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DE" w:rsidRDefault="00CB33DE">
      <w:pPr>
        <w:rPr>
          <w:lang w:val="en-US"/>
        </w:rPr>
      </w:pPr>
      <w:bookmarkStart w:id="0" w:name="_GoBack"/>
    </w:p>
    <w:bookmarkEnd w:id="0"/>
    <w:p w:rsidR="00D02013" w:rsidRDefault="00D02013">
      <w:pPr>
        <w:rPr>
          <w:lang w:val="en-US"/>
        </w:rPr>
      </w:pPr>
    </w:p>
    <w:p w:rsidR="00D02013" w:rsidRDefault="00D02013">
      <w:pPr>
        <w:rPr>
          <w:lang w:val="en-US"/>
        </w:rPr>
      </w:pPr>
    </w:p>
    <w:p w:rsidR="00D02013" w:rsidRDefault="00D02013">
      <w:pPr>
        <w:rPr>
          <w:lang w:val="en-US"/>
        </w:rPr>
      </w:pPr>
    </w:p>
    <w:p w:rsidR="00D02013" w:rsidRDefault="00D02013">
      <w:pPr>
        <w:rPr>
          <w:lang w:val="en-US"/>
        </w:rPr>
      </w:pPr>
    </w:p>
    <w:p w:rsidR="00D02013" w:rsidRDefault="00D02013">
      <w:pPr>
        <w:rPr>
          <w:lang w:val="en-US"/>
        </w:rPr>
      </w:pPr>
    </w:p>
    <w:p w:rsidR="00030804" w:rsidRPr="00B0239A" w:rsidRDefault="00030804" w:rsidP="00030804">
      <w:pPr>
        <w:jc w:val="center"/>
        <w:rPr>
          <w:sz w:val="52"/>
          <w:szCs w:val="52"/>
        </w:rPr>
      </w:pPr>
      <w:r w:rsidRPr="00B0239A">
        <w:rPr>
          <w:sz w:val="52"/>
          <w:szCs w:val="52"/>
        </w:rPr>
        <w:t>REPUBLIQUE DE GUINEE</w:t>
      </w:r>
    </w:p>
    <w:p w:rsidR="00030804" w:rsidRPr="00B0239A" w:rsidRDefault="00030804"/>
    <w:p w:rsidR="00030804" w:rsidRPr="00B0239A" w:rsidRDefault="00030804"/>
    <w:p w:rsidR="00030804" w:rsidRPr="00030804" w:rsidRDefault="00030804" w:rsidP="00030804">
      <w:pPr>
        <w:keepNext/>
        <w:spacing w:before="240" w:after="60" w:line="240" w:lineRule="auto"/>
        <w:jc w:val="center"/>
        <w:outlineLvl w:val="1"/>
        <w:rPr>
          <w:rFonts w:ascii="Arial" w:eastAsia="Times New Roman" w:hAnsi="Arial" w:cs="Arial"/>
          <w:b/>
          <w:bCs/>
          <w:i/>
          <w:iCs/>
          <w:color w:val="00FF00"/>
          <w:sz w:val="28"/>
          <w:szCs w:val="28"/>
          <w:lang w:eastAsia="fr-FR"/>
        </w:rPr>
      </w:pPr>
      <w:r w:rsidRPr="00030804">
        <w:rPr>
          <w:rFonts w:ascii="Arial" w:eastAsia="Times New Roman" w:hAnsi="Arial" w:cs="Arial"/>
          <w:b/>
          <w:bCs/>
          <w:i/>
          <w:iCs/>
          <w:color w:val="FF0000"/>
          <w:sz w:val="28"/>
          <w:szCs w:val="28"/>
          <w:lang w:eastAsia="fr-FR"/>
        </w:rPr>
        <w:t xml:space="preserve">Travail </w:t>
      </w:r>
      <w:r w:rsidRPr="00030804">
        <w:rPr>
          <w:rFonts w:ascii="Arial" w:eastAsia="Times New Roman" w:hAnsi="Arial" w:cs="Arial"/>
          <w:b/>
          <w:bCs/>
          <w:i/>
          <w:iCs/>
          <w:sz w:val="28"/>
          <w:szCs w:val="28"/>
          <w:lang w:eastAsia="fr-FR"/>
        </w:rPr>
        <w:t xml:space="preserve">- </w:t>
      </w:r>
      <w:r w:rsidRPr="00030804">
        <w:rPr>
          <w:rFonts w:ascii="Arial" w:eastAsia="Times New Roman" w:hAnsi="Arial" w:cs="Arial"/>
          <w:b/>
          <w:bCs/>
          <w:i/>
          <w:iCs/>
          <w:color w:val="FFFF00"/>
          <w:sz w:val="28"/>
          <w:szCs w:val="28"/>
          <w:lang w:eastAsia="fr-FR"/>
        </w:rPr>
        <w:t>Justice</w:t>
      </w:r>
      <w:r w:rsidRPr="00030804">
        <w:rPr>
          <w:rFonts w:ascii="Arial" w:eastAsia="Times New Roman" w:hAnsi="Arial" w:cs="Arial"/>
          <w:b/>
          <w:bCs/>
          <w:i/>
          <w:iCs/>
          <w:sz w:val="28"/>
          <w:szCs w:val="28"/>
          <w:lang w:eastAsia="fr-FR"/>
        </w:rPr>
        <w:t xml:space="preserve"> – </w:t>
      </w:r>
      <w:r w:rsidRPr="00030804">
        <w:rPr>
          <w:rFonts w:ascii="Arial" w:eastAsia="Times New Roman" w:hAnsi="Arial" w:cs="Arial"/>
          <w:b/>
          <w:bCs/>
          <w:i/>
          <w:iCs/>
          <w:color w:val="00FF00"/>
          <w:sz w:val="28"/>
          <w:szCs w:val="28"/>
          <w:lang w:eastAsia="fr-FR"/>
        </w:rPr>
        <w:t>Solidarité</w:t>
      </w: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r w:rsidRPr="00030804">
        <w:rPr>
          <w:rFonts w:ascii="Times New Roman" w:eastAsia="Times New Roman" w:hAnsi="Times New Roman" w:cs="Times New Roman"/>
          <w:color w:val="0000FF"/>
          <w:sz w:val="24"/>
          <w:szCs w:val="24"/>
          <w:lang w:eastAsia="fr-FR"/>
        </w:rPr>
        <w:t>****</w:t>
      </w:r>
    </w:p>
    <w:p w:rsidR="00030804" w:rsidRPr="00030804" w:rsidRDefault="00030804"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sidRPr="00030804">
        <w:rPr>
          <w:rFonts w:ascii="Tahoma" w:eastAsia="Times New Roman" w:hAnsi="Tahoma" w:cs="Times New Roman"/>
          <w:b/>
          <w:bCs/>
          <w:color w:val="0000FF"/>
          <w:sz w:val="24"/>
          <w:szCs w:val="24"/>
          <w:lang w:eastAsia="fr-FR"/>
        </w:rPr>
        <w:t>MINISTERE DE LA SANTE ET DE L’HYGIENE PUBLIQUE</w:t>
      </w: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r w:rsidRPr="00030804">
        <w:rPr>
          <w:rFonts w:ascii="Times New Roman" w:eastAsia="Times New Roman" w:hAnsi="Times New Roman" w:cs="Times New Roman"/>
          <w:color w:val="0000FF"/>
          <w:sz w:val="24"/>
          <w:szCs w:val="24"/>
          <w:lang w:eastAsia="fr-FR"/>
        </w:rPr>
        <w:t>****</w:t>
      </w: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14:shadow w14:blurRad="50800" w14:dist="38100" w14:dir="2700000" w14:sx="100000" w14:sy="100000" w14:kx="0" w14:ky="0" w14:algn="tl">
            <w14:srgbClr w14:val="000000">
              <w14:alpha w14:val="60000"/>
            </w14:srgbClr>
          </w14:shadow>
        </w:rPr>
      </w:pPr>
      <w:r w:rsidRPr="00030804">
        <w:rPr>
          <w:rFonts w:ascii="Tahoma" w:eastAsia="Times New Roman" w:hAnsi="Tahoma" w:cs="Times New Roman"/>
          <w:b/>
          <w:bCs/>
          <w:color w:val="0000FF"/>
          <w:sz w:val="24"/>
          <w:szCs w:val="24"/>
          <w:lang w:eastAsia="fr-FR"/>
          <w14:shadow w14:blurRad="50800" w14:dist="38100" w14:dir="2700000" w14:sx="100000" w14:sy="100000" w14:kx="0" w14:ky="0" w14:algn="tl">
            <w14:srgbClr w14:val="000000">
              <w14:alpha w14:val="60000"/>
            </w14:srgbClr>
          </w14:shadow>
        </w:rPr>
        <w:t>DIRECTION NATIONALE  DE LA SANTE PUBLIQUE</w:t>
      </w:r>
    </w:p>
    <w:p w:rsidR="00030804" w:rsidRPr="00030804" w:rsidRDefault="00030804" w:rsidP="00030804">
      <w:pPr>
        <w:spacing w:after="0" w:line="240" w:lineRule="auto"/>
        <w:jc w:val="center"/>
        <w:rPr>
          <w:rFonts w:ascii="Times New Roman" w:eastAsia="Times New Roman" w:hAnsi="Times New Roman" w:cs="Times New Roman"/>
          <w:sz w:val="24"/>
          <w:szCs w:val="24"/>
          <w:lang w:eastAsia="fr-FR"/>
        </w:rPr>
      </w:pPr>
    </w:p>
    <w:p w:rsidR="00030804" w:rsidRPr="00030804" w:rsidRDefault="00030804" w:rsidP="0003080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14:anchorId="3A47A707" wp14:editId="69DF8731">
            <wp:simplePos x="0" y="0"/>
            <wp:positionH relativeFrom="column">
              <wp:posOffset>2374900</wp:posOffset>
            </wp:positionH>
            <wp:positionV relativeFrom="paragraph">
              <wp:posOffset>5080</wp:posOffset>
            </wp:positionV>
            <wp:extent cx="1536700" cy="1879600"/>
            <wp:effectExtent l="0" t="0" r="6350" b="635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804">
        <w:rPr>
          <w:rFonts w:ascii="Times New Roman" w:eastAsia="Times New Roman" w:hAnsi="Times New Roman" w:cs="Times New Roman"/>
          <w:sz w:val="24"/>
          <w:szCs w:val="24"/>
          <w:lang w:eastAsia="fr-FR"/>
        </w:rPr>
        <w:br w:type="textWrapping" w:clear="all"/>
      </w:r>
    </w:p>
    <w:p w:rsidR="00030804" w:rsidRPr="009F3282" w:rsidRDefault="009F3282" w:rsidP="009F3282">
      <w:pPr>
        <w:keepNext/>
        <w:keepLines/>
        <w:suppressAutoHyphens/>
        <w:spacing w:after="0" w:line="240" w:lineRule="auto"/>
        <w:rPr>
          <w:rFonts w:ascii="Tahoma" w:eastAsia="Times New Roman" w:hAnsi="Tahoma" w:cs="Times New Roman"/>
          <w:b/>
          <w:bCs/>
          <w:color w:val="0000FF"/>
          <w:sz w:val="36"/>
          <w:szCs w:val="36"/>
          <w:lang w:eastAsia="fr-FR"/>
        </w:rPr>
      </w:pPr>
      <w:r>
        <w:rPr>
          <w:rFonts w:ascii="Tahoma" w:eastAsia="Times New Roman" w:hAnsi="Tahoma" w:cs="Times New Roman"/>
          <w:b/>
          <w:bCs/>
          <w:color w:val="0000FF"/>
          <w:sz w:val="36"/>
          <w:szCs w:val="36"/>
          <w:lang w:eastAsia="fr-FR"/>
        </w:rPr>
        <w:lastRenderedPageBreak/>
        <w:t xml:space="preserve">FORMATION </w:t>
      </w:r>
      <w:r w:rsidRPr="009F3282">
        <w:rPr>
          <w:rFonts w:ascii="Tahoma" w:eastAsia="Times New Roman" w:hAnsi="Tahoma" w:cs="Times New Roman"/>
          <w:b/>
          <w:bCs/>
          <w:color w:val="0000FF"/>
          <w:sz w:val="36"/>
          <w:szCs w:val="36"/>
          <w:lang w:eastAsia="fr-FR"/>
        </w:rPr>
        <w:t xml:space="preserve">EN </w:t>
      </w:r>
      <w:r>
        <w:rPr>
          <w:rFonts w:ascii="Tahoma" w:eastAsia="Times New Roman" w:hAnsi="Tahoma" w:cs="Times New Roman"/>
          <w:b/>
          <w:bCs/>
          <w:color w:val="0000FF"/>
          <w:sz w:val="36"/>
          <w:szCs w:val="36"/>
          <w:lang w:eastAsia="fr-FR"/>
        </w:rPr>
        <w:t xml:space="preserve">SOINS </w:t>
      </w:r>
      <w:r w:rsidR="00030804" w:rsidRPr="00030804">
        <w:rPr>
          <w:rFonts w:ascii="Tahoma" w:eastAsia="Times New Roman" w:hAnsi="Tahoma" w:cs="Times New Roman"/>
          <w:b/>
          <w:bCs/>
          <w:color w:val="0000FF"/>
          <w:sz w:val="36"/>
          <w:szCs w:val="36"/>
          <w:lang w:eastAsia="fr-FR"/>
        </w:rPr>
        <w:t>OBSTETRICAU</w:t>
      </w:r>
      <w:r w:rsidRPr="009F3282">
        <w:rPr>
          <w:rFonts w:ascii="Tahoma" w:eastAsia="Times New Roman" w:hAnsi="Tahoma" w:cs="Times New Roman"/>
          <w:b/>
          <w:bCs/>
          <w:color w:val="0000FF"/>
          <w:sz w:val="36"/>
          <w:szCs w:val="36"/>
          <w:lang w:eastAsia="fr-FR"/>
        </w:rPr>
        <w:t>X ET NEONATALS :</w:t>
      </w:r>
    </w:p>
    <w:p w:rsidR="009F3282" w:rsidRPr="009F3282" w:rsidRDefault="009F3282" w:rsidP="009F3282">
      <w:pPr>
        <w:keepNext/>
        <w:keepLines/>
        <w:suppressAutoHyphens/>
        <w:spacing w:after="0" w:line="240" w:lineRule="auto"/>
        <w:rPr>
          <w:rFonts w:ascii="Tahoma" w:eastAsia="Times New Roman" w:hAnsi="Tahoma" w:cs="Times New Roman"/>
          <w:b/>
          <w:bCs/>
          <w:color w:val="0000FF"/>
          <w:sz w:val="36"/>
          <w:szCs w:val="36"/>
          <w:lang w:eastAsia="fr-FR"/>
        </w:rPr>
      </w:pPr>
      <w:r w:rsidRPr="009F3282">
        <w:rPr>
          <w:rFonts w:ascii="Tahoma" w:eastAsia="Times New Roman" w:hAnsi="Tahoma" w:cs="Times New Roman"/>
          <w:b/>
          <w:bCs/>
          <w:color w:val="0000FF"/>
          <w:sz w:val="36"/>
          <w:szCs w:val="36"/>
          <w:lang w:eastAsia="fr-FR"/>
        </w:rPr>
        <w:t>-ESSENTIELS</w:t>
      </w:r>
    </w:p>
    <w:p w:rsidR="009F3282" w:rsidRPr="009F3282" w:rsidRDefault="009F3282" w:rsidP="009F3282">
      <w:pPr>
        <w:keepNext/>
        <w:keepLines/>
        <w:suppressAutoHyphens/>
        <w:spacing w:after="0" w:line="240" w:lineRule="auto"/>
        <w:rPr>
          <w:rFonts w:ascii="Tahoma" w:eastAsia="Times New Roman" w:hAnsi="Tahoma" w:cs="Times New Roman"/>
          <w:b/>
          <w:bCs/>
          <w:color w:val="0000FF"/>
          <w:sz w:val="36"/>
          <w:szCs w:val="36"/>
          <w:lang w:eastAsia="fr-FR"/>
        </w:rPr>
      </w:pPr>
      <w:r w:rsidRPr="009F3282">
        <w:rPr>
          <w:rFonts w:ascii="Tahoma" w:eastAsia="Times New Roman" w:hAnsi="Tahoma" w:cs="Times New Roman"/>
          <w:b/>
          <w:bCs/>
          <w:color w:val="0000FF"/>
          <w:sz w:val="36"/>
          <w:szCs w:val="36"/>
          <w:lang w:eastAsia="fr-FR"/>
        </w:rPr>
        <w:t>- D’URGENCE DE BASE</w:t>
      </w:r>
    </w:p>
    <w:p w:rsidR="009F3282" w:rsidRPr="00030804" w:rsidRDefault="009F3282" w:rsidP="009F3282">
      <w:pPr>
        <w:keepNext/>
        <w:keepLines/>
        <w:suppressAutoHyphens/>
        <w:spacing w:after="0" w:line="240" w:lineRule="auto"/>
        <w:rPr>
          <w:rFonts w:ascii="Tahoma" w:eastAsia="Times New Roman" w:hAnsi="Tahoma" w:cs="Times New Roman"/>
          <w:b/>
          <w:bCs/>
          <w:color w:val="0000FF"/>
          <w:sz w:val="24"/>
          <w:szCs w:val="24"/>
          <w:lang w:eastAsia="fr-FR"/>
        </w:rPr>
      </w:pPr>
      <w:r w:rsidRPr="009F3282">
        <w:rPr>
          <w:rFonts w:ascii="Tahoma" w:eastAsia="Times New Roman" w:hAnsi="Tahoma" w:cs="Times New Roman"/>
          <w:b/>
          <w:bCs/>
          <w:color w:val="0000FF"/>
          <w:sz w:val="36"/>
          <w:szCs w:val="36"/>
          <w:lang w:eastAsia="fr-FR"/>
        </w:rPr>
        <w:t>- D’URGENCE COMPLETS</w:t>
      </w: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40"/>
          <w:szCs w:val="40"/>
          <w:lang w:eastAsia="fr-FR"/>
        </w:rPr>
      </w:pPr>
    </w:p>
    <w:p w:rsidR="00030804" w:rsidRPr="009F3282" w:rsidRDefault="007C52DB" w:rsidP="00030804">
      <w:pPr>
        <w:keepNext/>
        <w:keepLines/>
        <w:suppressAutoHyphens/>
        <w:spacing w:after="0" w:line="240" w:lineRule="auto"/>
        <w:jc w:val="center"/>
        <w:rPr>
          <w:rFonts w:ascii="Tahoma" w:eastAsia="Times New Roman" w:hAnsi="Tahoma" w:cs="Times New Roman"/>
          <w:b/>
          <w:bCs/>
          <w:sz w:val="40"/>
          <w:szCs w:val="40"/>
          <w:lang w:eastAsia="fr-FR"/>
        </w:rPr>
      </w:pPr>
      <w:r>
        <w:rPr>
          <w:rFonts w:ascii="Tahoma" w:eastAsia="Times New Roman" w:hAnsi="Tahoma" w:cs="Times New Roman"/>
          <w:b/>
          <w:bCs/>
          <w:sz w:val="40"/>
          <w:szCs w:val="40"/>
          <w:lang w:eastAsia="fr-FR"/>
        </w:rPr>
        <w:t>GUIDE DU FORMATEUR</w:t>
      </w: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Default="0025183D">
      <w:pPr>
        <w:rPr>
          <w:rFonts w:ascii="Tahoma" w:eastAsia="Times New Roman" w:hAnsi="Tahoma" w:cs="Times New Roman"/>
          <w:b/>
          <w:bCs/>
          <w:sz w:val="24"/>
          <w:szCs w:val="24"/>
          <w:lang w:eastAsia="fr-FR"/>
        </w:rPr>
      </w:pPr>
      <w:r>
        <w:rPr>
          <w:noProof/>
          <w:lang w:val="en-US"/>
        </w:rPr>
        <w:drawing>
          <wp:inline distT="0" distB="0" distL="0" distR="0" wp14:anchorId="3F523FDD" wp14:editId="5168CBB0">
            <wp:extent cx="2419350" cy="381000"/>
            <wp:effectExtent l="0" t="0" r="0" b="0"/>
            <wp:docPr id="1" name="Picture 1" descr="Lockup_GUINEA_RGB_HIG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up_GUINEA_RGB_HIGH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381000"/>
                    </a:xfrm>
                    <a:prstGeom prst="rect">
                      <a:avLst/>
                    </a:prstGeom>
                    <a:noFill/>
                    <a:ln>
                      <a:noFill/>
                    </a:ln>
                  </pic:spPr>
                </pic:pic>
              </a:graphicData>
            </a:graphic>
          </wp:inline>
        </w:drawing>
      </w:r>
      <w:r w:rsidR="00030804">
        <w:rPr>
          <w:rFonts w:ascii="Tahoma" w:eastAsia="Times New Roman" w:hAnsi="Tahoma" w:cs="Times New Roman"/>
          <w:b/>
          <w:bCs/>
          <w:sz w:val="24"/>
          <w:szCs w:val="24"/>
          <w:lang w:eastAsia="fr-FR"/>
        </w:rPr>
        <w:br w:type="page"/>
      </w:r>
    </w:p>
    <w:p w:rsid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lastRenderedPageBreak/>
        <w:t>PREFACE</w:t>
      </w:r>
    </w:p>
    <w:p w:rsidR="00B477DA" w:rsidRDefault="00B477DA">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r w:rsidRPr="00B477DA">
        <w:rPr>
          <w:rFonts w:ascii="Tahoma" w:eastAsia="Times New Roman" w:hAnsi="Tahoma" w:cs="Times New Roman"/>
          <w:b/>
          <w:bCs/>
          <w:sz w:val="44"/>
          <w:szCs w:val="44"/>
          <w:lang w:eastAsia="fr-FR"/>
        </w:rPr>
        <w:lastRenderedPageBreak/>
        <w:t>TABLE DES MATIERES</w:t>
      </w: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r w:rsidRPr="00B477DA">
        <w:rPr>
          <w:rFonts w:ascii="Tahoma" w:eastAsia="Times New Roman" w:hAnsi="Tahoma" w:cs="Times New Roman"/>
          <w:b/>
          <w:bCs/>
          <w:sz w:val="44"/>
          <w:szCs w:val="44"/>
          <w:lang w:eastAsia="fr-FR"/>
        </w:rPr>
        <w:t>INTRODUCTION</w:t>
      </w: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r w:rsidRPr="00B477DA">
        <w:rPr>
          <w:rFonts w:ascii="Tahoma" w:eastAsia="Times New Roman" w:hAnsi="Tahoma" w:cs="Times New Roman"/>
          <w:b/>
          <w:bCs/>
          <w:sz w:val="44"/>
          <w:szCs w:val="44"/>
          <w:lang w:eastAsia="fr-FR"/>
        </w:rPr>
        <w:t>VUE D’ENSEMBLE DU STAGE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SOMMAIRE DU STAGE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RESPONSABILITES DU FACILITATEUR</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r w:rsidRPr="00B477DA">
        <w:rPr>
          <w:rFonts w:ascii="Tahoma" w:eastAsia="Times New Roman" w:hAnsi="Tahoma" w:cs="Times New Roman"/>
          <w:b/>
          <w:bCs/>
          <w:sz w:val="44"/>
          <w:szCs w:val="44"/>
          <w:lang w:eastAsia="fr-FR"/>
        </w:rPr>
        <w:t>SOINS OBSTETRICAUX ESSENTIELS</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CALENDRIER DE LA FORMATION</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PROGRAMME DE LA FORMATION</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QUESTIONNAIRE PREALABLE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REPONSE AU QUESTIONNAIRE PREALABLE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MATRICE DE REPONSE INDIVIDUELLE ET COLLECTIVE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QUESTIONNAIRE MI-STAGE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REPONSE AU QUESTIONNAIRE MI-STAGE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ETUDES DE CAS</w:t>
      </w:r>
      <w:r w:rsidR="00695708">
        <w:rPr>
          <w:rFonts w:ascii="Tahoma" w:eastAsia="Times New Roman" w:hAnsi="Tahoma" w:cs="Times New Roman"/>
          <w:b/>
          <w:bCs/>
          <w:sz w:val="24"/>
          <w:szCs w:val="24"/>
          <w:lang w:eastAsia="fr-FR"/>
        </w:rPr>
        <w:t xml:space="preserve"> ET REPONSES</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JEU</w:t>
      </w:r>
      <w:r w:rsidR="00695708">
        <w:rPr>
          <w:rFonts w:ascii="Tahoma" w:eastAsia="Times New Roman" w:hAnsi="Tahoma" w:cs="Times New Roman"/>
          <w:b/>
          <w:bCs/>
          <w:sz w:val="24"/>
          <w:szCs w:val="24"/>
          <w:lang w:eastAsia="fr-FR"/>
        </w:rPr>
        <w:t>X</w:t>
      </w:r>
      <w:r w:rsidRPr="00B477DA">
        <w:rPr>
          <w:rFonts w:ascii="Tahoma" w:eastAsia="Times New Roman" w:hAnsi="Tahoma" w:cs="Times New Roman"/>
          <w:b/>
          <w:bCs/>
          <w:sz w:val="24"/>
          <w:szCs w:val="24"/>
          <w:lang w:eastAsia="fr-FR"/>
        </w:rPr>
        <w:t xml:space="preserve"> DE ROLE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SIMULATIONS CLINIQUES</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LISTES DE VERIFICATION</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r w:rsidRPr="00B477DA">
        <w:rPr>
          <w:rFonts w:ascii="Tahoma" w:eastAsia="Times New Roman" w:hAnsi="Tahoma" w:cs="Times New Roman"/>
          <w:b/>
          <w:bCs/>
          <w:sz w:val="44"/>
          <w:szCs w:val="44"/>
          <w:lang w:eastAsia="fr-FR"/>
        </w:rPr>
        <w:t xml:space="preserve">SOINS OBSTETRICAUX ET </w:t>
      </w:r>
      <w:r w:rsidR="005A0320" w:rsidRPr="002101FF">
        <w:rPr>
          <w:rFonts w:ascii="Tahoma" w:eastAsia="Times New Roman" w:hAnsi="Tahoma" w:cs="Times New Roman"/>
          <w:b/>
          <w:bCs/>
          <w:sz w:val="44"/>
          <w:szCs w:val="44"/>
          <w:lang w:eastAsia="fr-FR"/>
        </w:rPr>
        <w:t>NEONATALS</w:t>
      </w:r>
      <w:r w:rsidR="005A0320" w:rsidRPr="005A0320">
        <w:rPr>
          <w:rFonts w:ascii="Tahoma" w:eastAsia="Times New Roman" w:hAnsi="Tahoma" w:cs="Times New Roman"/>
          <w:b/>
          <w:bCs/>
          <w:color w:val="00B0F0"/>
          <w:sz w:val="44"/>
          <w:szCs w:val="44"/>
          <w:lang w:eastAsia="fr-FR"/>
        </w:rPr>
        <w:t xml:space="preserve"> </w:t>
      </w:r>
      <w:r w:rsidRPr="00B477DA">
        <w:rPr>
          <w:rFonts w:ascii="Tahoma" w:eastAsia="Times New Roman" w:hAnsi="Tahoma" w:cs="Times New Roman"/>
          <w:b/>
          <w:bCs/>
          <w:sz w:val="44"/>
          <w:szCs w:val="44"/>
          <w:lang w:eastAsia="fr-FR"/>
        </w:rPr>
        <w:t>D’URGENCE DE BASE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CALENDRIER DE LA FORMATION</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PROGRAMME DE LA FORMATION</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QUESTIONNAIRE PREALABLE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REPONSE AU QUESTIONNAIRE PREALABLE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MATRICE DE REPONSE INDIVIDUELLE ET COLLECTIVE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QUESTIONNAIRE MI-STAGE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REPONSE AU QUESTIONNAIRE MI-STAGE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ETUDES DE CAS</w:t>
      </w:r>
      <w:r w:rsidR="00695708">
        <w:rPr>
          <w:rFonts w:ascii="Tahoma" w:eastAsia="Times New Roman" w:hAnsi="Tahoma" w:cs="Times New Roman"/>
          <w:b/>
          <w:bCs/>
          <w:sz w:val="24"/>
          <w:szCs w:val="24"/>
          <w:lang w:eastAsia="fr-FR"/>
        </w:rPr>
        <w:t xml:space="preserve"> ET REPONSES</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JEU</w:t>
      </w:r>
      <w:r w:rsidR="00695708">
        <w:rPr>
          <w:rFonts w:ascii="Tahoma" w:eastAsia="Times New Roman" w:hAnsi="Tahoma" w:cs="Times New Roman"/>
          <w:b/>
          <w:bCs/>
          <w:sz w:val="24"/>
          <w:szCs w:val="24"/>
          <w:lang w:eastAsia="fr-FR"/>
        </w:rPr>
        <w:t>X</w:t>
      </w:r>
      <w:r w:rsidRPr="00B477DA">
        <w:rPr>
          <w:rFonts w:ascii="Tahoma" w:eastAsia="Times New Roman" w:hAnsi="Tahoma" w:cs="Times New Roman"/>
          <w:b/>
          <w:bCs/>
          <w:sz w:val="24"/>
          <w:szCs w:val="24"/>
          <w:lang w:eastAsia="fr-FR"/>
        </w:rPr>
        <w:t xml:space="preserve"> DE ROLE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SIMULATIONS CLINIQUES</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LISTES DE VERIFICATION</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p>
    <w:p w:rsidR="00B477DA" w:rsidRPr="00B477DA" w:rsidRDefault="00B477DA" w:rsidP="00B477DA">
      <w:pPr>
        <w:keepNext/>
        <w:keepLines/>
        <w:suppressAutoHyphens/>
        <w:spacing w:after="0" w:line="240" w:lineRule="auto"/>
        <w:rPr>
          <w:rFonts w:ascii="Tahoma" w:eastAsia="Times New Roman" w:hAnsi="Tahoma" w:cs="Times New Roman"/>
          <w:b/>
          <w:bCs/>
          <w:sz w:val="44"/>
          <w:szCs w:val="44"/>
          <w:lang w:eastAsia="fr-FR"/>
        </w:rPr>
      </w:pPr>
      <w:r w:rsidRPr="00B477DA">
        <w:rPr>
          <w:rFonts w:ascii="Tahoma" w:eastAsia="Times New Roman" w:hAnsi="Tahoma" w:cs="Times New Roman"/>
          <w:b/>
          <w:bCs/>
          <w:sz w:val="44"/>
          <w:szCs w:val="44"/>
          <w:lang w:eastAsia="fr-FR"/>
        </w:rPr>
        <w:t xml:space="preserve">SOINS OBSTETRICAUX ET </w:t>
      </w:r>
      <w:r w:rsidR="005A0320" w:rsidRPr="002101FF">
        <w:rPr>
          <w:rFonts w:ascii="Tahoma" w:eastAsia="Times New Roman" w:hAnsi="Tahoma" w:cs="Times New Roman"/>
          <w:b/>
          <w:bCs/>
          <w:sz w:val="44"/>
          <w:szCs w:val="44"/>
          <w:lang w:eastAsia="fr-FR"/>
        </w:rPr>
        <w:t xml:space="preserve">NEONATALS </w:t>
      </w:r>
      <w:r w:rsidRPr="00B477DA">
        <w:rPr>
          <w:rFonts w:ascii="Tahoma" w:eastAsia="Times New Roman" w:hAnsi="Tahoma" w:cs="Times New Roman"/>
          <w:b/>
          <w:bCs/>
          <w:sz w:val="44"/>
          <w:szCs w:val="44"/>
          <w:lang w:eastAsia="fr-FR"/>
        </w:rPr>
        <w:t>D’URGENCE COMPLETS</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CALENDRIER DE LA FORMATION</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lastRenderedPageBreak/>
        <w:t>PROGRAMME DE LA FORMATION</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QUESTIONNAIRE PREALABLE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REPONSE AU QUESTIONNAIRE PREALABLE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MATRICE DE REPONSE INDIVIDUELLE ET COLLECTIVE</w:t>
      </w:r>
    </w:p>
    <w:p w:rsid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QUESTIONNAIRE MI-STAGE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REPONSE AU QUESTIONNAIRE MI-STAGE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ETUDES DE CAS</w:t>
      </w:r>
      <w:r w:rsidR="00695708">
        <w:rPr>
          <w:rFonts w:ascii="Tahoma" w:eastAsia="Times New Roman" w:hAnsi="Tahoma" w:cs="Times New Roman"/>
          <w:b/>
          <w:bCs/>
          <w:sz w:val="24"/>
          <w:szCs w:val="24"/>
          <w:lang w:eastAsia="fr-FR"/>
        </w:rPr>
        <w:t xml:space="preserve"> ET REPONSES</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JEU</w:t>
      </w:r>
      <w:r w:rsidR="00695708">
        <w:rPr>
          <w:rFonts w:ascii="Tahoma" w:eastAsia="Times New Roman" w:hAnsi="Tahoma" w:cs="Times New Roman"/>
          <w:b/>
          <w:bCs/>
          <w:sz w:val="24"/>
          <w:szCs w:val="24"/>
          <w:lang w:eastAsia="fr-FR"/>
        </w:rPr>
        <w:t>X</w:t>
      </w:r>
      <w:r w:rsidRPr="00B477DA">
        <w:rPr>
          <w:rFonts w:ascii="Tahoma" w:eastAsia="Times New Roman" w:hAnsi="Tahoma" w:cs="Times New Roman"/>
          <w:b/>
          <w:bCs/>
          <w:sz w:val="24"/>
          <w:szCs w:val="24"/>
          <w:lang w:eastAsia="fr-FR"/>
        </w:rPr>
        <w:t xml:space="preserve"> DE ROLE</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SIMULATIONS CLINIQUES</w:t>
      </w:r>
    </w:p>
    <w:p w:rsidR="00B477DA" w:rsidRPr="00B477DA" w:rsidRDefault="00B477DA" w:rsidP="00B477DA">
      <w:pPr>
        <w:keepNext/>
        <w:keepLines/>
        <w:suppressAutoHyphens/>
        <w:spacing w:after="0" w:line="240" w:lineRule="auto"/>
        <w:rPr>
          <w:rFonts w:ascii="Tahoma" w:eastAsia="Times New Roman" w:hAnsi="Tahoma" w:cs="Times New Roman"/>
          <w:b/>
          <w:bCs/>
          <w:sz w:val="24"/>
          <w:szCs w:val="24"/>
          <w:lang w:eastAsia="fr-FR"/>
        </w:rPr>
      </w:pPr>
      <w:r w:rsidRPr="00B477DA">
        <w:rPr>
          <w:rFonts w:ascii="Tahoma" w:eastAsia="Times New Roman" w:hAnsi="Tahoma" w:cs="Times New Roman"/>
          <w:b/>
          <w:bCs/>
          <w:sz w:val="24"/>
          <w:szCs w:val="24"/>
          <w:lang w:eastAsia="fr-FR"/>
        </w:rPr>
        <w:t>LISTES DE VERIFICATION</w:t>
      </w:r>
    </w:p>
    <w:p w:rsidR="00B477DA" w:rsidRPr="00B477DA" w:rsidRDefault="00B477DA" w:rsidP="00B477DA">
      <w:pPr>
        <w:rPr>
          <w:rFonts w:ascii="Tahoma" w:eastAsia="Times New Roman" w:hAnsi="Tahoma" w:cs="Times New Roman"/>
          <w:b/>
          <w:bCs/>
          <w:sz w:val="44"/>
          <w:szCs w:val="44"/>
          <w:lang w:eastAsia="fr-FR"/>
        </w:rPr>
      </w:pPr>
    </w:p>
    <w:p w:rsidR="00B477DA" w:rsidRPr="00B477DA" w:rsidRDefault="00B477DA" w:rsidP="00B477DA">
      <w:pPr>
        <w:rPr>
          <w:rFonts w:ascii="Tahoma" w:eastAsia="Times New Roman" w:hAnsi="Tahoma" w:cs="Times New Roman"/>
          <w:b/>
          <w:bCs/>
          <w:sz w:val="44"/>
          <w:szCs w:val="44"/>
          <w:lang w:eastAsia="fr-FR"/>
        </w:rPr>
      </w:pPr>
      <w:r w:rsidRPr="00B477DA">
        <w:rPr>
          <w:rFonts w:ascii="Tahoma" w:eastAsia="Times New Roman" w:hAnsi="Tahoma" w:cs="Times New Roman"/>
          <w:b/>
          <w:bCs/>
          <w:sz w:val="44"/>
          <w:szCs w:val="44"/>
          <w:lang w:eastAsia="fr-FR"/>
        </w:rPr>
        <w:t>FORMULAIRE DE PLAN D’ACTION</w:t>
      </w:r>
    </w:p>
    <w:p w:rsidR="00B477DA" w:rsidRPr="00B477DA" w:rsidRDefault="00B477DA" w:rsidP="00B477DA">
      <w:pPr>
        <w:rPr>
          <w:rFonts w:ascii="Tahoma" w:eastAsia="Times New Roman" w:hAnsi="Tahoma" w:cs="Times New Roman"/>
          <w:b/>
          <w:bCs/>
          <w:sz w:val="44"/>
          <w:szCs w:val="44"/>
          <w:lang w:eastAsia="fr-FR"/>
        </w:rPr>
      </w:pPr>
    </w:p>
    <w:p w:rsidR="00B477DA" w:rsidRPr="00B477DA" w:rsidRDefault="00B477DA" w:rsidP="00B477DA">
      <w:pPr>
        <w:rPr>
          <w:rFonts w:ascii="Tahoma" w:eastAsia="Times New Roman" w:hAnsi="Tahoma" w:cs="Times New Roman"/>
          <w:b/>
          <w:bCs/>
          <w:sz w:val="44"/>
          <w:szCs w:val="44"/>
          <w:lang w:eastAsia="fr-FR"/>
        </w:rPr>
      </w:pPr>
      <w:r w:rsidRPr="00B477DA">
        <w:rPr>
          <w:rFonts w:ascii="Tahoma" w:eastAsia="Times New Roman" w:hAnsi="Tahoma" w:cs="Times New Roman"/>
          <w:b/>
          <w:bCs/>
          <w:sz w:val="44"/>
          <w:szCs w:val="44"/>
          <w:lang w:eastAsia="fr-FR"/>
        </w:rPr>
        <w:t>QUESTIONNAIRE D’EVALUATION DU STAGE</w:t>
      </w:r>
    </w:p>
    <w:p w:rsidR="00B477DA" w:rsidRDefault="00B477DA">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lastRenderedPageBreak/>
        <w:t>INTRODUCTION</w:t>
      </w:r>
    </w:p>
    <w:p w:rsidR="0077775E" w:rsidRPr="0077775E" w:rsidRDefault="0077775E" w:rsidP="0077775E">
      <w:pPr>
        <w:keepNext/>
        <w:keepLines/>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 xml:space="preserve">La morbidité maternelle et néonatale en Guinée </w:t>
      </w:r>
      <w:r w:rsidR="005A0320" w:rsidRPr="0077775E">
        <w:rPr>
          <w:rFonts w:ascii="Times New Roman" w:eastAsia="Times New Roman" w:hAnsi="Times New Roman" w:cs="Times New Roman"/>
          <w:bCs/>
          <w:sz w:val="24"/>
          <w:szCs w:val="24"/>
          <w:lang w:eastAsia="fr-FR"/>
        </w:rPr>
        <w:t>reste</w:t>
      </w:r>
      <w:r w:rsidRPr="0077775E">
        <w:rPr>
          <w:rFonts w:ascii="Times New Roman" w:eastAsia="Times New Roman" w:hAnsi="Times New Roman" w:cs="Times New Roman"/>
          <w:bCs/>
          <w:sz w:val="24"/>
          <w:szCs w:val="24"/>
          <w:lang w:eastAsia="fr-FR"/>
        </w:rPr>
        <w:t xml:space="preserve"> à un niveau inacceptable. Le ratio de mortalité maternelle est de 980 pour 100 milles naissances vivantes </w:t>
      </w:r>
      <w:r w:rsidR="005A0320" w:rsidRPr="0077775E">
        <w:rPr>
          <w:rFonts w:ascii="Times New Roman" w:eastAsia="Times New Roman" w:hAnsi="Times New Roman" w:cs="Times New Roman"/>
          <w:bCs/>
          <w:sz w:val="24"/>
          <w:szCs w:val="24"/>
          <w:lang w:eastAsia="fr-FR"/>
        </w:rPr>
        <w:t>(EDS</w:t>
      </w:r>
      <w:r w:rsidRPr="0077775E">
        <w:rPr>
          <w:rFonts w:ascii="Times New Roman" w:eastAsia="Times New Roman" w:hAnsi="Times New Roman" w:cs="Times New Roman"/>
          <w:bCs/>
          <w:sz w:val="24"/>
          <w:szCs w:val="24"/>
          <w:lang w:eastAsia="fr-FR"/>
        </w:rPr>
        <w:t xml:space="preserve"> 2005), soit : </w:t>
      </w:r>
    </w:p>
    <w:p w:rsidR="0077775E" w:rsidRPr="0077775E" w:rsidRDefault="0077775E" w:rsidP="002C6CFA">
      <w:pPr>
        <w:keepNext/>
        <w:keepLines/>
        <w:numPr>
          <w:ilvl w:val="0"/>
          <w:numId w:val="374"/>
        </w:numPr>
        <w:suppressAutoHyphens/>
        <w:spacing w:after="0" w:line="240" w:lineRule="auto"/>
        <w:contextualSpacing/>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 xml:space="preserve">soit 3924 décès  maternels  chaque année, </w:t>
      </w:r>
    </w:p>
    <w:p w:rsidR="0077775E" w:rsidRPr="0077775E" w:rsidRDefault="0077775E" w:rsidP="002C6CFA">
      <w:pPr>
        <w:keepNext/>
        <w:keepLines/>
        <w:numPr>
          <w:ilvl w:val="0"/>
          <w:numId w:val="374"/>
        </w:numPr>
        <w:suppressAutoHyphens/>
        <w:spacing w:after="0" w:line="240" w:lineRule="auto"/>
        <w:contextualSpacing/>
        <w:rPr>
          <w:rFonts w:ascii="Times New Roman" w:eastAsia="Times New Roman" w:hAnsi="Times New Roman" w:cs="Times New Roman"/>
          <w:bCs/>
          <w:sz w:val="24"/>
          <w:szCs w:val="24"/>
          <w:lang w:val="en-US" w:eastAsia="fr-FR"/>
        </w:rPr>
      </w:pPr>
      <w:r w:rsidRPr="0077775E">
        <w:rPr>
          <w:rFonts w:ascii="Times New Roman" w:eastAsia="Times New Roman" w:hAnsi="Times New Roman" w:cs="Times New Roman"/>
          <w:bCs/>
          <w:sz w:val="24"/>
          <w:szCs w:val="24"/>
          <w:lang w:val="en-US" w:eastAsia="fr-FR"/>
        </w:rPr>
        <w:t xml:space="preserve">327 décès par mois. </w:t>
      </w:r>
    </w:p>
    <w:p w:rsidR="0077775E" w:rsidRPr="0077775E" w:rsidRDefault="0077775E" w:rsidP="0077775E">
      <w:pPr>
        <w:keepNext/>
        <w:keepLines/>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La mortalité néonatale est de</w:t>
      </w:r>
      <w:r w:rsidR="001A5D3C">
        <w:rPr>
          <w:rFonts w:ascii="Times New Roman" w:eastAsia="Times New Roman" w:hAnsi="Times New Roman" w:cs="Times New Roman"/>
          <w:bCs/>
          <w:sz w:val="24"/>
          <w:szCs w:val="24"/>
          <w:lang w:eastAsia="fr-FR"/>
        </w:rPr>
        <w:t xml:space="preserve">  </w:t>
      </w:r>
      <w:r w:rsidR="001A5D3C" w:rsidRPr="002101FF">
        <w:rPr>
          <w:rFonts w:ascii="Times New Roman" w:eastAsia="Times New Roman" w:hAnsi="Times New Roman" w:cs="Times New Roman"/>
          <w:bCs/>
          <w:sz w:val="24"/>
          <w:szCs w:val="24"/>
          <w:lang w:eastAsia="fr-FR"/>
        </w:rPr>
        <w:t>39</w:t>
      </w:r>
      <w:r w:rsidRPr="002101FF">
        <w:rPr>
          <w:rFonts w:ascii="Times New Roman" w:eastAsia="Times New Roman" w:hAnsi="Times New Roman" w:cs="Times New Roman"/>
          <w:bCs/>
          <w:sz w:val="24"/>
          <w:szCs w:val="24"/>
          <w:lang w:eastAsia="fr-FR"/>
        </w:rPr>
        <w:t xml:space="preserve"> </w:t>
      </w:r>
      <w:r w:rsidRPr="0077775E">
        <w:rPr>
          <w:rFonts w:ascii="Times New Roman" w:eastAsia="Times New Roman" w:hAnsi="Times New Roman" w:cs="Times New Roman"/>
          <w:bCs/>
          <w:sz w:val="24"/>
          <w:szCs w:val="24"/>
          <w:lang w:eastAsia="fr-FR"/>
        </w:rPr>
        <w:t xml:space="preserve"> pour 1000. </w:t>
      </w:r>
    </w:p>
    <w:p w:rsidR="0077775E" w:rsidRPr="0077775E" w:rsidRDefault="0077775E" w:rsidP="0077775E">
      <w:pPr>
        <w:keepNext/>
        <w:keepLines/>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 xml:space="preserve">Les soins maternels et néonatals de haute qualité exigent que chaque femme et chaque nouveau-né reçoivent des soins basés sur l’évidence pendant la grossesse normale (sans complication), le travail,  l'accouchement, et la période du post-partum. Les  soins «normaux», la détection précoce et la prise en charge des complications </w:t>
      </w:r>
      <w:r w:rsidR="005A0320" w:rsidRPr="0077775E">
        <w:rPr>
          <w:rFonts w:ascii="Times New Roman" w:eastAsia="Times New Roman" w:hAnsi="Times New Roman" w:cs="Times New Roman"/>
          <w:bCs/>
          <w:sz w:val="24"/>
          <w:szCs w:val="24"/>
          <w:lang w:eastAsia="fr-FR"/>
        </w:rPr>
        <w:t>à</w:t>
      </w:r>
      <w:r w:rsidRPr="0077775E">
        <w:rPr>
          <w:rFonts w:ascii="Times New Roman" w:eastAsia="Times New Roman" w:hAnsi="Times New Roman" w:cs="Times New Roman"/>
          <w:bCs/>
          <w:sz w:val="24"/>
          <w:szCs w:val="24"/>
          <w:lang w:eastAsia="fr-FR"/>
        </w:rPr>
        <w:t xml:space="preserve"> tous les niveaux et un système de référence et contre référence efficace sont essentiels pour réduire la mortalité maternelle et néonatale.</w:t>
      </w:r>
    </w:p>
    <w:p w:rsidR="0077775E" w:rsidRPr="0077775E" w:rsidRDefault="0077775E" w:rsidP="0077775E">
      <w:pPr>
        <w:keepNext/>
        <w:keepLines/>
        <w:suppressAutoHyphens/>
        <w:spacing w:after="0" w:line="240" w:lineRule="auto"/>
        <w:rPr>
          <w:rFonts w:ascii="Tahoma" w:eastAsia="Times New Roman" w:hAnsi="Tahoma" w:cs="Times New Roman"/>
          <w:b/>
          <w:bCs/>
          <w:sz w:val="44"/>
          <w:szCs w:val="44"/>
          <w:lang w:eastAsia="fr-FR"/>
        </w:rPr>
      </w:pPr>
      <w:r w:rsidRPr="0077775E">
        <w:rPr>
          <w:rFonts w:ascii="Times New Roman" w:eastAsia="Times New Roman" w:hAnsi="Times New Roman" w:cs="Times New Roman"/>
          <w:bCs/>
          <w:sz w:val="24"/>
          <w:szCs w:val="24"/>
          <w:lang w:eastAsia="fr-FR"/>
        </w:rPr>
        <w:t xml:space="preserve"> Les services essentiels qu'un personnel qualifié devrait être capable de fournir à la mère ou au nouveau-né présentant des problèmes comprennent les soins obstétricaux et néonatals d'urgence de base(SONUB) suivants :</w:t>
      </w:r>
      <w:r w:rsidRPr="0077775E">
        <w:rPr>
          <w:rFonts w:ascii="Times New Roman" w:eastAsia="Times New Roman" w:hAnsi="Times New Roman" w:cs="Times New Roman"/>
          <w:bCs/>
          <w:sz w:val="24"/>
          <w:szCs w:val="24"/>
          <w:lang w:eastAsia="fr-FR"/>
        </w:rPr>
        <w:br/>
      </w:r>
      <w:r w:rsidRPr="0077775E">
        <w:rPr>
          <w:rFonts w:ascii="Times New Roman" w:eastAsia="Times New Roman" w:hAnsi="Times New Roman" w:cs="Times New Roman"/>
          <w:bCs/>
          <w:sz w:val="24"/>
          <w:szCs w:val="24"/>
          <w:lang w:eastAsia="fr-FR"/>
        </w:rPr>
        <w:br/>
        <w:t>• Antibiotiques par voie parentérale</w:t>
      </w:r>
      <w:r w:rsidRPr="0077775E">
        <w:rPr>
          <w:rFonts w:ascii="Times New Roman" w:eastAsia="Times New Roman" w:hAnsi="Times New Roman" w:cs="Times New Roman"/>
          <w:bCs/>
          <w:sz w:val="24"/>
          <w:szCs w:val="24"/>
          <w:lang w:eastAsia="fr-FR"/>
        </w:rPr>
        <w:br/>
        <w:t xml:space="preserve">• </w:t>
      </w:r>
      <w:r w:rsidR="005A0320" w:rsidRPr="0077775E">
        <w:rPr>
          <w:rFonts w:ascii="Times New Roman" w:eastAsia="Times New Roman" w:hAnsi="Times New Roman" w:cs="Times New Roman"/>
          <w:bCs/>
          <w:sz w:val="24"/>
          <w:szCs w:val="24"/>
          <w:lang w:eastAsia="fr-FR"/>
        </w:rPr>
        <w:t>Utéro toniques</w:t>
      </w:r>
      <w:r w:rsidRPr="0077775E">
        <w:rPr>
          <w:rFonts w:ascii="Times New Roman" w:eastAsia="Times New Roman" w:hAnsi="Times New Roman" w:cs="Times New Roman"/>
          <w:bCs/>
          <w:sz w:val="24"/>
          <w:szCs w:val="24"/>
          <w:lang w:eastAsia="fr-FR"/>
        </w:rPr>
        <w:t xml:space="preserve"> par voie parentérale</w:t>
      </w:r>
      <w:r w:rsidRPr="0077775E">
        <w:rPr>
          <w:rFonts w:ascii="Times New Roman" w:eastAsia="Times New Roman" w:hAnsi="Times New Roman" w:cs="Times New Roman"/>
          <w:bCs/>
          <w:sz w:val="24"/>
          <w:szCs w:val="24"/>
          <w:lang w:eastAsia="fr-FR"/>
        </w:rPr>
        <w:br/>
        <w:t>• Anticonvulsivants par voie parentérale</w:t>
      </w:r>
      <w:r w:rsidRPr="0077775E">
        <w:rPr>
          <w:rFonts w:ascii="Times New Roman" w:eastAsia="Times New Roman" w:hAnsi="Times New Roman" w:cs="Times New Roman"/>
          <w:bCs/>
          <w:sz w:val="24"/>
          <w:szCs w:val="24"/>
          <w:lang w:eastAsia="fr-FR"/>
        </w:rPr>
        <w:br/>
        <w:t>• Délivrance artificielle( manuelle) du placenta</w:t>
      </w:r>
      <w:r w:rsidRPr="0077775E">
        <w:rPr>
          <w:rFonts w:ascii="Times New Roman" w:eastAsia="Times New Roman" w:hAnsi="Times New Roman" w:cs="Times New Roman"/>
          <w:bCs/>
          <w:sz w:val="24"/>
          <w:szCs w:val="24"/>
          <w:lang w:eastAsia="fr-FR"/>
        </w:rPr>
        <w:br/>
        <w:t>• Évacuation utérine</w:t>
      </w:r>
      <w:r w:rsidRPr="0077775E">
        <w:rPr>
          <w:rFonts w:ascii="Times New Roman" w:eastAsia="Times New Roman" w:hAnsi="Times New Roman" w:cs="Times New Roman"/>
          <w:bCs/>
          <w:sz w:val="24"/>
          <w:szCs w:val="24"/>
          <w:lang w:eastAsia="fr-FR"/>
        </w:rPr>
        <w:br/>
        <w:t>• Accouchement assisté par voie vaginale</w:t>
      </w:r>
      <w:r w:rsidRPr="0077775E">
        <w:rPr>
          <w:rFonts w:ascii="Times New Roman" w:eastAsia="Times New Roman" w:hAnsi="Times New Roman" w:cs="Times New Roman"/>
          <w:bCs/>
          <w:sz w:val="24"/>
          <w:szCs w:val="24"/>
          <w:lang w:eastAsia="fr-FR"/>
        </w:rPr>
        <w:br/>
        <w:t>• Réanimation du nouveau-né</w:t>
      </w:r>
    </w:p>
    <w:p w:rsidR="0077775E" w:rsidRPr="0077775E" w:rsidRDefault="0077775E" w:rsidP="0077775E">
      <w:pPr>
        <w:keepNext/>
        <w:keepLines/>
        <w:suppressAutoHyphens/>
        <w:spacing w:after="0" w:line="240" w:lineRule="auto"/>
        <w:rPr>
          <w:rFonts w:ascii="Times New Roman" w:eastAsia="Times New Roman" w:hAnsi="Times New Roman" w:cs="Times New Roman"/>
          <w:b/>
          <w:bCs/>
          <w:sz w:val="24"/>
          <w:szCs w:val="24"/>
          <w:lang w:eastAsia="fr-FR"/>
        </w:rPr>
      </w:pPr>
    </w:p>
    <w:p w:rsidR="0077775E" w:rsidRPr="0077775E" w:rsidRDefault="0077775E" w:rsidP="0077775E">
      <w:pPr>
        <w:keepNext/>
        <w:keepLines/>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Au niveau  des centres des références les soins obstétricaux et</w:t>
      </w:r>
      <w:r w:rsidR="005A0320">
        <w:rPr>
          <w:rFonts w:ascii="Times New Roman" w:eastAsia="Times New Roman" w:hAnsi="Times New Roman" w:cs="Times New Roman"/>
          <w:bCs/>
          <w:sz w:val="24"/>
          <w:szCs w:val="24"/>
          <w:lang w:eastAsia="fr-FR"/>
        </w:rPr>
        <w:t xml:space="preserve"> </w:t>
      </w:r>
      <w:r w:rsidR="005A0320" w:rsidRPr="00622163">
        <w:rPr>
          <w:rFonts w:ascii="Times New Roman" w:eastAsia="Times New Roman" w:hAnsi="Times New Roman" w:cs="Times New Roman"/>
          <w:bCs/>
          <w:sz w:val="24"/>
          <w:szCs w:val="24"/>
          <w:lang w:eastAsia="fr-FR"/>
        </w:rPr>
        <w:t>néonatals</w:t>
      </w:r>
      <w:r w:rsidR="005A0320">
        <w:rPr>
          <w:rFonts w:ascii="Times New Roman" w:eastAsia="Times New Roman" w:hAnsi="Times New Roman" w:cs="Times New Roman"/>
          <w:bCs/>
          <w:sz w:val="24"/>
          <w:szCs w:val="24"/>
          <w:lang w:eastAsia="fr-FR"/>
        </w:rPr>
        <w:t xml:space="preserve"> </w:t>
      </w:r>
      <w:r w:rsidRPr="0077775E">
        <w:rPr>
          <w:rFonts w:ascii="Times New Roman" w:eastAsia="Times New Roman" w:hAnsi="Times New Roman" w:cs="Times New Roman"/>
          <w:bCs/>
          <w:sz w:val="24"/>
          <w:szCs w:val="24"/>
          <w:lang w:eastAsia="fr-FR"/>
        </w:rPr>
        <w:t xml:space="preserve"> d’urgence complets </w:t>
      </w:r>
      <w:r w:rsidR="005A0320" w:rsidRPr="0077775E">
        <w:rPr>
          <w:rFonts w:ascii="Times New Roman" w:eastAsia="Times New Roman" w:hAnsi="Times New Roman" w:cs="Times New Roman"/>
          <w:bCs/>
          <w:sz w:val="24"/>
          <w:szCs w:val="24"/>
          <w:lang w:eastAsia="fr-FR"/>
        </w:rPr>
        <w:t>(SONUC</w:t>
      </w:r>
      <w:r w:rsidRPr="0077775E">
        <w:rPr>
          <w:rFonts w:ascii="Times New Roman" w:eastAsia="Times New Roman" w:hAnsi="Times New Roman" w:cs="Times New Roman"/>
          <w:bCs/>
          <w:sz w:val="24"/>
          <w:szCs w:val="24"/>
          <w:lang w:eastAsia="fr-FR"/>
        </w:rPr>
        <w:t>) doivent être disponibles :</w:t>
      </w:r>
    </w:p>
    <w:p w:rsidR="0077775E" w:rsidRPr="0077775E" w:rsidRDefault="0077775E" w:rsidP="002C6CFA">
      <w:pPr>
        <w:keepNext/>
        <w:keepLines/>
        <w:numPr>
          <w:ilvl w:val="0"/>
          <w:numId w:val="373"/>
        </w:numPr>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 xml:space="preserve">Les services pour le SONUB et </w:t>
      </w:r>
    </w:p>
    <w:p w:rsidR="0077775E" w:rsidRPr="0077775E" w:rsidRDefault="0077775E" w:rsidP="002C6CFA">
      <w:pPr>
        <w:keepNext/>
        <w:keepLines/>
        <w:numPr>
          <w:ilvl w:val="0"/>
          <w:numId w:val="373"/>
        </w:numPr>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Transfusion sanguine</w:t>
      </w:r>
    </w:p>
    <w:p w:rsidR="0077775E" w:rsidRPr="0077775E" w:rsidRDefault="0077775E" w:rsidP="002C6CFA">
      <w:pPr>
        <w:keepNext/>
        <w:keepLines/>
        <w:numPr>
          <w:ilvl w:val="0"/>
          <w:numId w:val="373"/>
        </w:numPr>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 xml:space="preserve">Chirurgie obstétricale </w:t>
      </w:r>
    </w:p>
    <w:p w:rsidR="0077775E" w:rsidRPr="0077775E" w:rsidRDefault="0077775E" w:rsidP="0077775E">
      <w:pPr>
        <w:keepNext/>
        <w:keepLines/>
        <w:suppressAutoHyphens/>
        <w:spacing w:after="0" w:line="240" w:lineRule="auto"/>
        <w:rPr>
          <w:rFonts w:ascii="Tahoma" w:eastAsia="Times New Roman" w:hAnsi="Tahoma" w:cs="Times New Roman"/>
          <w:bCs/>
          <w:sz w:val="24"/>
          <w:szCs w:val="24"/>
          <w:lang w:eastAsia="fr-FR"/>
        </w:rPr>
      </w:pPr>
    </w:p>
    <w:p w:rsidR="0077775E" w:rsidRPr="0077775E" w:rsidRDefault="0077775E" w:rsidP="0077775E">
      <w:pPr>
        <w:keepNext/>
        <w:keepLines/>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Pour avoir un impact sur la mortalité maternelle et néonatale et la morbidité, le personnel impliqué dans la santé maternelle et néonatale</w:t>
      </w:r>
      <w:r w:rsidR="005A0320">
        <w:rPr>
          <w:rFonts w:ascii="Times New Roman" w:eastAsia="Times New Roman" w:hAnsi="Times New Roman" w:cs="Times New Roman"/>
          <w:bCs/>
          <w:sz w:val="24"/>
          <w:szCs w:val="24"/>
          <w:lang w:eastAsia="fr-FR"/>
        </w:rPr>
        <w:t xml:space="preserve"> </w:t>
      </w:r>
      <w:r w:rsidR="005A0320" w:rsidRPr="00622163">
        <w:rPr>
          <w:rFonts w:ascii="Times New Roman" w:eastAsia="Times New Roman" w:hAnsi="Times New Roman" w:cs="Times New Roman"/>
          <w:bCs/>
          <w:sz w:val="24"/>
          <w:szCs w:val="24"/>
          <w:lang w:eastAsia="fr-FR"/>
        </w:rPr>
        <w:t>doit</w:t>
      </w:r>
      <w:r w:rsidR="005A0320">
        <w:rPr>
          <w:rFonts w:ascii="Times New Roman" w:eastAsia="Times New Roman" w:hAnsi="Times New Roman" w:cs="Times New Roman"/>
          <w:bCs/>
          <w:sz w:val="24"/>
          <w:szCs w:val="24"/>
          <w:lang w:eastAsia="fr-FR"/>
        </w:rPr>
        <w:t xml:space="preserve"> </w:t>
      </w:r>
      <w:r w:rsidRPr="0077775E">
        <w:rPr>
          <w:rFonts w:ascii="Times New Roman" w:eastAsia="Times New Roman" w:hAnsi="Times New Roman" w:cs="Times New Roman"/>
          <w:bCs/>
          <w:sz w:val="24"/>
          <w:szCs w:val="24"/>
          <w:lang w:eastAsia="fr-FR"/>
        </w:rPr>
        <w:t xml:space="preserve"> avoir les compétences pour offrir ces services. </w:t>
      </w:r>
    </w:p>
    <w:p w:rsidR="0077775E" w:rsidRPr="0077775E" w:rsidRDefault="0077775E" w:rsidP="0077775E">
      <w:pPr>
        <w:keepNext/>
        <w:keepLines/>
        <w:suppressAutoHyphens/>
        <w:spacing w:after="0" w:line="240" w:lineRule="auto"/>
        <w:rPr>
          <w:rFonts w:ascii="Times New Roman" w:eastAsia="Times New Roman" w:hAnsi="Times New Roman" w:cs="Times New Roman"/>
          <w:b/>
          <w:bCs/>
          <w:sz w:val="24"/>
          <w:szCs w:val="24"/>
          <w:lang w:eastAsia="fr-FR"/>
        </w:rPr>
      </w:pPr>
    </w:p>
    <w:p w:rsidR="0077775E" w:rsidRPr="0077775E" w:rsidRDefault="0077775E" w:rsidP="0077775E">
      <w:pPr>
        <w:keepNext/>
        <w:keepLines/>
        <w:suppressAutoHyphens/>
        <w:spacing w:after="0" w:line="240" w:lineRule="auto"/>
        <w:rPr>
          <w:rFonts w:ascii="Times New Roman" w:eastAsia="Times New Roman" w:hAnsi="Times New Roman" w:cs="Times New Roman"/>
          <w:b/>
          <w:bCs/>
          <w:sz w:val="24"/>
          <w:szCs w:val="24"/>
          <w:lang w:eastAsia="fr-FR"/>
        </w:rPr>
      </w:pPr>
      <w:r w:rsidRPr="0077775E">
        <w:rPr>
          <w:rFonts w:ascii="Times New Roman" w:eastAsia="Times New Roman" w:hAnsi="Times New Roman" w:cs="Times New Roman"/>
          <w:b/>
          <w:bCs/>
          <w:sz w:val="24"/>
          <w:szCs w:val="24"/>
          <w:lang w:eastAsia="fr-FR"/>
        </w:rPr>
        <w:t>Organisation du matériel d'apprentissage</w:t>
      </w:r>
      <w:r w:rsidRPr="0077775E">
        <w:rPr>
          <w:rFonts w:ascii="Times New Roman" w:eastAsia="Times New Roman" w:hAnsi="Times New Roman" w:cs="Times New Roman"/>
          <w:b/>
          <w:bCs/>
          <w:sz w:val="24"/>
          <w:szCs w:val="24"/>
          <w:lang w:eastAsia="fr-FR"/>
        </w:rPr>
        <w:br/>
      </w:r>
      <w:r w:rsidRPr="0077775E">
        <w:rPr>
          <w:rFonts w:ascii="Times New Roman" w:eastAsia="Times New Roman" w:hAnsi="Times New Roman" w:cs="Times New Roman"/>
          <w:bCs/>
          <w:sz w:val="24"/>
          <w:szCs w:val="24"/>
          <w:lang w:eastAsia="fr-FR"/>
        </w:rPr>
        <w:t>Ce kit de formation est organisé sous forme modulaire, afin de permettre de mener les différentes formations en fonction des besoins identifiés sur le terrain. Les formateurs n'ont pas à utiliser tous les modules en même temps, mais ils peuvent cibler le module selon les besoins de leurs apprenants, ainsi que le temps et les ressources disponibles.</w:t>
      </w:r>
      <w:r w:rsidRPr="0077775E">
        <w:rPr>
          <w:rFonts w:ascii="Times New Roman" w:eastAsia="Times New Roman" w:hAnsi="Times New Roman" w:cs="Times New Roman"/>
          <w:b/>
          <w:bCs/>
          <w:sz w:val="24"/>
          <w:szCs w:val="24"/>
          <w:lang w:eastAsia="fr-FR"/>
        </w:rPr>
        <w:t xml:space="preserve"> </w:t>
      </w:r>
    </w:p>
    <w:p w:rsidR="0077775E" w:rsidRPr="0077775E" w:rsidRDefault="0077775E" w:rsidP="0077775E">
      <w:pPr>
        <w:keepNext/>
        <w:keepLines/>
        <w:suppressAutoHyphens/>
        <w:spacing w:after="0" w:line="240" w:lineRule="auto"/>
        <w:rPr>
          <w:rFonts w:ascii="Tahoma" w:eastAsia="Times New Roman" w:hAnsi="Tahoma" w:cs="Times New Roman"/>
          <w:b/>
          <w:bCs/>
          <w:sz w:val="44"/>
          <w:szCs w:val="44"/>
          <w:lang w:eastAsia="fr-FR"/>
        </w:rPr>
      </w:pPr>
      <w:r w:rsidRPr="0077775E">
        <w:rPr>
          <w:rFonts w:ascii="Times New Roman" w:eastAsia="Times New Roman" w:hAnsi="Times New Roman" w:cs="Times New Roman"/>
          <w:bCs/>
          <w:sz w:val="24"/>
          <w:szCs w:val="24"/>
          <w:lang w:eastAsia="fr-FR"/>
        </w:rPr>
        <w:t xml:space="preserve">Selon les modules, la formation pourrait être d’une durée d’une semaine, deux semaines ou de 3 semaines. </w:t>
      </w:r>
      <w:r w:rsidRPr="0077775E">
        <w:rPr>
          <w:rFonts w:ascii="Times New Roman" w:eastAsia="Times New Roman" w:hAnsi="Times New Roman" w:cs="Times New Roman"/>
          <w:bCs/>
          <w:sz w:val="24"/>
          <w:szCs w:val="24"/>
          <w:lang w:eastAsia="fr-FR"/>
        </w:rPr>
        <w:br/>
        <w:t>Le module d’une semaine concerne les Soins Obstétricaux et Néonatals Essentiels (SONE); celui de deux semaines comprend les thèmes relatifs aux SONUB et le module de 3 semaines couvre un ensemble plus complet de sujets liés aux meilleures pratiques en matière de SONUC</w:t>
      </w:r>
      <w:r w:rsidRPr="0077775E">
        <w:rPr>
          <w:rFonts w:ascii="Times New Roman" w:eastAsia="Times New Roman" w:hAnsi="Times New Roman" w:cs="Times New Roman"/>
          <w:b/>
          <w:bCs/>
          <w:sz w:val="24"/>
          <w:szCs w:val="24"/>
          <w:lang w:eastAsia="fr-FR"/>
        </w:rPr>
        <w:t xml:space="preserve">. </w:t>
      </w:r>
      <w:r w:rsidRPr="0077775E">
        <w:rPr>
          <w:rFonts w:ascii="Times New Roman" w:eastAsia="Times New Roman" w:hAnsi="Times New Roman" w:cs="Times New Roman"/>
          <w:b/>
          <w:bCs/>
          <w:sz w:val="24"/>
          <w:szCs w:val="24"/>
          <w:lang w:eastAsia="fr-FR"/>
        </w:rPr>
        <w:br/>
      </w:r>
    </w:p>
    <w:p w:rsidR="0077775E" w:rsidRPr="00622163" w:rsidRDefault="0077775E" w:rsidP="0077775E">
      <w:pPr>
        <w:keepNext/>
        <w:keepLines/>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Chacun des modules cliniques contient les informations clés (manuel de référence), un programme accompagnés d’une série de présentations, d’une variété de jeux de rôles, d’études de cas et d'autres exercices. Pour les sessions concernant les aspects psychomoteurs des listes de vérification pertinentes sont également incluses. Certaines listes de vérification incorporent un certain nombre de compétences. Par exemple, liste de vérification de l’accouchement normal comprenant la gestion active</w:t>
      </w:r>
      <w:r w:rsidR="00B17F8D">
        <w:rPr>
          <w:rFonts w:ascii="Times New Roman" w:eastAsia="Times New Roman" w:hAnsi="Times New Roman" w:cs="Times New Roman"/>
          <w:bCs/>
          <w:sz w:val="24"/>
          <w:szCs w:val="24"/>
          <w:lang w:eastAsia="fr-FR"/>
        </w:rPr>
        <w:t xml:space="preserve"> de la </w:t>
      </w:r>
      <w:r w:rsidR="00B17F8D" w:rsidRPr="00622163">
        <w:rPr>
          <w:rFonts w:ascii="Times New Roman" w:eastAsia="Times New Roman" w:hAnsi="Times New Roman" w:cs="Times New Roman"/>
          <w:bCs/>
          <w:sz w:val="24"/>
          <w:szCs w:val="24"/>
          <w:lang w:eastAsia="fr-FR"/>
        </w:rPr>
        <w:t>troisième phase de l’accouchement</w:t>
      </w:r>
      <w:r w:rsidRPr="00622163">
        <w:rPr>
          <w:rFonts w:ascii="Times New Roman" w:eastAsia="Times New Roman" w:hAnsi="Times New Roman" w:cs="Times New Roman"/>
          <w:bCs/>
          <w:sz w:val="24"/>
          <w:szCs w:val="24"/>
          <w:lang w:eastAsia="fr-FR"/>
        </w:rPr>
        <w:t xml:space="preserve">  ainsi que des soins du nouveau-né normal. </w:t>
      </w:r>
    </w:p>
    <w:p w:rsidR="0077775E" w:rsidRPr="0077775E" w:rsidRDefault="0077775E" w:rsidP="0077775E">
      <w:pPr>
        <w:keepNext/>
        <w:keepLines/>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lastRenderedPageBreak/>
        <w:t>Des simulations cliniques sont incluses pour certaines des pathologies d'urgence. Ces exercices aident à développer des processus de décision clinique et la résolution de problèmes dans des conditions d'urgence clinique.</w:t>
      </w:r>
      <w:r w:rsidRPr="0077775E">
        <w:rPr>
          <w:rFonts w:ascii="Times New Roman" w:eastAsia="Times New Roman" w:hAnsi="Times New Roman" w:cs="Times New Roman"/>
          <w:bCs/>
          <w:sz w:val="24"/>
          <w:szCs w:val="24"/>
          <w:lang w:eastAsia="fr-FR"/>
        </w:rPr>
        <w:br/>
      </w:r>
    </w:p>
    <w:p w:rsidR="0077775E" w:rsidRPr="0077775E" w:rsidRDefault="0077775E" w:rsidP="0077775E">
      <w:pPr>
        <w:keepNext/>
        <w:keepLines/>
        <w:suppressAutoHyphens/>
        <w:spacing w:after="0" w:line="240" w:lineRule="auto"/>
        <w:rPr>
          <w:rFonts w:ascii="Times New Roman" w:eastAsia="Times New Roman" w:hAnsi="Times New Roman" w:cs="Times New Roman"/>
          <w:bCs/>
          <w:sz w:val="24"/>
          <w:szCs w:val="24"/>
          <w:lang w:eastAsia="fr-FR"/>
        </w:rPr>
      </w:pPr>
      <w:r w:rsidRPr="0077775E">
        <w:rPr>
          <w:rFonts w:ascii="Times New Roman" w:eastAsia="Times New Roman" w:hAnsi="Times New Roman" w:cs="Times New Roman"/>
          <w:bCs/>
          <w:sz w:val="24"/>
          <w:szCs w:val="24"/>
          <w:lang w:eastAsia="fr-FR"/>
        </w:rPr>
        <w:t>Ce paquet devrait être un outil qui facilite l'enseignement et l'apprentissage. La flexibilité sera essentielle pour une efficacité maximale.</w:t>
      </w:r>
    </w:p>
    <w:p w:rsidR="0077775E" w:rsidRPr="0077775E" w:rsidRDefault="0077775E" w:rsidP="0077775E">
      <w:pPr>
        <w:keepNext/>
        <w:keepLines/>
        <w:suppressAutoHyphens/>
        <w:spacing w:after="0" w:line="240" w:lineRule="auto"/>
        <w:rPr>
          <w:rFonts w:ascii="Tahoma" w:eastAsia="Times New Roman" w:hAnsi="Tahoma" w:cs="Times New Roman"/>
          <w:b/>
          <w:bCs/>
          <w:sz w:val="44"/>
          <w:szCs w:val="44"/>
          <w:lang w:eastAsia="fr-FR"/>
        </w:rPr>
      </w:pPr>
    </w:p>
    <w:p w:rsid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t>VUE D’ENSEMBLE DU STAGE</w:t>
      </w:r>
    </w:p>
    <w:p w:rsidR="0025183D" w:rsidRDefault="0025183D" w:rsidP="0025183D">
      <w:pPr>
        <w:keepNext/>
        <w:keepLines/>
        <w:suppressAutoHyphens/>
        <w:spacing w:after="0" w:line="240" w:lineRule="auto"/>
        <w:rPr>
          <w:rFonts w:ascii="Tahoma" w:eastAsia="Times New Roman" w:hAnsi="Tahoma" w:cs="Times New Roman"/>
          <w:b/>
          <w:bCs/>
          <w:sz w:val="24"/>
          <w:szCs w:val="24"/>
          <w:lang w:eastAsia="fr-FR"/>
        </w:rPr>
      </w:pPr>
    </w:p>
    <w:p w:rsidR="00805186" w:rsidRDefault="00805186" w:rsidP="00805186">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SOMMAIRE DU STAGE</w:t>
      </w:r>
    </w:p>
    <w:p w:rsidR="00805186" w:rsidRDefault="00805186" w:rsidP="00805186">
      <w:pPr>
        <w:keepNext/>
        <w:keepLines/>
        <w:suppressAutoHyphens/>
        <w:spacing w:after="0" w:line="240" w:lineRule="auto"/>
        <w:rPr>
          <w:rFonts w:ascii="Tahoma" w:eastAsia="Times New Roman" w:hAnsi="Tahoma" w:cs="Times New Roman"/>
          <w:b/>
          <w:bCs/>
          <w:sz w:val="24"/>
          <w:szCs w:val="24"/>
          <w:lang w:eastAsia="fr-FR"/>
        </w:rPr>
      </w:pPr>
    </w:p>
    <w:p w:rsidR="00805186" w:rsidRPr="00C40E66" w:rsidRDefault="00805186" w:rsidP="00805186">
      <w:pPr>
        <w:spacing w:after="120" w:line="240" w:lineRule="auto"/>
        <w:jc w:val="both"/>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 xml:space="preserve">Description du stage. </w:t>
      </w:r>
    </w:p>
    <w:p w:rsidR="00805186" w:rsidRDefault="00805186" w:rsidP="00805186">
      <w:pPr>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 xml:space="preserve">Ce stage de formation vise à préparer les participants à fournir des soins obstétricaux et </w:t>
      </w:r>
      <w:r w:rsidR="00B17F8D">
        <w:rPr>
          <w:rFonts w:ascii="Tahoma" w:eastAsia="Times New Roman" w:hAnsi="Tahoma" w:cs="Times New Roman"/>
          <w:b/>
          <w:bCs/>
          <w:color w:val="00B0F0"/>
          <w:sz w:val="44"/>
          <w:szCs w:val="44"/>
          <w:lang w:eastAsia="fr-FR"/>
        </w:rPr>
        <w:t xml:space="preserve"> </w:t>
      </w:r>
      <w:r w:rsidR="00B17F8D" w:rsidRPr="00622163">
        <w:rPr>
          <w:rFonts w:ascii="Tahoma" w:eastAsia="Times New Roman" w:hAnsi="Tahoma" w:cs="Times New Roman"/>
          <w:b/>
          <w:bCs/>
          <w:lang w:eastAsia="fr-FR"/>
        </w:rPr>
        <w:t xml:space="preserve">néonatals </w:t>
      </w:r>
      <w:r w:rsidR="00B17F8D">
        <w:rPr>
          <w:rFonts w:ascii="Tahoma" w:eastAsia="Times New Roman" w:hAnsi="Tahoma" w:cs="Times New Roman"/>
          <w:b/>
          <w:bCs/>
          <w:color w:val="00B0F0"/>
          <w:lang w:eastAsia="fr-FR"/>
        </w:rPr>
        <w:t xml:space="preserve"> </w:t>
      </w:r>
      <w:r w:rsidRPr="00B17F8D">
        <w:rPr>
          <w:rFonts w:ascii="Times New Roman" w:eastAsia="Times New Roman" w:hAnsi="Times New Roman" w:cs="Times New Roman"/>
          <w:lang w:eastAsia="fr-FR"/>
        </w:rPr>
        <w:t>(</w:t>
      </w:r>
      <w:r w:rsidRPr="00C40E66">
        <w:rPr>
          <w:rFonts w:ascii="Times New Roman" w:eastAsia="Times New Roman" w:hAnsi="Times New Roman" w:cs="Times New Roman"/>
          <w:sz w:val="24"/>
          <w:szCs w:val="24"/>
          <w:lang w:eastAsia="fr-FR"/>
        </w:rPr>
        <w:t xml:space="preserve">essentiels, d’urgence de base et complets) de qualité. </w:t>
      </w:r>
    </w:p>
    <w:p w:rsidR="008D7032" w:rsidRDefault="00805186" w:rsidP="00805186">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Chaque stage comporte une mise à jour des connaissances (en classe ou en auto-apprentissage (via Internet, CD ROM ou matériel imprimé)) et une standardisation des compétences avec pratique avec des clientes/patientes. </w:t>
      </w:r>
      <w:r w:rsidR="008D7032">
        <w:rPr>
          <w:rFonts w:ascii="Times New Roman" w:eastAsia="Times New Roman" w:hAnsi="Times New Roman" w:cs="Times New Roman"/>
          <w:sz w:val="24"/>
          <w:szCs w:val="24"/>
          <w:lang w:eastAsia="fr-FR"/>
        </w:rPr>
        <w:t>La durée de la formation est deux semaines pour les SOE et les SONUB et de trois semaines pour les SONUC.</w:t>
      </w:r>
    </w:p>
    <w:p w:rsidR="00805186" w:rsidRPr="00C40E66" w:rsidRDefault="00805186" w:rsidP="00805186">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la formation les apprenants retournent dans leurs lieux de travail et pratiquent selon les nouvel</w:t>
      </w:r>
      <w:r w:rsidR="00B17F8D">
        <w:rPr>
          <w:rFonts w:ascii="Times New Roman" w:eastAsia="Times New Roman" w:hAnsi="Times New Roman" w:cs="Times New Roman"/>
          <w:sz w:val="24"/>
          <w:szCs w:val="24"/>
          <w:lang w:eastAsia="fr-FR"/>
        </w:rPr>
        <w:t xml:space="preserve">les connaissances, compétences </w:t>
      </w:r>
      <w:r>
        <w:rPr>
          <w:rFonts w:ascii="Times New Roman" w:eastAsia="Times New Roman" w:hAnsi="Times New Roman" w:cs="Times New Roman"/>
          <w:sz w:val="24"/>
          <w:szCs w:val="24"/>
          <w:lang w:eastAsia="fr-FR"/>
        </w:rPr>
        <w:t>et attitudes acquises. Trois mois après la formation, les apprenants reçoivent la visite d’un ou de plusieurs facilitateurs pour les aider du mieux possible à assurer le transfert des acquis de la formation sur leurs lieux de travail.</w:t>
      </w:r>
    </w:p>
    <w:p w:rsidR="00805186" w:rsidRPr="00C40E66" w:rsidRDefault="00805186" w:rsidP="00805186">
      <w:pPr>
        <w:tabs>
          <w:tab w:val="left" w:pos="2520"/>
        </w:tabs>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b/>
          <w:bCs/>
          <w:sz w:val="24"/>
          <w:szCs w:val="24"/>
          <w:lang w:eastAsia="fr-FR"/>
        </w:rPr>
        <w:t>Buts du stage</w:t>
      </w:r>
    </w:p>
    <w:p w:rsidR="00805186" w:rsidRPr="00C40E66" w:rsidRDefault="00805186" w:rsidP="00805186">
      <w:pPr>
        <w:numPr>
          <w:ilvl w:val="0"/>
          <w:numId w:val="2"/>
        </w:numPr>
        <w:tabs>
          <w:tab w:val="num" w:pos="1260"/>
        </w:tabs>
        <w:spacing w:after="0" w:line="360" w:lineRule="auto"/>
        <w:ind w:left="1260"/>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Influencer de manière positive les attitudes des prestataires sur le bien-fondé</w:t>
      </w:r>
      <w:r>
        <w:rPr>
          <w:rFonts w:ascii="Times New Roman" w:eastAsia="Times New Roman" w:hAnsi="Times New Roman" w:cs="Times New Roman"/>
          <w:sz w:val="24"/>
          <w:szCs w:val="24"/>
          <w:lang w:eastAsia="fr-FR"/>
        </w:rPr>
        <w:t xml:space="preserve"> des s</w:t>
      </w:r>
      <w:r w:rsidR="00B17F8D">
        <w:rPr>
          <w:rFonts w:ascii="Times New Roman" w:eastAsia="Times New Roman" w:hAnsi="Times New Roman" w:cs="Times New Roman"/>
          <w:sz w:val="24"/>
          <w:szCs w:val="24"/>
          <w:lang w:eastAsia="fr-FR"/>
        </w:rPr>
        <w:t xml:space="preserve">oins obstétricaux et néonatals </w:t>
      </w:r>
    </w:p>
    <w:p w:rsidR="00805186" w:rsidRDefault="00805186" w:rsidP="00805186">
      <w:pPr>
        <w:numPr>
          <w:ilvl w:val="0"/>
          <w:numId w:val="2"/>
        </w:numPr>
        <w:tabs>
          <w:tab w:val="num" w:pos="1260"/>
        </w:tabs>
        <w:spacing w:after="0" w:line="360" w:lineRule="auto"/>
        <w:ind w:left="1260"/>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Apporter au</w:t>
      </w:r>
      <w:r>
        <w:rPr>
          <w:rFonts w:ascii="Times New Roman" w:eastAsia="Times New Roman" w:hAnsi="Times New Roman" w:cs="Times New Roman"/>
          <w:sz w:val="24"/>
          <w:szCs w:val="24"/>
          <w:lang w:eastAsia="fr-FR"/>
        </w:rPr>
        <w:t>x</w:t>
      </w:r>
      <w:r w:rsidRPr="00C40E66">
        <w:rPr>
          <w:rFonts w:ascii="Times New Roman" w:eastAsia="Times New Roman" w:hAnsi="Times New Roman" w:cs="Times New Roman"/>
          <w:sz w:val="24"/>
          <w:szCs w:val="24"/>
          <w:lang w:eastAsia="fr-FR"/>
        </w:rPr>
        <w:t xml:space="preserve"> prestataire</w:t>
      </w:r>
      <w:r>
        <w:rPr>
          <w:rFonts w:ascii="Times New Roman" w:eastAsia="Times New Roman" w:hAnsi="Times New Roman" w:cs="Times New Roman"/>
          <w:sz w:val="24"/>
          <w:szCs w:val="24"/>
          <w:lang w:eastAsia="fr-FR"/>
        </w:rPr>
        <w:t>s</w:t>
      </w:r>
      <w:r w:rsidRPr="00C40E66">
        <w:rPr>
          <w:rFonts w:ascii="Times New Roman" w:eastAsia="Times New Roman" w:hAnsi="Times New Roman" w:cs="Times New Roman"/>
          <w:sz w:val="24"/>
          <w:szCs w:val="24"/>
          <w:lang w:eastAsia="fr-FR"/>
        </w:rPr>
        <w:t xml:space="preserve">  les connaissances, compétences et attitudes nécessaires </w:t>
      </w:r>
      <w:r>
        <w:rPr>
          <w:rFonts w:ascii="Times New Roman" w:eastAsia="Times New Roman" w:hAnsi="Times New Roman" w:cs="Times New Roman"/>
          <w:sz w:val="24"/>
          <w:szCs w:val="24"/>
          <w:lang w:eastAsia="fr-FR"/>
        </w:rPr>
        <w:t>aux prestations</w:t>
      </w:r>
      <w:r w:rsidRPr="00C40E66">
        <w:rPr>
          <w:rFonts w:ascii="Times New Roman" w:eastAsia="Times New Roman" w:hAnsi="Times New Roman" w:cs="Times New Roman"/>
          <w:sz w:val="24"/>
          <w:szCs w:val="24"/>
          <w:lang w:eastAsia="fr-FR"/>
        </w:rPr>
        <w:t xml:space="preserve"> de soins obstétricaux et néonata</w:t>
      </w:r>
      <w:r w:rsidR="009407C2">
        <w:rPr>
          <w:rFonts w:ascii="Times New Roman" w:eastAsia="Times New Roman" w:hAnsi="Times New Roman" w:cs="Times New Roman"/>
          <w:sz w:val="24"/>
          <w:szCs w:val="24"/>
          <w:lang w:eastAsia="fr-FR"/>
        </w:rPr>
        <w:t>ls</w:t>
      </w:r>
    </w:p>
    <w:p w:rsidR="00805186" w:rsidRPr="00C40E66" w:rsidRDefault="00805186" w:rsidP="00805186">
      <w:pPr>
        <w:numPr>
          <w:ilvl w:val="0"/>
          <w:numId w:val="2"/>
        </w:numPr>
        <w:tabs>
          <w:tab w:val="num" w:pos="1260"/>
        </w:tabs>
        <w:spacing w:after="0" w:line="360" w:lineRule="auto"/>
        <w:ind w:left="12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Renforcer l’esprit de travail en équipe dans les prestations de soins obstétricaux et néonata</w:t>
      </w:r>
      <w:r w:rsidR="009407C2">
        <w:rPr>
          <w:rFonts w:ascii="Times New Roman" w:eastAsia="Times New Roman" w:hAnsi="Times New Roman" w:cs="Times New Roman"/>
          <w:sz w:val="24"/>
          <w:szCs w:val="24"/>
          <w:lang w:eastAsia="fr-FR"/>
        </w:rPr>
        <w:t>ls</w:t>
      </w:r>
    </w:p>
    <w:p w:rsidR="00805186" w:rsidRDefault="00805186" w:rsidP="00805186">
      <w:pPr>
        <w:tabs>
          <w:tab w:val="left" w:pos="1260"/>
        </w:tabs>
        <w:spacing w:after="0" w:line="360" w:lineRule="auto"/>
        <w:rPr>
          <w:rFonts w:ascii="Times New Roman" w:eastAsia="Times New Roman" w:hAnsi="Times New Roman" w:cs="Times New Roman"/>
          <w:b/>
          <w:sz w:val="24"/>
          <w:szCs w:val="24"/>
          <w:lang w:eastAsia="fr-FR"/>
        </w:rPr>
      </w:pPr>
      <w:r w:rsidRPr="00C40E66">
        <w:rPr>
          <w:rFonts w:ascii="Times New Roman" w:eastAsia="Times New Roman" w:hAnsi="Times New Roman" w:cs="Times New Roman"/>
          <w:b/>
          <w:sz w:val="24"/>
          <w:szCs w:val="24"/>
          <w:lang w:eastAsia="fr-FR"/>
        </w:rPr>
        <w:t>Objectifs </w:t>
      </w:r>
      <w:r>
        <w:rPr>
          <w:rFonts w:ascii="Times New Roman" w:eastAsia="Times New Roman" w:hAnsi="Times New Roman" w:cs="Times New Roman"/>
          <w:b/>
          <w:sz w:val="24"/>
          <w:szCs w:val="24"/>
          <w:lang w:eastAsia="fr-FR"/>
        </w:rPr>
        <w:t>spécifiques</w:t>
      </w:r>
    </w:p>
    <w:p w:rsidR="00191982" w:rsidRPr="002B21A3" w:rsidRDefault="00191982" w:rsidP="00191982">
      <w:pPr>
        <w:pStyle w:val="ListParagraph"/>
        <w:numPr>
          <w:ilvl w:val="0"/>
          <w:numId w:val="7"/>
        </w:numPr>
        <w:tabs>
          <w:tab w:val="left" w:pos="1260"/>
        </w:tabs>
        <w:spacing w:after="0" w:line="360" w:lineRule="auto"/>
        <w:rPr>
          <w:rFonts w:ascii="Times New Roman" w:eastAsia="Times New Roman" w:hAnsi="Times New Roman" w:cs="Times New Roman"/>
          <w:b/>
          <w:sz w:val="24"/>
          <w:szCs w:val="24"/>
          <w:lang w:val="fr-FR" w:eastAsia="fr-FR"/>
        </w:rPr>
      </w:pPr>
      <w:r w:rsidRPr="002B21A3">
        <w:rPr>
          <w:rFonts w:ascii="Times New Roman" w:eastAsia="Times New Roman" w:hAnsi="Times New Roman" w:cs="Times New Roman"/>
          <w:b/>
          <w:sz w:val="24"/>
          <w:szCs w:val="24"/>
          <w:lang w:val="fr-FR" w:eastAsia="fr-FR"/>
        </w:rPr>
        <w:t>Soins Obstétricaux et néonata</w:t>
      </w:r>
      <w:r w:rsidR="00576EA0" w:rsidRPr="002B21A3">
        <w:rPr>
          <w:rFonts w:ascii="Times New Roman" w:eastAsia="Times New Roman" w:hAnsi="Times New Roman" w:cs="Times New Roman"/>
          <w:b/>
          <w:sz w:val="24"/>
          <w:szCs w:val="24"/>
          <w:lang w:val="fr-FR" w:eastAsia="fr-FR"/>
        </w:rPr>
        <w:t>ls</w:t>
      </w:r>
      <w:r w:rsidRPr="002B21A3">
        <w:rPr>
          <w:rFonts w:ascii="Times New Roman" w:eastAsia="Times New Roman" w:hAnsi="Times New Roman" w:cs="Times New Roman"/>
          <w:b/>
          <w:sz w:val="24"/>
          <w:szCs w:val="24"/>
          <w:lang w:val="fr-FR" w:eastAsia="fr-FR"/>
        </w:rPr>
        <w:t xml:space="preserve"> essentiels</w:t>
      </w:r>
    </w:p>
    <w:p w:rsidR="00191982" w:rsidRPr="003150B6" w:rsidRDefault="00191982" w:rsidP="002C6CFA">
      <w:pPr>
        <w:pStyle w:val="ListParagraph"/>
        <w:numPr>
          <w:ilvl w:val="0"/>
          <w:numId w:val="314"/>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Décrire les Soins obstétricaux essentiels</w:t>
      </w:r>
    </w:p>
    <w:p w:rsidR="00191982" w:rsidRPr="003150B6" w:rsidRDefault="00191982" w:rsidP="002C6CFA">
      <w:pPr>
        <w:pStyle w:val="ListParagraph"/>
        <w:numPr>
          <w:ilvl w:val="0"/>
          <w:numId w:val="314"/>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Conduire une consultation prénatale recentrée</w:t>
      </w:r>
      <w:r>
        <w:rPr>
          <w:rFonts w:ascii="Garamond" w:eastAsia="Times New Roman" w:hAnsi="Garamond" w:cs="Times New Roman"/>
          <w:bCs/>
          <w:sz w:val="24"/>
          <w:szCs w:val="24"/>
          <w:lang w:val="fr-FR"/>
        </w:rPr>
        <w:t xml:space="preserve"> initiale et de suivi</w:t>
      </w:r>
    </w:p>
    <w:p w:rsidR="00191982" w:rsidRPr="003150B6" w:rsidRDefault="00191982" w:rsidP="002C6CFA">
      <w:pPr>
        <w:pStyle w:val="ListParagraph"/>
        <w:numPr>
          <w:ilvl w:val="0"/>
          <w:numId w:val="314"/>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Utiliser le partogramme modifié</w:t>
      </w:r>
      <w:r w:rsidRPr="003150B6">
        <w:rPr>
          <w:rFonts w:ascii="Garamond" w:eastAsia="Times New Roman" w:hAnsi="Garamond" w:cs="Times New Roman"/>
          <w:bCs/>
          <w:sz w:val="24"/>
          <w:szCs w:val="24"/>
          <w:lang w:val="fr-FR"/>
        </w:rPr>
        <w:t xml:space="preserve"> de l’OMS</w:t>
      </w:r>
    </w:p>
    <w:p w:rsidR="00191982" w:rsidRPr="003150B6" w:rsidRDefault="00191982" w:rsidP="002C6CFA">
      <w:pPr>
        <w:pStyle w:val="ListParagraph"/>
        <w:numPr>
          <w:ilvl w:val="0"/>
          <w:numId w:val="314"/>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Conduire un accouchement normal</w:t>
      </w:r>
    </w:p>
    <w:p w:rsidR="00191982" w:rsidRPr="003150B6" w:rsidRDefault="00191982" w:rsidP="002C6CFA">
      <w:pPr>
        <w:pStyle w:val="ListParagraph"/>
        <w:numPr>
          <w:ilvl w:val="0"/>
          <w:numId w:val="314"/>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Réaliser une épisiotomie</w:t>
      </w:r>
    </w:p>
    <w:p w:rsidR="00191982" w:rsidRPr="00B63AAA" w:rsidRDefault="00191982" w:rsidP="002C6CFA">
      <w:pPr>
        <w:pStyle w:val="ListParagraph"/>
        <w:numPr>
          <w:ilvl w:val="0"/>
          <w:numId w:val="314"/>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Assurer les soins essentiels du nouveau-né</w:t>
      </w:r>
    </w:p>
    <w:p w:rsidR="00191982" w:rsidRPr="000754B4" w:rsidRDefault="00191982" w:rsidP="002C6CFA">
      <w:pPr>
        <w:pStyle w:val="ListParagraph"/>
        <w:numPr>
          <w:ilvl w:val="0"/>
          <w:numId w:val="314"/>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Assurer les soins du post partum y compris la planification familiale</w:t>
      </w:r>
    </w:p>
    <w:p w:rsidR="00191982" w:rsidRPr="00B63AAA" w:rsidRDefault="00191982" w:rsidP="002C6CFA">
      <w:pPr>
        <w:pStyle w:val="ListParagraph"/>
        <w:numPr>
          <w:ilvl w:val="0"/>
          <w:numId w:val="314"/>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Référer les femmes enceintes ou accouchées récentes présentant une complication</w:t>
      </w:r>
    </w:p>
    <w:p w:rsidR="00191982" w:rsidRPr="007C3739" w:rsidRDefault="00191982" w:rsidP="00191982">
      <w:pPr>
        <w:pStyle w:val="ListParagraph"/>
        <w:tabs>
          <w:tab w:val="left" w:pos="1260"/>
        </w:tabs>
        <w:spacing w:after="0" w:line="360" w:lineRule="auto"/>
        <w:ind w:left="1068"/>
        <w:rPr>
          <w:rFonts w:ascii="Times New Roman" w:eastAsia="Times New Roman" w:hAnsi="Times New Roman" w:cs="Times New Roman"/>
          <w:b/>
          <w:sz w:val="24"/>
          <w:szCs w:val="24"/>
          <w:lang w:val="fr-FR" w:eastAsia="fr-FR"/>
        </w:rPr>
      </w:pPr>
    </w:p>
    <w:p w:rsidR="00191982" w:rsidRDefault="00191982" w:rsidP="00191982">
      <w:pPr>
        <w:pStyle w:val="ListParagraph"/>
        <w:numPr>
          <w:ilvl w:val="0"/>
          <w:numId w:val="7"/>
        </w:numPr>
        <w:tabs>
          <w:tab w:val="left" w:pos="1260"/>
        </w:tabs>
        <w:spacing w:after="0" w:line="36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SONU de B</w:t>
      </w:r>
      <w:r w:rsidRPr="00C40E66">
        <w:rPr>
          <w:rFonts w:ascii="Times New Roman" w:eastAsia="Times New Roman" w:hAnsi="Times New Roman" w:cs="Times New Roman"/>
          <w:b/>
          <w:sz w:val="24"/>
          <w:szCs w:val="24"/>
          <w:lang w:eastAsia="fr-FR"/>
        </w:rPr>
        <w:t>ase</w:t>
      </w:r>
    </w:p>
    <w:p w:rsidR="00191982" w:rsidRPr="00B63AAA"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Décrire l</w:t>
      </w:r>
      <w:r>
        <w:rPr>
          <w:rFonts w:ascii="Garamond" w:eastAsia="Times New Roman" w:hAnsi="Garamond" w:cs="Times New Roman"/>
          <w:bCs/>
          <w:sz w:val="24"/>
          <w:szCs w:val="24"/>
          <w:lang w:val="fr-FR"/>
        </w:rPr>
        <w:t>es Soins obstétricaux et néonata</w:t>
      </w:r>
      <w:r w:rsidR="002B21A3">
        <w:rPr>
          <w:rFonts w:ascii="Garamond" w:eastAsia="Times New Roman" w:hAnsi="Garamond" w:cs="Times New Roman"/>
          <w:bCs/>
          <w:sz w:val="24"/>
          <w:szCs w:val="24"/>
          <w:lang w:val="fr-FR"/>
        </w:rPr>
        <w:t>ls</w:t>
      </w:r>
      <w:r>
        <w:rPr>
          <w:rFonts w:ascii="Garamond" w:eastAsia="Times New Roman" w:hAnsi="Garamond" w:cs="Times New Roman"/>
          <w:bCs/>
          <w:sz w:val="24"/>
          <w:szCs w:val="24"/>
          <w:lang w:val="fr-FR"/>
        </w:rPr>
        <w:t xml:space="preserve"> d’urgence de base</w:t>
      </w:r>
    </w:p>
    <w:p w:rsidR="00191982" w:rsidRPr="00B63AAA"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Faire le bilan initial rapide d’une femme enceinte qui présente une complication</w:t>
      </w:r>
    </w:p>
    <w:p w:rsidR="00191982" w:rsidRPr="003150B6"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Utiliser le partogramme modifie de l’OMS</w:t>
      </w:r>
    </w:p>
    <w:p w:rsidR="00191982" w:rsidRPr="00B63AAA"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lastRenderedPageBreak/>
        <w:t>Conduire un accouchement normal</w:t>
      </w:r>
    </w:p>
    <w:p w:rsidR="00191982" w:rsidRPr="00587FDA"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 xml:space="preserve">Assurer la réanimation du </w:t>
      </w:r>
      <w:r w:rsidR="00950417">
        <w:rPr>
          <w:rFonts w:ascii="Garamond" w:eastAsia="Times New Roman" w:hAnsi="Garamond" w:cs="Times New Roman"/>
          <w:bCs/>
          <w:sz w:val="24"/>
          <w:szCs w:val="24"/>
          <w:lang w:val="fr-FR"/>
        </w:rPr>
        <w:t>nouveau-né</w:t>
      </w:r>
    </w:p>
    <w:p w:rsidR="00191982"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Conseiller une mère sur les soins Kangourou</w:t>
      </w:r>
    </w:p>
    <w:p w:rsidR="00191982"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Réaliser une application de ventouse</w:t>
      </w:r>
    </w:p>
    <w:p w:rsidR="00191982" w:rsidRPr="000754B4"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Réaliser une Aspiration manuelle intra-utérine</w:t>
      </w:r>
    </w:p>
    <w:p w:rsidR="00191982" w:rsidRPr="000754B4"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 xml:space="preserve">Réaliser une compression </w:t>
      </w:r>
      <w:r w:rsidR="002B21A3" w:rsidRPr="000754B4">
        <w:rPr>
          <w:rFonts w:ascii="Garamond" w:eastAsia="Times New Roman" w:hAnsi="Garamond" w:cs="Times New Roman"/>
          <w:bCs/>
          <w:sz w:val="24"/>
          <w:szCs w:val="24"/>
          <w:lang w:val="fr-FR"/>
        </w:rPr>
        <w:t>bi manuelle</w:t>
      </w:r>
      <w:r w:rsidRPr="000754B4">
        <w:rPr>
          <w:rFonts w:ascii="Garamond" w:eastAsia="Times New Roman" w:hAnsi="Garamond" w:cs="Times New Roman"/>
          <w:bCs/>
          <w:sz w:val="24"/>
          <w:szCs w:val="24"/>
          <w:lang w:val="fr-FR"/>
        </w:rPr>
        <w:t xml:space="preserve"> de l’utérus.</w:t>
      </w:r>
    </w:p>
    <w:p w:rsidR="00191982" w:rsidRPr="000754B4"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Réaliser une compression de l’aorte abdominale.</w:t>
      </w:r>
    </w:p>
    <w:p w:rsidR="00191982" w:rsidRPr="000754B4"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Procéder à la délivrance artificielle.</w:t>
      </w:r>
    </w:p>
    <w:p w:rsidR="00191982" w:rsidRPr="003150B6" w:rsidRDefault="00191982" w:rsidP="002C6CFA">
      <w:pPr>
        <w:pStyle w:val="ListParagraph"/>
        <w:numPr>
          <w:ilvl w:val="0"/>
          <w:numId w:val="313"/>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Référer les femmes enceintes ou accouchées récentes présentant une complication</w:t>
      </w:r>
    </w:p>
    <w:p w:rsidR="00191982" w:rsidRPr="00B63AAA" w:rsidRDefault="00191982" w:rsidP="00191982">
      <w:pPr>
        <w:pStyle w:val="ListParagraph"/>
        <w:spacing w:after="0" w:line="240" w:lineRule="auto"/>
        <w:ind w:left="1068"/>
        <w:jc w:val="both"/>
        <w:rPr>
          <w:rFonts w:ascii="Garamond" w:eastAsia="Times New Roman" w:hAnsi="Garamond" w:cs="Times New Roman"/>
          <w:b/>
          <w:bCs/>
          <w:sz w:val="24"/>
          <w:szCs w:val="24"/>
          <w:lang w:val="fr-FR"/>
        </w:rPr>
      </w:pPr>
    </w:p>
    <w:p w:rsidR="00191982" w:rsidRPr="00B63AAA" w:rsidRDefault="00191982" w:rsidP="00191982">
      <w:pPr>
        <w:tabs>
          <w:tab w:val="left" w:pos="1260"/>
        </w:tabs>
        <w:spacing w:after="0" w:line="360" w:lineRule="auto"/>
        <w:rPr>
          <w:rFonts w:ascii="Times New Roman" w:eastAsia="Times New Roman" w:hAnsi="Times New Roman" w:cs="Times New Roman"/>
          <w:b/>
          <w:sz w:val="24"/>
          <w:szCs w:val="24"/>
          <w:lang w:eastAsia="fr-FR"/>
        </w:rPr>
      </w:pPr>
    </w:p>
    <w:p w:rsidR="00191982" w:rsidRDefault="00191982" w:rsidP="00191982">
      <w:pPr>
        <w:pStyle w:val="ListParagraph"/>
        <w:numPr>
          <w:ilvl w:val="0"/>
          <w:numId w:val="7"/>
        </w:numPr>
        <w:tabs>
          <w:tab w:val="left" w:pos="1260"/>
        </w:tabs>
        <w:spacing w:after="0" w:line="36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SONU C</w:t>
      </w:r>
      <w:r w:rsidRPr="00C40E66">
        <w:rPr>
          <w:rFonts w:ascii="Times New Roman" w:eastAsia="Times New Roman" w:hAnsi="Times New Roman" w:cs="Times New Roman"/>
          <w:b/>
          <w:sz w:val="24"/>
          <w:szCs w:val="24"/>
          <w:lang w:eastAsia="fr-FR"/>
        </w:rPr>
        <w:t>omplets</w:t>
      </w:r>
    </w:p>
    <w:p w:rsidR="00191982" w:rsidRPr="00233454" w:rsidRDefault="00191982" w:rsidP="002C6CFA">
      <w:pPr>
        <w:pStyle w:val="NoSpacing"/>
        <w:numPr>
          <w:ilvl w:val="0"/>
          <w:numId w:val="312"/>
        </w:numPr>
        <w:rPr>
          <w:lang w:val="fr-FR"/>
        </w:rPr>
      </w:pPr>
      <w:r w:rsidRPr="00233454">
        <w:rPr>
          <w:lang w:val="fr-FR"/>
        </w:rPr>
        <w:t xml:space="preserve">Décrire les SONU fondamentaux et complets et l’approche d’équipe à la prestation de soins pour réduire la mortalité maternelle. </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Utiliser des pratiques de PI recommandées pour tous les aspects des SONU.</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Décrire le processus du bilan initial et de la prise en charge rapides d’une femme qui présente un problème.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Identifier les symptômes et signes de choc et décrire la prise en charge immédiate et spécifique.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Décrire les principes et procédures de la transfusion de sang, y compris la reconnaissance et la prise en charge des réactions à la transfusion.</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les procédures de réanimation des adultes.</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Cerner les symptômes et signes, déterminer le diagnostic probable et utiliser des protocoles simplifiés de prise en charge pour le saignement vaginal en début de la grossesse et en fin de grossesse.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l’AMIU pour avortement incomplet.</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Identifier les symptômes et signes, déterminer le diagnostic probable et utiliser des protocoles simplifiés de prise en charge pour l’hypertension gestationnelle.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Identifier et traiter la procidence du cordon.</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Fournir les soins lors du travail, de l’accouchement et de la période du post-partum.</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Démontrer l’utilisation du partogramme pour suivre l’évolution du travail, reconnaître rapidement le déroulement défavorable du travail et prendre les mesures qui s’imposent.</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Démontrer les gestes médicaux de l’accouchement, sans risques et dans les bonnes conditions d’hygiène, notamment la prise en charge active du troisième stade du travail et l’examen du placenta et du canal génital après la naissance.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l’épisiotomie et procéder à la réfection.</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Identifier et procéder à la réfection des déchirures cervicales.</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un accouchement par le siège.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lastRenderedPageBreak/>
        <w:t>Réaliser une extraction par ventouse obstétricale.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Identifier les symptômes et signes généralement présents, déterminer le diagnostic probable et utiliser des protocoles simplifiés de prise en charge pour le saignement vaginal après l’accouchement.</w:t>
      </w:r>
    </w:p>
    <w:p w:rsidR="00191982" w:rsidRPr="00233454" w:rsidRDefault="00191982" w:rsidP="00191982">
      <w:pPr>
        <w:pStyle w:val="NoSpacing"/>
        <w:rPr>
          <w:lang w:val="fr-FR"/>
        </w:rPr>
      </w:pPr>
    </w:p>
    <w:p w:rsidR="00191982" w:rsidRDefault="00191982" w:rsidP="002C6CFA">
      <w:pPr>
        <w:pStyle w:val="NoSpacing"/>
        <w:numPr>
          <w:ilvl w:val="0"/>
          <w:numId w:val="312"/>
        </w:numPr>
        <w:rPr>
          <w:lang w:val="fr-FR"/>
        </w:rPr>
      </w:pPr>
      <w:r w:rsidRPr="00233454">
        <w:rPr>
          <w:lang w:val="fr-FR"/>
        </w:rPr>
        <w:t xml:space="preserve">Réaliser une compression </w:t>
      </w:r>
      <w:r w:rsidR="00950417" w:rsidRPr="00233454">
        <w:rPr>
          <w:lang w:val="fr-FR"/>
        </w:rPr>
        <w:t>bi manuelle</w:t>
      </w:r>
      <w:r w:rsidRPr="00233454">
        <w:rPr>
          <w:lang w:val="fr-FR"/>
        </w:rPr>
        <w:t xml:space="preserve"> de l’utérus.</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une compression de l’aorte abdominale.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Procéder à la délivrance artificielle.</w:t>
      </w:r>
    </w:p>
    <w:p w:rsidR="00191982" w:rsidRPr="00233454" w:rsidRDefault="00191982" w:rsidP="00191982">
      <w:pPr>
        <w:pStyle w:val="NoSpacing"/>
        <w:rPr>
          <w:lang w:val="fr-FR"/>
        </w:rPr>
      </w:pPr>
    </w:p>
    <w:p w:rsidR="00191982" w:rsidRPr="00B63AAA" w:rsidRDefault="00191982" w:rsidP="002C6CFA">
      <w:pPr>
        <w:pStyle w:val="NoSpacing"/>
        <w:numPr>
          <w:ilvl w:val="0"/>
          <w:numId w:val="312"/>
        </w:numPr>
        <w:rPr>
          <w:lang w:val="fr-FR"/>
        </w:rPr>
      </w:pPr>
      <w:r w:rsidRPr="00233454">
        <w:rPr>
          <w:lang w:val="fr-FR"/>
        </w:rPr>
        <w:t>Identifier les symptômes et signes généralement présents, déterminer le diagnostic probable et utiliser des protocoles simplifiés de prise en charge de la fièvre pendant et après l’accouchement.</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 xml:space="preserve">Réaliser la réanimation néonatale en utilisant un ballon </w:t>
      </w:r>
      <w:r w:rsidR="00950417" w:rsidRPr="00233454">
        <w:rPr>
          <w:lang w:val="fr-FR"/>
        </w:rPr>
        <w:t>auto gonflable</w:t>
      </w:r>
      <w:r w:rsidRPr="00233454">
        <w:rPr>
          <w:lang w:val="fr-FR"/>
        </w:rPr>
        <w:t xml:space="preserve"> et un masque.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Décrire l’anesthésie et le traitement de la douleur liés aux urgences obstétricales.</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Décrire les soins préopératoires et post-opératoires pour les femmes qui ont besoin d’une intervention chirurgicale obstétricale.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l’intubation endotrachéale.*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une césarienne.*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une laparotomie pour une grossesse extra-utérine et une rupture utérine.*</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Réaliser une hystérectomie post-partum.*</w:t>
      </w:r>
    </w:p>
    <w:p w:rsidR="00191982" w:rsidRPr="00233454" w:rsidRDefault="00191982" w:rsidP="00191982">
      <w:pPr>
        <w:pStyle w:val="NoSpacing"/>
        <w:rPr>
          <w:lang w:val="fr-FR"/>
        </w:rPr>
      </w:pPr>
    </w:p>
    <w:p w:rsidR="00191982" w:rsidRPr="00233454" w:rsidRDefault="00191982" w:rsidP="002C6CFA">
      <w:pPr>
        <w:pStyle w:val="NoSpacing"/>
        <w:numPr>
          <w:ilvl w:val="0"/>
          <w:numId w:val="312"/>
        </w:numPr>
        <w:rPr>
          <w:lang w:val="fr-FR"/>
        </w:rPr>
      </w:pPr>
      <w:r w:rsidRPr="00233454">
        <w:rPr>
          <w:lang w:val="fr-FR"/>
        </w:rPr>
        <w:t>Décrire la procédure pour réaliser une craniotomie.</w:t>
      </w:r>
      <w:r w:rsidRPr="00233454">
        <w:rPr>
          <w:vertAlign w:val="superscript"/>
          <w:lang w:val="fr-FR"/>
        </w:rPr>
        <w:t>*</w:t>
      </w:r>
    </w:p>
    <w:p w:rsidR="00191982" w:rsidRPr="00233454" w:rsidRDefault="00191982" w:rsidP="00191982">
      <w:pPr>
        <w:pStyle w:val="NoSpacing"/>
        <w:rPr>
          <w:lang w:val="fr-FR"/>
        </w:rPr>
      </w:pPr>
    </w:p>
    <w:p w:rsidR="00191982" w:rsidRPr="00233454" w:rsidRDefault="00191982" w:rsidP="00191982">
      <w:pPr>
        <w:pStyle w:val="NoSpacing"/>
        <w:rPr>
          <w:lang w:val="fr-FR"/>
        </w:rPr>
      </w:pPr>
    </w:p>
    <w:p w:rsidR="00191982" w:rsidRPr="00233454" w:rsidRDefault="00191982" w:rsidP="00191982">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*S’applique uniquement aux médecins</w:t>
      </w:r>
    </w:p>
    <w:p w:rsidR="00191982" w:rsidRPr="00C40E66" w:rsidRDefault="00191982" w:rsidP="00805186">
      <w:pPr>
        <w:tabs>
          <w:tab w:val="left" w:pos="1260"/>
        </w:tabs>
        <w:spacing w:after="0" w:line="360" w:lineRule="auto"/>
        <w:rPr>
          <w:rFonts w:ascii="Times New Roman" w:eastAsia="Times New Roman" w:hAnsi="Times New Roman" w:cs="Times New Roman"/>
          <w:b/>
          <w:sz w:val="24"/>
          <w:szCs w:val="24"/>
          <w:lang w:eastAsia="fr-FR"/>
        </w:rPr>
      </w:pPr>
    </w:p>
    <w:p w:rsidR="00805186" w:rsidRPr="00C40E66" w:rsidRDefault="00805186" w:rsidP="00805186">
      <w:pPr>
        <w:tabs>
          <w:tab w:val="left" w:pos="2520"/>
        </w:tabs>
        <w:spacing w:after="120" w:line="240" w:lineRule="auto"/>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Méthodes de formation/d’apprentissage </w:t>
      </w:r>
    </w:p>
    <w:p w:rsidR="00805186" w:rsidRPr="00375634" w:rsidRDefault="00805186" w:rsidP="0080518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 xml:space="preserve">Exposés illustrés </w:t>
      </w:r>
    </w:p>
    <w:p w:rsidR="00805186" w:rsidRDefault="00805186" w:rsidP="0080518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Travaux de groupes</w:t>
      </w:r>
    </w:p>
    <w:p w:rsidR="00805186" w:rsidRPr="00C40E66" w:rsidRDefault="00805186" w:rsidP="0080518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Discussion de groupe</w:t>
      </w:r>
    </w:p>
    <w:p w:rsidR="00805186" w:rsidRPr="00C40E66" w:rsidRDefault="00805186" w:rsidP="0080518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Etudes de cas</w:t>
      </w:r>
    </w:p>
    <w:p w:rsidR="00805186" w:rsidRPr="00C40E66" w:rsidRDefault="00805186" w:rsidP="0080518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Jeux de rôle</w:t>
      </w:r>
    </w:p>
    <w:p w:rsidR="00805186" w:rsidRDefault="00805186" w:rsidP="0080518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Démonstration</w:t>
      </w:r>
    </w:p>
    <w:p w:rsidR="00805186" w:rsidRPr="00C40E66" w:rsidRDefault="00805186" w:rsidP="0080518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Encadrement </w:t>
      </w:r>
    </w:p>
    <w:p w:rsidR="00805186" w:rsidRPr="00C40E66" w:rsidRDefault="00805186" w:rsidP="0080518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Simulations cliniques</w:t>
      </w:r>
    </w:p>
    <w:p w:rsidR="00805186" w:rsidRPr="00C40E66" w:rsidRDefault="00805186" w:rsidP="00805186">
      <w:pPr>
        <w:tabs>
          <w:tab w:val="left" w:pos="2520"/>
        </w:tabs>
        <w:spacing w:after="120" w:line="240" w:lineRule="auto"/>
        <w:rPr>
          <w:rFonts w:ascii="Times New Roman" w:eastAsia="Times New Roman" w:hAnsi="Times New Roman" w:cs="Times New Roman"/>
          <w:b/>
          <w:bCs/>
          <w:sz w:val="24"/>
          <w:szCs w:val="24"/>
          <w:lang w:eastAsia="fr-FR"/>
        </w:rPr>
      </w:pPr>
    </w:p>
    <w:p w:rsidR="00805186" w:rsidRPr="00C40E66" w:rsidRDefault="00805186" w:rsidP="00805186">
      <w:pPr>
        <w:tabs>
          <w:tab w:val="left" w:pos="2520"/>
        </w:tabs>
        <w:spacing w:after="120" w:line="240" w:lineRule="auto"/>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Matériel pédagogique </w:t>
      </w:r>
    </w:p>
    <w:p w:rsidR="00805186" w:rsidRPr="00C40E66" w:rsidRDefault="00805186" w:rsidP="00805186">
      <w:pPr>
        <w:tabs>
          <w:tab w:val="left" w:pos="2520"/>
        </w:tabs>
        <w:spacing w:after="120" w:line="240" w:lineRule="auto"/>
        <w:jc w:val="both"/>
        <w:rPr>
          <w:rFonts w:ascii="Times New Roman" w:eastAsia="Times New Roman" w:hAnsi="Times New Roman" w:cs="Times New Roman"/>
          <w:bCs/>
          <w:sz w:val="24"/>
          <w:szCs w:val="24"/>
          <w:lang w:eastAsia="fr-FR"/>
        </w:rPr>
      </w:pPr>
      <w:r w:rsidRPr="00C40E66">
        <w:rPr>
          <w:rFonts w:ascii="Times New Roman" w:eastAsia="Times New Roman" w:hAnsi="Times New Roman" w:cs="Times New Roman"/>
          <w:bCs/>
          <w:sz w:val="24"/>
          <w:szCs w:val="24"/>
          <w:lang w:eastAsia="fr-FR"/>
        </w:rPr>
        <w:t>Ce guide de l’apprenant fait partie d’un kit pour l’apprentissage des compétences cliniques en SOE, SONUB et SONUC. Il est conçu pour être utilisé en conjonction avec le matériel suivant :</w:t>
      </w:r>
    </w:p>
    <w:p w:rsidR="00805186" w:rsidRDefault="00805186" w:rsidP="00805186">
      <w:pPr>
        <w:numPr>
          <w:ilvl w:val="0"/>
          <w:numId w:val="6"/>
        </w:numPr>
        <w:tabs>
          <w:tab w:val="left" w:pos="2520"/>
        </w:tabs>
        <w:spacing w:after="0" w:line="240" w:lineRule="auto"/>
        <w:jc w:val="both"/>
        <w:rPr>
          <w:rFonts w:ascii="Times New Roman" w:eastAsia="Times New Roman" w:hAnsi="Times New Roman" w:cs="Times New Roman"/>
          <w:bCs/>
          <w:sz w:val="24"/>
          <w:szCs w:val="24"/>
          <w:lang w:eastAsia="fr-FR"/>
        </w:rPr>
      </w:pPr>
      <w:r w:rsidRPr="00C40E66">
        <w:rPr>
          <w:rFonts w:ascii="Times New Roman" w:eastAsia="Times New Roman" w:hAnsi="Times New Roman" w:cs="Times New Roman"/>
          <w:bCs/>
          <w:sz w:val="24"/>
          <w:szCs w:val="24"/>
          <w:lang w:eastAsia="fr-FR"/>
        </w:rPr>
        <w:t>Un manuel de référence : Manuel de référence pour la formation continue en SOE, SONUB et SONUC</w:t>
      </w:r>
      <w:r>
        <w:rPr>
          <w:rFonts w:ascii="Times New Roman" w:eastAsia="Times New Roman" w:hAnsi="Times New Roman" w:cs="Times New Roman"/>
          <w:bCs/>
          <w:sz w:val="24"/>
          <w:szCs w:val="24"/>
          <w:lang w:eastAsia="fr-FR"/>
        </w:rPr>
        <w:t xml:space="preserve"> (Ministère de la Sante et de l’hygiène Publique de Guinée).</w:t>
      </w:r>
    </w:p>
    <w:p w:rsidR="00805186" w:rsidRDefault="00805186" w:rsidP="00805186">
      <w:pPr>
        <w:tabs>
          <w:tab w:val="left" w:pos="2520"/>
        </w:tabs>
        <w:spacing w:after="0" w:line="240" w:lineRule="auto"/>
        <w:ind w:left="72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 xml:space="preserve">D’autres documents de référence sont disponibles : </w:t>
      </w:r>
    </w:p>
    <w:p w:rsidR="00805186" w:rsidRPr="007F5454" w:rsidRDefault="00805186" w:rsidP="002C6CFA">
      <w:pPr>
        <w:pStyle w:val="ListParagraph"/>
        <w:numPr>
          <w:ilvl w:val="0"/>
          <w:numId w:val="11"/>
        </w:numPr>
        <w:tabs>
          <w:tab w:val="left" w:pos="2520"/>
        </w:tabs>
        <w:spacing w:after="0" w:line="240" w:lineRule="auto"/>
        <w:jc w:val="both"/>
        <w:rPr>
          <w:rFonts w:ascii="Times New Roman" w:eastAsia="Times New Roman" w:hAnsi="Times New Roman" w:cs="Times New Roman"/>
          <w:bCs/>
          <w:sz w:val="24"/>
          <w:szCs w:val="24"/>
          <w:lang w:eastAsia="fr-FR"/>
        </w:rPr>
      </w:pPr>
      <w:r w:rsidRPr="007F5454">
        <w:rPr>
          <w:rFonts w:ascii="Times New Roman" w:eastAsia="Times New Roman" w:hAnsi="Times New Roman" w:cs="Times New Roman"/>
          <w:bCs/>
          <w:sz w:val="24"/>
          <w:szCs w:val="24"/>
          <w:lang w:val="fr-FR" w:eastAsia="fr-FR"/>
        </w:rPr>
        <w:t xml:space="preserve">Prise en charge des complications de la grossesse et de l’accouchement. </w:t>
      </w:r>
      <w:r w:rsidRPr="00805186">
        <w:rPr>
          <w:rFonts w:ascii="Times New Roman" w:eastAsia="Times New Roman" w:hAnsi="Times New Roman" w:cs="Times New Roman"/>
          <w:bCs/>
          <w:sz w:val="24"/>
          <w:szCs w:val="24"/>
          <w:lang w:val="fr-FR" w:eastAsia="fr-FR"/>
        </w:rPr>
        <w:t xml:space="preserve">Un guide à l’ intention des médecins et sages-femmes. </w:t>
      </w:r>
      <w:r w:rsidRPr="007F5454">
        <w:rPr>
          <w:rFonts w:ascii="Times New Roman" w:eastAsia="Times New Roman" w:hAnsi="Times New Roman" w:cs="Times New Roman"/>
          <w:bCs/>
          <w:sz w:val="24"/>
          <w:szCs w:val="24"/>
          <w:lang w:eastAsia="fr-FR"/>
        </w:rPr>
        <w:t>OMS 2003</w:t>
      </w:r>
    </w:p>
    <w:p w:rsidR="00805186" w:rsidRPr="007F5454" w:rsidRDefault="00805186" w:rsidP="002C6CFA">
      <w:pPr>
        <w:pStyle w:val="ListParagraph"/>
        <w:numPr>
          <w:ilvl w:val="0"/>
          <w:numId w:val="11"/>
        </w:numPr>
        <w:tabs>
          <w:tab w:val="left" w:pos="2520"/>
        </w:tabs>
        <w:spacing w:after="0" w:line="240" w:lineRule="auto"/>
        <w:jc w:val="both"/>
        <w:rPr>
          <w:rFonts w:ascii="Times New Roman" w:eastAsia="Times New Roman" w:hAnsi="Times New Roman" w:cs="Times New Roman"/>
          <w:bCs/>
          <w:sz w:val="24"/>
          <w:szCs w:val="24"/>
          <w:lang w:val="fr-FR" w:eastAsia="fr-FR"/>
        </w:rPr>
      </w:pPr>
      <w:r w:rsidRPr="007F5454">
        <w:rPr>
          <w:rFonts w:ascii="Times New Roman" w:eastAsia="Times New Roman" w:hAnsi="Times New Roman" w:cs="Times New Roman"/>
          <w:bCs/>
          <w:sz w:val="24"/>
          <w:szCs w:val="24"/>
          <w:lang w:val="fr-FR" w:eastAsia="fr-FR"/>
        </w:rPr>
        <w:t>Soins li</w:t>
      </w:r>
      <w:r w:rsidR="00950417">
        <w:rPr>
          <w:rFonts w:ascii="Garamond" w:eastAsia="Times New Roman" w:hAnsi="Garamond" w:cs="Times New Roman"/>
          <w:bCs/>
          <w:sz w:val="24"/>
          <w:szCs w:val="24"/>
          <w:lang w:val="fr-FR"/>
        </w:rPr>
        <w:t>é</w:t>
      </w:r>
      <w:r w:rsidRPr="007F5454">
        <w:rPr>
          <w:rFonts w:ascii="Times New Roman" w:eastAsia="Times New Roman" w:hAnsi="Times New Roman" w:cs="Times New Roman"/>
          <w:bCs/>
          <w:sz w:val="24"/>
          <w:szCs w:val="24"/>
          <w:lang w:val="fr-FR" w:eastAsia="fr-FR"/>
        </w:rPr>
        <w:t>s à la grossesse et à l’accouchement. OMS 2009 2eme édition</w:t>
      </w:r>
    </w:p>
    <w:p w:rsidR="00805186" w:rsidRPr="00F94252" w:rsidRDefault="00805186" w:rsidP="00805186">
      <w:pPr>
        <w:tabs>
          <w:tab w:val="left" w:pos="2520"/>
        </w:tabs>
        <w:spacing w:after="0" w:line="240" w:lineRule="auto"/>
        <w:ind w:left="720"/>
        <w:jc w:val="both"/>
        <w:rPr>
          <w:rFonts w:ascii="Times New Roman" w:eastAsia="Times New Roman" w:hAnsi="Times New Roman" w:cs="Times New Roman"/>
          <w:bCs/>
          <w:sz w:val="24"/>
          <w:szCs w:val="24"/>
          <w:lang w:eastAsia="fr-FR"/>
        </w:rPr>
      </w:pPr>
    </w:p>
    <w:p w:rsidR="00805186" w:rsidRPr="00C40E66" w:rsidRDefault="00805186" w:rsidP="00805186">
      <w:pPr>
        <w:numPr>
          <w:ilvl w:val="0"/>
          <w:numId w:val="3"/>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Des modèles anatomiques (</w:t>
      </w:r>
      <w:r w:rsidR="00950417" w:rsidRPr="00C40E66">
        <w:rPr>
          <w:rFonts w:ascii="Times New Roman" w:eastAsia="Times New Roman" w:hAnsi="Times New Roman" w:cs="Times New Roman"/>
          <w:sz w:val="24"/>
          <w:szCs w:val="24"/>
          <w:lang w:eastAsia="fr-FR"/>
        </w:rPr>
        <w:t>Mama Natalie</w:t>
      </w:r>
      <w:r w:rsidRPr="00C40E66">
        <w:rPr>
          <w:rFonts w:ascii="Times New Roman" w:eastAsia="Times New Roman" w:hAnsi="Times New Roman" w:cs="Times New Roman"/>
          <w:sz w:val="24"/>
          <w:szCs w:val="24"/>
          <w:lang w:eastAsia="fr-FR"/>
        </w:rPr>
        <w:t xml:space="preserve">, </w:t>
      </w:r>
      <w:r w:rsidR="00950417" w:rsidRPr="00C40E66">
        <w:rPr>
          <w:rFonts w:ascii="Times New Roman" w:eastAsia="Times New Roman" w:hAnsi="Times New Roman" w:cs="Times New Roman"/>
          <w:sz w:val="24"/>
          <w:szCs w:val="24"/>
          <w:lang w:eastAsia="fr-FR"/>
        </w:rPr>
        <w:t>Néo-natale</w:t>
      </w:r>
      <w:r w:rsidRPr="00C40E66">
        <w:rPr>
          <w:rFonts w:ascii="Times New Roman" w:eastAsia="Times New Roman" w:hAnsi="Times New Roman" w:cs="Times New Roman"/>
          <w:sz w:val="24"/>
          <w:szCs w:val="24"/>
          <w:lang w:eastAsia="fr-FR"/>
        </w:rPr>
        <w:t>, modèle pour AMIU)</w:t>
      </w:r>
    </w:p>
    <w:p w:rsidR="00805186" w:rsidRPr="00C40E66" w:rsidRDefault="00805186" w:rsidP="00805186">
      <w:pPr>
        <w:pStyle w:val="ListParagraph"/>
        <w:numPr>
          <w:ilvl w:val="0"/>
          <w:numId w:val="3"/>
        </w:numPr>
        <w:rPr>
          <w:rFonts w:ascii="Times New Roman" w:eastAsia="Times New Roman" w:hAnsi="Times New Roman" w:cs="Times New Roman"/>
          <w:sz w:val="24"/>
          <w:szCs w:val="24"/>
          <w:lang w:val="fr-FR" w:eastAsia="fr-FR"/>
        </w:rPr>
      </w:pPr>
      <w:r w:rsidRPr="00C40E66">
        <w:rPr>
          <w:rFonts w:ascii="Times New Roman" w:eastAsia="Times New Roman" w:hAnsi="Times New Roman" w:cs="Times New Roman"/>
          <w:sz w:val="24"/>
          <w:szCs w:val="24"/>
          <w:lang w:val="fr-FR" w:eastAsia="fr-FR"/>
        </w:rPr>
        <w:t>Des cassettes vidéo présentant des séquences de compétences cliniques ;</w:t>
      </w:r>
    </w:p>
    <w:p w:rsidR="00805186" w:rsidRPr="00F07BBB" w:rsidRDefault="00805186" w:rsidP="00805186">
      <w:pPr>
        <w:pStyle w:val="ListParagraph"/>
        <w:numPr>
          <w:ilvl w:val="0"/>
          <w:numId w:val="3"/>
        </w:numPr>
        <w:rPr>
          <w:rFonts w:ascii="Times New Roman" w:eastAsia="Times New Roman" w:hAnsi="Times New Roman" w:cs="Times New Roman"/>
          <w:sz w:val="24"/>
          <w:szCs w:val="24"/>
          <w:lang w:val="fr-FR" w:eastAsia="fr-FR"/>
        </w:rPr>
      </w:pPr>
      <w:r w:rsidRPr="00F07BBB">
        <w:rPr>
          <w:rFonts w:ascii="Times New Roman" w:eastAsia="Times New Roman" w:hAnsi="Times New Roman" w:cs="Times New Roman"/>
          <w:sz w:val="24"/>
          <w:szCs w:val="24"/>
          <w:lang w:val="fr-FR" w:eastAsia="fr-FR"/>
        </w:rPr>
        <w:t>Un guide du facilitateur : Guide du Facilitateur pour la formation continue en SOE, SONUB et SONUC</w:t>
      </w:r>
      <w:r>
        <w:rPr>
          <w:rFonts w:ascii="Times New Roman" w:eastAsia="Times New Roman" w:hAnsi="Times New Roman" w:cs="Times New Roman"/>
          <w:sz w:val="24"/>
          <w:szCs w:val="24"/>
          <w:lang w:val="fr-FR" w:eastAsia="fr-FR"/>
        </w:rPr>
        <w:t xml:space="preserve"> </w:t>
      </w:r>
      <w:r w:rsidRPr="00F07BBB">
        <w:rPr>
          <w:rFonts w:ascii="Times New Roman" w:eastAsia="Times New Roman" w:hAnsi="Times New Roman" w:cs="Times New Roman"/>
          <w:sz w:val="24"/>
          <w:szCs w:val="24"/>
          <w:lang w:val="fr-FR" w:eastAsia="fr-FR"/>
        </w:rPr>
        <w:t>(Ministère de la Sante et de l’hygiène Publique de Guinée).</w:t>
      </w:r>
    </w:p>
    <w:p w:rsidR="00805186" w:rsidRPr="00C40E66" w:rsidRDefault="00805186" w:rsidP="00805186">
      <w:pPr>
        <w:tabs>
          <w:tab w:val="left" w:pos="2520"/>
        </w:tabs>
        <w:spacing w:after="120" w:line="240" w:lineRule="auto"/>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Critères de sélection des participants </w:t>
      </w:r>
    </w:p>
    <w:p w:rsidR="00805186" w:rsidRPr="00C40E66" w:rsidRDefault="00805186" w:rsidP="00805186">
      <w:pPr>
        <w:tabs>
          <w:tab w:val="left" w:pos="2520"/>
        </w:tabs>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 xml:space="preserve">Les participants à ce stage doivent être des prestataires (obstétriciens, médecins généralistes, sages-femmes, infirmiers, ATS, anesthésistes (médecins et infirmiers) qui ont une formation initiale en obstétrique et pédiatrie ou en anesthésie et qui exercent dans les services de SMI, de maternité et de blocs opératoires des structures de santé (centres de santé, hôpitaux, Structures privées et structures parapubliques). </w:t>
      </w:r>
    </w:p>
    <w:p w:rsidR="00805186" w:rsidRPr="00C40E66" w:rsidRDefault="00805186" w:rsidP="00805186">
      <w:pPr>
        <w:tabs>
          <w:tab w:val="left" w:pos="2520"/>
        </w:tabs>
        <w:spacing w:after="120" w:line="240" w:lineRule="auto"/>
        <w:jc w:val="both"/>
        <w:rPr>
          <w:rFonts w:ascii="Times New Roman" w:eastAsia="Times New Roman" w:hAnsi="Times New Roman" w:cs="Times New Roman"/>
          <w:sz w:val="24"/>
          <w:szCs w:val="24"/>
          <w:lang w:eastAsia="fr-FR"/>
        </w:rPr>
      </w:pPr>
    </w:p>
    <w:p w:rsidR="00805186" w:rsidRPr="00C40E66" w:rsidRDefault="00805186" w:rsidP="00805186">
      <w:pPr>
        <w:tabs>
          <w:tab w:val="left" w:pos="2520"/>
        </w:tabs>
        <w:spacing w:after="120" w:line="240" w:lineRule="auto"/>
        <w:jc w:val="both"/>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Composition proposée du stage </w:t>
      </w:r>
    </w:p>
    <w:p w:rsidR="00805186" w:rsidRPr="00C40E66" w:rsidRDefault="00805186" w:rsidP="00805186">
      <w:pPr>
        <w:pStyle w:val="ListParagraph"/>
        <w:numPr>
          <w:ilvl w:val="0"/>
          <w:numId w:val="8"/>
        </w:numPr>
        <w:tabs>
          <w:tab w:val="left" w:pos="2520"/>
        </w:tabs>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SOE</w:t>
      </w:r>
    </w:p>
    <w:p w:rsidR="00805186" w:rsidRPr="00C40E66" w:rsidRDefault="00805186" w:rsidP="00805186">
      <w:pPr>
        <w:numPr>
          <w:ilvl w:val="0"/>
          <w:numId w:val="5"/>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16 apprenants (médecins, SFE, Infirmiers et ATS)</w:t>
      </w:r>
    </w:p>
    <w:p w:rsidR="00805186" w:rsidRPr="00186D29" w:rsidRDefault="00805186" w:rsidP="00805186">
      <w:pPr>
        <w:numPr>
          <w:ilvl w:val="0"/>
          <w:numId w:val="5"/>
        </w:numPr>
        <w:tabs>
          <w:tab w:val="left" w:pos="2520"/>
        </w:tabs>
        <w:spacing w:after="0" w:line="240" w:lineRule="auto"/>
        <w:jc w:val="both"/>
        <w:rPr>
          <w:rFonts w:ascii="Times New Roman" w:eastAsia="Times New Roman" w:hAnsi="Times New Roman" w:cs="Times New Roman"/>
          <w:bCs/>
          <w:sz w:val="24"/>
          <w:szCs w:val="24"/>
          <w:lang w:eastAsia="fr-FR"/>
        </w:rPr>
      </w:pPr>
      <w:r w:rsidRPr="00C40E66">
        <w:rPr>
          <w:rFonts w:ascii="Times New Roman" w:eastAsia="Times New Roman" w:hAnsi="Times New Roman" w:cs="Times New Roman"/>
          <w:sz w:val="24"/>
          <w:szCs w:val="24"/>
          <w:lang w:eastAsia="fr-FR"/>
        </w:rPr>
        <w:t>4 facilitateurs</w:t>
      </w:r>
      <w:r w:rsidRPr="00C40E66">
        <w:rPr>
          <w:rFonts w:ascii="Times New Roman" w:eastAsia="Times New Roman" w:hAnsi="Times New Roman" w:cs="Times New Roman"/>
          <w:bCs/>
          <w:sz w:val="24"/>
          <w:szCs w:val="24"/>
          <w:lang w:eastAsia="fr-FR"/>
        </w:rPr>
        <w:t xml:space="preserve"> form</w:t>
      </w:r>
      <w:r w:rsidRPr="00186D29">
        <w:rPr>
          <w:rFonts w:ascii="Times New Roman" w:eastAsia="Times New Roman" w:hAnsi="Times New Roman" w:cs="Times New Roman"/>
          <w:bCs/>
          <w:sz w:val="24"/>
          <w:szCs w:val="24"/>
          <w:lang w:eastAsia="fr-FR"/>
        </w:rPr>
        <w:t xml:space="preserve">és en SOE et </w:t>
      </w:r>
      <w:r w:rsidRPr="00186D29">
        <w:rPr>
          <w:rFonts w:ascii="Times New Roman" w:eastAsia="Times New Roman" w:hAnsi="Times New Roman" w:cs="Times New Roman"/>
          <w:sz w:val="24"/>
          <w:szCs w:val="24"/>
          <w:lang w:eastAsia="fr-FR"/>
        </w:rPr>
        <w:t>ayant des compétences en formation clinique  </w:t>
      </w:r>
    </w:p>
    <w:p w:rsidR="00805186" w:rsidRPr="00186D29" w:rsidRDefault="00805186" w:rsidP="00805186">
      <w:pPr>
        <w:tabs>
          <w:tab w:val="left" w:pos="2520"/>
        </w:tabs>
        <w:spacing w:after="0" w:line="240" w:lineRule="auto"/>
        <w:ind w:left="720"/>
        <w:jc w:val="both"/>
        <w:rPr>
          <w:rFonts w:ascii="Times New Roman" w:eastAsia="Times New Roman" w:hAnsi="Times New Roman" w:cs="Times New Roman"/>
          <w:bCs/>
          <w:sz w:val="24"/>
          <w:szCs w:val="24"/>
          <w:lang w:eastAsia="fr-FR"/>
        </w:rPr>
      </w:pPr>
    </w:p>
    <w:p w:rsidR="00805186" w:rsidRPr="00186D29" w:rsidRDefault="00805186" w:rsidP="00805186">
      <w:pPr>
        <w:pStyle w:val="ListParagraph"/>
        <w:numPr>
          <w:ilvl w:val="0"/>
          <w:numId w:val="8"/>
        </w:numPr>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SONU de base</w:t>
      </w:r>
    </w:p>
    <w:p w:rsidR="00805186" w:rsidRPr="00186D29" w:rsidRDefault="00805186" w:rsidP="00805186">
      <w:pPr>
        <w:pStyle w:val="ListParagraph"/>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w:t>
      </w:r>
      <w:r w:rsidR="003861FB">
        <w:rPr>
          <w:rFonts w:ascii="Times New Roman" w:eastAsia="Times New Roman" w:hAnsi="Times New Roman" w:cs="Times New Roman"/>
          <w:bCs/>
          <w:sz w:val="24"/>
          <w:szCs w:val="24"/>
          <w:lang w:val="fr-FR" w:eastAsia="fr-FR"/>
        </w:rPr>
        <w:t xml:space="preserve"> </w:t>
      </w:r>
      <w:r w:rsidRPr="00186D29">
        <w:rPr>
          <w:rFonts w:ascii="Times New Roman" w:eastAsia="Times New Roman" w:hAnsi="Times New Roman" w:cs="Times New Roman"/>
          <w:bCs/>
          <w:sz w:val="24"/>
          <w:szCs w:val="24"/>
          <w:lang w:val="fr-FR" w:eastAsia="fr-FR"/>
        </w:rPr>
        <w:t>16-20 apprenants comprenant des médecins, des sages-femmes, des infirmiers et des ATS</w:t>
      </w:r>
    </w:p>
    <w:p w:rsidR="00805186" w:rsidRPr="00186D29" w:rsidRDefault="00805186" w:rsidP="00805186">
      <w:pPr>
        <w:pStyle w:val="ListParagraph"/>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w:t>
      </w:r>
      <w:r w:rsidR="003861FB">
        <w:rPr>
          <w:rFonts w:ascii="Times New Roman" w:eastAsia="Times New Roman" w:hAnsi="Times New Roman" w:cs="Times New Roman"/>
          <w:bCs/>
          <w:sz w:val="24"/>
          <w:szCs w:val="24"/>
          <w:lang w:val="fr-FR" w:eastAsia="fr-FR"/>
        </w:rPr>
        <w:t xml:space="preserve"> </w:t>
      </w:r>
      <w:r w:rsidRPr="00186D29">
        <w:rPr>
          <w:rFonts w:ascii="Times New Roman" w:eastAsia="Times New Roman" w:hAnsi="Times New Roman" w:cs="Times New Roman"/>
          <w:bCs/>
          <w:sz w:val="24"/>
          <w:szCs w:val="24"/>
          <w:lang w:val="fr-FR" w:eastAsia="fr-FR"/>
        </w:rPr>
        <w:t xml:space="preserve">4-6 facilitateurs formés en SONU </w:t>
      </w:r>
      <w:r>
        <w:rPr>
          <w:rFonts w:ascii="Times New Roman" w:eastAsia="Times New Roman" w:hAnsi="Times New Roman" w:cs="Times New Roman"/>
          <w:bCs/>
          <w:sz w:val="24"/>
          <w:szCs w:val="24"/>
          <w:lang w:val="fr-FR" w:eastAsia="fr-FR"/>
        </w:rPr>
        <w:t xml:space="preserve">de base </w:t>
      </w:r>
      <w:r w:rsidRPr="00186D29">
        <w:rPr>
          <w:rFonts w:ascii="Times New Roman" w:eastAsia="Times New Roman" w:hAnsi="Times New Roman" w:cs="Times New Roman"/>
          <w:bCs/>
          <w:sz w:val="24"/>
          <w:szCs w:val="24"/>
          <w:lang w:val="fr-FR" w:eastAsia="fr-FR"/>
        </w:rPr>
        <w:t>et ayant des compétences en formation clinique</w:t>
      </w:r>
    </w:p>
    <w:p w:rsidR="00805186" w:rsidRPr="00186D29" w:rsidRDefault="00805186" w:rsidP="00805186">
      <w:pPr>
        <w:pStyle w:val="ListParagraph"/>
        <w:tabs>
          <w:tab w:val="left" w:pos="2520"/>
        </w:tabs>
        <w:spacing w:after="120" w:line="240" w:lineRule="auto"/>
        <w:rPr>
          <w:rFonts w:ascii="Times New Roman" w:eastAsia="Times New Roman" w:hAnsi="Times New Roman" w:cs="Times New Roman"/>
          <w:bCs/>
          <w:sz w:val="24"/>
          <w:szCs w:val="24"/>
          <w:lang w:val="fr-FR" w:eastAsia="fr-FR"/>
        </w:rPr>
      </w:pPr>
    </w:p>
    <w:p w:rsidR="00805186" w:rsidRPr="00186D29" w:rsidRDefault="00805186" w:rsidP="00805186">
      <w:pPr>
        <w:pStyle w:val="ListParagraph"/>
        <w:numPr>
          <w:ilvl w:val="0"/>
          <w:numId w:val="8"/>
        </w:numPr>
        <w:tabs>
          <w:tab w:val="left" w:pos="2520"/>
        </w:tabs>
        <w:spacing w:after="120" w:line="240" w:lineRule="auto"/>
        <w:rPr>
          <w:rFonts w:ascii="Times New Roman" w:eastAsia="Times New Roman" w:hAnsi="Times New Roman" w:cs="Times New Roman"/>
          <w:bCs/>
          <w:sz w:val="24"/>
          <w:szCs w:val="24"/>
          <w:lang w:eastAsia="fr-FR"/>
        </w:rPr>
      </w:pPr>
      <w:r w:rsidRPr="00186D29">
        <w:rPr>
          <w:rFonts w:ascii="Times New Roman" w:eastAsia="Times New Roman" w:hAnsi="Times New Roman" w:cs="Times New Roman"/>
          <w:bCs/>
          <w:sz w:val="24"/>
          <w:szCs w:val="24"/>
          <w:lang w:eastAsia="fr-FR"/>
        </w:rPr>
        <w:t xml:space="preserve">SONU </w:t>
      </w:r>
      <w:r w:rsidR="00950417">
        <w:rPr>
          <w:rFonts w:ascii="Times New Roman" w:eastAsia="Times New Roman" w:hAnsi="Times New Roman" w:cs="Times New Roman"/>
          <w:bCs/>
          <w:sz w:val="24"/>
          <w:szCs w:val="24"/>
          <w:lang w:eastAsia="fr-FR"/>
        </w:rPr>
        <w:t>c</w:t>
      </w:r>
      <w:r w:rsidR="00950417" w:rsidRPr="00186D29">
        <w:rPr>
          <w:rFonts w:ascii="Times New Roman" w:eastAsia="Times New Roman" w:hAnsi="Times New Roman" w:cs="Times New Roman"/>
          <w:bCs/>
          <w:sz w:val="24"/>
          <w:szCs w:val="24"/>
          <w:lang w:eastAsia="fr-FR"/>
        </w:rPr>
        <w:t>omplets</w:t>
      </w:r>
    </w:p>
    <w:p w:rsidR="00805186" w:rsidRPr="00186D29" w:rsidRDefault="00805186" w:rsidP="002C6CFA">
      <w:pPr>
        <w:pStyle w:val="ListParagraph"/>
        <w:numPr>
          <w:ilvl w:val="0"/>
          <w:numId w:val="10"/>
        </w:numPr>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16-20 apprenants, de préférence des équipes provenant de la même structure de soins et comprenant: un médecin (généraliste ou obstétricien), une sage-femme, un pédiatre et un anesthésiste (médecin ou infirmier) ;</w:t>
      </w:r>
    </w:p>
    <w:p w:rsidR="00805186" w:rsidRPr="00186D29" w:rsidRDefault="00805186" w:rsidP="002C6CFA">
      <w:pPr>
        <w:pStyle w:val="ListParagraph"/>
        <w:numPr>
          <w:ilvl w:val="0"/>
          <w:numId w:val="10"/>
        </w:numPr>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 xml:space="preserve">4-6 facilitateurs formés en SONU </w:t>
      </w:r>
      <w:r>
        <w:rPr>
          <w:rFonts w:ascii="Times New Roman" w:eastAsia="Times New Roman" w:hAnsi="Times New Roman" w:cs="Times New Roman"/>
          <w:bCs/>
          <w:sz w:val="24"/>
          <w:szCs w:val="24"/>
          <w:lang w:val="fr-FR" w:eastAsia="fr-FR"/>
        </w:rPr>
        <w:t xml:space="preserve">complets </w:t>
      </w:r>
      <w:r w:rsidRPr="00186D29">
        <w:rPr>
          <w:rFonts w:ascii="Times New Roman" w:eastAsia="Times New Roman" w:hAnsi="Times New Roman" w:cs="Times New Roman"/>
          <w:bCs/>
          <w:sz w:val="24"/>
          <w:szCs w:val="24"/>
          <w:lang w:val="fr-FR" w:eastAsia="fr-FR"/>
        </w:rPr>
        <w:t>et ayant des compétences en formation clinique</w:t>
      </w:r>
    </w:p>
    <w:p w:rsidR="00805186" w:rsidRPr="00186D29" w:rsidRDefault="00805186" w:rsidP="00805186">
      <w:pPr>
        <w:tabs>
          <w:tab w:val="left" w:pos="2520"/>
        </w:tabs>
        <w:spacing w:after="120" w:line="240" w:lineRule="auto"/>
        <w:rPr>
          <w:rFonts w:ascii="Times New Roman" w:eastAsia="Times New Roman" w:hAnsi="Times New Roman" w:cs="Times New Roman"/>
          <w:b/>
          <w:bCs/>
          <w:sz w:val="24"/>
          <w:szCs w:val="24"/>
          <w:lang w:eastAsia="fr-FR"/>
        </w:rPr>
      </w:pPr>
      <w:r w:rsidRPr="00186D29">
        <w:rPr>
          <w:rFonts w:ascii="Times New Roman" w:eastAsia="Times New Roman" w:hAnsi="Times New Roman" w:cs="Times New Roman"/>
          <w:b/>
          <w:bCs/>
          <w:sz w:val="24"/>
          <w:szCs w:val="24"/>
          <w:lang w:eastAsia="fr-FR"/>
        </w:rPr>
        <w:t>Méthodes d’évaluation :</w:t>
      </w:r>
    </w:p>
    <w:p w:rsidR="00805186" w:rsidRPr="00186D29" w:rsidRDefault="00805186" w:rsidP="00805186">
      <w:pPr>
        <w:pStyle w:val="ListParagraph"/>
        <w:numPr>
          <w:ilvl w:val="0"/>
          <w:numId w:val="9"/>
        </w:numPr>
        <w:tabs>
          <w:tab w:val="left" w:pos="2520"/>
        </w:tabs>
        <w:spacing w:after="120" w:line="240" w:lineRule="auto"/>
        <w:rPr>
          <w:rFonts w:ascii="Times New Roman" w:eastAsia="Times New Roman" w:hAnsi="Times New Roman" w:cs="Times New Roman"/>
          <w:b/>
          <w:bCs/>
          <w:sz w:val="24"/>
          <w:szCs w:val="24"/>
          <w:lang w:val="fr-FR" w:eastAsia="fr-FR"/>
        </w:rPr>
      </w:pPr>
      <w:r w:rsidRPr="00186D29">
        <w:rPr>
          <w:rFonts w:ascii="Times New Roman" w:eastAsia="Times New Roman" w:hAnsi="Times New Roman" w:cs="Times New Roman"/>
          <w:b/>
          <w:bCs/>
          <w:sz w:val="24"/>
          <w:szCs w:val="24"/>
          <w:lang w:val="fr-FR" w:eastAsia="fr-FR"/>
        </w:rPr>
        <w:t>Evaluation des participants par les formateurs</w:t>
      </w:r>
    </w:p>
    <w:p w:rsidR="00805186" w:rsidRPr="00186D29" w:rsidRDefault="00805186" w:rsidP="00805186">
      <w:pPr>
        <w:numPr>
          <w:ilvl w:val="0"/>
          <w:numId w:val="4"/>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Questionnaire préalable (à remplir par les participants)</w:t>
      </w:r>
    </w:p>
    <w:p w:rsidR="00805186" w:rsidRPr="00186D29" w:rsidRDefault="00805186" w:rsidP="00805186">
      <w:pPr>
        <w:numPr>
          <w:ilvl w:val="0"/>
          <w:numId w:val="4"/>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 xml:space="preserve">Questionnaire </w:t>
      </w:r>
      <w:r>
        <w:rPr>
          <w:rFonts w:ascii="Calibri" w:eastAsia="Times New Roman" w:hAnsi="Calibri" w:cs="Calibri"/>
          <w:sz w:val="24"/>
          <w:szCs w:val="24"/>
          <w:lang w:eastAsia="fr-FR"/>
        </w:rPr>
        <w:t>à</w:t>
      </w:r>
      <w:r>
        <w:rPr>
          <w:rFonts w:ascii="Times New Roman" w:eastAsia="Times New Roman" w:hAnsi="Times New Roman" w:cs="Times New Roman"/>
          <w:sz w:val="24"/>
          <w:szCs w:val="24"/>
          <w:lang w:eastAsia="fr-FR"/>
        </w:rPr>
        <w:t xml:space="preserve"> </w:t>
      </w:r>
      <w:r w:rsidR="002F5B28">
        <w:rPr>
          <w:rFonts w:ascii="Times New Roman" w:eastAsia="Times New Roman" w:hAnsi="Times New Roman" w:cs="Times New Roman"/>
          <w:sz w:val="24"/>
          <w:szCs w:val="24"/>
          <w:lang w:eastAsia="fr-FR"/>
        </w:rPr>
        <w:t>mi- stage</w:t>
      </w:r>
      <w:r>
        <w:rPr>
          <w:rFonts w:ascii="Times New Roman" w:eastAsia="Times New Roman" w:hAnsi="Times New Roman" w:cs="Times New Roman"/>
          <w:sz w:val="24"/>
          <w:szCs w:val="24"/>
          <w:lang w:eastAsia="fr-FR"/>
        </w:rPr>
        <w:t xml:space="preserve"> </w:t>
      </w:r>
      <w:r w:rsidRPr="00186D29">
        <w:rPr>
          <w:rFonts w:ascii="Times New Roman" w:eastAsia="Times New Roman" w:hAnsi="Times New Roman" w:cs="Times New Roman"/>
          <w:sz w:val="24"/>
          <w:szCs w:val="24"/>
          <w:lang w:eastAsia="fr-FR"/>
        </w:rPr>
        <w:t>(à remplir par les participants)</w:t>
      </w:r>
    </w:p>
    <w:p w:rsidR="00805186" w:rsidRPr="00186D29" w:rsidRDefault="00805186" w:rsidP="00805186">
      <w:pPr>
        <w:tabs>
          <w:tab w:val="left" w:pos="2520"/>
        </w:tabs>
        <w:spacing w:after="0" w:line="240" w:lineRule="auto"/>
        <w:jc w:val="both"/>
        <w:rPr>
          <w:rFonts w:ascii="Times New Roman" w:eastAsia="Times New Roman" w:hAnsi="Times New Roman" w:cs="Times New Roman"/>
          <w:sz w:val="24"/>
          <w:szCs w:val="24"/>
          <w:lang w:eastAsia="fr-FR"/>
        </w:rPr>
      </w:pPr>
    </w:p>
    <w:p w:rsidR="00805186" w:rsidRPr="00186D29" w:rsidRDefault="00805186" w:rsidP="00805186">
      <w:pPr>
        <w:numPr>
          <w:ilvl w:val="0"/>
          <w:numId w:val="4"/>
        </w:numPr>
        <w:tabs>
          <w:tab w:val="left" w:pos="2520"/>
        </w:tabs>
        <w:spacing w:after="0" w:line="240" w:lineRule="auto"/>
        <w:jc w:val="both"/>
        <w:rPr>
          <w:rFonts w:ascii="Times New Roman" w:eastAsia="Times New Roman" w:hAnsi="Times New Roman" w:cs="Times New Roman"/>
          <w:b/>
          <w:sz w:val="24"/>
          <w:szCs w:val="24"/>
          <w:lang w:eastAsia="fr-FR"/>
        </w:rPr>
      </w:pPr>
      <w:r w:rsidRPr="00186D29">
        <w:rPr>
          <w:rFonts w:ascii="Times New Roman" w:eastAsia="Times New Roman" w:hAnsi="Times New Roman" w:cs="Times New Roman"/>
          <w:sz w:val="24"/>
          <w:szCs w:val="24"/>
          <w:lang w:eastAsia="fr-FR"/>
        </w:rPr>
        <w:t>Listes de vérification pour évaluer les compétences et attitudes</w:t>
      </w:r>
    </w:p>
    <w:p w:rsidR="00805186" w:rsidRPr="00186D29" w:rsidRDefault="00805186" w:rsidP="00805186">
      <w:pPr>
        <w:tabs>
          <w:tab w:val="left" w:pos="2520"/>
        </w:tabs>
        <w:spacing w:after="0" w:line="240" w:lineRule="auto"/>
        <w:ind w:left="720"/>
        <w:jc w:val="both"/>
        <w:rPr>
          <w:rFonts w:ascii="Times New Roman" w:eastAsia="Times New Roman" w:hAnsi="Times New Roman" w:cs="Times New Roman"/>
          <w:b/>
          <w:sz w:val="24"/>
          <w:szCs w:val="24"/>
          <w:lang w:eastAsia="fr-FR"/>
        </w:rPr>
      </w:pPr>
    </w:p>
    <w:p w:rsidR="00805186" w:rsidRPr="00C40E66" w:rsidRDefault="00805186" w:rsidP="00805186">
      <w:pPr>
        <w:pStyle w:val="ListParagraph"/>
        <w:numPr>
          <w:ilvl w:val="0"/>
          <w:numId w:val="9"/>
        </w:numPr>
        <w:tabs>
          <w:tab w:val="left" w:pos="2520"/>
        </w:tabs>
        <w:spacing w:after="0" w:line="240" w:lineRule="auto"/>
        <w:jc w:val="both"/>
        <w:rPr>
          <w:rFonts w:ascii="Times New Roman" w:eastAsia="Times New Roman" w:hAnsi="Times New Roman" w:cs="Times New Roman"/>
          <w:b/>
          <w:sz w:val="24"/>
          <w:szCs w:val="24"/>
          <w:lang w:val="fr-FR" w:eastAsia="fr-FR"/>
        </w:rPr>
      </w:pPr>
      <w:r w:rsidRPr="00C40E66">
        <w:rPr>
          <w:rFonts w:ascii="Times New Roman" w:eastAsia="Times New Roman" w:hAnsi="Times New Roman" w:cs="Times New Roman"/>
          <w:b/>
          <w:sz w:val="24"/>
          <w:szCs w:val="24"/>
          <w:lang w:val="fr-FR" w:eastAsia="fr-FR"/>
        </w:rPr>
        <w:t xml:space="preserve"> Evaluation du stage par les participants</w:t>
      </w:r>
    </w:p>
    <w:p w:rsidR="00805186" w:rsidRPr="00186D29" w:rsidRDefault="00805186" w:rsidP="00805186">
      <w:pPr>
        <w:numPr>
          <w:ilvl w:val="0"/>
          <w:numId w:val="5"/>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Evaluation quotidienne tout au long de la formation</w:t>
      </w:r>
    </w:p>
    <w:p w:rsidR="00805186" w:rsidRPr="00186D29" w:rsidRDefault="00805186" w:rsidP="00805186">
      <w:pPr>
        <w:numPr>
          <w:ilvl w:val="0"/>
          <w:numId w:val="5"/>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Questionnaire d’évaluation de la formation (à remplir par les participants)</w:t>
      </w:r>
    </w:p>
    <w:p w:rsidR="00805186" w:rsidRPr="00186D29" w:rsidRDefault="00805186" w:rsidP="00805186">
      <w:pPr>
        <w:pStyle w:val="JHPChapterHeading"/>
        <w:pBdr>
          <w:bottom w:val="none" w:sz="0" w:space="0" w:color="auto"/>
        </w:pBdr>
        <w:spacing w:line="240" w:lineRule="exact"/>
        <w:jc w:val="left"/>
        <w:rPr>
          <w:rFonts w:ascii="Helvetica LT Std" w:hAnsi="Helvetica LT Std"/>
          <w:i/>
          <w:noProof/>
          <w:szCs w:val="24"/>
          <w:lang w:val="fr-FR"/>
        </w:rPr>
      </w:pPr>
    </w:p>
    <w:p w:rsidR="00805186" w:rsidRPr="00186D29" w:rsidRDefault="00805186" w:rsidP="00805186">
      <w:pPr>
        <w:pStyle w:val="JHPChapterHeading"/>
        <w:pBdr>
          <w:bottom w:val="none" w:sz="0" w:space="0" w:color="auto"/>
        </w:pBdr>
        <w:spacing w:line="240" w:lineRule="exact"/>
        <w:jc w:val="left"/>
        <w:rPr>
          <w:rFonts w:ascii="Helvetica LT Std" w:hAnsi="Helvetica LT Std"/>
          <w:i/>
          <w:noProof/>
          <w:szCs w:val="24"/>
          <w:lang w:val="fr-FR"/>
        </w:rPr>
      </w:pPr>
      <w:r w:rsidRPr="00186D29">
        <w:rPr>
          <w:rFonts w:ascii="Helvetica LT Std" w:hAnsi="Helvetica LT Std"/>
          <w:i/>
          <w:noProof/>
          <w:szCs w:val="24"/>
          <w:lang w:val="fr-FR"/>
        </w:rPr>
        <w:t>Qualification </w:t>
      </w:r>
    </w:p>
    <w:p w:rsidR="00805186" w:rsidRPr="00A9460F" w:rsidRDefault="00805186" w:rsidP="00805186">
      <w:pPr>
        <w:pStyle w:val="JHPChapterHeading"/>
        <w:pBdr>
          <w:bottom w:val="none" w:sz="0" w:space="0" w:color="auto"/>
        </w:pBdr>
        <w:spacing w:line="240" w:lineRule="exact"/>
        <w:jc w:val="left"/>
        <w:rPr>
          <w:rFonts w:ascii="Helvetica LT Std" w:hAnsi="Helvetica LT Std"/>
          <w:noProof/>
          <w:szCs w:val="24"/>
          <w:lang w:val="fr-FR"/>
        </w:rPr>
      </w:pPr>
    </w:p>
    <w:p w:rsidR="00805186" w:rsidRPr="00A9460F" w:rsidRDefault="00805186" w:rsidP="00805186">
      <w:pPr>
        <w:pStyle w:val="JHPChapterHeading"/>
        <w:pBdr>
          <w:bottom w:val="none" w:sz="0" w:space="0" w:color="auto"/>
        </w:pBdr>
        <w:spacing w:line="240" w:lineRule="exact"/>
        <w:jc w:val="left"/>
        <w:rPr>
          <w:rFonts w:ascii="Adobe Garamond Pro" w:hAnsi="Adobe Garamond Pro"/>
          <w:b w:val="0"/>
          <w:caps w:val="0"/>
          <w:szCs w:val="24"/>
          <w:lang w:val="fr-FR" w:eastAsia="x-none"/>
        </w:rPr>
      </w:pPr>
      <w:r w:rsidRPr="00A9460F">
        <w:rPr>
          <w:rFonts w:ascii="Adobe Garamond Pro" w:hAnsi="Adobe Garamond Pro"/>
          <w:b w:val="0"/>
          <w:caps w:val="0"/>
          <w:szCs w:val="24"/>
          <w:lang w:val="fr-FR" w:eastAsia="x-none"/>
        </w:rPr>
        <w:t>Malgré que la qualification soit une affirmation du formateur qu</w:t>
      </w:r>
      <w:r>
        <w:rPr>
          <w:rFonts w:ascii="Adobe Garamond Pro" w:hAnsi="Adobe Garamond Pro"/>
          <w:b w:val="0"/>
          <w:caps w:val="0"/>
          <w:szCs w:val="24"/>
          <w:lang w:val="fr-FR" w:eastAsia="x-none"/>
        </w:rPr>
        <w:t>e le participant a atteint le</w:t>
      </w:r>
      <w:r w:rsidRPr="00A9460F">
        <w:rPr>
          <w:rFonts w:ascii="Adobe Garamond Pro" w:hAnsi="Adobe Garamond Pro"/>
          <w:b w:val="0"/>
          <w:caps w:val="0"/>
          <w:szCs w:val="24"/>
          <w:lang w:val="fr-FR" w:eastAsia="x-none"/>
        </w:rPr>
        <w:t xml:space="preserve"> niveau  requis de la formation, mais la responsabilité d’être </w:t>
      </w:r>
      <w:r>
        <w:rPr>
          <w:rFonts w:ascii="Adobe Garamond Pro" w:hAnsi="Adobe Garamond Pro"/>
          <w:b w:val="0"/>
          <w:caps w:val="0"/>
          <w:szCs w:val="24"/>
          <w:lang w:val="fr-FR" w:eastAsia="x-none"/>
        </w:rPr>
        <w:t xml:space="preserve">qualifié est partagée entre le </w:t>
      </w:r>
      <w:r w:rsidRPr="00A9460F">
        <w:rPr>
          <w:rFonts w:ascii="Adobe Garamond Pro" w:hAnsi="Adobe Garamond Pro"/>
          <w:b w:val="0"/>
          <w:caps w:val="0"/>
          <w:szCs w:val="24"/>
          <w:lang w:val="fr-FR" w:eastAsia="x-none"/>
        </w:rPr>
        <w:t>formateur  et le participant.  La qualification est basée sur l</w:t>
      </w:r>
      <w:r>
        <w:rPr>
          <w:rFonts w:ascii="Adobe Garamond Pro" w:hAnsi="Adobe Garamond Pro"/>
          <w:b w:val="0"/>
          <w:caps w:val="0"/>
          <w:szCs w:val="24"/>
          <w:lang w:val="fr-FR" w:eastAsia="x-none"/>
        </w:rPr>
        <w:t>a démonstration de la ma</w:t>
      </w:r>
      <w:r>
        <w:rPr>
          <w:rFonts w:ascii="Georgia" w:hAnsi="Georgia"/>
          <w:b w:val="0"/>
          <w:caps w:val="0"/>
          <w:szCs w:val="24"/>
          <w:lang w:val="fr-FR" w:eastAsia="x-none"/>
        </w:rPr>
        <w:t>î</w:t>
      </w:r>
      <w:r>
        <w:rPr>
          <w:rFonts w:ascii="Adobe Garamond Pro" w:hAnsi="Adobe Garamond Pro"/>
          <w:b w:val="0"/>
          <w:caps w:val="0"/>
          <w:szCs w:val="24"/>
          <w:lang w:val="fr-FR" w:eastAsia="x-none"/>
        </w:rPr>
        <w:t xml:space="preserve">trise </w:t>
      </w:r>
      <w:r w:rsidRPr="00A9460F">
        <w:rPr>
          <w:rFonts w:ascii="Adobe Garamond Pro" w:hAnsi="Adobe Garamond Pro"/>
          <w:b w:val="0"/>
          <w:caps w:val="0"/>
          <w:szCs w:val="24"/>
          <w:lang w:val="fr-FR" w:eastAsia="x-none"/>
        </w:rPr>
        <w:t>ou de la compétence dans les domaines suivants :</w:t>
      </w:r>
    </w:p>
    <w:p w:rsidR="00191982" w:rsidRPr="009E36EF" w:rsidRDefault="00191982" w:rsidP="002C6CFA">
      <w:pPr>
        <w:pStyle w:val="ListParagraph"/>
        <w:numPr>
          <w:ilvl w:val="0"/>
          <w:numId w:val="315"/>
        </w:numPr>
        <w:tabs>
          <w:tab w:val="num" w:pos="2880"/>
        </w:tabs>
        <w:spacing w:before="220" w:after="0" w:line="240" w:lineRule="auto"/>
        <w:jc w:val="both"/>
        <w:rPr>
          <w:rFonts w:ascii="Times New Roman" w:eastAsia="Times New Roman" w:hAnsi="Times New Roman" w:cs="Times New Roman"/>
          <w:sz w:val="24"/>
          <w:szCs w:val="24"/>
          <w:lang w:val="fr-FR"/>
        </w:rPr>
      </w:pPr>
      <w:r w:rsidRPr="009E36EF">
        <w:rPr>
          <w:rFonts w:ascii="Times New Roman" w:eastAsia="Times New Roman" w:hAnsi="Times New Roman" w:cs="Times New Roman"/>
          <w:sz w:val="24"/>
          <w:szCs w:val="24"/>
          <w:lang w:val="fr-FR"/>
        </w:rPr>
        <w:lastRenderedPageBreak/>
        <w:t xml:space="preserve">Connaissances – Un score d’au moins 85% sur le Questionnaire à </w:t>
      </w:r>
      <w:r w:rsidR="002F5B28" w:rsidRPr="009E36EF">
        <w:rPr>
          <w:rFonts w:ascii="Times New Roman" w:eastAsia="Times New Roman" w:hAnsi="Times New Roman" w:cs="Times New Roman"/>
          <w:sz w:val="24"/>
          <w:szCs w:val="24"/>
          <w:lang w:val="fr-FR"/>
        </w:rPr>
        <w:t>mi- stage</w:t>
      </w:r>
      <w:r w:rsidRPr="009E36EF">
        <w:rPr>
          <w:rFonts w:ascii="Times New Roman" w:eastAsia="Times New Roman" w:hAnsi="Times New Roman" w:cs="Times New Roman"/>
          <w:sz w:val="24"/>
          <w:szCs w:val="24"/>
          <w:lang w:val="fr-FR"/>
        </w:rPr>
        <w:t>.</w:t>
      </w:r>
    </w:p>
    <w:p w:rsidR="00191982" w:rsidRPr="009E36EF" w:rsidRDefault="00191982" w:rsidP="002C6CFA">
      <w:pPr>
        <w:pStyle w:val="ListParagraph"/>
        <w:numPr>
          <w:ilvl w:val="0"/>
          <w:numId w:val="315"/>
        </w:numPr>
        <w:tabs>
          <w:tab w:val="num" w:pos="2880"/>
        </w:tabs>
        <w:spacing w:before="220" w:after="0" w:line="240" w:lineRule="auto"/>
        <w:jc w:val="both"/>
        <w:rPr>
          <w:rFonts w:ascii="Times New Roman" w:eastAsia="Times New Roman" w:hAnsi="Times New Roman" w:cs="Times New Roman"/>
          <w:sz w:val="24"/>
          <w:szCs w:val="24"/>
          <w:lang w:val="fr-FR"/>
        </w:rPr>
      </w:pPr>
      <w:r w:rsidRPr="009E36EF">
        <w:rPr>
          <w:rFonts w:ascii="Times New Roman" w:eastAsia="Times New Roman" w:hAnsi="Times New Roman" w:cs="Times New Roman"/>
          <w:sz w:val="24"/>
          <w:szCs w:val="24"/>
          <w:lang w:val="fr-FR"/>
        </w:rPr>
        <w:t xml:space="preserve">Compétences – Exécution satisfaisante des compétences cliniques </w:t>
      </w:r>
      <w:r>
        <w:rPr>
          <w:rFonts w:ascii="Times New Roman" w:eastAsia="Times New Roman" w:hAnsi="Times New Roman" w:cs="Times New Roman"/>
          <w:sz w:val="24"/>
          <w:szCs w:val="24"/>
          <w:lang w:val="fr-FR"/>
        </w:rPr>
        <w:t xml:space="preserve">lors des </w:t>
      </w:r>
      <w:r w:rsidRPr="009E36EF">
        <w:rPr>
          <w:rFonts w:ascii="Times New Roman" w:eastAsia="Times New Roman" w:hAnsi="Times New Roman" w:cs="Times New Roman"/>
          <w:sz w:val="24"/>
          <w:szCs w:val="24"/>
          <w:lang w:val="fr-FR"/>
        </w:rPr>
        <w:t>urgences obstétricales.</w:t>
      </w:r>
    </w:p>
    <w:p w:rsidR="00191982" w:rsidRPr="009E36EF" w:rsidRDefault="00191982" w:rsidP="002C6CFA">
      <w:pPr>
        <w:pStyle w:val="ListParagraph"/>
        <w:numPr>
          <w:ilvl w:val="0"/>
          <w:numId w:val="315"/>
        </w:numPr>
        <w:tabs>
          <w:tab w:val="num" w:pos="2880"/>
        </w:tabs>
        <w:spacing w:before="220" w:after="0" w:line="240" w:lineRule="auto"/>
        <w:jc w:val="both"/>
        <w:rPr>
          <w:rFonts w:ascii="Times New Roman" w:eastAsia="Times New Roman" w:hAnsi="Times New Roman" w:cs="Times New Roman"/>
          <w:sz w:val="24"/>
          <w:szCs w:val="24"/>
          <w:lang w:val="fr-FR"/>
        </w:rPr>
      </w:pPr>
      <w:r w:rsidRPr="009E36EF">
        <w:rPr>
          <w:rFonts w:ascii="Times New Roman" w:eastAsia="Times New Roman" w:hAnsi="Times New Roman" w:cs="Times New Roman"/>
          <w:sz w:val="24"/>
          <w:szCs w:val="24"/>
          <w:lang w:val="fr-FR"/>
        </w:rPr>
        <w:t>Pratique – Capacité démontrée à fournir des soins liés à l’anesthésie dans le contexte clinique pour les femmes qui ont des urgences obstétricales.</w:t>
      </w:r>
    </w:p>
    <w:p w:rsidR="00805186" w:rsidRPr="00A9460F" w:rsidRDefault="00805186" w:rsidP="00805186">
      <w:pPr>
        <w:pStyle w:val="JHPChapterHeading"/>
        <w:pBdr>
          <w:bottom w:val="none" w:sz="0" w:space="0" w:color="auto"/>
        </w:pBdr>
        <w:spacing w:line="240" w:lineRule="exact"/>
        <w:ind w:left="720"/>
        <w:jc w:val="left"/>
        <w:rPr>
          <w:rFonts w:ascii="Adobe Garamond Pro" w:hAnsi="Adobe Garamond Pro"/>
          <w:b w:val="0"/>
          <w:caps w:val="0"/>
          <w:szCs w:val="24"/>
          <w:lang w:val="fr-FR" w:eastAsia="x-none"/>
        </w:rPr>
      </w:pPr>
    </w:p>
    <w:p w:rsidR="00805186" w:rsidRDefault="00805186" w:rsidP="00805186">
      <w:pPr>
        <w:pStyle w:val="JHPChapterHeading"/>
        <w:pBdr>
          <w:bottom w:val="none" w:sz="0" w:space="0" w:color="auto"/>
        </w:pBdr>
        <w:spacing w:line="240" w:lineRule="exact"/>
        <w:jc w:val="left"/>
        <w:rPr>
          <w:rFonts w:ascii="Adobe Garamond Pro" w:hAnsi="Adobe Garamond Pro"/>
          <w:b w:val="0"/>
          <w:caps w:val="0"/>
          <w:szCs w:val="24"/>
          <w:lang w:val="fr-FR" w:eastAsia="x-none"/>
        </w:rPr>
      </w:pPr>
      <w:r w:rsidRPr="00A9460F">
        <w:rPr>
          <w:rFonts w:ascii="Adobe Garamond Pro" w:hAnsi="Adobe Garamond Pro"/>
          <w:b w:val="0"/>
          <w:caps w:val="0"/>
          <w:szCs w:val="24"/>
          <w:lang w:val="fr-FR" w:eastAsia="x-none"/>
        </w:rPr>
        <w:t>Une confirmation réelle de la compétence du participant peut être faite à travers l’observation  comment le participant applique tout ce qu’il/elle a appris en situation réelle.</w:t>
      </w:r>
    </w:p>
    <w:p w:rsidR="00805186" w:rsidRDefault="00805186" w:rsidP="00805186">
      <w:pPr>
        <w:pStyle w:val="JHPChapterHeading"/>
        <w:pBdr>
          <w:bottom w:val="none" w:sz="0" w:space="0" w:color="auto"/>
        </w:pBdr>
        <w:spacing w:line="240" w:lineRule="exact"/>
        <w:jc w:val="left"/>
        <w:rPr>
          <w:rFonts w:ascii="Adobe Garamond Pro" w:hAnsi="Adobe Garamond Pro"/>
          <w:b w:val="0"/>
          <w:caps w:val="0"/>
          <w:szCs w:val="24"/>
          <w:lang w:val="fr-FR" w:eastAsia="x-none"/>
        </w:rPr>
      </w:pPr>
    </w:p>
    <w:p w:rsidR="00805186" w:rsidRDefault="00805186" w:rsidP="00805186">
      <w:pPr>
        <w:pStyle w:val="JHPChapterHeading"/>
        <w:pBdr>
          <w:bottom w:val="none" w:sz="0" w:space="0" w:color="auto"/>
        </w:pBdr>
        <w:spacing w:line="240" w:lineRule="exact"/>
        <w:jc w:val="left"/>
        <w:rPr>
          <w:rFonts w:ascii="Adobe Garamond Pro" w:hAnsi="Adobe Garamond Pro"/>
          <w:b w:val="0"/>
          <w:caps w:val="0"/>
          <w:szCs w:val="24"/>
          <w:lang w:val="fr-FR" w:eastAsia="x-none"/>
        </w:rPr>
      </w:pPr>
    </w:p>
    <w:p w:rsidR="0025183D" w:rsidRPr="00B477DA" w:rsidRDefault="00805186" w:rsidP="00805186">
      <w:pPr>
        <w:pStyle w:val="JHPChapterHeading"/>
        <w:pBdr>
          <w:bottom w:val="none" w:sz="0" w:space="0" w:color="auto"/>
        </w:pBdr>
        <w:spacing w:line="240" w:lineRule="exact"/>
        <w:jc w:val="left"/>
        <w:rPr>
          <w:rFonts w:ascii="Tahoma" w:hAnsi="Tahoma"/>
          <w:bCs/>
          <w:szCs w:val="24"/>
          <w:lang w:val="fr-FR" w:eastAsia="fr-FR"/>
        </w:rPr>
      </w:pPr>
      <w:r w:rsidRPr="00B477DA">
        <w:rPr>
          <w:rFonts w:ascii="Tahoma" w:hAnsi="Tahoma"/>
          <w:bCs/>
          <w:szCs w:val="24"/>
          <w:lang w:val="fr-FR" w:eastAsia="fr-FR"/>
        </w:rPr>
        <w:t>RESPONSABILITES DU FACILITATEUR</w:t>
      </w:r>
    </w:p>
    <w:p w:rsidR="00805186" w:rsidRPr="00B477DA" w:rsidRDefault="00805186" w:rsidP="00805186">
      <w:pPr>
        <w:pStyle w:val="JHPChapterHeading"/>
        <w:pBdr>
          <w:bottom w:val="none" w:sz="0" w:space="0" w:color="auto"/>
        </w:pBdr>
        <w:spacing w:line="240" w:lineRule="exact"/>
        <w:jc w:val="left"/>
        <w:rPr>
          <w:rFonts w:ascii="Tahoma" w:hAnsi="Tahoma"/>
          <w:bCs/>
          <w:szCs w:val="24"/>
          <w:lang w:val="fr-FR" w:eastAsia="fr-FR"/>
        </w:rPr>
      </w:pPr>
    </w:p>
    <w:p w:rsidR="00805186" w:rsidRPr="00805186" w:rsidRDefault="00805186" w:rsidP="00805186">
      <w:pPr>
        <w:pStyle w:val="JHPChapterHeading"/>
        <w:pBdr>
          <w:bottom w:val="none" w:sz="0" w:space="0" w:color="auto"/>
        </w:pBdr>
        <w:spacing w:line="240" w:lineRule="exact"/>
        <w:jc w:val="left"/>
        <w:rPr>
          <w:rFonts w:ascii="Times New Roman" w:hAnsi="Times New Roman"/>
          <w:bCs/>
          <w:szCs w:val="24"/>
          <w:lang w:val="fr-FR" w:eastAsia="fr-FR"/>
        </w:rPr>
      </w:pPr>
      <w:r>
        <w:rPr>
          <w:rFonts w:ascii="Times New Roman" w:hAnsi="Times New Roman"/>
          <w:bCs/>
          <w:caps w:val="0"/>
          <w:szCs w:val="24"/>
          <w:lang w:val="fr-FR" w:eastAsia="fr-FR"/>
        </w:rPr>
        <w:t>A</w:t>
      </w:r>
      <w:r w:rsidRPr="00805186">
        <w:rPr>
          <w:rFonts w:ascii="Times New Roman" w:hAnsi="Times New Roman"/>
          <w:bCs/>
          <w:caps w:val="0"/>
          <w:szCs w:val="24"/>
          <w:lang w:val="fr-FR" w:eastAsia="fr-FR"/>
        </w:rPr>
        <w:t>vant la formation</w:t>
      </w:r>
    </w:p>
    <w:p w:rsidR="00805186" w:rsidRPr="00805186" w:rsidRDefault="00805186" w:rsidP="00805186">
      <w:pPr>
        <w:pStyle w:val="JHPChapterHeading"/>
        <w:pBdr>
          <w:bottom w:val="none" w:sz="0" w:space="0" w:color="auto"/>
        </w:pBdr>
        <w:spacing w:line="240" w:lineRule="exact"/>
        <w:jc w:val="left"/>
        <w:rPr>
          <w:rFonts w:ascii="Times New Roman" w:hAnsi="Times New Roman"/>
          <w:bCs/>
          <w:szCs w:val="24"/>
          <w:lang w:val="fr-FR" w:eastAsia="fr-FR"/>
        </w:rPr>
      </w:pPr>
    </w:p>
    <w:p w:rsidR="00805186" w:rsidRPr="00805186" w:rsidRDefault="00805186" w:rsidP="00805186">
      <w:pPr>
        <w:pStyle w:val="JHPChapterHeading"/>
        <w:pBdr>
          <w:bottom w:val="none" w:sz="0" w:space="0" w:color="auto"/>
        </w:pBdr>
        <w:spacing w:line="240" w:lineRule="exact"/>
        <w:jc w:val="left"/>
        <w:rPr>
          <w:rFonts w:ascii="Times New Roman" w:hAnsi="Times New Roman"/>
          <w:bCs/>
          <w:szCs w:val="24"/>
          <w:lang w:val="fr-FR" w:eastAsia="fr-FR"/>
        </w:rPr>
      </w:pPr>
      <w:r>
        <w:rPr>
          <w:rFonts w:ascii="Times New Roman" w:hAnsi="Times New Roman"/>
          <w:bCs/>
          <w:caps w:val="0"/>
          <w:szCs w:val="24"/>
          <w:lang w:val="fr-FR" w:eastAsia="fr-FR"/>
        </w:rPr>
        <w:t>A</w:t>
      </w:r>
      <w:r w:rsidRPr="00805186">
        <w:rPr>
          <w:rFonts w:ascii="Times New Roman" w:hAnsi="Times New Roman"/>
          <w:bCs/>
          <w:caps w:val="0"/>
          <w:szCs w:val="24"/>
          <w:lang w:val="fr-FR" w:eastAsia="fr-FR"/>
        </w:rPr>
        <w:t>u cours de la formation</w:t>
      </w:r>
    </w:p>
    <w:p w:rsidR="00805186" w:rsidRPr="00805186" w:rsidRDefault="00805186" w:rsidP="00805186">
      <w:pPr>
        <w:pStyle w:val="JHPChapterHeading"/>
        <w:pBdr>
          <w:bottom w:val="none" w:sz="0" w:space="0" w:color="auto"/>
        </w:pBdr>
        <w:spacing w:line="240" w:lineRule="exact"/>
        <w:jc w:val="left"/>
        <w:rPr>
          <w:rFonts w:ascii="Times New Roman" w:hAnsi="Times New Roman"/>
          <w:bCs/>
          <w:szCs w:val="24"/>
          <w:lang w:val="fr-FR" w:eastAsia="fr-FR"/>
        </w:rPr>
      </w:pPr>
    </w:p>
    <w:p w:rsidR="00805186" w:rsidRPr="00805186" w:rsidRDefault="00805186" w:rsidP="00805186">
      <w:pPr>
        <w:pStyle w:val="JHPChapterHeading"/>
        <w:pBdr>
          <w:bottom w:val="none" w:sz="0" w:space="0" w:color="auto"/>
        </w:pBdr>
        <w:spacing w:line="240" w:lineRule="exact"/>
        <w:jc w:val="left"/>
        <w:rPr>
          <w:rFonts w:ascii="Times New Roman" w:hAnsi="Times New Roman"/>
          <w:caps w:val="0"/>
          <w:szCs w:val="24"/>
          <w:lang w:val="fr-FR" w:eastAsia="x-none"/>
        </w:rPr>
      </w:pPr>
      <w:r>
        <w:rPr>
          <w:rFonts w:ascii="Times New Roman" w:hAnsi="Times New Roman"/>
          <w:bCs/>
          <w:caps w:val="0"/>
          <w:szCs w:val="24"/>
          <w:lang w:val="fr-FR" w:eastAsia="fr-FR"/>
        </w:rPr>
        <w:t>Aprè</w:t>
      </w:r>
      <w:r w:rsidRPr="00805186">
        <w:rPr>
          <w:rFonts w:ascii="Times New Roman" w:hAnsi="Times New Roman"/>
          <w:bCs/>
          <w:caps w:val="0"/>
          <w:szCs w:val="24"/>
          <w:lang w:val="fr-FR" w:eastAsia="fr-FR"/>
        </w:rPr>
        <w:t>s la formation</w:t>
      </w:r>
    </w:p>
    <w:p w:rsidR="00B61179" w:rsidRDefault="00B61179" w:rsidP="0025183D">
      <w:pPr>
        <w:keepNext/>
        <w:keepLines/>
        <w:suppressAutoHyphens/>
        <w:spacing w:after="0" w:line="240" w:lineRule="auto"/>
        <w:rPr>
          <w:rFonts w:ascii="Tahoma" w:eastAsia="Times New Roman" w:hAnsi="Tahoma" w:cs="Times New Roman"/>
          <w:b/>
          <w:bCs/>
          <w:sz w:val="24"/>
          <w:szCs w:val="24"/>
          <w:lang w:eastAsia="fr-FR"/>
        </w:rPr>
      </w:pPr>
    </w:p>
    <w:p w:rsidR="00504E0B" w:rsidRDefault="00504E0B">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t>SOINS OBSTETRICAUX ESSENTIELS</w:t>
      </w:r>
    </w:p>
    <w:p w:rsidR="00605D01" w:rsidRDefault="00605D01">
      <w:pPr>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br w:type="page"/>
      </w:r>
    </w:p>
    <w:p w:rsidR="00605D01" w:rsidRPr="006305BF" w:rsidRDefault="00605D01" w:rsidP="00605D01">
      <w:pPr>
        <w:spacing w:after="0" w:line="240" w:lineRule="auto"/>
        <w:jc w:val="both"/>
        <w:rPr>
          <w:rFonts w:ascii="Garamond" w:hAnsi="Garamond"/>
          <w:b/>
          <w:bCs/>
          <w:sz w:val="32"/>
          <w:szCs w:val="32"/>
        </w:rPr>
      </w:pPr>
      <w:r>
        <w:rPr>
          <w:rFonts w:ascii="Garamond" w:hAnsi="Garamond"/>
          <w:b/>
          <w:bCs/>
          <w:sz w:val="32"/>
          <w:szCs w:val="32"/>
        </w:rPr>
        <w:lastRenderedPageBreak/>
        <w:t xml:space="preserve">REPONSES AU </w:t>
      </w:r>
      <w:r w:rsidRPr="006305BF">
        <w:rPr>
          <w:rFonts w:ascii="Garamond" w:hAnsi="Garamond"/>
          <w:b/>
          <w:bCs/>
          <w:sz w:val="32"/>
          <w:szCs w:val="32"/>
        </w:rPr>
        <w:t xml:space="preserve">QUESTIONNAIRE PREALABLE DES CONNAISSANCES </w:t>
      </w:r>
    </w:p>
    <w:p w:rsidR="00605D01" w:rsidRPr="0022253E" w:rsidRDefault="00605D01" w:rsidP="00605D01">
      <w:pPr>
        <w:spacing w:after="0" w:line="240" w:lineRule="auto"/>
        <w:jc w:val="both"/>
        <w:rPr>
          <w:rFonts w:ascii="Garamond" w:hAnsi="Garamond"/>
          <w:sz w:val="24"/>
          <w:szCs w:val="24"/>
        </w:rPr>
      </w:pPr>
    </w:p>
    <w:p w:rsidR="00605D01" w:rsidRPr="0022253E" w:rsidRDefault="00605D01" w:rsidP="00605D01">
      <w:pPr>
        <w:spacing w:after="0" w:line="240" w:lineRule="auto"/>
        <w:jc w:val="both"/>
        <w:rPr>
          <w:rFonts w:ascii="Garamond" w:hAnsi="Garamond"/>
          <w:sz w:val="24"/>
          <w:szCs w:val="24"/>
        </w:rPr>
      </w:pPr>
    </w:p>
    <w:p w:rsidR="00605D01" w:rsidRDefault="00605D01" w:rsidP="00605D01">
      <w:pPr>
        <w:spacing w:after="0" w:line="240" w:lineRule="auto"/>
        <w:jc w:val="both"/>
        <w:rPr>
          <w:rFonts w:ascii="Garamond" w:hAnsi="Garamond"/>
          <w:b/>
          <w:bCs/>
          <w:sz w:val="24"/>
          <w:szCs w:val="24"/>
        </w:rPr>
      </w:pPr>
      <w:r w:rsidRPr="0022253E">
        <w:rPr>
          <w:rFonts w:ascii="Garamond" w:hAnsi="Garamond"/>
          <w:b/>
          <w:sz w:val="24"/>
          <w:szCs w:val="24"/>
        </w:rPr>
        <w:t xml:space="preserve">Instructions : </w:t>
      </w:r>
      <w:r w:rsidRPr="0022253E">
        <w:rPr>
          <w:rFonts w:ascii="Garamond" w:hAnsi="Garamond"/>
          <w:bCs/>
          <w:sz w:val="24"/>
          <w:szCs w:val="24"/>
        </w:rPr>
        <w:t xml:space="preserve">Dans l’espace fourni, écrire un </w:t>
      </w:r>
      <w:r w:rsidRPr="0022253E">
        <w:rPr>
          <w:rFonts w:ascii="Garamond" w:hAnsi="Garamond"/>
          <w:b/>
          <w:sz w:val="24"/>
          <w:szCs w:val="24"/>
        </w:rPr>
        <w:t xml:space="preserve">V </w:t>
      </w:r>
      <w:r w:rsidRPr="0022253E">
        <w:rPr>
          <w:rFonts w:ascii="Garamond" w:hAnsi="Garamond"/>
          <w:bCs/>
          <w:sz w:val="24"/>
          <w:szCs w:val="24"/>
        </w:rPr>
        <w:t xml:space="preserve">majuscule si la phrase est </w:t>
      </w:r>
      <w:r w:rsidRPr="0022253E">
        <w:rPr>
          <w:rFonts w:ascii="Garamond" w:hAnsi="Garamond"/>
          <w:b/>
          <w:sz w:val="24"/>
          <w:szCs w:val="24"/>
        </w:rPr>
        <w:t xml:space="preserve">vraie </w:t>
      </w:r>
      <w:r w:rsidRPr="0022253E">
        <w:rPr>
          <w:rFonts w:ascii="Garamond" w:hAnsi="Garamond"/>
          <w:bCs/>
          <w:sz w:val="24"/>
          <w:szCs w:val="24"/>
        </w:rPr>
        <w:t xml:space="preserve">ou un </w:t>
      </w:r>
      <w:r w:rsidRPr="0022253E">
        <w:rPr>
          <w:rFonts w:ascii="Garamond" w:hAnsi="Garamond"/>
          <w:b/>
          <w:sz w:val="24"/>
          <w:szCs w:val="24"/>
        </w:rPr>
        <w:t>F</w:t>
      </w:r>
      <w:r w:rsidRPr="0022253E">
        <w:rPr>
          <w:rFonts w:ascii="Garamond" w:hAnsi="Garamond"/>
          <w:sz w:val="24"/>
          <w:szCs w:val="24"/>
        </w:rPr>
        <w:t xml:space="preserve"> majuscule si la phrase est </w:t>
      </w:r>
      <w:r w:rsidRPr="0022253E">
        <w:rPr>
          <w:rFonts w:ascii="Garamond" w:hAnsi="Garamond"/>
          <w:b/>
          <w:bCs/>
          <w:sz w:val="24"/>
          <w:szCs w:val="24"/>
        </w:rPr>
        <w:t>fausse</w:t>
      </w:r>
    </w:p>
    <w:p w:rsidR="00605D01" w:rsidRDefault="00605D01" w:rsidP="00605D01">
      <w:pPr>
        <w:spacing w:after="0" w:line="240" w:lineRule="auto"/>
        <w:jc w:val="both"/>
        <w:rPr>
          <w:rFonts w:ascii="Garamond" w:hAnsi="Garamond"/>
          <w:b/>
          <w:bCs/>
          <w:sz w:val="24"/>
          <w:szCs w:val="24"/>
        </w:rPr>
      </w:pPr>
    </w:p>
    <w:p w:rsidR="00605D01" w:rsidRPr="00C15F1B" w:rsidRDefault="00605D01" w:rsidP="00605D01">
      <w:pPr>
        <w:spacing w:after="0" w:line="240" w:lineRule="auto"/>
        <w:rPr>
          <w:rFonts w:ascii="Times New Roman" w:eastAsia="Times New Roman" w:hAnsi="Times New Roman" w:cs="Times New Roman"/>
          <w:sz w:val="24"/>
          <w:szCs w:val="24"/>
          <w:lang w:eastAsia="fr-FR"/>
        </w:rPr>
      </w:pPr>
    </w:p>
    <w:p w:rsidR="00605D01" w:rsidRPr="00C15F1B" w:rsidRDefault="00605D01" w:rsidP="00605D01">
      <w:pPr>
        <w:spacing w:after="0" w:line="240" w:lineRule="auto"/>
        <w:rPr>
          <w:rFonts w:ascii="Times New Roman" w:eastAsia="Times New Roman" w:hAnsi="Times New Roman" w:cs="Times New Roman"/>
          <w:sz w:val="24"/>
          <w:szCs w:val="24"/>
          <w:lang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48"/>
        <w:gridCol w:w="1800"/>
      </w:tblGrid>
      <w:tr w:rsidR="00605D01" w:rsidRPr="00C15F1B" w:rsidTr="00FF5542">
        <w:tc>
          <w:tcPr>
            <w:tcW w:w="6948" w:type="dxa"/>
          </w:tcPr>
          <w:p w:rsidR="00605D01" w:rsidRPr="00C15F1B" w:rsidRDefault="00605D01" w:rsidP="00FF5542">
            <w:pPr>
              <w:rPr>
                <w:b/>
                <w:bCs/>
                <w:sz w:val="24"/>
                <w:szCs w:val="24"/>
              </w:rPr>
            </w:pPr>
            <w:r w:rsidRPr="00C15F1B">
              <w:rPr>
                <w:b/>
                <w:bCs/>
                <w:sz w:val="24"/>
                <w:szCs w:val="24"/>
              </w:rPr>
              <w:t>SOINS PRENATALS RECENTRES</w:t>
            </w:r>
          </w:p>
          <w:p w:rsidR="00605D01" w:rsidRPr="00C15F1B" w:rsidRDefault="00605D01" w:rsidP="00FF5542">
            <w:pPr>
              <w:rPr>
                <w:b/>
                <w:bCs/>
                <w:sz w:val="24"/>
                <w:szCs w:val="24"/>
              </w:rPr>
            </w:pPr>
          </w:p>
          <w:p w:rsidR="00605D01" w:rsidRPr="00C15F1B" w:rsidRDefault="00605D01" w:rsidP="00FF5542">
            <w:pPr>
              <w:rPr>
                <w:sz w:val="24"/>
                <w:szCs w:val="24"/>
              </w:rPr>
            </w:pPr>
            <w:r w:rsidRPr="00C15F1B">
              <w:rPr>
                <w:sz w:val="24"/>
                <w:szCs w:val="24"/>
              </w:rPr>
              <w:t>1. Un des objectifs principaux des soins prénatals est de dépister les grossesses à risque</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2. Reconnaître les signes précoces de problèmes ou de maladies est une part essentielle des consultations prénatales</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3. Le fait de développer un plan individualisé d’accouchement aide à identifier le lieu d’accouchement, l’accoucheur, le soutien familial et social et les mesures à prendre en cas de complications et/ou urgences.</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4. Lorsqu’on fournit une éducation sanitaire il faut d’abord répondre aux questions, problèmes ou préoccupations spécifiques de la femme</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5. Lors d’une consultation prénatale, il faut d’abord s’assurer qu’il n’y pas une urgence menaçant la vie de la femme avant de mener un interrogatoire complet</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6. On recommande un minimum de quatre consultations prénatales pour les femmes qui s’inscrivent pour des soins tard dans leur grossesse.</w:t>
            </w:r>
          </w:p>
          <w:p w:rsidR="00605D01" w:rsidRPr="00C15F1B" w:rsidRDefault="00605D01" w:rsidP="00FF5542">
            <w:pPr>
              <w:rPr>
                <w:sz w:val="24"/>
                <w:szCs w:val="24"/>
              </w:rPr>
            </w:pPr>
          </w:p>
        </w:tc>
        <w:tc>
          <w:tcPr>
            <w:tcW w:w="1800" w:type="dxa"/>
          </w:tcPr>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Faux</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605D01">
            <w:pPr>
              <w:rPr>
                <w:sz w:val="24"/>
                <w:szCs w:val="24"/>
              </w:rPr>
            </w:pPr>
            <w:r w:rsidRPr="00C15F1B">
              <w:rPr>
                <w:sz w:val="24"/>
                <w:szCs w:val="24"/>
              </w:rPr>
              <w:t>_____</w:t>
            </w:r>
            <w:r>
              <w:rPr>
                <w:sz w:val="24"/>
                <w:szCs w:val="24"/>
              </w:rPr>
              <w:t>Faux</w:t>
            </w:r>
            <w:r w:rsidRPr="00C15F1B">
              <w:rPr>
                <w:sz w:val="24"/>
                <w:szCs w:val="24"/>
              </w:rPr>
              <w:t>___</w:t>
            </w:r>
          </w:p>
        </w:tc>
      </w:tr>
      <w:tr w:rsidR="00605D01" w:rsidRPr="00C15F1B" w:rsidTr="00FF5542">
        <w:tc>
          <w:tcPr>
            <w:tcW w:w="6948" w:type="dxa"/>
          </w:tcPr>
          <w:p w:rsidR="00605D01" w:rsidRPr="00C15F1B" w:rsidRDefault="00605D01" w:rsidP="00FF5542">
            <w:pPr>
              <w:rPr>
                <w:b/>
                <w:bCs/>
                <w:sz w:val="24"/>
                <w:szCs w:val="24"/>
              </w:rPr>
            </w:pPr>
            <w:r w:rsidRPr="00C15F1B">
              <w:rPr>
                <w:b/>
                <w:bCs/>
                <w:sz w:val="24"/>
                <w:szCs w:val="24"/>
              </w:rPr>
              <w:t>ANEMIE AU COURS DE LA GROSSESSE</w:t>
            </w:r>
          </w:p>
          <w:p w:rsidR="00605D01" w:rsidRPr="00C15F1B" w:rsidRDefault="00605D01" w:rsidP="00FF5542">
            <w:pPr>
              <w:rPr>
                <w:b/>
                <w:bCs/>
                <w:sz w:val="24"/>
                <w:szCs w:val="24"/>
              </w:rPr>
            </w:pPr>
          </w:p>
          <w:p w:rsidR="00605D01" w:rsidRPr="00C15F1B" w:rsidRDefault="00605D01" w:rsidP="00FF5542">
            <w:pPr>
              <w:rPr>
                <w:sz w:val="24"/>
                <w:szCs w:val="24"/>
              </w:rPr>
            </w:pPr>
            <w:r w:rsidRPr="00C15F1B">
              <w:rPr>
                <w:sz w:val="24"/>
                <w:szCs w:val="24"/>
              </w:rPr>
              <w:t>7. Le paludisme est une cause fréquente d’anémie chez la femme enceinte dans nos régions</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8. Au moins 50% des femmes enceintes en Afrique présentent une anémie</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 xml:space="preserve">9. IL ne faudrait donner des comprimés de fer+ acide </w:t>
            </w:r>
          </w:p>
          <w:p w:rsidR="00605D01" w:rsidRPr="00C15F1B" w:rsidRDefault="00605D01" w:rsidP="00FF5542">
            <w:pPr>
              <w:rPr>
                <w:sz w:val="24"/>
                <w:szCs w:val="24"/>
              </w:rPr>
            </w:pPr>
            <w:r w:rsidRPr="00C15F1B">
              <w:rPr>
                <w:sz w:val="24"/>
                <w:szCs w:val="24"/>
              </w:rPr>
              <w:t xml:space="preserve">folique pendant la grossesse qu’aux femmes qui présentent      </w:t>
            </w:r>
          </w:p>
          <w:p w:rsidR="00605D01" w:rsidRPr="00C15F1B" w:rsidRDefault="00605D01" w:rsidP="00FF5542">
            <w:pPr>
              <w:rPr>
                <w:sz w:val="24"/>
                <w:szCs w:val="24"/>
              </w:rPr>
            </w:pPr>
            <w:r w:rsidRPr="00C15F1B">
              <w:rPr>
                <w:sz w:val="24"/>
                <w:szCs w:val="24"/>
              </w:rPr>
              <w:t>une anémie.</w:t>
            </w:r>
          </w:p>
          <w:p w:rsidR="00605D01" w:rsidRPr="00C15F1B" w:rsidRDefault="00605D01" w:rsidP="00FF5542">
            <w:pPr>
              <w:rPr>
                <w:sz w:val="24"/>
                <w:szCs w:val="24"/>
              </w:rPr>
            </w:pPr>
          </w:p>
        </w:tc>
        <w:tc>
          <w:tcPr>
            <w:tcW w:w="1800" w:type="dxa"/>
          </w:tcPr>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605D01">
            <w:pPr>
              <w:rPr>
                <w:sz w:val="24"/>
                <w:szCs w:val="24"/>
              </w:rPr>
            </w:pPr>
            <w:r w:rsidRPr="00C15F1B">
              <w:rPr>
                <w:sz w:val="24"/>
                <w:szCs w:val="24"/>
              </w:rPr>
              <w:t>_</w:t>
            </w:r>
            <w:r>
              <w:rPr>
                <w:sz w:val="24"/>
                <w:szCs w:val="24"/>
              </w:rPr>
              <w:t>Faux</w:t>
            </w:r>
            <w:r w:rsidRPr="00C15F1B">
              <w:rPr>
                <w:sz w:val="24"/>
                <w:szCs w:val="24"/>
              </w:rPr>
              <w:t>________</w:t>
            </w:r>
          </w:p>
        </w:tc>
      </w:tr>
      <w:tr w:rsidR="00605D01" w:rsidRPr="00C15F1B" w:rsidTr="00FF5542">
        <w:tc>
          <w:tcPr>
            <w:tcW w:w="6948" w:type="dxa"/>
          </w:tcPr>
          <w:p w:rsidR="00605D01" w:rsidRPr="00C15F1B" w:rsidRDefault="00605D01" w:rsidP="00FF5542">
            <w:pPr>
              <w:rPr>
                <w:b/>
                <w:bCs/>
                <w:sz w:val="24"/>
                <w:szCs w:val="24"/>
              </w:rPr>
            </w:pPr>
            <w:r w:rsidRPr="00C15F1B">
              <w:rPr>
                <w:b/>
                <w:bCs/>
                <w:sz w:val="24"/>
                <w:szCs w:val="24"/>
              </w:rPr>
              <w:t>PALUDISME AU COURS DE LA GROSSESSE</w:t>
            </w:r>
          </w:p>
          <w:p w:rsidR="00605D01" w:rsidRPr="00C15F1B" w:rsidRDefault="00605D01" w:rsidP="00FF5542">
            <w:pPr>
              <w:rPr>
                <w:b/>
                <w:bCs/>
                <w:sz w:val="24"/>
                <w:szCs w:val="24"/>
              </w:rPr>
            </w:pPr>
          </w:p>
          <w:p w:rsidR="00605D01" w:rsidRPr="00C15F1B" w:rsidRDefault="00605D01" w:rsidP="00FF5542">
            <w:pPr>
              <w:rPr>
                <w:sz w:val="24"/>
                <w:szCs w:val="24"/>
              </w:rPr>
            </w:pPr>
            <w:r w:rsidRPr="00C15F1B">
              <w:rPr>
                <w:sz w:val="24"/>
                <w:szCs w:val="24"/>
              </w:rPr>
              <w:t>10. Les parasites du paludisme peuvent attaquer le placenta du bébé et interférer avec ses fonctions, entraînant une faible croissance du bébé.</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 xml:space="preserve">11. Les femmes au cours de leur première grossesse courent un  </w:t>
            </w:r>
            <w:r w:rsidRPr="00C15F1B">
              <w:rPr>
                <w:sz w:val="24"/>
                <w:szCs w:val="24"/>
              </w:rPr>
              <w:lastRenderedPageBreak/>
              <w:t>risque plus élevé de développer des complications du paludisme pendant la grossesse comparées aux femmes ayant eu plusieurs grossesses</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12. Il faut donner le traitement préventif à toutes les femmes enceintes, qu'elles aient ou non des symptômes du paludisme.</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13. Les moustiquaires imprégnées d’insecticide réduisent le nombre de moustiques dans la maison, à la fois dans la moustiquaire et en dehors</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14. Il n’existe pas d’influence réciproque du paludisme et du VIH chez la femme enceinte</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15. Une femme enceinte souffrant d’un paludisme grave devrait être traité dans un centre de référence.</w:t>
            </w:r>
          </w:p>
          <w:p w:rsidR="00605D01" w:rsidRPr="00C15F1B" w:rsidRDefault="00605D01" w:rsidP="00FF5542">
            <w:pPr>
              <w:rPr>
                <w:sz w:val="24"/>
                <w:szCs w:val="24"/>
              </w:rPr>
            </w:pPr>
          </w:p>
          <w:p w:rsidR="00605D01" w:rsidRPr="00C15F1B" w:rsidRDefault="00605D01" w:rsidP="00FF5542">
            <w:pPr>
              <w:rPr>
                <w:sz w:val="24"/>
                <w:szCs w:val="24"/>
              </w:rPr>
            </w:pPr>
          </w:p>
        </w:tc>
        <w:tc>
          <w:tcPr>
            <w:tcW w:w="1800" w:type="dxa"/>
          </w:tcPr>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lastRenderedPageBreak/>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Faux</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tc>
      </w:tr>
      <w:tr w:rsidR="00605D01" w:rsidRPr="00C15F1B" w:rsidTr="00FF5542">
        <w:tc>
          <w:tcPr>
            <w:tcW w:w="6948" w:type="dxa"/>
          </w:tcPr>
          <w:p w:rsidR="00605D01" w:rsidRPr="00C15F1B" w:rsidRDefault="00605D01" w:rsidP="00FF5542">
            <w:pPr>
              <w:rPr>
                <w:b/>
                <w:bCs/>
                <w:sz w:val="24"/>
                <w:szCs w:val="24"/>
              </w:rPr>
            </w:pPr>
            <w:r w:rsidRPr="00C15F1B">
              <w:rPr>
                <w:b/>
                <w:bCs/>
                <w:sz w:val="24"/>
                <w:szCs w:val="24"/>
              </w:rPr>
              <w:lastRenderedPageBreak/>
              <w:t>PREVENTION DE LA TRANSMISSION MERE ENFANT DU VIH</w:t>
            </w:r>
          </w:p>
          <w:p w:rsidR="00605D01" w:rsidRPr="00C15F1B" w:rsidRDefault="00605D01" w:rsidP="00FF5542">
            <w:pPr>
              <w:rPr>
                <w:b/>
                <w:bCs/>
                <w:sz w:val="24"/>
                <w:szCs w:val="24"/>
              </w:rPr>
            </w:pPr>
          </w:p>
          <w:p w:rsidR="00605D01" w:rsidRPr="00C15F1B" w:rsidRDefault="00605D01" w:rsidP="00FF5542">
            <w:pPr>
              <w:rPr>
                <w:sz w:val="24"/>
                <w:szCs w:val="24"/>
              </w:rPr>
            </w:pPr>
            <w:r w:rsidRPr="00C15F1B">
              <w:rPr>
                <w:sz w:val="24"/>
                <w:szCs w:val="24"/>
              </w:rPr>
              <w:t>16. Au cours du counseling pré test du VIH, il faut évaluer les risques individuels, informer sur le VIH notamment les modes de transmission et de prévention et discuter du test.</w:t>
            </w:r>
          </w:p>
          <w:p w:rsidR="00605D01" w:rsidRPr="00C15F1B" w:rsidRDefault="00605D01" w:rsidP="00FF5542">
            <w:pPr>
              <w:rPr>
                <w:sz w:val="24"/>
                <w:szCs w:val="24"/>
              </w:rPr>
            </w:pPr>
          </w:p>
          <w:p w:rsidR="00605D01" w:rsidRPr="00C15F1B" w:rsidRDefault="00605D01" w:rsidP="00FF5542">
            <w:pPr>
              <w:rPr>
                <w:sz w:val="24"/>
                <w:szCs w:val="24"/>
              </w:rPr>
            </w:pPr>
            <w:r w:rsidRPr="00C15F1B">
              <w:rPr>
                <w:sz w:val="24"/>
                <w:szCs w:val="24"/>
              </w:rPr>
              <w:t>17. Le VIH peut être responsable d’un faible poids de naissance</w:t>
            </w:r>
          </w:p>
          <w:p w:rsidR="00605D01" w:rsidRDefault="00605D01" w:rsidP="00FF5542">
            <w:pPr>
              <w:rPr>
                <w:sz w:val="24"/>
                <w:szCs w:val="24"/>
              </w:rPr>
            </w:pPr>
          </w:p>
          <w:p w:rsidR="00605D01"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r>
              <w:rPr>
                <w:sz w:val="24"/>
                <w:szCs w:val="24"/>
              </w:rPr>
              <w:t>18</w:t>
            </w:r>
            <w:r w:rsidRPr="00C15F1B">
              <w:rPr>
                <w:sz w:val="24"/>
                <w:szCs w:val="24"/>
              </w:rPr>
              <w:t>. Une femme séropositive doit allaiter sauf si une alimentation de substitution est disponible, accessible financièrement et culturellement acceptable</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r>
              <w:rPr>
                <w:sz w:val="24"/>
                <w:szCs w:val="24"/>
              </w:rPr>
              <w:t>19</w:t>
            </w:r>
            <w:r w:rsidRPr="00C15F1B">
              <w:rPr>
                <w:sz w:val="24"/>
                <w:szCs w:val="24"/>
              </w:rPr>
              <w:t xml:space="preserve">. Une femme sous ARV doit arrêter son traitement pendant la grossesse </w:t>
            </w:r>
          </w:p>
        </w:tc>
        <w:tc>
          <w:tcPr>
            <w:tcW w:w="1800" w:type="dxa"/>
          </w:tcPr>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Vrai</w:t>
            </w: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rPr>
                <w:sz w:val="24"/>
                <w:szCs w:val="24"/>
              </w:rPr>
            </w:pPr>
          </w:p>
          <w:p w:rsidR="00605D01" w:rsidRPr="00C15F1B" w:rsidRDefault="00605D01" w:rsidP="00FF5542">
            <w:pPr>
              <w:pBdr>
                <w:bottom w:val="single" w:sz="12" w:space="1" w:color="auto"/>
              </w:pBdr>
              <w:rPr>
                <w:sz w:val="24"/>
                <w:szCs w:val="24"/>
              </w:rPr>
            </w:pPr>
            <w:r>
              <w:rPr>
                <w:sz w:val="24"/>
                <w:szCs w:val="24"/>
              </w:rPr>
              <w:t>Faux</w:t>
            </w:r>
          </w:p>
          <w:p w:rsidR="00605D01" w:rsidRPr="00C15F1B" w:rsidRDefault="00605D01" w:rsidP="00FF5542">
            <w:pPr>
              <w:rPr>
                <w:sz w:val="24"/>
                <w:szCs w:val="24"/>
              </w:rPr>
            </w:pPr>
          </w:p>
        </w:tc>
      </w:tr>
    </w:tbl>
    <w:tbl>
      <w:tblPr>
        <w:tblW w:w="12258" w:type="dxa"/>
        <w:tblLayout w:type="fixed"/>
        <w:tblLook w:val="0000" w:firstRow="0" w:lastRow="0" w:firstColumn="0" w:lastColumn="0" w:noHBand="0" w:noVBand="0"/>
      </w:tblPr>
      <w:tblGrid>
        <w:gridCol w:w="7848"/>
        <w:gridCol w:w="4410"/>
      </w:tblGrid>
      <w:tr w:rsidR="00605D01" w:rsidRPr="009D0436" w:rsidTr="00FF5542">
        <w:trPr>
          <w:cantSplit/>
        </w:trPr>
        <w:tc>
          <w:tcPr>
            <w:tcW w:w="12258" w:type="dxa"/>
            <w:gridSpan w:val="2"/>
          </w:tcPr>
          <w:p w:rsidR="00605D01" w:rsidRDefault="00605D01" w:rsidP="00FF5542">
            <w:pPr>
              <w:spacing w:after="0" w:line="240" w:lineRule="auto"/>
              <w:jc w:val="both"/>
              <w:rPr>
                <w:rFonts w:ascii="Garamond" w:hAnsi="Garamond"/>
                <w:b/>
                <w:sz w:val="24"/>
                <w:szCs w:val="24"/>
              </w:rPr>
            </w:pPr>
          </w:p>
          <w:p w:rsidR="00605D01" w:rsidRDefault="00605D01" w:rsidP="00FF5542">
            <w:pPr>
              <w:spacing w:after="0" w:line="240" w:lineRule="auto"/>
              <w:jc w:val="both"/>
              <w:rPr>
                <w:rFonts w:ascii="Garamond" w:hAnsi="Garamond"/>
                <w:b/>
                <w:sz w:val="24"/>
                <w:szCs w:val="24"/>
              </w:rPr>
            </w:pPr>
            <w:r>
              <w:rPr>
                <w:rFonts w:ascii="Garamond" w:hAnsi="Garamond"/>
                <w:b/>
                <w:sz w:val="24"/>
                <w:szCs w:val="24"/>
              </w:rPr>
              <w:t>NUTRITION PENDANT LA GROSSESSE</w:t>
            </w:r>
          </w:p>
          <w:p w:rsidR="00605D01" w:rsidRDefault="00605D01" w:rsidP="00FF5542">
            <w:pPr>
              <w:spacing w:after="0" w:line="240" w:lineRule="auto"/>
              <w:jc w:val="both"/>
              <w:rPr>
                <w:rFonts w:ascii="Garamond" w:hAnsi="Garamond"/>
                <w:b/>
                <w:sz w:val="24"/>
                <w:szCs w:val="24"/>
              </w:rPr>
            </w:pPr>
          </w:p>
          <w:p w:rsidR="00605D01" w:rsidRPr="000F3282" w:rsidRDefault="00605D01" w:rsidP="00FF5542">
            <w:pPr>
              <w:spacing w:after="0" w:line="240" w:lineRule="auto"/>
              <w:jc w:val="both"/>
              <w:rPr>
                <w:rFonts w:ascii="Garamond" w:hAnsi="Garamond"/>
                <w:sz w:val="24"/>
                <w:szCs w:val="24"/>
              </w:rPr>
            </w:pPr>
            <w:r>
              <w:rPr>
                <w:rFonts w:ascii="Garamond" w:hAnsi="Garamond"/>
                <w:sz w:val="24"/>
                <w:szCs w:val="24"/>
              </w:rPr>
              <w:t xml:space="preserve">20. </w:t>
            </w:r>
            <w:r w:rsidRPr="000F3282">
              <w:rPr>
                <w:rFonts w:ascii="Garamond" w:hAnsi="Garamond"/>
                <w:sz w:val="24"/>
                <w:szCs w:val="24"/>
              </w:rPr>
              <w:t xml:space="preserve">Les conseils nutritionnels font partie de toute séance d’éducation  </w:t>
            </w:r>
            <w:r>
              <w:rPr>
                <w:rFonts w:ascii="Garamond" w:hAnsi="Garamond"/>
                <w:sz w:val="24"/>
                <w:szCs w:val="24"/>
              </w:rPr>
              <w:t xml:space="preserve">                </w:t>
            </w:r>
            <w:r w:rsidRPr="000F3282">
              <w:rPr>
                <w:rFonts w:ascii="Garamond" w:hAnsi="Garamond"/>
                <w:sz w:val="24"/>
                <w:szCs w:val="24"/>
              </w:rPr>
              <w:t>_</w:t>
            </w:r>
            <w:r>
              <w:rPr>
                <w:rFonts w:ascii="Garamond" w:hAnsi="Garamond"/>
                <w:sz w:val="24"/>
                <w:szCs w:val="24"/>
              </w:rPr>
              <w:t>Vrai</w:t>
            </w:r>
            <w:r w:rsidRPr="000F3282">
              <w:rPr>
                <w:rFonts w:ascii="Garamond" w:hAnsi="Garamond"/>
                <w:sz w:val="24"/>
                <w:szCs w:val="24"/>
              </w:rPr>
              <w:t>______</w:t>
            </w:r>
          </w:p>
          <w:p w:rsidR="00605D01" w:rsidRPr="000F3282" w:rsidRDefault="00605D01" w:rsidP="00FF5542">
            <w:pPr>
              <w:spacing w:after="0" w:line="240" w:lineRule="auto"/>
              <w:jc w:val="both"/>
              <w:rPr>
                <w:rFonts w:ascii="Garamond" w:hAnsi="Garamond"/>
                <w:sz w:val="24"/>
                <w:szCs w:val="24"/>
              </w:rPr>
            </w:pPr>
            <w:r w:rsidRPr="000F3282">
              <w:rPr>
                <w:rFonts w:ascii="Garamond" w:hAnsi="Garamond"/>
                <w:sz w:val="24"/>
                <w:szCs w:val="24"/>
              </w:rPr>
              <w:t>de la femme enceinte</w:t>
            </w:r>
          </w:p>
          <w:p w:rsidR="00605D01" w:rsidRPr="000F3282" w:rsidRDefault="00605D01" w:rsidP="00FF5542">
            <w:pPr>
              <w:spacing w:after="0" w:line="240" w:lineRule="auto"/>
              <w:jc w:val="both"/>
              <w:rPr>
                <w:rFonts w:ascii="Garamond" w:hAnsi="Garamond"/>
                <w:sz w:val="24"/>
                <w:szCs w:val="24"/>
              </w:rPr>
            </w:pPr>
          </w:p>
          <w:p w:rsidR="00605D01" w:rsidRPr="000F3282" w:rsidRDefault="00605D01" w:rsidP="00FF5542">
            <w:pPr>
              <w:spacing w:after="0" w:line="240" w:lineRule="auto"/>
              <w:jc w:val="both"/>
              <w:rPr>
                <w:rFonts w:ascii="Garamond" w:hAnsi="Garamond"/>
                <w:sz w:val="24"/>
                <w:szCs w:val="24"/>
              </w:rPr>
            </w:pPr>
            <w:r>
              <w:rPr>
                <w:rFonts w:ascii="Garamond" w:hAnsi="Garamond"/>
                <w:sz w:val="24"/>
                <w:szCs w:val="24"/>
              </w:rPr>
              <w:t xml:space="preserve">21. </w:t>
            </w:r>
            <w:r w:rsidRPr="000F3282">
              <w:rPr>
                <w:rFonts w:ascii="Garamond" w:hAnsi="Garamond"/>
                <w:sz w:val="24"/>
                <w:szCs w:val="24"/>
              </w:rPr>
              <w:t>Dans les régions de faible consommation de calcium, la supplémentation</w:t>
            </w:r>
            <w:r>
              <w:rPr>
                <w:rFonts w:ascii="Garamond" w:hAnsi="Garamond"/>
                <w:sz w:val="24"/>
                <w:szCs w:val="24"/>
              </w:rPr>
              <w:t xml:space="preserve">       </w:t>
            </w:r>
            <w:r w:rsidRPr="000F3282">
              <w:rPr>
                <w:rFonts w:ascii="Garamond" w:hAnsi="Garamond"/>
                <w:sz w:val="24"/>
                <w:szCs w:val="24"/>
              </w:rPr>
              <w:t xml:space="preserve"> </w:t>
            </w:r>
            <w:r>
              <w:rPr>
                <w:rFonts w:ascii="Garamond" w:hAnsi="Garamond"/>
                <w:sz w:val="24"/>
                <w:szCs w:val="24"/>
              </w:rPr>
              <w:t>Vrai</w:t>
            </w:r>
            <w:r w:rsidRPr="000F3282">
              <w:rPr>
                <w:rFonts w:ascii="Garamond" w:hAnsi="Garamond"/>
                <w:sz w:val="24"/>
                <w:szCs w:val="24"/>
              </w:rPr>
              <w:t>_____</w:t>
            </w:r>
          </w:p>
          <w:p w:rsidR="00605D01" w:rsidRPr="000F3282" w:rsidRDefault="00605D01" w:rsidP="00FF5542">
            <w:pPr>
              <w:spacing w:after="0" w:line="240" w:lineRule="auto"/>
              <w:jc w:val="both"/>
              <w:rPr>
                <w:rFonts w:ascii="Garamond" w:hAnsi="Garamond"/>
                <w:sz w:val="24"/>
                <w:szCs w:val="24"/>
              </w:rPr>
            </w:pPr>
            <w:r w:rsidRPr="000F3282">
              <w:rPr>
                <w:rFonts w:ascii="Garamond" w:hAnsi="Garamond"/>
                <w:sz w:val="24"/>
                <w:szCs w:val="24"/>
              </w:rPr>
              <w:t>en calcium prévient la pré-éclampsie</w:t>
            </w:r>
          </w:p>
          <w:p w:rsidR="00605D01" w:rsidRPr="000F3282" w:rsidRDefault="00605D01" w:rsidP="00FF5542">
            <w:pPr>
              <w:spacing w:after="0" w:line="240" w:lineRule="auto"/>
              <w:jc w:val="both"/>
              <w:rPr>
                <w:rFonts w:ascii="Garamond" w:hAnsi="Garamond"/>
                <w:sz w:val="24"/>
                <w:szCs w:val="24"/>
              </w:rPr>
            </w:pPr>
          </w:p>
          <w:p w:rsidR="00605D01" w:rsidRDefault="00605D01" w:rsidP="00FF5542">
            <w:pPr>
              <w:spacing w:after="0" w:line="240" w:lineRule="auto"/>
              <w:jc w:val="both"/>
              <w:rPr>
                <w:rFonts w:ascii="Garamond" w:hAnsi="Garamond"/>
                <w:b/>
                <w:sz w:val="24"/>
                <w:szCs w:val="24"/>
              </w:rPr>
            </w:pPr>
          </w:p>
          <w:p w:rsidR="00605D01" w:rsidRPr="00496659" w:rsidRDefault="00605D01" w:rsidP="00FF5542">
            <w:pPr>
              <w:spacing w:after="0" w:line="240" w:lineRule="auto"/>
              <w:jc w:val="both"/>
              <w:rPr>
                <w:rFonts w:ascii="Garamond" w:hAnsi="Garamond"/>
                <w:b/>
                <w:sz w:val="24"/>
                <w:szCs w:val="24"/>
              </w:rPr>
            </w:pPr>
            <w:r>
              <w:rPr>
                <w:rFonts w:ascii="Garamond" w:hAnsi="Garamond"/>
                <w:b/>
                <w:sz w:val="24"/>
                <w:szCs w:val="24"/>
              </w:rPr>
              <w:t>PARTOGRAMME</w:t>
            </w:r>
          </w:p>
          <w:p w:rsidR="00605D01" w:rsidRPr="00496659" w:rsidRDefault="00605D01" w:rsidP="00FF5542">
            <w:pPr>
              <w:spacing w:after="0" w:line="240" w:lineRule="auto"/>
              <w:jc w:val="both"/>
              <w:rPr>
                <w:rFonts w:ascii="Garamond" w:hAnsi="Garamond"/>
                <w:sz w:val="24"/>
                <w:szCs w:val="24"/>
              </w:rPr>
            </w:pPr>
          </w:p>
        </w:tc>
      </w:tr>
      <w:tr w:rsidR="00605D01" w:rsidRPr="009D0436" w:rsidTr="00FF5542">
        <w:trPr>
          <w:cantSplit/>
        </w:trPr>
        <w:tc>
          <w:tcPr>
            <w:tcW w:w="7848" w:type="dxa"/>
          </w:tcPr>
          <w:p w:rsidR="00605D01" w:rsidRPr="00C43336" w:rsidRDefault="00605D01" w:rsidP="00605D01">
            <w:pPr>
              <w:pStyle w:val="ListParagraph"/>
              <w:numPr>
                <w:ilvl w:val="0"/>
                <w:numId w:val="402"/>
              </w:numPr>
              <w:spacing w:after="0" w:line="240" w:lineRule="auto"/>
              <w:jc w:val="both"/>
              <w:rPr>
                <w:rFonts w:ascii="Garamond" w:hAnsi="Garamond"/>
                <w:sz w:val="24"/>
                <w:szCs w:val="24"/>
                <w:lang w:val="fr-FR"/>
              </w:rPr>
            </w:pPr>
            <w:r w:rsidRPr="00C43336">
              <w:rPr>
                <w:rFonts w:ascii="Garamond" w:hAnsi="Garamond"/>
                <w:sz w:val="24"/>
                <w:szCs w:val="24"/>
                <w:lang w:val="fr-FR"/>
              </w:rPr>
              <w:lastRenderedPageBreak/>
              <w:t xml:space="preserve">Si une femme est admise avec un col </w:t>
            </w:r>
            <w:r w:rsidR="00ED4F05" w:rsidRPr="00C43336">
              <w:rPr>
                <w:rFonts w:ascii="Garamond" w:hAnsi="Garamond"/>
                <w:sz w:val="24"/>
                <w:szCs w:val="24"/>
                <w:lang w:val="fr-FR"/>
              </w:rPr>
              <w:t>à</w:t>
            </w:r>
            <w:r w:rsidRPr="00C43336">
              <w:rPr>
                <w:rFonts w:ascii="Garamond" w:hAnsi="Garamond"/>
                <w:sz w:val="24"/>
                <w:szCs w:val="24"/>
                <w:lang w:val="fr-FR"/>
              </w:rPr>
              <w:t xml:space="preserve"> 5 cm  on doit porter la dilatation du col sur la ligne d’alerte</w:t>
            </w:r>
          </w:p>
          <w:p w:rsidR="00605D01" w:rsidRDefault="00605D01" w:rsidP="00FF5542">
            <w:pPr>
              <w:pStyle w:val="ListParagraph"/>
              <w:spacing w:after="0" w:line="240" w:lineRule="auto"/>
              <w:jc w:val="both"/>
              <w:rPr>
                <w:rFonts w:ascii="Garamond" w:hAnsi="Garamond"/>
                <w:sz w:val="24"/>
                <w:szCs w:val="24"/>
                <w:lang w:val="fr-FR"/>
              </w:rPr>
            </w:pPr>
          </w:p>
          <w:p w:rsidR="00605D01" w:rsidRPr="00C43336" w:rsidRDefault="00605D01" w:rsidP="00605D01">
            <w:pPr>
              <w:pStyle w:val="ListParagraph"/>
              <w:numPr>
                <w:ilvl w:val="0"/>
                <w:numId w:val="402"/>
              </w:numPr>
              <w:spacing w:after="0" w:line="240" w:lineRule="auto"/>
              <w:jc w:val="both"/>
              <w:rPr>
                <w:rFonts w:ascii="Garamond" w:hAnsi="Garamond"/>
                <w:sz w:val="24"/>
                <w:szCs w:val="24"/>
                <w:lang w:val="fr-FR"/>
              </w:rPr>
            </w:pPr>
            <w:r w:rsidRPr="00C43336">
              <w:rPr>
                <w:rFonts w:ascii="Garamond" w:hAnsi="Garamond"/>
                <w:sz w:val="24"/>
                <w:szCs w:val="24"/>
                <w:lang w:val="fr-FR"/>
              </w:rPr>
              <w:t xml:space="preserve">La dilatation du col portée à droite de la ligne d’alerte du partogramme   indique un déroulement défavorable du travail.                                                                 </w:t>
            </w:r>
          </w:p>
          <w:p w:rsidR="00605D01" w:rsidRPr="00BF5E3B" w:rsidRDefault="00605D01" w:rsidP="00FF5542">
            <w:pPr>
              <w:pStyle w:val="ListParagraph"/>
              <w:rPr>
                <w:rFonts w:ascii="Garamond" w:hAnsi="Garamond"/>
                <w:sz w:val="24"/>
                <w:szCs w:val="24"/>
                <w:lang w:val="fr-FR"/>
              </w:rPr>
            </w:pPr>
          </w:p>
          <w:p w:rsidR="00605D01" w:rsidRDefault="00605D01" w:rsidP="00605D01">
            <w:pPr>
              <w:pStyle w:val="ListParagraph"/>
              <w:numPr>
                <w:ilvl w:val="0"/>
                <w:numId w:val="402"/>
              </w:numPr>
              <w:spacing w:after="0" w:line="240" w:lineRule="auto"/>
              <w:jc w:val="both"/>
              <w:rPr>
                <w:rFonts w:ascii="Garamond" w:hAnsi="Garamond"/>
                <w:sz w:val="24"/>
                <w:szCs w:val="24"/>
                <w:lang w:val="fr-FR"/>
              </w:rPr>
            </w:pPr>
            <w:r>
              <w:rPr>
                <w:rFonts w:ascii="Garamond" w:hAnsi="Garamond"/>
                <w:sz w:val="24"/>
                <w:szCs w:val="24"/>
                <w:lang w:val="fr-FR"/>
              </w:rPr>
              <w:t>Les bruits du cœur du fœtus entre 120 et 160 battements par minute se situent dans les limites de la normale</w:t>
            </w:r>
          </w:p>
          <w:p w:rsidR="00605D01" w:rsidRPr="00BF5E3B" w:rsidRDefault="00605D01" w:rsidP="00FF5542">
            <w:pPr>
              <w:pStyle w:val="ListParagraph"/>
              <w:rPr>
                <w:rFonts w:ascii="Garamond" w:hAnsi="Garamond"/>
                <w:sz w:val="24"/>
                <w:szCs w:val="24"/>
                <w:lang w:val="fr-FR"/>
              </w:rPr>
            </w:pPr>
          </w:p>
          <w:p w:rsidR="00605D01" w:rsidRPr="00496659" w:rsidRDefault="00605D01" w:rsidP="00605D01">
            <w:pPr>
              <w:pStyle w:val="ListParagraph"/>
              <w:numPr>
                <w:ilvl w:val="0"/>
                <w:numId w:val="402"/>
              </w:numPr>
              <w:spacing w:after="0" w:line="240" w:lineRule="auto"/>
              <w:jc w:val="both"/>
              <w:rPr>
                <w:rFonts w:ascii="Garamond" w:hAnsi="Garamond"/>
                <w:sz w:val="24"/>
                <w:szCs w:val="24"/>
                <w:lang w:val="fr-FR"/>
              </w:rPr>
            </w:pPr>
            <w:r>
              <w:rPr>
                <w:rFonts w:ascii="Garamond" w:hAnsi="Garamond"/>
                <w:sz w:val="24"/>
                <w:szCs w:val="24"/>
                <w:lang w:val="fr-FR"/>
              </w:rPr>
              <w:t>Des contractions utérines qui durent 4</w:t>
            </w:r>
            <w:r w:rsidR="00ED4F05">
              <w:rPr>
                <w:rFonts w:ascii="Garamond" w:hAnsi="Garamond"/>
                <w:sz w:val="24"/>
                <w:szCs w:val="24"/>
                <w:lang w:val="fr-FR"/>
              </w:rPr>
              <w:t>5</w:t>
            </w:r>
            <w:r>
              <w:rPr>
                <w:rFonts w:ascii="Garamond" w:hAnsi="Garamond"/>
                <w:sz w:val="24"/>
                <w:szCs w:val="24"/>
                <w:lang w:val="fr-FR"/>
              </w:rPr>
              <w:t xml:space="preserve"> secondes doivent</w:t>
            </w:r>
            <w:r w:rsidR="00ED4F05">
              <w:rPr>
                <w:rFonts w:ascii="Garamond" w:hAnsi="Garamond"/>
                <w:sz w:val="24"/>
                <w:szCs w:val="24"/>
                <w:lang w:val="fr-FR"/>
              </w:rPr>
              <w:t xml:space="preserve"> être notées par des pointilles </w:t>
            </w:r>
            <w:r>
              <w:rPr>
                <w:rFonts w:ascii="Garamond" w:hAnsi="Garamond"/>
                <w:sz w:val="24"/>
                <w:szCs w:val="24"/>
                <w:lang w:val="fr-FR"/>
              </w:rPr>
              <w:t>sur le partogramme</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Default="00605D01" w:rsidP="00FF5542">
            <w:pPr>
              <w:spacing w:after="0" w:line="240" w:lineRule="auto"/>
              <w:rPr>
                <w:rFonts w:ascii="Garamond" w:hAnsi="Garamond"/>
                <w:b/>
                <w:sz w:val="24"/>
                <w:szCs w:val="24"/>
              </w:rPr>
            </w:pPr>
            <w:r w:rsidRPr="00496659">
              <w:rPr>
                <w:rFonts w:ascii="Garamond" w:hAnsi="Garamond"/>
                <w:b/>
                <w:sz w:val="24"/>
                <w:szCs w:val="24"/>
              </w:rPr>
              <w:t>_</w:t>
            </w:r>
            <w:r w:rsidR="00ED4F05">
              <w:rPr>
                <w:rFonts w:ascii="Garamond" w:hAnsi="Garamond"/>
                <w:b/>
                <w:sz w:val="24"/>
                <w:szCs w:val="24"/>
              </w:rPr>
              <w:t>Vrai</w:t>
            </w:r>
            <w:r w:rsidRPr="00496659">
              <w:rPr>
                <w:rFonts w:ascii="Garamond" w:hAnsi="Garamond"/>
                <w:b/>
                <w:sz w:val="24"/>
                <w:szCs w:val="24"/>
              </w:rPr>
              <w:t>____</w:t>
            </w:r>
          </w:p>
          <w:p w:rsidR="00605D01" w:rsidRDefault="00605D01" w:rsidP="00FF5542">
            <w:pPr>
              <w:spacing w:after="0" w:line="240" w:lineRule="auto"/>
              <w:rPr>
                <w:rFonts w:ascii="Garamond" w:hAnsi="Garamond"/>
                <w:b/>
                <w:sz w:val="24"/>
                <w:szCs w:val="24"/>
              </w:rPr>
            </w:pPr>
          </w:p>
          <w:p w:rsidR="00605D01" w:rsidRDefault="00ED4F05" w:rsidP="00FF5542">
            <w:pPr>
              <w:pBdr>
                <w:bottom w:val="single" w:sz="12" w:space="1" w:color="auto"/>
              </w:pBdr>
              <w:spacing w:after="0" w:line="240" w:lineRule="auto"/>
              <w:rPr>
                <w:rFonts w:ascii="Garamond" w:hAnsi="Garamond"/>
                <w:b/>
                <w:sz w:val="24"/>
                <w:szCs w:val="24"/>
              </w:rPr>
            </w:pPr>
            <w:r>
              <w:rPr>
                <w:rFonts w:ascii="Garamond" w:hAnsi="Garamond"/>
                <w:b/>
                <w:sz w:val="24"/>
                <w:szCs w:val="24"/>
              </w:rPr>
              <w:t>Vrai</w:t>
            </w:r>
          </w:p>
          <w:p w:rsidR="00605D01" w:rsidRDefault="00605D01" w:rsidP="00FF5542">
            <w:pPr>
              <w:spacing w:after="0" w:line="240" w:lineRule="auto"/>
              <w:rPr>
                <w:rFonts w:ascii="Garamond" w:hAnsi="Garamond"/>
                <w:b/>
                <w:sz w:val="24"/>
                <w:szCs w:val="24"/>
              </w:rPr>
            </w:pPr>
          </w:p>
          <w:p w:rsidR="00605D01" w:rsidRDefault="00605D01" w:rsidP="00FF5542">
            <w:pPr>
              <w:spacing w:after="0" w:line="240" w:lineRule="auto"/>
              <w:rPr>
                <w:rFonts w:ascii="Garamond" w:hAnsi="Garamond"/>
                <w:b/>
                <w:sz w:val="24"/>
                <w:szCs w:val="24"/>
              </w:rPr>
            </w:pPr>
          </w:p>
          <w:p w:rsidR="00605D01" w:rsidRDefault="00ED4F05" w:rsidP="00FF5542">
            <w:pPr>
              <w:pBdr>
                <w:bottom w:val="single" w:sz="12" w:space="1" w:color="auto"/>
              </w:pBdr>
              <w:spacing w:after="0" w:line="240" w:lineRule="auto"/>
              <w:rPr>
                <w:rFonts w:ascii="Garamond" w:hAnsi="Garamond"/>
                <w:b/>
                <w:sz w:val="24"/>
                <w:szCs w:val="24"/>
              </w:rPr>
            </w:pPr>
            <w:r>
              <w:rPr>
                <w:rFonts w:ascii="Garamond" w:hAnsi="Garamond"/>
                <w:b/>
                <w:sz w:val="24"/>
                <w:szCs w:val="24"/>
              </w:rPr>
              <w:t>Vrai</w:t>
            </w:r>
          </w:p>
          <w:p w:rsidR="00605D01" w:rsidRDefault="00605D01" w:rsidP="00FF5542">
            <w:pPr>
              <w:spacing w:after="0" w:line="240" w:lineRule="auto"/>
              <w:rPr>
                <w:rFonts w:ascii="Garamond" w:hAnsi="Garamond"/>
                <w:b/>
                <w:sz w:val="24"/>
                <w:szCs w:val="24"/>
              </w:rPr>
            </w:pPr>
          </w:p>
          <w:p w:rsidR="00605D01" w:rsidRDefault="00605D01" w:rsidP="00FF5542">
            <w:pPr>
              <w:spacing w:after="0" w:line="240" w:lineRule="auto"/>
              <w:rPr>
                <w:rFonts w:ascii="Garamond" w:hAnsi="Garamond"/>
                <w:b/>
                <w:sz w:val="24"/>
                <w:szCs w:val="24"/>
              </w:rPr>
            </w:pPr>
          </w:p>
          <w:p w:rsidR="00605D01" w:rsidRDefault="00ED4F05" w:rsidP="00FF5542">
            <w:pPr>
              <w:pBdr>
                <w:bottom w:val="single" w:sz="12" w:space="1" w:color="auto"/>
              </w:pBdr>
              <w:spacing w:after="0" w:line="240" w:lineRule="auto"/>
              <w:rPr>
                <w:rFonts w:ascii="Garamond" w:hAnsi="Garamond"/>
                <w:b/>
                <w:sz w:val="24"/>
                <w:szCs w:val="24"/>
              </w:rPr>
            </w:pPr>
            <w:r>
              <w:rPr>
                <w:rFonts w:ascii="Garamond" w:hAnsi="Garamond"/>
                <w:b/>
                <w:sz w:val="24"/>
                <w:szCs w:val="24"/>
              </w:rPr>
              <w:t>Faux</w:t>
            </w:r>
          </w:p>
          <w:p w:rsidR="00605D01" w:rsidRDefault="00605D01" w:rsidP="00FF5542">
            <w:pPr>
              <w:spacing w:after="0" w:line="240" w:lineRule="auto"/>
              <w:jc w:val="both"/>
              <w:rPr>
                <w:rFonts w:ascii="Garamond" w:hAnsi="Garamond"/>
                <w:b/>
                <w:sz w:val="24"/>
                <w:szCs w:val="24"/>
              </w:rPr>
            </w:pPr>
          </w:p>
          <w:p w:rsidR="00605D01" w:rsidRDefault="00605D01" w:rsidP="00FF5542">
            <w:pPr>
              <w:spacing w:after="0" w:line="240" w:lineRule="auto"/>
              <w:jc w:val="both"/>
              <w:rPr>
                <w:rFonts w:ascii="Garamond" w:hAnsi="Garamond"/>
                <w:b/>
                <w:sz w:val="24"/>
                <w:szCs w:val="24"/>
              </w:rPr>
            </w:pPr>
          </w:p>
          <w:p w:rsidR="00605D01" w:rsidRPr="00496659" w:rsidRDefault="00605D01" w:rsidP="00FF5542">
            <w:pPr>
              <w:spacing w:after="0" w:line="240" w:lineRule="auto"/>
              <w:jc w:val="both"/>
              <w:rPr>
                <w:rFonts w:ascii="Garamond" w:hAnsi="Garamond"/>
                <w:b/>
                <w:sz w:val="24"/>
                <w:szCs w:val="24"/>
              </w:rPr>
            </w:pPr>
          </w:p>
        </w:tc>
      </w:tr>
      <w:tr w:rsidR="00605D01" w:rsidRPr="009D0436" w:rsidTr="00FF5542">
        <w:trPr>
          <w:cantSplit/>
        </w:trPr>
        <w:tc>
          <w:tcPr>
            <w:tcW w:w="12258" w:type="dxa"/>
            <w:gridSpan w:val="2"/>
          </w:tcPr>
          <w:p w:rsidR="00605D01" w:rsidRPr="00496659" w:rsidRDefault="00605D01" w:rsidP="00FF5542">
            <w:pPr>
              <w:spacing w:after="0" w:line="240" w:lineRule="auto"/>
              <w:jc w:val="both"/>
              <w:rPr>
                <w:rFonts w:ascii="Garamond" w:hAnsi="Garamond"/>
                <w:b/>
                <w:sz w:val="24"/>
                <w:szCs w:val="24"/>
              </w:rPr>
            </w:pPr>
          </w:p>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TRAVAIL ET ACCOUCHEMENT EUTOCIQUES </w:t>
            </w:r>
          </w:p>
          <w:p w:rsidR="00605D01" w:rsidRPr="00496659" w:rsidRDefault="00605D01" w:rsidP="00FF5542">
            <w:pPr>
              <w:spacing w:after="0" w:line="240" w:lineRule="auto"/>
              <w:jc w:val="both"/>
              <w:rPr>
                <w:rFonts w:ascii="Garamond" w:hAnsi="Garamond"/>
                <w:sz w:val="24"/>
                <w:szCs w:val="24"/>
              </w:rPr>
            </w:pPr>
          </w:p>
        </w:tc>
      </w:tr>
      <w:tr w:rsidR="00605D01" w:rsidRPr="009D0436" w:rsidTr="00FF5542">
        <w:trPr>
          <w:cantSplit/>
        </w:trPr>
        <w:tc>
          <w:tcPr>
            <w:tcW w:w="7848" w:type="dxa"/>
          </w:tcPr>
          <w:p w:rsidR="00605D01" w:rsidRPr="00496659" w:rsidRDefault="00605D01" w:rsidP="00605D01">
            <w:pPr>
              <w:numPr>
                <w:ilvl w:val="0"/>
                <w:numId w:val="402"/>
              </w:numPr>
              <w:spacing w:after="0" w:line="240" w:lineRule="auto"/>
              <w:jc w:val="both"/>
              <w:rPr>
                <w:rFonts w:ascii="Garamond" w:hAnsi="Garamond"/>
                <w:sz w:val="24"/>
                <w:szCs w:val="24"/>
              </w:rPr>
            </w:pPr>
            <w:r>
              <w:rPr>
                <w:rFonts w:ascii="Garamond" w:hAnsi="Garamond"/>
                <w:sz w:val="24"/>
                <w:szCs w:val="24"/>
              </w:rPr>
              <w:t>La phase active du travail d’accouchement commence lorsque la dilatation du col a atteint 5 cm</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__</w:t>
            </w:r>
            <w:r w:rsidR="00ED4F05">
              <w:rPr>
                <w:rFonts w:ascii="Garamond" w:hAnsi="Garamond"/>
                <w:b/>
                <w:sz w:val="24"/>
                <w:szCs w:val="24"/>
              </w:rPr>
              <w:t>Faux</w:t>
            </w:r>
            <w:r w:rsidRPr="00496659">
              <w:rPr>
                <w:rFonts w:ascii="Garamond" w:hAnsi="Garamond"/>
                <w:b/>
                <w:sz w:val="24"/>
                <w:szCs w:val="24"/>
              </w:rPr>
              <w:t>___</w:t>
            </w:r>
          </w:p>
        </w:tc>
      </w:tr>
      <w:tr w:rsidR="00605D01" w:rsidRPr="009D0436" w:rsidTr="00FF5542">
        <w:trPr>
          <w:cantSplit/>
        </w:trPr>
        <w:tc>
          <w:tcPr>
            <w:tcW w:w="7848" w:type="dxa"/>
          </w:tcPr>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p>
        </w:tc>
      </w:tr>
      <w:tr w:rsidR="00605D01" w:rsidRPr="009D0436" w:rsidTr="00FF5542">
        <w:trPr>
          <w:cantSplit/>
        </w:trPr>
        <w:tc>
          <w:tcPr>
            <w:tcW w:w="7848" w:type="dxa"/>
          </w:tcPr>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w:t>
            </w:r>
          </w:p>
        </w:tc>
      </w:tr>
      <w:tr w:rsidR="00605D01" w:rsidRPr="009D0436" w:rsidTr="00FF5542">
        <w:trPr>
          <w:cantSplit/>
        </w:trPr>
        <w:tc>
          <w:tcPr>
            <w:tcW w:w="7848" w:type="dxa"/>
          </w:tcPr>
          <w:p w:rsidR="00605D01" w:rsidRPr="00496659" w:rsidRDefault="00605D01" w:rsidP="00605D01">
            <w:pPr>
              <w:numPr>
                <w:ilvl w:val="0"/>
                <w:numId w:val="402"/>
              </w:numPr>
              <w:spacing w:after="0" w:line="240" w:lineRule="auto"/>
              <w:jc w:val="both"/>
              <w:rPr>
                <w:rFonts w:ascii="Garamond" w:hAnsi="Garamond"/>
                <w:sz w:val="24"/>
                <w:szCs w:val="24"/>
              </w:rPr>
            </w:pPr>
            <w:r w:rsidRPr="00496659">
              <w:rPr>
                <w:rFonts w:ascii="Garamond" w:hAnsi="Garamond"/>
                <w:sz w:val="24"/>
                <w:szCs w:val="24"/>
              </w:rPr>
              <w:t>La palpation abdominale pour évaluer la descente de la tête fœtale équivaut à évaluer la descente en utilisant le niveau 0 par un toucher vaginal.</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_</w:t>
            </w:r>
            <w:r w:rsidR="00ED4F05">
              <w:rPr>
                <w:rFonts w:ascii="Garamond" w:hAnsi="Garamond"/>
                <w:b/>
                <w:sz w:val="24"/>
                <w:szCs w:val="24"/>
              </w:rPr>
              <w:t>Vrai</w:t>
            </w:r>
            <w:r w:rsidRPr="00496659">
              <w:rPr>
                <w:rFonts w:ascii="Garamond" w:hAnsi="Garamond"/>
                <w:b/>
                <w:sz w:val="24"/>
                <w:szCs w:val="24"/>
              </w:rPr>
              <w:t>____</w:t>
            </w:r>
          </w:p>
        </w:tc>
      </w:tr>
      <w:tr w:rsidR="00605D01" w:rsidRPr="009D0436" w:rsidTr="00FF5542">
        <w:trPr>
          <w:cantSplit/>
        </w:trPr>
        <w:tc>
          <w:tcPr>
            <w:tcW w:w="7848" w:type="dxa"/>
          </w:tcPr>
          <w:p w:rsidR="00605D01" w:rsidRPr="00496659" w:rsidRDefault="00605D01" w:rsidP="00605D01">
            <w:pPr>
              <w:numPr>
                <w:ilvl w:val="0"/>
                <w:numId w:val="402"/>
              </w:numPr>
              <w:spacing w:after="0" w:line="240" w:lineRule="auto"/>
              <w:jc w:val="both"/>
              <w:rPr>
                <w:rFonts w:ascii="Garamond" w:hAnsi="Garamond"/>
                <w:sz w:val="24"/>
                <w:szCs w:val="24"/>
              </w:rPr>
            </w:pPr>
            <w:r>
              <w:rPr>
                <w:rFonts w:ascii="Garamond" w:hAnsi="Garamond"/>
                <w:sz w:val="24"/>
                <w:szCs w:val="24"/>
              </w:rPr>
              <w:t>L’épisiotomie devrait être pratiquée systématiquement chez les primipares</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_</w:t>
            </w:r>
            <w:r w:rsidR="00ED4F05">
              <w:rPr>
                <w:rFonts w:ascii="Garamond" w:hAnsi="Garamond"/>
                <w:b/>
                <w:sz w:val="24"/>
                <w:szCs w:val="24"/>
              </w:rPr>
              <w:t>Faux</w:t>
            </w:r>
            <w:r w:rsidRPr="00496659">
              <w:rPr>
                <w:rFonts w:ascii="Garamond" w:hAnsi="Garamond"/>
                <w:b/>
                <w:sz w:val="24"/>
                <w:szCs w:val="24"/>
              </w:rPr>
              <w:t>____</w:t>
            </w:r>
          </w:p>
        </w:tc>
      </w:tr>
      <w:tr w:rsidR="00605D01" w:rsidRPr="009D0436" w:rsidTr="00FF5542">
        <w:trPr>
          <w:cantSplit/>
        </w:trPr>
        <w:tc>
          <w:tcPr>
            <w:tcW w:w="7848" w:type="dxa"/>
          </w:tcPr>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p>
        </w:tc>
      </w:tr>
      <w:tr w:rsidR="00605D01" w:rsidRPr="009D0436" w:rsidTr="00FF5542">
        <w:trPr>
          <w:cantSplit/>
        </w:trPr>
        <w:tc>
          <w:tcPr>
            <w:tcW w:w="7848" w:type="dxa"/>
          </w:tcPr>
          <w:p w:rsidR="00605D01" w:rsidRPr="00496659" w:rsidRDefault="00605D01" w:rsidP="00605D01">
            <w:pPr>
              <w:numPr>
                <w:ilvl w:val="0"/>
                <w:numId w:val="402"/>
              </w:numPr>
              <w:spacing w:after="0" w:line="240" w:lineRule="auto"/>
              <w:jc w:val="both"/>
              <w:rPr>
                <w:rFonts w:ascii="Garamond" w:hAnsi="Garamond"/>
                <w:sz w:val="24"/>
                <w:szCs w:val="24"/>
              </w:rPr>
            </w:pPr>
            <w:r>
              <w:rPr>
                <w:rFonts w:ascii="Garamond" w:hAnsi="Garamond"/>
                <w:sz w:val="24"/>
                <w:szCs w:val="24"/>
              </w:rPr>
              <w:t>Pendant le travail on ne devrait pas autoriser les femmes à boire et à manger</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_</w:t>
            </w:r>
            <w:r w:rsidR="00ED4F05">
              <w:rPr>
                <w:rFonts w:ascii="Garamond" w:hAnsi="Garamond"/>
                <w:b/>
                <w:sz w:val="24"/>
                <w:szCs w:val="24"/>
              </w:rPr>
              <w:t>Faux</w:t>
            </w:r>
            <w:r w:rsidRPr="00496659">
              <w:rPr>
                <w:rFonts w:ascii="Garamond" w:hAnsi="Garamond"/>
                <w:b/>
                <w:sz w:val="24"/>
                <w:szCs w:val="24"/>
              </w:rPr>
              <w:t>____</w:t>
            </w:r>
          </w:p>
        </w:tc>
      </w:tr>
      <w:tr w:rsidR="00605D01" w:rsidRPr="009D0436" w:rsidTr="00FF5542">
        <w:trPr>
          <w:cantSplit/>
        </w:trPr>
        <w:tc>
          <w:tcPr>
            <w:tcW w:w="7848" w:type="dxa"/>
          </w:tcPr>
          <w:p w:rsidR="00605D01" w:rsidRPr="00496659" w:rsidRDefault="00605D01" w:rsidP="00605D01">
            <w:pPr>
              <w:numPr>
                <w:ilvl w:val="0"/>
                <w:numId w:val="402"/>
              </w:numPr>
              <w:spacing w:after="0" w:line="240" w:lineRule="auto"/>
              <w:jc w:val="both"/>
              <w:rPr>
                <w:rFonts w:ascii="Garamond" w:hAnsi="Garamond"/>
                <w:sz w:val="24"/>
                <w:szCs w:val="24"/>
              </w:rPr>
            </w:pPr>
            <w:r>
              <w:rPr>
                <w:rFonts w:ascii="Garamond" w:hAnsi="Garamond"/>
                <w:sz w:val="24"/>
                <w:szCs w:val="24"/>
              </w:rPr>
              <w:t>La présence d’une accompagnante au cours du travail est bénéfique aussi bien pour la mère que pour le fœtus</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_</w:t>
            </w:r>
            <w:r w:rsidR="00ED4F05">
              <w:rPr>
                <w:rFonts w:ascii="Garamond" w:hAnsi="Garamond"/>
                <w:b/>
                <w:sz w:val="24"/>
                <w:szCs w:val="24"/>
              </w:rPr>
              <w:t>Vrai</w:t>
            </w:r>
            <w:r w:rsidRPr="00496659">
              <w:rPr>
                <w:rFonts w:ascii="Garamond" w:hAnsi="Garamond"/>
                <w:b/>
                <w:sz w:val="24"/>
                <w:szCs w:val="24"/>
              </w:rPr>
              <w:t>____</w:t>
            </w:r>
          </w:p>
        </w:tc>
      </w:tr>
      <w:tr w:rsidR="00605D01" w:rsidRPr="009D0436" w:rsidTr="00FF5542">
        <w:trPr>
          <w:cantSplit/>
        </w:trPr>
        <w:tc>
          <w:tcPr>
            <w:tcW w:w="7848" w:type="dxa"/>
          </w:tcPr>
          <w:p w:rsidR="00605D01" w:rsidRPr="00496659" w:rsidRDefault="00605D01" w:rsidP="00605D01">
            <w:pPr>
              <w:numPr>
                <w:ilvl w:val="0"/>
                <w:numId w:val="402"/>
              </w:numPr>
              <w:spacing w:after="0" w:line="240" w:lineRule="auto"/>
              <w:jc w:val="both"/>
              <w:rPr>
                <w:rFonts w:ascii="Garamond" w:hAnsi="Garamond"/>
                <w:sz w:val="24"/>
                <w:szCs w:val="24"/>
              </w:rPr>
            </w:pPr>
            <w:r>
              <w:rPr>
                <w:rFonts w:ascii="Garamond" w:hAnsi="Garamond"/>
                <w:sz w:val="24"/>
                <w:szCs w:val="24"/>
              </w:rPr>
              <w:t>Pendant l’accouchement la femme devrait être autorisée à adopter la position dans laquelle elle est le plus à l’aise</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w:t>
            </w:r>
            <w:r w:rsidR="00ED4F05">
              <w:rPr>
                <w:rFonts w:ascii="Garamond" w:hAnsi="Garamond"/>
                <w:b/>
                <w:sz w:val="24"/>
                <w:szCs w:val="24"/>
              </w:rPr>
              <w:t>Vrai</w:t>
            </w:r>
            <w:r w:rsidRPr="00496659">
              <w:rPr>
                <w:rFonts w:ascii="Garamond" w:hAnsi="Garamond"/>
                <w:b/>
                <w:sz w:val="24"/>
                <w:szCs w:val="24"/>
              </w:rPr>
              <w:t>_____</w:t>
            </w:r>
          </w:p>
        </w:tc>
      </w:tr>
      <w:tr w:rsidR="00605D01" w:rsidRPr="009D0436" w:rsidTr="00FF5542">
        <w:trPr>
          <w:cantSplit/>
        </w:trPr>
        <w:tc>
          <w:tcPr>
            <w:tcW w:w="7848" w:type="dxa"/>
          </w:tcPr>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p>
        </w:tc>
      </w:tr>
      <w:tr w:rsidR="00605D01" w:rsidRPr="00802847" w:rsidTr="00FF5542">
        <w:trPr>
          <w:cantSplit/>
        </w:trPr>
        <w:tc>
          <w:tcPr>
            <w:tcW w:w="12258" w:type="dxa"/>
            <w:gridSpan w:val="2"/>
          </w:tcPr>
          <w:p w:rsidR="00605D01" w:rsidRPr="00496659" w:rsidRDefault="00605D01" w:rsidP="00FF5542">
            <w:pPr>
              <w:spacing w:after="0" w:line="240" w:lineRule="auto"/>
              <w:jc w:val="both"/>
              <w:rPr>
                <w:rFonts w:ascii="Garamond" w:hAnsi="Garamond"/>
                <w:b/>
                <w:sz w:val="24"/>
                <w:szCs w:val="24"/>
              </w:rPr>
            </w:pPr>
          </w:p>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PRISE EN CHARGE DU TROISIEME STADE DU TRAVAIL</w:t>
            </w:r>
          </w:p>
          <w:p w:rsidR="00605D01" w:rsidRPr="00496659" w:rsidRDefault="00605D01" w:rsidP="00FF5542">
            <w:pPr>
              <w:spacing w:after="0" w:line="240" w:lineRule="auto"/>
              <w:jc w:val="both"/>
              <w:rPr>
                <w:rFonts w:ascii="Garamond" w:hAnsi="Garamond"/>
                <w:sz w:val="24"/>
                <w:szCs w:val="24"/>
              </w:rPr>
            </w:pPr>
          </w:p>
        </w:tc>
      </w:tr>
      <w:tr w:rsidR="00605D01" w:rsidRPr="009D0436" w:rsidTr="00FF5542">
        <w:trPr>
          <w:cantSplit/>
        </w:trPr>
        <w:tc>
          <w:tcPr>
            <w:tcW w:w="7848" w:type="dxa"/>
          </w:tcPr>
          <w:p w:rsidR="00605D01" w:rsidRPr="00496659" w:rsidRDefault="00605D01" w:rsidP="00605D01">
            <w:pPr>
              <w:numPr>
                <w:ilvl w:val="0"/>
                <w:numId w:val="402"/>
              </w:numPr>
              <w:spacing w:after="0" w:line="240" w:lineRule="auto"/>
              <w:jc w:val="both"/>
              <w:rPr>
                <w:rFonts w:ascii="Garamond" w:hAnsi="Garamond"/>
                <w:sz w:val="24"/>
                <w:szCs w:val="24"/>
              </w:rPr>
            </w:pPr>
            <w:r w:rsidRPr="00496659">
              <w:rPr>
                <w:rFonts w:ascii="Garamond" w:hAnsi="Garamond"/>
                <w:sz w:val="24"/>
                <w:szCs w:val="24"/>
              </w:rPr>
              <w:t>La prise en charge active du troisième stade du travail devrait se faire uniquement avec des femmes qui ont des antécédents d’hémorragie du post-partum.</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__</w:t>
            </w:r>
            <w:r w:rsidR="00ED4F05">
              <w:rPr>
                <w:rFonts w:ascii="Garamond" w:hAnsi="Garamond"/>
                <w:b/>
                <w:sz w:val="24"/>
                <w:szCs w:val="24"/>
              </w:rPr>
              <w:t>Faux</w:t>
            </w:r>
            <w:r w:rsidRPr="00496659">
              <w:rPr>
                <w:rFonts w:ascii="Garamond" w:hAnsi="Garamond"/>
                <w:b/>
                <w:sz w:val="24"/>
                <w:szCs w:val="24"/>
              </w:rPr>
              <w:t>___</w:t>
            </w:r>
          </w:p>
        </w:tc>
      </w:tr>
      <w:tr w:rsidR="00605D01" w:rsidRPr="009D0436" w:rsidTr="00FF5542">
        <w:trPr>
          <w:cantSplit/>
        </w:trPr>
        <w:tc>
          <w:tcPr>
            <w:tcW w:w="7848" w:type="dxa"/>
          </w:tcPr>
          <w:p w:rsidR="00605D01" w:rsidRPr="00496659" w:rsidRDefault="00605D01" w:rsidP="00605D01">
            <w:pPr>
              <w:numPr>
                <w:ilvl w:val="0"/>
                <w:numId w:val="402"/>
              </w:numPr>
              <w:spacing w:after="0" w:line="240" w:lineRule="auto"/>
              <w:jc w:val="both"/>
              <w:rPr>
                <w:rFonts w:ascii="Garamond" w:hAnsi="Garamond"/>
                <w:sz w:val="24"/>
                <w:szCs w:val="24"/>
              </w:rPr>
            </w:pPr>
            <w:r w:rsidRPr="00496659">
              <w:rPr>
                <w:rFonts w:ascii="Garamond" w:hAnsi="Garamond"/>
                <w:sz w:val="24"/>
                <w:szCs w:val="24"/>
              </w:rPr>
              <w:t>En cas de rétention placentaire, si le placenta n’est pas délivré après 30 minutes d’administration d’ocytocine et de traction mesurée sur le cordon et si l’utérus est contracté, il faudra essayer une traction mesurée sur le cordon et appliquer une pression fundique.</w:t>
            </w:r>
          </w:p>
          <w:p w:rsidR="00605D01" w:rsidRPr="00496659" w:rsidRDefault="00605D01" w:rsidP="00FF5542">
            <w:pPr>
              <w:spacing w:after="0" w:line="240" w:lineRule="auto"/>
              <w:jc w:val="both"/>
              <w:rPr>
                <w:rFonts w:ascii="Garamond" w:hAnsi="Garamond"/>
                <w:sz w:val="24"/>
                <w:szCs w:val="24"/>
              </w:rPr>
            </w:pPr>
          </w:p>
        </w:tc>
        <w:tc>
          <w:tcPr>
            <w:tcW w:w="4410" w:type="dxa"/>
          </w:tcPr>
          <w:p w:rsidR="00605D01" w:rsidRPr="00496659" w:rsidRDefault="00605D01" w:rsidP="00FF5542">
            <w:pPr>
              <w:spacing w:after="0" w:line="240" w:lineRule="auto"/>
              <w:jc w:val="both"/>
              <w:rPr>
                <w:rFonts w:ascii="Garamond" w:hAnsi="Garamond"/>
                <w:b/>
                <w:sz w:val="24"/>
                <w:szCs w:val="24"/>
              </w:rPr>
            </w:pPr>
            <w:r w:rsidRPr="00496659">
              <w:rPr>
                <w:rFonts w:ascii="Garamond" w:hAnsi="Garamond"/>
                <w:b/>
                <w:sz w:val="24"/>
                <w:szCs w:val="24"/>
              </w:rPr>
              <w:t xml:space="preserve"> _</w:t>
            </w:r>
            <w:r w:rsidR="00ED4F05">
              <w:rPr>
                <w:rFonts w:ascii="Garamond" w:hAnsi="Garamond"/>
                <w:b/>
                <w:sz w:val="24"/>
                <w:szCs w:val="24"/>
              </w:rPr>
              <w:t>Faux</w:t>
            </w:r>
            <w:r w:rsidRPr="00496659">
              <w:rPr>
                <w:rFonts w:ascii="Garamond" w:hAnsi="Garamond"/>
                <w:b/>
                <w:sz w:val="24"/>
                <w:szCs w:val="24"/>
              </w:rPr>
              <w:t>____</w:t>
            </w:r>
          </w:p>
        </w:tc>
      </w:tr>
    </w:tbl>
    <w:p w:rsidR="00605D01" w:rsidRDefault="00605D01" w:rsidP="00605D01">
      <w:pPr>
        <w:spacing w:after="0" w:line="240" w:lineRule="auto"/>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SOINS ESSENTIELS AU NOUVEAU-NE</w:t>
      </w:r>
    </w:p>
    <w:p w:rsidR="00605D01" w:rsidRDefault="00605D01" w:rsidP="00605D01">
      <w:pPr>
        <w:spacing w:after="0" w:line="240" w:lineRule="auto"/>
        <w:rPr>
          <w:rFonts w:ascii="Garamond" w:eastAsia="Times New Roman" w:hAnsi="Garamond" w:cs="Times New Roman"/>
          <w:bCs/>
          <w:sz w:val="24"/>
          <w:szCs w:val="24"/>
          <w:lang w:eastAsia="fr-FR"/>
        </w:rPr>
      </w:pPr>
    </w:p>
    <w:p w:rsidR="00605D01" w:rsidRPr="00C43336" w:rsidRDefault="00605D01" w:rsidP="00605D01">
      <w:pPr>
        <w:pStyle w:val="ListParagraph"/>
        <w:numPr>
          <w:ilvl w:val="0"/>
          <w:numId w:val="402"/>
        </w:numPr>
        <w:spacing w:after="0" w:line="240" w:lineRule="auto"/>
        <w:rPr>
          <w:rFonts w:ascii="Garamond" w:eastAsia="Times New Roman" w:hAnsi="Garamond" w:cs="Times New Roman"/>
          <w:bCs/>
          <w:sz w:val="24"/>
          <w:szCs w:val="24"/>
          <w:lang w:val="fr-FR" w:eastAsia="fr-FR"/>
        </w:rPr>
      </w:pPr>
      <w:r w:rsidRPr="00C43336">
        <w:rPr>
          <w:rFonts w:ascii="Garamond" w:eastAsia="Times New Roman" w:hAnsi="Garamond" w:cs="Times New Roman"/>
          <w:bCs/>
          <w:sz w:val="24"/>
          <w:szCs w:val="24"/>
          <w:lang w:val="fr-FR" w:eastAsia="fr-FR"/>
        </w:rPr>
        <w:lastRenderedPageBreak/>
        <w:t>Essuyer, sécher et envelopper dans un linge sec et propre fait partie des soin</w:t>
      </w:r>
      <w:r w:rsidR="002F5B28">
        <w:rPr>
          <w:rFonts w:ascii="Garamond" w:eastAsia="Times New Roman" w:hAnsi="Garamond" w:cs="Times New Roman"/>
          <w:bCs/>
          <w:sz w:val="24"/>
          <w:szCs w:val="24"/>
          <w:lang w:val="fr-FR" w:eastAsia="fr-FR"/>
        </w:rPr>
        <w:t xml:space="preserve">s  </w:t>
      </w:r>
      <w:r w:rsidRPr="00C43336">
        <w:rPr>
          <w:rFonts w:ascii="Garamond" w:eastAsia="Times New Roman" w:hAnsi="Garamond" w:cs="Times New Roman"/>
          <w:bCs/>
          <w:sz w:val="24"/>
          <w:szCs w:val="24"/>
          <w:lang w:val="fr-FR" w:eastAsia="fr-FR"/>
        </w:rPr>
        <w:t>__</w:t>
      </w:r>
      <w:r w:rsidR="00ED4F05">
        <w:rPr>
          <w:rFonts w:ascii="Garamond" w:eastAsia="Times New Roman" w:hAnsi="Garamond" w:cs="Times New Roman"/>
          <w:bCs/>
          <w:sz w:val="24"/>
          <w:szCs w:val="24"/>
          <w:lang w:val="fr-FR" w:eastAsia="fr-FR"/>
        </w:rPr>
        <w:t>Vrai</w:t>
      </w:r>
      <w:r w:rsidRPr="00C43336">
        <w:rPr>
          <w:rFonts w:ascii="Garamond" w:eastAsia="Times New Roman" w:hAnsi="Garamond" w:cs="Times New Roman"/>
          <w:bCs/>
          <w:sz w:val="24"/>
          <w:szCs w:val="24"/>
          <w:lang w:val="fr-FR" w:eastAsia="fr-FR"/>
        </w:rPr>
        <w:t>____</w:t>
      </w:r>
    </w:p>
    <w:p w:rsidR="00605D01" w:rsidRDefault="00605D01" w:rsidP="00605D01">
      <w:pPr>
        <w:pStyle w:val="ListParagraph"/>
        <w:spacing w:after="0" w:line="240" w:lineRule="auto"/>
        <w:rPr>
          <w:rFonts w:ascii="Garamond" w:eastAsia="Times New Roman" w:hAnsi="Garamond" w:cs="Times New Roman"/>
          <w:bCs/>
          <w:sz w:val="24"/>
          <w:szCs w:val="24"/>
          <w:lang w:val="fr-FR" w:eastAsia="fr-FR"/>
        </w:rPr>
      </w:pPr>
      <w:r>
        <w:rPr>
          <w:rFonts w:ascii="Garamond" w:eastAsia="Times New Roman" w:hAnsi="Garamond" w:cs="Times New Roman"/>
          <w:bCs/>
          <w:sz w:val="24"/>
          <w:szCs w:val="24"/>
          <w:lang w:val="fr-FR" w:eastAsia="fr-FR"/>
        </w:rPr>
        <w:t>essentiels du nouveau-né</w:t>
      </w:r>
    </w:p>
    <w:p w:rsidR="00605D01" w:rsidRDefault="00605D01" w:rsidP="00605D01">
      <w:pPr>
        <w:pStyle w:val="ListParagraph"/>
        <w:spacing w:after="0" w:line="240" w:lineRule="auto"/>
        <w:rPr>
          <w:rFonts w:ascii="Garamond" w:eastAsia="Times New Roman" w:hAnsi="Garamond" w:cs="Times New Roman"/>
          <w:bCs/>
          <w:sz w:val="24"/>
          <w:szCs w:val="24"/>
          <w:lang w:val="fr-FR" w:eastAsia="fr-FR"/>
        </w:rPr>
      </w:pPr>
    </w:p>
    <w:p w:rsidR="00605D01" w:rsidRDefault="00605D01" w:rsidP="00605D01">
      <w:pPr>
        <w:pStyle w:val="ListParagraph"/>
        <w:numPr>
          <w:ilvl w:val="0"/>
          <w:numId w:val="402"/>
        </w:numPr>
        <w:spacing w:after="0" w:line="240" w:lineRule="auto"/>
        <w:rPr>
          <w:rFonts w:ascii="Garamond" w:eastAsia="Times New Roman" w:hAnsi="Garamond" w:cs="Times New Roman"/>
          <w:bCs/>
          <w:sz w:val="24"/>
          <w:szCs w:val="24"/>
          <w:lang w:val="fr-FR" w:eastAsia="fr-FR"/>
        </w:rPr>
      </w:pPr>
      <w:r>
        <w:rPr>
          <w:rFonts w:ascii="Garamond" w:eastAsia="Times New Roman" w:hAnsi="Garamond" w:cs="Times New Roman"/>
          <w:bCs/>
          <w:sz w:val="24"/>
          <w:szCs w:val="24"/>
          <w:lang w:val="fr-FR" w:eastAsia="fr-FR"/>
        </w:rPr>
        <w:t>Tout nouveau-né doit être immédiatement baigné après la naissance             ___</w:t>
      </w:r>
      <w:r w:rsidR="00ED4F05">
        <w:rPr>
          <w:rFonts w:ascii="Garamond" w:eastAsia="Times New Roman" w:hAnsi="Garamond" w:cs="Times New Roman"/>
          <w:bCs/>
          <w:sz w:val="24"/>
          <w:szCs w:val="24"/>
          <w:lang w:val="fr-FR" w:eastAsia="fr-FR"/>
        </w:rPr>
        <w:t>Faux</w:t>
      </w:r>
      <w:r>
        <w:rPr>
          <w:rFonts w:ascii="Garamond" w:eastAsia="Times New Roman" w:hAnsi="Garamond" w:cs="Times New Roman"/>
          <w:bCs/>
          <w:sz w:val="24"/>
          <w:szCs w:val="24"/>
          <w:lang w:val="fr-FR" w:eastAsia="fr-FR"/>
        </w:rPr>
        <w:t>____</w:t>
      </w:r>
    </w:p>
    <w:p w:rsidR="00605D01" w:rsidRPr="00895960" w:rsidRDefault="00605D01" w:rsidP="00605D01">
      <w:pPr>
        <w:spacing w:after="0" w:line="240" w:lineRule="auto"/>
        <w:rPr>
          <w:rFonts w:ascii="Garamond" w:eastAsia="Times New Roman" w:hAnsi="Garamond" w:cs="Times New Roman"/>
          <w:bCs/>
          <w:sz w:val="24"/>
          <w:szCs w:val="24"/>
          <w:lang w:eastAsia="fr-FR"/>
        </w:rPr>
      </w:pPr>
    </w:p>
    <w:p w:rsidR="00605D01" w:rsidRDefault="00605D01" w:rsidP="00605D01">
      <w:pPr>
        <w:pStyle w:val="ListParagraph"/>
        <w:numPr>
          <w:ilvl w:val="0"/>
          <w:numId w:val="402"/>
        </w:numPr>
        <w:spacing w:after="0" w:line="240" w:lineRule="auto"/>
        <w:rPr>
          <w:rFonts w:ascii="Garamond" w:eastAsia="Times New Roman" w:hAnsi="Garamond" w:cs="Times New Roman"/>
          <w:bCs/>
          <w:sz w:val="24"/>
          <w:szCs w:val="24"/>
          <w:lang w:val="fr-FR" w:eastAsia="fr-FR"/>
        </w:rPr>
      </w:pPr>
      <w:r>
        <w:rPr>
          <w:rFonts w:ascii="Garamond" w:eastAsia="Times New Roman" w:hAnsi="Garamond" w:cs="Times New Roman"/>
          <w:bCs/>
          <w:sz w:val="24"/>
          <w:szCs w:val="24"/>
          <w:lang w:val="fr-FR" w:eastAsia="fr-FR"/>
        </w:rPr>
        <w:t>Il n’est pas nécessaire de protéger le cordon avec un pansement après          __</w:t>
      </w:r>
      <w:r w:rsidR="00ED4F05">
        <w:rPr>
          <w:rFonts w:ascii="Garamond" w:eastAsia="Times New Roman" w:hAnsi="Garamond" w:cs="Times New Roman"/>
          <w:bCs/>
          <w:sz w:val="24"/>
          <w:szCs w:val="24"/>
          <w:lang w:val="fr-FR" w:eastAsia="fr-FR"/>
        </w:rPr>
        <w:t>Vrai</w:t>
      </w:r>
      <w:r>
        <w:rPr>
          <w:rFonts w:ascii="Garamond" w:eastAsia="Times New Roman" w:hAnsi="Garamond" w:cs="Times New Roman"/>
          <w:bCs/>
          <w:sz w:val="24"/>
          <w:szCs w:val="24"/>
          <w:lang w:val="fr-FR" w:eastAsia="fr-FR"/>
        </w:rPr>
        <w:t>______</w:t>
      </w:r>
    </w:p>
    <w:p w:rsidR="00605D01" w:rsidRPr="00895960" w:rsidRDefault="00605D01" w:rsidP="00605D01">
      <w:pPr>
        <w:spacing w:after="0" w:line="240" w:lineRule="auto"/>
        <w:rPr>
          <w:rFonts w:ascii="Garamond" w:eastAsia="Times New Roman" w:hAnsi="Garamond" w:cs="Times New Roman"/>
          <w:bCs/>
          <w:sz w:val="24"/>
          <w:szCs w:val="24"/>
          <w:lang w:eastAsia="fr-FR"/>
        </w:rPr>
      </w:pPr>
      <w:r>
        <w:rPr>
          <w:rFonts w:ascii="Garamond" w:eastAsia="Times New Roman" w:hAnsi="Garamond" w:cs="Times New Roman"/>
          <w:bCs/>
          <w:sz w:val="24"/>
          <w:szCs w:val="24"/>
          <w:lang w:eastAsia="fr-FR"/>
        </w:rPr>
        <w:t xml:space="preserve">            </w:t>
      </w:r>
      <w:r w:rsidRPr="00895960">
        <w:rPr>
          <w:rFonts w:ascii="Garamond" w:eastAsia="Times New Roman" w:hAnsi="Garamond" w:cs="Times New Roman"/>
          <w:bCs/>
          <w:sz w:val="24"/>
          <w:szCs w:val="24"/>
          <w:lang w:eastAsia="fr-FR"/>
        </w:rPr>
        <w:t>l’avoir sectionné</w:t>
      </w:r>
    </w:p>
    <w:p w:rsidR="00605D01" w:rsidRPr="00895960" w:rsidRDefault="00605D01" w:rsidP="00605D01">
      <w:pPr>
        <w:spacing w:after="0" w:line="240" w:lineRule="auto"/>
        <w:rPr>
          <w:rFonts w:ascii="Garamond" w:eastAsia="Times New Roman" w:hAnsi="Garamond" w:cs="Times New Roman"/>
          <w:bCs/>
          <w:sz w:val="24"/>
          <w:szCs w:val="24"/>
          <w:lang w:eastAsia="fr-FR"/>
        </w:rPr>
      </w:pPr>
    </w:p>
    <w:p w:rsidR="00605D01" w:rsidRPr="00BB4655" w:rsidRDefault="00605D01" w:rsidP="00605D01">
      <w:pPr>
        <w:pStyle w:val="ListParagraph"/>
        <w:numPr>
          <w:ilvl w:val="0"/>
          <w:numId w:val="402"/>
        </w:numPr>
        <w:spacing w:after="0" w:line="240" w:lineRule="auto"/>
        <w:rPr>
          <w:rFonts w:ascii="Garamond" w:eastAsia="Times New Roman" w:hAnsi="Garamond" w:cs="Times New Roman"/>
          <w:bCs/>
          <w:sz w:val="24"/>
          <w:szCs w:val="24"/>
          <w:lang w:val="fr-FR" w:eastAsia="fr-FR"/>
        </w:rPr>
      </w:pPr>
      <w:r>
        <w:rPr>
          <w:rFonts w:ascii="Garamond" w:eastAsia="Times New Roman" w:hAnsi="Garamond" w:cs="Times New Roman"/>
          <w:bCs/>
          <w:sz w:val="24"/>
          <w:szCs w:val="24"/>
          <w:lang w:val="fr-FR" w:eastAsia="fr-FR"/>
        </w:rPr>
        <w:t>Le nouveau-né doit être mis au sein dans les 2 heures qui suivent la naissance</w:t>
      </w:r>
      <w:r w:rsidR="002C6CA9">
        <w:rPr>
          <w:rFonts w:ascii="Garamond" w:eastAsia="Times New Roman" w:hAnsi="Garamond" w:cs="Times New Roman"/>
          <w:bCs/>
          <w:sz w:val="24"/>
          <w:szCs w:val="24"/>
          <w:lang w:val="fr-FR" w:eastAsia="fr-FR"/>
        </w:rPr>
        <w:t xml:space="preserve"> </w:t>
      </w:r>
      <w:r>
        <w:rPr>
          <w:rFonts w:ascii="Garamond" w:eastAsia="Times New Roman" w:hAnsi="Garamond" w:cs="Times New Roman"/>
          <w:bCs/>
          <w:sz w:val="24"/>
          <w:szCs w:val="24"/>
          <w:lang w:val="fr-FR" w:eastAsia="fr-FR"/>
        </w:rPr>
        <w:t>_</w:t>
      </w:r>
      <w:r w:rsidR="00ED4F05">
        <w:rPr>
          <w:rFonts w:ascii="Garamond" w:eastAsia="Times New Roman" w:hAnsi="Garamond" w:cs="Times New Roman"/>
          <w:bCs/>
          <w:sz w:val="24"/>
          <w:szCs w:val="24"/>
          <w:lang w:val="fr-FR" w:eastAsia="fr-FR"/>
        </w:rPr>
        <w:t>Faux</w:t>
      </w:r>
      <w:r>
        <w:rPr>
          <w:rFonts w:ascii="Garamond" w:eastAsia="Times New Roman" w:hAnsi="Garamond" w:cs="Times New Roman"/>
          <w:bCs/>
          <w:sz w:val="24"/>
          <w:szCs w:val="24"/>
          <w:lang w:val="fr-FR" w:eastAsia="fr-FR"/>
        </w:rPr>
        <w:t>_____</w:t>
      </w:r>
    </w:p>
    <w:p w:rsidR="00605D01" w:rsidRDefault="002C6CA9" w:rsidP="00605D01">
      <w:pPr>
        <w:spacing w:after="0" w:line="240" w:lineRule="auto"/>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 xml:space="preserve"> </w:t>
      </w:r>
    </w:p>
    <w:p w:rsidR="00605D01" w:rsidRDefault="00605D01" w:rsidP="00605D01">
      <w:pPr>
        <w:spacing w:after="0" w:line="240" w:lineRule="auto"/>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SOINS POST PARTUM</w:t>
      </w:r>
    </w:p>
    <w:p w:rsidR="00605D01" w:rsidRDefault="00605D01" w:rsidP="00605D01">
      <w:pPr>
        <w:spacing w:after="0" w:line="240" w:lineRule="auto"/>
        <w:rPr>
          <w:rFonts w:ascii="Garamond" w:eastAsia="Times New Roman" w:hAnsi="Garamond" w:cs="Times New Roman"/>
          <w:b/>
          <w:bCs/>
          <w:sz w:val="24"/>
          <w:szCs w:val="24"/>
          <w:lang w:eastAsia="fr-FR"/>
        </w:rPr>
      </w:pPr>
    </w:p>
    <w:p w:rsidR="00605D01" w:rsidRPr="00C43336" w:rsidRDefault="00605D01" w:rsidP="00605D01">
      <w:pPr>
        <w:pStyle w:val="ListParagraph"/>
        <w:numPr>
          <w:ilvl w:val="0"/>
          <w:numId w:val="402"/>
        </w:numPr>
        <w:spacing w:after="0" w:line="240" w:lineRule="auto"/>
        <w:rPr>
          <w:rFonts w:ascii="Garamond" w:eastAsia="Times New Roman" w:hAnsi="Garamond" w:cs="Times New Roman"/>
          <w:bCs/>
          <w:sz w:val="24"/>
          <w:szCs w:val="24"/>
          <w:lang w:val="fr-FR" w:eastAsia="fr-FR"/>
        </w:rPr>
      </w:pPr>
      <w:r w:rsidRPr="00C43336">
        <w:rPr>
          <w:rFonts w:ascii="Garamond" w:eastAsia="Times New Roman" w:hAnsi="Garamond" w:cs="Times New Roman"/>
          <w:bCs/>
          <w:sz w:val="24"/>
          <w:szCs w:val="24"/>
          <w:lang w:val="fr-FR" w:eastAsia="fr-FR"/>
        </w:rPr>
        <w:t>Dans le post partum immédiat la femme et son nouveau-né doivent faire l’objet d’une surveillance attentive pendant au moins 2 heures en salle d’accouchement avant le transfert en suites de couches.</w:t>
      </w:r>
      <w:r>
        <w:rPr>
          <w:rFonts w:ascii="Garamond" w:eastAsia="Times New Roman" w:hAnsi="Garamond" w:cs="Times New Roman"/>
          <w:bCs/>
          <w:sz w:val="24"/>
          <w:szCs w:val="24"/>
          <w:lang w:val="fr-FR" w:eastAsia="fr-FR"/>
        </w:rPr>
        <w:t xml:space="preserve">                                                                       ___</w:t>
      </w:r>
      <w:r w:rsidR="00ED4F05">
        <w:rPr>
          <w:rFonts w:ascii="Garamond" w:eastAsia="Times New Roman" w:hAnsi="Garamond" w:cs="Times New Roman"/>
          <w:bCs/>
          <w:sz w:val="24"/>
          <w:szCs w:val="24"/>
          <w:lang w:val="fr-FR" w:eastAsia="fr-FR"/>
        </w:rPr>
        <w:t>Vrai</w:t>
      </w:r>
      <w:r>
        <w:rPr>
          <w:rFonts w:ascii="Garamond" w:eastAsia="Times New Roman" w:hAnsi="Garamond" w:cs="Times New Roman"/>
          <w:bCs/>
          <w:sz w:val="24"/>
          <w:szCs w:val="24"/>
          <w:lang w:val="fr-FR" w:eastAsia="fr-FR"/>
        </w:rPr>
        <w:t>_____</w:t>
      </w:r>
    </w:p>
    <w:p w:rsidR="00605D01" w:rsidRDefault="00605D01" w:rsidP="00605D01">
      <w:pPr>
        <w:spacing w:after="0" w:line="240" w:lineRule="auto"/>
        <w:rPr>
          <w:rFonts w:ascii="Garamond" w:eastAsia="Times New Roman" w:hAnsi="Garamond" w:cs="Times New Roman"/>
          <w:bCs/>
          <w:sz w:val="24"/>
          <w:szCs w:val="24"/>
          <w:lang w:eastAsia="fr-FR"/>
        </w:rPr>
      </w:pPr>
    </w:p>
    <w:p w:rsidR="00605D01" w:rsidRPr="00C43336" w:rsidRDefault="00605D01" w:rsidP="00605D01">
      <w:pPr>
        <w:pStyle w:val="ListParagraph"/>
        <w:numPr>
          <w:ilvl w:val="0"/>
          <w:numId w:val="402"/>
        </w:numPr>
        <w:spacing w:after="0" w:line="240" w:lineRule="auto"/>
        <w:rPr>
          <w:rFonts w:ascii="Garamond" w:eastAsia="Times New Roman" w:hAnsi="Garamond" w:cs="Times New Roman"/>
          <w:bCs/>
          <w:sz w:val="24"/>
          <w:szCs w:val="24"/>
          <w:lang w:val="fr-FR" w:eastAsia="fr-FR"/>
        </w:rPr>
      </w:pPr>
      <w:r w:rsidRPr="00C43336">
        <w:rPr>
          <w:rFonts w:ascii="Garamond" w:eastAsia="Times New Roman" w:hAnsi="Garamond" w:cs="Times New Roman"/>
          <w:bCs/>
          <w:sz w:val="24"/>
          <w:szCs w:val="24"/>
          <w:lang w:val="fr-FR" w:eastAsia="fr-FR"/>
        </w:rPr>
        <w:t>Les soins du post partum doivent inclure le counseling sur la planification familiale  _</w:t>
      </w:r>
      <w:r w:rsidR="00ED4F05">
        <w:rPr>
          <w:rFonts w:ascii="Garamond" w:eastAsia="Times New Roman" w:hAnsi="Garamond" w:cs="Times New Roman"/>
          <w:bCs/>
          <w:sz w:val="24"/>
          <w:szCs w:val="24"/>
          <w:lang w:val="fr-FR" w:eastAsia="fr-FR"/>
        </w:rPr>
        <w:t>Vrai</w:t>
      </w:r>
      <w:r w:rsidRPr="00C43336">
        <w:rPr>
          <w:rFonts w:ascii="Garamond" w:eastAsia="Times New Roman" w:hAnsi="Garamond" w:cs="Times New Roman"/>
          <w:bCs/>
          <w:sz w:val="24"/>
          <w:szCs w:val="24"/>
          <w:lang w:val="fr-FR" w:eastAsia="fr-FR"/>
        </w:rPr>
        <w:t>_</w:t>
      </w:r>
      <w:r>
        <w:rPr>
          <w:rFonts w:ascii="Garamond" w:eastAsia="Times New Roman" w:hAnsi="Garamond" w:cs="Times New Roman"/>
          <w:bCs/>
          <w:sz w:val="24"/>
          <w:szCs w:val="24"/>
          <w:lang w:val="fr-FR" w:eastAsia="fr-FR"/>
        </w:rPr>
        <w:t>_</w:t>
      </w:r>
      <w:r w:rsidRPr="00C43336">
        <w:rPr>
          <w:rFonts w:ascii="Garamond" w:eastAsia="Times New Roman" w:hAnsi="Garamond" w:cs="Times New Roman"/>
          <w:bCs/>
          <w:sz w:val="24"/>
          <w:szCs w:val="24"/>
          <w:lang w:val="fr-FR" w:eastAsia="fr-FR"/>
        </w:rPr>
        <w:t xml:space="preserve">                 </w:t>
      </w:r>
    </w:p>
    <w:p w:rsidR="00605D01" w:rsidRDefault="00605D01" w:rsidP="00605D01">
      <w:pPr>
        <w:spacing w:after="0" w:line="240" w:lineRule="auto"/>
        <w:rPr>
          <w:rFonts w:ascii="Garamond" w:eastAsia="Times New Roman" w:hAnsi="Garamond" w:cs="Times New Roman"/>
          <w:bCs/>
          <w:sz w:val="24"/>
          <w:szCs w:val="24"/>
          <w:lang w:eastAsia="fr-FR"/>
        </w:rPr>
      </w:pPr>
    </w:p>
    <w:p w:rsidR="00605D01" w:rsidRPr="00C43336" w:rsidRDefault="00605D01" w:rsidP="00605D01">
      <w:pPr>
        <w:pStyle w:val="ListParagraph"/>
        <w:numPr>
          <w:ilvl w:val="0"/>
          <w:numId w:val="402"/>
        </w:numPr>
        <w:spacing w:after="0" w:line="240" w:lineRule="auto"/>
        <w:rPr>
          <w:rFonts w:ascii="Garamond" w:eastAsia="Times New Roman" w:hAnsi="Garamond" w:cs="Times New Roman"/>
          <w:bCs/>
          <w:sz w:val="24"/>
          <w:szCs w:val="24"/>
          <w:lang w:val="fr-FR" w:eastAsia="fr-FR"/>
        </w:rPr>
      </w:pPr>
      <w:r w:rsidRPr="00C43336">
        <w:rPr>
          <w:rFonts w:ascii="Garamond" w:eastAsia="Times New Roman" w:hAnsi="Garamond" w:cs="Times New Roman"/>
          <w:bCs/>
          <w:sz w:val="24"/>
          <w:szCs w:val="24"/>
          <w:lang w:val="fr-FR" w:eastAsia="fr-FR"/>
        </w:rPr>
        <w:t>On peut insérer un DIU immédiatement après l’accouchement                             _</w:t>
      </w:r>
      <w:r w:rsidR="00ED4F05">
        <w:rPr>
          <w:rFonts w:ascii="Garamond" w:eastAsia="Times New Roman" w:hAnsi="Garamond" w:cs="Times New Roman"/>
          <w:bCs/>
          <w:sz w:val="24"/>
          <w:szCs w:val="24"/>
          <w:lang w:val="fr-FR" w:eastAsia="fr-FR"/>
        </w:rPr>
        <w:t>Vrai</w:t>
      </w:r>
      <w:r w:rsidRPr="00C43336">
        <w:rPr>
          <w:rFonts w:ascii="Garamond" w:eastAsia="Times New Roman" w:hAnsi="Garamond" w:cs="Times New Roman"/>
          <w:bCs/>
          <w:sz w:val="24"/>
          <w:szCs w:val="24"/>
          <w:lang w:val="fr-FR" w:eastAsia="fr-FR"/>
        </w:rPr>
        <w:t>____</w:t>
      </w:r>
    </w:p>
    <w:p w:rsidR="00605D01" w:rsidRDefault="00605D01" w:rsidP="00605D01">
      <w:pPr>
        <w:spacing w:after="0" w:line="240" w:lineRule="auto"/>
        <w:rPr>
          <w:rFonts w:ascii="Tahoma" w:eastAsia="Times New Roman" w:hAnsi="Tahoma" w:cs="Times New Roman"/>
          <w:b/>
          <w:bCs/>
          <w:sz w:val="44"/>
          <w:szCs w:val="44"/>
          <w:lang w:eastAsia="fr-FR"/>
        </w:rPr>
      </w:pPr>
    </w:p>
    <w:p w:rsidR="00504E0B" w:rsidRDefault="00504E0B">
      <w:pPr>
        <w:rPr>
          <w:rFonts w:ascii="Tahoma" w:eastAsia="Times New Roman" w:hAnsi="Tahoma" w:cs="Times New Roman"/>
          <w:b/>
          <w:bCs/>
          <w:sz w:val="24"/>
          <w:szCs w:val="24"/>
          <w:lang w:eastAsia="fr-FR"/>
        </w:rPr>
      </w:pPr>
    </w:p>
    <w:p w:rsidR="001F7442" w:rsidRPr="00EE1A49" w:rsidRDefault="001F7442" w:rsidP="001F7442">
      <w:pPr>
        <w:spacing w:after="0" w:line="240" w:lineRule="auto"/>
        <w:rPr>
          <w:rFonts w:ascii="Garamond" w:eastAsia="Times New Roman" w:hAnsi="Garamond" w:cs="Times New Roman"/>
          <w:bCs/>
          <w:color w:val="FF0000"/>
          <w:sz w:val="24"/>
          <w:szCs w:val="24"/>
          <w:lang w:eastAsia="fr-FR"/>
        </w:rPr>
      </w:pPr>
    </w:p>
    <w:p w:rsidR="001F7442" w:rsidRDefault="001F7442" w:rsidP="001F7442">
      <w:pPr>
        <w:spacing w:after="0" w:line="240" w:lineRule="auto"/>
        <w:rPr>
          <w:rFonts w:ascii="Garamond" w:eastAsia="Times New Roman" w:hAnsi="Garamond" w:cs="Times New Roman"/>
          <w:b/>
          <w:bCs/>
          <w:color w:val="FF0000"/>
          <w:sz w:val="24"/>
          <w:szCs w:val="24"/>
          <w:lang w:eastAsia="fr-FR"/>
        </w:rPr>
      </w:pPr>
    </w:p>
    <w:p w:rsidR="007148E7" w:rsidRDefault="007148E7" w:rsidP="001F7442">
      <w:pPr>
        <w:spacing w:after="0" w:line="240" w:lineRule="auto"/>
        <w:rPr>
          <w:rFonts w:ascii="Garamond" w:eastAsia="Times New Roman" w:hAnsi="Garamond" w:cs="Times New Roman"/>
          <w:b/>
          <w:bCs/>
          <w:color w:val="FF0000"/>
          <w:sz w:val="24"/>
          <w:szCs w:val="24"/>
          <w:lang w:eastAsia="fr-FR"/>
        </w:rPr>
      </w:pPr>
    </w:p>
    <w:p w:rsidR="007148E7" w:rsidRDefault="007148E7" w:rsidP="001F7442">
      <w:pPr>
        <w:spacing w:after="0" w:line="240" w:lineRule="auto"/>
        <w:rPr>
          <w:rFonts w:ascii="Garamond" w:eastAsia="Times New Roman" w:hAnsi="Garamond" w:cs="Times New Roman"/>
          <w:b/>
          <w:bCs/>
          <w:color w:val="FF0000"/>
          <w:sz w:val="24"/>
          <w:szCs w:val="24"/>
          <w:lang w:eastAsia="fr-FR"/>
        </w:rPr>
      </w:pPr>
    </w:p>
    <w:p w:rsidR="007148E7" w:rsidRDefault="007148E7" w:rsidP="001F7442">
      <w:pPr>
        <w:spacing w:after="0" w:line="240" w:lineRule="auto"/>
        <w:rPr>
          <w:rFonts w:ascii="Garamond" w:eastAsia="Times New Roman" w:hAnsi="Garamond" w:cs="Times New Roman"/>
          <w:b/>
          <w:bCs/>
          <w:color w:val="FF0000"/>
          <w:sz w:val="24"/>
          <w:szCs w:val="24"/>
          <w:lang w:eastAsia="fr-FR"/>
        </w:rPr>
      </w:pPr>
    </w:p>
    <w:p w:rsidR="007148E7" w:rsidRPr="00EE1A49" w:rsidRDefault="007148E7" w:rsidP="001F7442">
      <w:pPr>
        <w:spacing w:after="0" w:line="240" w:lineRule="auto"/>
        <w:rPr>
          <w:rFonts w:ascii="Garamond" w:eastAsia="Times New Roman" w:hAnsi="Garamond" w:cs="Times New Roman"/>
          <w:b/>
          <w:bCs/>
          <w:color w:val="FF0000"/>
          <w:sz w:val="24"/>
          <w:szCs w:val="24"/>
          <w:lang w:eastAsia="fr-FR"/>
        </w:rPr>
      </w:pPr>
    </w:p>
    <w:p w:rsidR="003861FB" w:rsidRPr="007148E7" w:rsidRDefault="003861FB" w:rsidP="003861FB">
      <w:pPr>
        <w:spacing w:after="0" w:line="240" w:lineRule="auto"/>
        <w:jc w:val="center"/>
        <w:rPr>
          <w:rFonts w:ascii="Times New Roman" w:eastAsia="Times New Roman" w:hAnsi="Times New Roman" w:cs="Times New Roman"/>
          <w:b/>
          <w:caps/>
          <w:sz w:val="28"/>
          <w:szCs w:val="24"/>
        </w:rPr>
      </w:pPr>
      <w:r w:rsidRPr="007148E7">
        <w:rPr>
          <w:rFonts w:ascii="Times New Roman" w:eastAsia="Times New Roman" w:hAnsi="Times New Roman" w:cs="Times New Roman"/>
          <w:b/>
          <w:caps/>
          <w:sz w:val="28"/>
          <w:szCs w:val="24"/>
        </w:rPr>
        <w:t>Questionnaire DES CONNAISSANCES A MI-STAGE</w:t>
      </w:r>
    </w:p>
    <w:p w:rsidR="003861FB" w:rsidRPr="007148E7" w:rsidRDefault="003861FB" w:rsidP="003861FB">
      <w:pPr>
        <w:spacing w:after="0" w:line="240" w:lineRule="auto"/>
        <w:jc w:val="center"/>
        <w:rPr>
          <w:rFonts w:ascii="Times New Roman" w:eastAsia="Times New Roman" w:hAnsi="Times New Roman" w:cs="Times New Roman"/>
          <w:b/>
          <w:caps/>
          <w:sz w:val="34"/>
          <w:szCs w:val="24"/>
        </w:rPr>
      </w:pPr>
    </w:p>
    <w:p w:rsidR="003861FB" w:rsidRPr="007148E7" w:rsidRDefault="003861FB" w:rsidP="003861FB">
      <w:pPr>
        <w:spacing w:after="0" w:line="240" w:lineRule="auto"/>
        <w:jc w:val="both"/>
        <w:rPr>
          <w:rFonts w:ascii="Times New Roman" w:eastAsia="Times New Roman" w:hAnsi="Times New Roman" w:cs="Times New Roman"/>
          <w:b/>
          <w:sz w:val="24"/>
          <w:szCs w:val="24"/>
        </w:rPr>
      </w:pPr>
      <w:r w:rsidRPr="007148E7">
        <w:rPr>
          <w:rFonts w:ascii="Times New Roman" w:eastAsia="Times New Roman" w:hAnsi="Times New Roman" w:cs="Times New Roman"/>
          <w:b/>
          <w:sz w:val="24"/>
          <w:szCs w:val="24"/>
        </w:rPr>
        <w:t>Instructions :</w:t>
      </w:r>
      <w:r w:rsidRPr="007148E7">
        <w:rPr>
          <w:rFonts w:ascii="Times New Roman" w:eastAsia="Times New Roman" w:hAnsi="Times New Roman" w:cs="Times New Roman"/>
          <w:bCs/>
          <w:sz w:val="24"/>
          <w:szCs w:val="24"/>
        </w:rPr>
        <w:t xml:space="preserve"> Marquer la lettre de la </w:t>
      </w:r>
      <w:r w:rsidRPr="007148E7">
        <w:rPr>
          <w:rFonts w:ascii="Times New Roman" w:eastAsia="Times New Roman" w:hAnsi="Times New Roman" w:cs="Times New Roman"/>
          <w:b/>
          <w:sz w:val="24"/>
          <w:szCs w:val="24"/>
        </w:rPr>
        <w:t xml:space="preserve">meilleure </w:t>
      </w:r>
      <w:r w:rsidRPr="007148E7">
        <w:rPr>
          <w:rFonts w:ascii="Times New Roman" w:eastAsia="Times New Roman" w:hAnsi="Times New Roman" w:cs="Times New Roman"/>
          <w:bCs/>
          <w:sz w:val="24"/>
          <w:szCs w:val="24"/>
        </w:rPr>
        <w:t>réponse à chaque question dans l’espace prévu à côté du numéro correspondant de la fiche de réponses ci-jointe.</w:t>
      </w:r>
    </w:p>
    <w:p w:rsidR="003861FB" w:rsidRPr="007148E7" w:rsidRDefault="003861FB" w:rsidP="003861FB">
      <w:pPr>
        <w:spacing w:after="0" w:line="240" w:lineRule="auto"/>
        <w:jc w:val="both"/>
        <w:rPr>
          <w:rFonts w:ascii="Times New Roman" w:eastAsia="Times New Roman" w:hAnsi="Times New Roman" w:cs="Times New Roman"/>
          <w:bCs/>
          <w:smallCaps/>
          <w:sz w:val="34"/>
          <w:szCs w:val="24"/>
        </w:rPr>
      </w:pPr>
    </w:p>
    <w:p w:rsidR="003861FB" w:rsidRPr="007148E7" w:rsidRDefault="003861FB" w:rsidP="003861FB">
      <w:pPr>
        <w:keepNext/>
        <w:spacing w:after="0" w:line="240" w:lineRule="auto"/>
        <w:jc w:val="both"/>
        <w:outlineLvl w:val="1"/>
        <w:rPr>
          <w:rFonts w:ascii="Times New Roman" w:eastAsia="Times New Roman" w:hAnsi="Times New Roman" w:cs="Times New Roman"/>
          <w:b/>
          <w:bCs/>
          <w:iCs/>
          <w:sz w:val="24"/>
          <w:szCs w:val="20"/>
        </w:rPr>
      </w:pPr>
      <w:r w:rsidRPr="007148E7">
        <w:rPr>
          <w:rFonts w:ascii="Times New Roman" w:eastAsia="Times New Roman" w:hAnsi="Times New Roman" w:cs="Times New Roman"/>
          <w:b/>
          <w:bCs/>
          <w:iCs/>
          <w:sz w:val="24"/>
          <w:szCs w:val="20"/>
        </w:rPr>
        <w:t>PRISE EN CHARGE DU CHOC ; BILAN INITIAL RAPIDE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2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 bilan initial rapide est fait</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2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uniquement chez des femmes qui présentent des douleurs abdominales et un saignement vaginal</w:t>
      </w:r>
    </w:p>
    <w:p w:rsidR="003861FB" w:rsidRPr="007148E7" w:rsidRDefault="003861FB" w:rsidP="003861FB">
      <w:pPr>
        <w:numPr>
          <w:ilvl w:val="0"/>
          <w:numId w:val="32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uniquement chez des femmes qui présentent des douleurs abdominales </w:t>
      </w:r>
    </w:p>
    <w:p w:rsidR="003861FB" w:rsidRPr="007148E7" w:rsidRDefault="003861FB" w:rsidP="003861FB">
      <w:pPr>
        <w:numPr>
          <w:ilvl w:val="0"/>
          <w:numId w:val="32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uniquement chez des femmes qui présentent un saignement vaginal</w:t>
      </w:r>
    </w:p>
    <w:p w:rsidR="003861FB" w:rsidRPr="007148E7" w:rsidRDefault="003861FB" w:rsidP="003861FB">
      <w:pPr>
        <w:numPr>
          <w:ilvl w:val="0"/>
          <w:numId w:val="32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chez toutes les femmes en âge de procréer qui présentent un problème </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numPr>
          <w:ilvl w:val="0"/>
          <w:numId w:val="32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Une femme qui entre en choc suite à une urgence obstétricale peut avoir</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28"/>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 pouls rapide et filant</w:t>
      </w:r>
    </w:p>
    <w:p w:rsidR="003861FB" w:rsidRPr="007148E7" w:rsidRDefault="003861FB" w:rsidP="003861FB">
      <w:pPr>
        <w:numPr>
          <w:ilvl w:val="0"/>
          <w:numId w:val="328"/>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une tension artérielle basse</w:t>
      </w:r>
    </w:p>
    <w:p w:rsidR="003861FB" w:rsidRPr="007148E7" w:rsidRDefault="003861FB" w:rsidP="003861FB">
      <w:pPr>
        <w:numPr>
          <w:ilvl w:val="0"/>
          <w:numId w:val="328"/>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une respiration rapide</w:t>
      </w:r>
    </w:p>
    <w:p w:rsidR="003861FB" w:rsidRPr="007148E7" w:rsidRDefault="003861FB" w:rsidP="003861FB">
      <w:pPr>
        <w:numPr>
          <w:ilvl w:val="0"/>
          <w:numId w:val="328"/>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tous les éléments susmentionnés</w:t>
      </w:r>
    </w:p>
    <w:p w:rsidR="003861FB" w:rsidRPr="007148E7" w:rsidRDefault="003861FB" w:rsidP="003861FB">
      <w:pPr>
        <w:keepNext/>
        <w:spacing w:after="0" w:line="240" w:lineRule="auto"/>
        <w:ind w:left="2520"/>
        <w:jc w:val="both"/>
        <w:outlineLvl w:val="1"/>
        <w:rPr>
          <w:rFonts w:ascii="Times New Roman" w:eastAsia="Times New Roman" w:hAnsi="Times New Roman" w:cs="Times New Roman"/>
          <w:b/>
          <w:iCs/>
          <w:smallCaps/>
          <w:sz w:val="34"/>
          <w:szCs w:val="20"/>
        </w:rPr>
      </w:pPr>
    </w:p>
    <w:p w:rsidR="003861FB" w:rsidRPr="007148E7" w:rsidRDefault="003861FB" w:rsidP="003861FB">
      <w:pPr>
        <w:keepNext/>
        <w:spacing w:after="0" w:line="240" w:lineRule="auto"/>
        <w:jc w:val="both"/>
        <w:outlineLvl w:val="1"/>
        <w:rPr>
          <w:rFonts w:ascii="Times New Roman" w:eastAsia="Times New Roman" w:hAnsi="Times New Roman" w:cs="Times New Roman"/>
          <w:b/>
          <w:iCs/>
          <w:smallCaps/>
          <w:sz w:val="24"/>
          <w:szCs w:val="20"/>
        </w:rPr>
      </w:pPr>
      <w:r w:rsidRPr="007148E7">
        <w:rPr>
          <w:rFonts w:ascii="Times New Roman" w:eastAsia="Times New Roman" w:hAnsi="Times New Roman" w:cs="Times New Roman"/>
          <w:b/>
          <w:iCs/>
          <w:smallCaps/>
          <w:sz w:val="24"/>
          <w:szCs w:val="20"/>
        </w:rPr>
        <w:t>SAIGNEMENT PENDANT LA GROSSESSE ET LE TRAVAIL</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3.</w:t>
      </w:r>
      <w:r w:rsidRPr="007148E7">
        <w:rPr>
          <w:rFonts w:ascii="Times New Roman" w:eastAsia="Times New Roman" w:hAnsi="Times New Roman" w:cs="Times New Roman"/>
          <w:sz w:val="24"/>
          <w:szCs w:val="24"/>
        </w:rPr>
        <w:tab/>
        <w:t>La prise en charge de la grossesse ectopique suppose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30"/>
        </w:numPr>
        <w:spacing w:after="0" w:line="240" w:lineRule="auto"/>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que l’on fasse un test de compatibilité sanguine et que l’on prenne les dispositions en vue d’une laparotomie immédiate</w:t>
      </w:r>
    </w:p>
    <w:p w:rsidR="003861FB" w:rsidRPr="007148E7" w:rsidRDefault="003861FB" w:rsidP="003861FB">
      <w:pPr>
        <w:numPr>
          <w:ilvl w:val="0"/>
          <w:numId w:val="330"/>
        </w:numPr>
        <w:spacing w:after="0" w:line="240" w:lineRule="auto"/>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que l’on vérifie que le sang est disponible pour la transfusion avant d’exécuter l’intervention chirurgicale</w:t>
      </w:r>
    </w:p>
    <w:p w:rsidR="003861FB" w:rsidRPr="007148E7" w:rsidRDefault="003861FB" w:rsidP="003861FB">
      <w:pPr>
        <w:numPr>
          <w:ilvl w:val="0"/>
          <w:numId w:val="33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que l’on observe la femme pour détecter tout signe d’amélioration</w:t>
      </w:r>
    </w:p>
    <w:p w:rsidR="003861FB" w:rsidRPr="007148E7" w:rsidRDefault="003861FB" w:rsidP="003861FB">
      <w:pPr>
        <w:numPr>
          <w:ilvl w:val="0"/>
          <w:numId w:val="33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tous les éléments susmentionnés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4.</w:t>
      </w:r>
      <w:r w:rsidRPr="007148E7">
        <w:rPr>
          <w:rFonts w:ascii="Times New Roman" w:eastAsia="Times New Roman" w:hAnsi="Times New Roman" w:cs="Times New Roman"/>
          <w:sz w:val="24"/>
          <w:szCs w:val="24"/>
        </w:rPr>
        <w:tab/>
        <w:t>Lorsqu’on exécute une aspiration manuelle intra-utérine (AMIU), le vide sera perdu si</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3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 on imprime une rotation à la seringue d’un côté à l’autre avec la canule à l’intérieur de la cavité utérine</w:t>
      </w:r>
    </w:p>
    <w:p w:rsidR="003861FB" w:rsidRPr="007148E7" w:rsidRDefault="003861FB" w:rsidP="003861FB">
      <w:pPr>
        <w:numPr>
          <w:ilvl w:val="0"/>
          <w:numId w:val="33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canule est trop tirée vers l’arrière</w:t>
      </w:r>
    </w:p>
    <w:p w:rsidR="003861FB" w:rsidRPr="007148E7" w:rsidRDefault="003861FB" w:rsidP="003861FB">
      <w:pPr>
        <w:numPr>
          <w:ilvl w:val="0"/>
          <w:numId w:val="33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valve de compression est ouverte alors que la canule se trouve dans la cavité utérine</w:t>
      </w:r>
    </w:p>
    <w:p w:rsidR="003861FB" w:rsidRPr="007148E7" w:rsidRDefault="003861FB" w:rsidP="003861FB">
      <w:pPr>
        <w:numPr>
          <w:ilvl w:val="0"/>
          <w:numId w:val="33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tous les éléments susmentionnés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5.</w:t>
      </w:r>
      <w:r w:rsidRPr="007148E7">
        <w:rPr>
          <w:rFonts w:ascii="Times New Roman" w:eastAsia="Times New Roman" w:hAnsi="Times New Roman" w:cs="Times New Roman"/>
          <w:sz w:val="24"/>
          <w:szCs w:val="24"/>
        </w:rPr>
        <w:tab/>
        <w:t xml:space="preserve">La procédure AMIU est complète lorsque </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3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paroi de l’utérus est lisse</w:t>
      </w:r>
    </w:p>
    <w:p w:rsidR="003861FB" w:rsidRPr="007148E7" w:rsidRDefault="003861FB" w:rsidP="003861FB">
      <w:pPr>
        <w:numPr>
          <w:ilvl w:val="0"/>
          <w:numId w:val="33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 vide diminue dans la seringue</w:t>
      </w:r>
    </w:p>
    <w:p w:rsidR="003861FB" w:rsidRPr="007148E7" w:rsidRDefault="003861FB" w:rsidP="003861FB">
      <w:pPr>
        <w:numPr>
          <w:ilvl w:val="0"/>
          <w:numId w:val="33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une mousse rouge ou rose, mais pas de tissu, apparaît dans la canule</w:t>
      </w:r>
    </w:p>
    <w:p w:rsidR="003861FB" w:rsidRPr="007148E7" w:rsidRDefault="003861FB" w:rsidP="003861FB">
      <w:pPr>
        <w:numPr>
          <w:ilvl w:val="0"/>
          <w:numId w:val="33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l’utérus se relache</w:t>
      </w: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6.</w:t>
      </w:r>
      <w:r w:rsidRPr="007148E7">
        <w:rPr>
          <w:rFonts w:ascii="Times New Roman" w:eastAsia="Times New Roman" w:hAnsi="Times New Roman" w:cs="Times New Roman"/>
          <w:sz w:val="24"/>
          <w:szCs w:val="24"/>
        </w:rPr>
        <w:tab/>
        <w:t xml:space="preserve">Le résultat d’un test de coagulation au lit de la patiente évoque une coagulopathie si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3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les saignements ne s’arrêtent dans les 7 minutes à partir d’une incision de 1 mm faite à l’intérieur de l’avant-bras</w:t>
      </w:r>
    </w:p>
    <w:p w:rsidR="003861FB" w:rsidRPr="007148E7" w:rsidRDefault="003861FB" w:rsidP="003861FB">
      <w:pPr>
        <w:numPr>
          <w:ilvl w:val="0"/>
          <w:numId w:val="33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 caillot ne se forme pas dans les 7 minutes lorsque du gluconate de calcium est ajouté à un tube d’essai de 3 ml de sang</w:t>
      </w:r>
    </w:p>
    <w:p w:rsidR="003861FB" w:rsidRPr="007148E7" w:rsidRDefault="003861FB" w:rsidP="003861FB">
      <w:pPr>
        <w:numPr>
          <w:ilvl w:val="0"/>
          <w:numId w:val="33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 caillot se forme dans les 7 minutes</w:t>
      </w:r>
    </w:p>
    <w:p w:rsidR="003861FB" w:rsidRPr="007148E7" w:rsidRDefault="003861FB" w:rsidP="003861FB">
      <w:pPr>
        <w:numPr>
          <w:ilvl w:val="0"/>
          <w:numId w:val="33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un caillot ne se forme pas après 7 minutes ou un caillot mou se forme qui se désagrège facilement</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7.</w:t>
      </w:r>
      <w:r w:rsidRPr="007148E7">
        <w:rPr>
          <w:rFonts w:ascii="Times New Roman" w:eastAsia="Times New Roman" w:hAnsi="Times New Roman" w:cs="Times New Roman"/>
          <w:bCs/>
          <w:sz w:val="24"/>
          <w:szCs w:val="24"/>
        </w:rPr>
        <w:tab/>
        <w:t xml:space="preserve">Pour chaque unité de sang transfusé, la femme devra être suivie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3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avant de démarrer la transfusion et dans les 4 heures suivant la transfusion</w:t>
      </w:r>
    </w:p>
    <w:p w:rsidR="003861FB" w:rsidRPr="007148E7" w:rsidRDefault="003861FB" w:rsidP="003861FB">
      <w:pPr>
        <w:numPr>
          <w:ilvl w:val="0"/>
          <w:numId w:val="33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avant de démarrer la transfusion, au début de la transfusion et au moins toutes les heures pendant la transfusion</w:t>
      </w:r>
    </w:p>
    <w:p w:rsidR="003861FB" w:rsidRPr="007148E7" w:rsidRDefault="003861FB" w:rsidP="003861FB">
      <w:pPr>
        <w:numPr>
          <w:ilvl w:val="0"/>
          <w:numId w:val="33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toutes les 15 minutes pendant la transfusion </w:t>
      </w:r>
    </w:p>
    <w:p w:rsidR="003861FB" w:rsidRPr="007148E7" w:rsidRDefault="003861FB" w:rsidP="003861FB">
      <w:pPr>
        <w:numPr>
          <w:ilvl w:val="0"/>
          <w:numId w:val="33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pendant la transfusion mais pas après la transfusion</w:t>
      </w:r>
    </w:p>
    <w:p w:rsidR="003861FB" w:rsidRPr="007148E7" w:rsidRDefault="003861FB" w:rsidP="003861FB">
      <w:pPr>
        <w:spacing w:after="0" w:line="240" w:lineRule="auto"/>
        <w:jc w:val="both"/>
        <w:rPr>
          <w:rFonts w:ascii="Times New Roman" w:eastAsia="Times New Roman" w:hAnsi="Times New Roman" w:cs="Times New Roman"/>
          <w:sz w:val="34"/>
          <w:szCs w:val="24"/>
        </w:rPr>
      </w:pPr>
    </w:p>
    <w:p w:rsidR="003861FB" w:rsidRPr="007148E7" w:rsidRDefault="003861FB" w:rsidP="003861FB">
      <w:pPr>
        <w:keepNext/>
        <w:spacing w:after="0" w:line="240" w:lineRule="auto"/>
        <w:jc w:val="both"/>
        <w:outlineLvl w:val="1"/>
        <w:rPr>
          <w:rFonts w:ascii="Times New Roman" w:eastAsia="Times New Roman" w:hAnsi="Times New Roman" w:cs="Times New Roman"/>
          <w:b/>
          <w:iCs/>
          <w:smallCaps/>
          <w:sz w:val="24"/>
          <w:szCs w:val="20"/>
        </w:rPr>
      </w:pPr>
      <w:r w:rsidRPr="007148E7">
        <w:rPr>
          <w:rFonts w:ascii="Times New Roman" w:eastAsia="Times New Roman" w:hAnsi="Times New Roman" w:cs="Times New Roman"/>
          <w:b/>
          <w:iCs/>
          <w:smallCaps/>
          <w:sz w:val="24"/>
          <w:szCs w:val="20"/>
        </w:rPr>
        <w:t>SAIGNEMENT APRES L’ACCOUCHEMENT</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8.</w:t>
      </w:r>
      <w:r w:rsidRPr="007148E7">
        <w:rPr>
          <w:rFonts w:ascii="Times New Roman" w:eastAsia="Times New Roman" w:hAnsi="Times New Roman" w:cs="Times New Roman"/>
          <w:sz w:val="24"/>
          <w:szCs w:val="24"/>
        </w:rPr>
        <w:tab/>
        <w:t xml:space="preserve">Une hémorragie immédiate du post-partum peut être imputée à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3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une atonie utérine</w:t>
      </w:r>
    </w:p>
    <w:p w:rsidR="003861FB" w:rsidRPr="007148E7" w:rsidRDefault="003861FB" w:rsidP="003861FB">
      <w:pPr>
        <w:numPr>
          <w:ilvl w:val="0"/>
          <w:numId w:val="33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 traumatisme du tractus génital</w:t>
      </w:r>
    </w:p>
    <w:p w:rsidR="003861FB" w:rsidRPr="007148E7" w:rsidRDefault="003861FB" w:rsidP="003861FB">
      <w:pPr>
        <w:numPr>
          <w:ilvl w:val="0"/>
          <w:numId w:val="33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une rétention placentaire</w:t>
      </w:r>
    </w:p>
    <w:p w:rsidR="003861FB" w:rsidRPr="007148E7" w:rsidRDefault="003861FB" w:rsidP="003861FB">
      <w:pPr>
        <w:numPr>
          <w:ilvl w:val="0"/>
          <w:numId w:val="335"/>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tous les éléments susmentionnés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lastRenderedPageBreak/>
        <w:t>9.</w:t>
      </w:r>
      <w:r w:rsidRPr="007148E7">
        <w:rPr>
          <w:rFonts w:ascii="Times New Roman" w:eastAsia="Times New Roman" w:hAnsi="Times New Roman" w:cs="Times New Roman"/>
          <w:sz w:val="24"/>
          <w:szCs w:val="24"/>
        </w:rPr>
        <w:tab/>
        <w:t xml:space="preserve">Des déchirures du col, du vagin ou du périnée sont soupçonnées en cas d’hémorragie immédiate du post-partum si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36"/>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placenta complet et utérus contracté</w:t>
      </w:r>
    </w:p>
    <w:p w:rsidR="003861FB" w:rsidRPr="007148E7" w:rsidRDefault="003861FB" w:rsidP="003861FB">
      <w:pPr>
        <w:numPr>
          <w:ilvl w:val="0"/>
          <w:numId w:val="33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 xml:space="preserve">placenta incomplet et </w:t>
      </w:r>
      <w:r w:rsidRPr="007148E7">
        <w:rPr>
          <w:rFonts w:ascii="Times New Roman" w:eastAsia="Times New Roman" w:hAnsi="Times New Roman" w:cs="Times New Roman"/>
          <w:sz w:val="24"/>
          <w:szCs w:val="24"/>
        </w:rPr>
        <w:t>utérus contracté</w:t>
      </w:r>
    </w:p>
    <w:p w:rsidR="003861FB" w:rsidRPr="007148E7" w:rsidRDefault="003861FB" w:rsidP="003861FB">
      <w:pPr>
        <w:numPr>
          <w:ilvl w:val="0"/>
          <w:numId w:val="33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placenta complet et utérus atone</w:t>
      </w:r>
    </w:p>
    <w:p w:rsidR="003861FB" w:rsidRPr="007148E7" w:rsidRDefault="003861FB" w:rsidP="003861FB">
      <w:pPr>
        <w:numPr>
          <w:ilvl w:val="0"/>
          <w:numId w:val="33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placenta incomplet et utérus atone</w:t>
      </w:r>
    </w:p>
    <w:p w:rsidR="003861FB" w:rsidRPr="007148E7" w:rsidRDefault="003861FB" w:rsidP="003861FB">
      <w:pPr>
        <w:spacing w:after="0" w:line="240" w:lineRule="auto"/>
        <w:jc w:val="both"/>
        <w:rPr>
          <w:rFonts w:ascii="Times New Roman" w:eastAsia="Times New Roman" w:hAnsi="Times New Roman" w:cs="Times New Roman"/>
          <w:b/>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10.</w:t>
      </w:r>
      <w:r w:rsidRPr="007148E7">
        <w:rPr>
          <w:rFonts w:ascii="Times New Roman" w:eastAsia="Times New Roman" w:hAnsi="Times New Roman" w:cs="Times New Roman"/>
          <w:bCs/>
          <w:sz w:val="24"/>
          <w:szCs w:val="24"/>
        </w:rPr>
        <w:tab/>
        <w:t>En cas d’inversion de l’utérus après l’accouchement</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3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on ne sent pas le fond de l’utérus à la palpation abdominale</w:t>
      </w:r>
    </w:p>
    <w:p w:rsidR="003861FB" w:rsidRPr="007148E7" w:rsidRDefault="003861FB" w:rsidP="003861FB">
      <w:pPr>
        <w:numPr>
          <w:ilvl w:val="0"/>
          <w:numId w:val="33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il peut exister une douleur légère ou intense</w:t>
      </w:r>
    </w:p>
    <w:p w:rsidR="003861FB" w:rsidRPr="007148E7" w:rsidRDefault="003861FB" w:rsidP="003861FB">
      <w:pPr>
        <w:numPr>
          <w:ilvl w:val="0"/>
          <w:numId w:val="33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l’utérus inversé peut être apparent à la vulve</w:t>
      </w:r>
    </w:p>
    <w:p w:rsidR="003861FB" w:rsidRPr="007148E7" w:rsidRDefault="003861FB" w:rsidP="003861FB">
      <w:pPr>
        <w:numPr>
          <w:ilvl w:val="0"/>
          <w:numId w:val="337"/>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tous les éléments susmentionnés</w:t>
      </w:r>
    </w:p>
    <w:p w:rsidR="003861FB" w:rsidRPr="007148E7" w:rsidRDefault="003861FB" w:rsidP="003861FB">
      <w:pPr>
        <w:spacing w:after="0" w:line="240" w:lineRule="auto"/>
        <w:jc w:val="both"/>
        <w:rPr>
          <w:rFonts w:ascii="Times New Roman" w:eastAsia="Times New Roman" w:hAnsi="Times New Roman" w:cs="Times New Roman"/>
          <w:bCs/>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11.</w:t>
      </w:r>
      <w:r w:rsidRPr="007148E7">
        <w:rPr>
          <w:rFonts w:ascii="Times New Roman" w:eastAsia="Times New Roman" w:hAnsi="Times New Roman" w:cs="Times New Roman"/>
          <w:bCs/>
          <w:sz w:val="24"/>
          <w:szCs w:val="24"/>
        </w:rPr>
        <w:tab/>
        <w:t xml:space="preserve">Pour la délivrance artificielle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38"/>
        </w:numPr>
        <w:spacing w:after="0" w:line="240" w:lineRule="auto"/>
        <w:ind w:left="72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administrer de l’ergométrine avant la procédure</w:t>
      </w:r>
    </w:p>
    <w:p w:rsidR="003861FB" w:rsidRPr="007148E7" w:rsidRDefault="003861FB" w:rsidP="003861FB">
      <w:pPr>
        <w:numPr>
          <w:ilvl w:val="0"/>
          <w:numId w:val="338"/>
        </w:numPr>
        <w:spacing w:after="0" w:line="240" w:lineRule="auto"/>
        <w:ind w:left="72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donner des antibiotiques 24 heures après la procédure</w:t>
      </w:r>
    </w:p>
    <w:p w:rsidR="003861FB" w:rsidRPr="007148E7" w:rsidRDefault="003861FB" w:rsidP="003861FB">
      <w:pPr>
        <w:numPr>
          <w:ilvl w:val="0"/>
          <w:numId w:val="338"/>
        </w:numPr>
        <w:spacing w:after="0" w:line="240" w:lineRule="auto"/>
        <w:ind w:left="720"/>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placer une main sur l’utérus et utiliser l’autre main pour appliquer une traction sur le cordon</w:t>
      </w:r>
    </w:p>
    <w:p w:rsidR="003861FB" w:rsidRPr="007148E7" w:rsidRDefault="003861FB" w:rsidP="003861FB">
      <w:pPr>
        <w:numPr>
          <w:ilvl w:val="0"/>
          <w:numId w:val="338"/>
        </w:numPr>
        <w:spacing w:after="240" w:line="240" w:lineRule="auto"/>
        <w:ind w:left="720"/>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introduire une main dans l’utérus et de l’autre empaumer le fond utérin à travers l’abdomen</w:t>
      </w:r>
    </w:p>
    <w:p w:rsidR="003861FB" w:rsidRPr="007148E7" w:rsidRDefault="003861FB" w:rsidP="003861FB">
      <w:pPr>
        <w:spacing w:after="0" w:line="240" w:lineRule="auto"/>
        <w:ind w:left="450" w:hanging="450"/>
        <w:jc w:val="both"/>
        <w:rPr>
          <w:rFonts w:ascii="Times New Roman" w:eastAsia="Times New Roman" w:hAnsi="Times New Roman" w:cs="Times New Roman"/>
          <w:sz w:val="24"/>
          <w:szCs w:val="20"/>
        </w:rPr>
      </w:pPr>
      <w:r w:rsidRPr="007148E7">
        <w:rPr>
          <w:rFonts w:ascii="Times New Roman" w:eastAsia="Times New Roman" w:hAnsi="Times New Roman" w:cs="Times New Roman"/>
          <w:bCs/>
          <w:sz w:val="24"/>
          <w:szCs w:val="20"/>
        </w:rPr>
        <w:t>12.</w:t>
      </w:r>
      <w:r w:rsidRPr="007148E7">
        <w:rPr>
          <w:rFonts w:ascii="Times New Roman" w:eastAsia="Times New Roman" w:hAnsi="Times New Roman" w:cs="Times New Roman"/>
          <w:bCs/>
          <w:sz w:val="24"/>
          <w:szCs w:val="20"/>
        </w:rPr>
        <w:tab/>
        <w:t>Lorsqu’on exécute une compression de l’aorte abdominale pour contrôler l’hémorragie du post-partum, le point de la compression est</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3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juste en dessous et légèrement à droite de l’ombilic</w:t>
      </w:r>
    </w:p>
    <w:p w:rsidR="003861FB" w:rsidRPr="007148E7" w:rsidRDefault="003861FB" w:rsidP="003861FB">
      <w:pPr>
        <w:numPr>
          <w:ilvl w:val="0"/>
          <w:numId w:val="33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juste en dessous et légèrement à gauche de l’ombilic</w:t>
      </w:r>
    </w:p>
    <w:p w:rsidR="003861FB" w:rsidRPr="007148E7" w:rsidRDefault="003861FB" w:rsidP="003861FB">
      <w:pPr>
        <w:numPr>
          <w:ilvl w:val="0"/>
          <w:numId w:val="33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juste au-dessus et légèrement à droite de l’ombilic</w:t>
      </w:r>
    </w:p>
    <w:p w:rsidR="003861FB" w:rsidRPr="007148E7" w:rsidRDefault="003861FB" w:rsidP="003861FB">
      <w:pPr>
        <w:numPr>
          <w:ilvl w:val="0"/>
          <w:numId w:val="339"/>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sz w:val="24"/>
          <w:szCs w:val="24"/>
        </w:rPr>
        <w:t>juste au-dessus et légèrement à gauche de l’ombilic</w:t>
      </w:r>
    </w:p>
    <w:p w:rsidR="003861FB" w:rsidRPr="007148E7" w:rsidRDefault="003861FB" w:rsidP="003861FB">
      <w:pPr>
        <w:spacing w:after="0" w:line="240" w:lineRule="auto"/>
        <w:jc w:val="both"/>
        <w:rPr>
          <w:rFonts w:ascii="Times New Roman" w:eastAsia="Times New Roman" w:hAnsi="Times New Roman" w:cs="Times New Roman"/>
          <w:bCs/>
          <w:sz w:val="36"/>
          <w:szCs w:val="24"/>
        </w:rPr>
      </w:pPr>
    </w:p>
    <w:p w:rsidR="003861FB" w:rsidRPr="007148E7" w:rsidRDefault="003861FB" w:rsidP="003861FB">
      <w:pPr>
        <w:spacing w:after="0" w:line="240" w:lineRule="auto"/>
        <w:jc w:val="both"/>
        <w:rPr>
          <w:rFonts w:ascii="Times New Roman" w:eastAsia="Times New Roman" w:hAnsi="Times New Roman" w:cs="Times New Roman"/>
          <w:b/>
          <w:sz w:val="24"/>
          <w:szCs w:val="24"/>
        </w:rPr>
      </w:pPr>
      <w:r w:rsidRPr="007148E7">
        <w:rPr>
          <w:rFonts w:ascii="Times New Roman" w:eastAsia="Times New Roman" w:hAnsi="Times New Roman" w:cs="Times New Roman"/>
          <w:b/>
          <w:sz w:val="24"/>
          <w:szCs w:val="24"/>
        </w:rPr>
        <w:t>CEPHALEES, VISION FLOUE, CONVULSIONS, PERTE DE CONNAISSANCE OU TENSION ARTERIELLE ELEVEE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13.</w:t>
      </w:r>
      <w:r w:rsidRPr="007148E7">
        <w:rPr>
          <w:rFonts w:ascii="Times New Roman" w:eastAsia="Times New Roman" w:hAnsi="Times New Roman" w:cs="Times New Roman"/>
          <w:bCs/>
          <w:sz w:val="24"/>
          <w:szCs w:val="24"/>
        </w:rPr>
        <w:tab/>
        <w:t>Une tension artérielle diastolique</w:t>
      </w:r>
      <w:r w:rsidRPr="007148E7">
        <w:rPr>
          <w:rFonts w:ascii="Times New Roman" w:eastAsia="Times New Roman" w:hAnsi="Times New Roman" w:cs="Times New Roman"/>
          <w:sz w:val="24"/>
          <w:szCs w:val="24"/>
        </w:rPr>
        <w:t xml:space="preserve"> 90 mm Hg ou plus avant 20 semaines de gestation est symptomatique d’une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4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légère </w:t>
      </w:r>
      <w:r w:rsidR="007148E7" w:rsidRPr="007148E7">
        <w:rPr>
          <w:rFonts w:ascii="Times New Roman" w:eastAsia="Times New Roman" w:hAnsi="Times New Roman" w:cs="Times New Roman"/>
          <w:sz w:val="24"/>
          <w:szCs w:val="24"/>
        </w:rPr>
        <w:t>pré éclampsie</w:t>
      </w:r>
      <w:r w:rsidRPr="007148E7">
        <w:rPr>
          <w:rFonts w:ascii="Times New Roman" w:eastAsia="Times New Roman" w:hAnsi="Times New Roman" w:cs="Times New Roman"/>
          <w:sz w:val="24"/>
          <w:szCs w:val="24"/>
        </w:rPr>
        <w:t xml:space="preserve"> </w:t>
      </w:r>
    </w:p>
    <w:p w:rsidR="003861FB" w:rsidRPr="007148E7" w:rsidRDefault="003861FB" w:rsidP="003861FB">
      <w:pPr>
        <w:numPr>
          <w:ilvl w:val="0"/>
          <w:numId w:val="340"/>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hypertension chronique</w:t>
      </w:r>
    </w:p>
    <w:p w:rsidR="003861FB" w:rsidRPr="007148E7" w:rsidRDefault="007148E7" w:rsidP="003861FB">
      <w:pPr>
        <w:numPr>
          <w:ilvl w:val="0"/>
          <w:numId w:val="34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pré éclampsie</w:t>
      </w:r>
      <w:r w:rsidR="003861FB" w:rsidRPr="007148E7">
        <w:rPr>
          <w:rFonts w:ascii="Times New Roman" w:eastAsia="Times New Roman" w:hAnsi="Times New Roman" w:cs="Times New Roman"/>
          <w:sz w:val="24"/>
          <w:szCs w:val="24"/>
        </w:rPr>
        <w:t xml:space="preserve"> légère surajoutée</w:t>
      </w:r>
    </w:p>
    <w:p w:rsidR="003861FB" w:rsidRPr="007148E7" w:rsidRDefault="003861FB" w:rsidP="003861FB">
      <w:pPr>
        <w:numPr>
          <w:ilvl w:val="0"/>
          <w:numId w:val="34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hypertension gestationnelle</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14.</w:t>
      </w:r>
      <w:r w:rsidRPr="007148E7">
        <w:rPr>
          <w:rFonts w:ascii="Times New Roman" w:eastAsia="Times New Roman" w:hAnsi="Times New Roman" w:cs="Times New Roman"/>
          <w:sz w:val="24"/>
          <w:szCs w:val="24"/>
        </w:rPr>
        <w:tab/>
        <w:t xml:space="preserve">La tension artérielle élevée et la protéinurie lors de la grossesse définissent </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1"/>
          <w:numId w:val="34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la </w:t>
      </w:r>
      <w:r w:rsidR="007148E7" w:rsidRPr="007148E7">
        <w:rPr>
          <w:rFonts w:ascii="Times New Roman" w:eastAsia="Times New Roman" w:hAnsi="Times New Roman" w:cs="Times New Roman"/>
          <w:sz w:val="24"/>
          <w:szCs w:val="24"/>
        </w:rPr>
        <w:t>pré éclampsie</w:t>
      </w:r>
    </w:p>
    <w:p w:rsidR="003861FB" w:rsidRPr="007148E7" w:rsidRDefault="003861FB" w:rsidP="003861FB">
      <w:pPr>
        <w:numPr>
          <w:ilvl w:val="1"/>
          <w:numId w:val="34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w:t>
      </w:r>
      <w:r w:rsidRPr="007148E7">
        <w:rPr>
          <w:rFonts w:ascii="Times New Roman" w:eastAsia="Times New Roman" w:hAnsi="Times New Roman" w:cs="Times New Roman"/>
          <w:bCs/>
          <w:sz w:val="24"/>
          <w:szCs w:val="24"/>
        </w:rPr>
        <w:t>hypertension chronique</w:t>
      </w:r>
    </w:p>
    <w:p w:rsidR="003861FB" w:rsidRPr="007148E7" w:rsidRDefault="003861FB" w:rsidP="003861FB">
      <w:pPr>
        <w:numPr>
          <w:ilvl w:val="1"/>
          <w:numId w:val="34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pyélonéphrite</w:t>
      </w:r>
    </w:p>
    <w:p w:rsidR="003861FB" w:rsidRPr="007148E7" w:rsidRDefault="003861FB" w:rsidP="003861FB">
      <w:pPr>
        <w:numPr>
          <w:ilvl w:val="1"/>
          <w:numId w:val="34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aucun des éléments susmentionnés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15.</w:t>
      </w:r>
      <w:r w:rsidRPr="007148E7">
        <w:rPr>
          <w:rFonts w:ascii="Times New Roman" w:eastAsia="Times New Roman" w:hAnsi="Times New Roman" w:cs="Times New Roman"/>
          <w:sz w:val="24"/>
          <w:szCs w:val="24"/>
        </w:rPr>
        <w:tab/>
        <w:t xml:space="preserve">Chez une patiente à terme avec hypertension et protéinurie, des maux de tête sévères sont un symptôme de </w:t>
      </w:r>
    </w:p>
    <w:p w:rsidR="003861FB" w:rsidRPr="007148E7" w:rsidRDefault="003861FB" w:rsidP="003861FB">
      <w:pPr>
        <w:spacing w:after="0" w:line="240" w:lineRule="auto"/>
        <w:ind w:left="360"/>
        <w:jc w:val="both"/>
        <w:rPr>
          <w:rFonts w:ascii="Times New Roman" w:eastAsia="Times New Roman" w:hAnsi="Times New Roman" w:cs="Times New Roman"/>
          <w:sz w:val="18"/>
          <w:szCs w:val="24"/>
        </w:rPr>
      </w:pPr>
    </w:p>
    <w:p w:rsidR="003861FB" w:rsidRPr="007148E7" w:rsidRDefault="003861FB" w:rsidP="003861FB">
      <w:pPr>
        <w:spacing w:after="0" w:line="240" w:lineRule="auto"/>
        <w:ind w:left="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a)</w:t>
      </w:r>
      <w:r w:rsidRPr="007148E7">
        <w:rPr>
          <w:rFonts w:ascii="Times New Roman" w:eastAsia="Times New Roman" w:hAnsi="Times New Roman" w:cs="Times New Roman"/>
          <w:sz w:val="24"/>
          <w:szCs w:val="24"/>
        </w:rPr>
        <w:tab/>
        <w:t xml:space="preserve">légère </w:t>
      </w:r>
      <w:r w:rsidR="007148E7" w:rsidRPr="007148E7">
        <w:rPr>
          <w:rFonts w:ascii="Times New Roman" w:eastAsia="Times New Roman" w:hAnsi="Times New Roman" w:cs="Times New Roman"/>
          <w:sz w:val="24"/>
          <w:szCs w:val="24"/>
        </w:rPr>
        <w:t>pré éclampsie</w:t>
      </w:r>
    </w:p>
    <w:p w:rsidR="003861FB" w:rsidRPr="007148E7" w:rsidRDefault="003861FB" w:rsidP="003861FB">
      <w:pPr>
        <w:spacing w:after="0" w:line="240" w:lineRule="auto"/>
        <w:ind w:left="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b)</w:t>
      </w:r>
      <w:r w:rsidRPr="007148E7">
        <w:rPr>
          <w:rFonts w:ascii="Times New Roman" w:eastAsia="Times New Roman" w:hAnsi="Times New Roman" w:cs="Times New Roman"/>
          <w:sz w:val="24"/>
          <w:szCs w:val="24"/>
        </w:rPr>
        <w:tab/>
      </w:r>
      <w:r w:rsidR="007148E7" w:rsidRPr="007148E7">
        <w:rPr>
          <w:rFonts w:ascii="Times New Roman" w:eastAsia="Times New Roman" w:hAnsi="Times New Roman" w:cs="Times New Roman"/>
          <w:sz w:val="24"/>
          <w:szCs w:val="24"/>
        </w:rPr>
        <w:t>pré éclampsie</w:t>
      </w:r>
      <w:r w:rsidRPr="007148E7">
        <w:rPr>
          <w:rFonts w:ascii="Times New Roman" w:eastAsia="Times New Roman" w:hAnsi="Times New Roman" w:cs="Times New Roman"/>
          <w:sz w:val="24"/>
          <w:szCs w:val="24"/>
        </w:rPr>
        <w:t xml:space="preserve"> modérée</w:t>
      </w:r>
    </w:p>
    <w:p w:rsidR="003861FB" w:rsidRPr="007148E7" w:rsidRDefault="003861FB" w:rsidP="003861FB">
      <w:pPr>
        <w:spacing w:after="0" w:line="240" w:lineRule="auto"/>
        <w:ind w:left="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c)</w:t>
      </w:r>
      <w:r w:rsidRPr="007148E7">
        <w:rPr>
          <w:rFonts w:ascii="Times New Roman" w:eastAsia="Times New Roman" w:hAnsi="Times New Roman" w:cs="Times New Roman"/>
          <w:sz w:val="24"/>
          <w:szCs w:val="24"/>
        </w:rPr>
        <w:tab/>
      </w:r>
      <w:r w:rsidR="007148E7" w:rsidRPr="007148E7">
        <w:rPr>
          <w:rFonts w:ascii="Times New Roman" w:eastAsia="Times New Roman" w:hAnsi="Times New Roman" w:cs="Times New Roman"/>
          <w:sz w:val="24"/>
          <w:szCs w:val="24"/>
        </w:rPr>
        <w:t>pré éclampsie</w:t>
      </w:r>
      <w:r w:rsidRPr="007148E7">
        <w:rPr>
          <w:rFonts w:ascii="Times New Roman" w:eastAsia="Times New Roman" w:hAnsi="Times New Roman" w:cs="Times New Roman"/>
          <w:sz w:val="24"/>
          <w:szCs w:val="24"/>
        </w:rPr>
        <w:t xml:space="preserve"> sévère</w:t>
      </w:r>
    </w:p>
    <w:p w:rsidR="003861FB" w:rsidRPr="007148E7" w:rsidRDefault="003861FB" w:rsidP="003861FB">
      <w:pPr>
        <w:spacing w:after="0" w:line="240" w:lineRule="auto"/>
        <w:ind w:left="360"/>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lastRenderedPageBreak/>
        <w:t>d)</w:t>
      </w:r>
      <w:r w:rsidRPr="007148E7">
        <w:rPr>
          <w:rFonts w:ascii="Times New Roman" w:eastAsia="Times New Roman" w:hAnsi="Times New Roman" w:cs="Times New Roman"/>
          <w:bCs/>
          <w:sz w:val="24"/>
          <w:szCs w:val="24"/>
        </w:rPr>
        <w:tab/>
      </w:r>
      <w:r w:rsidRPr="007148E7">
        <w:rPr>
          <w:rFonts w:ascii="Times New Roman" w:eastAsia="Times New Roman" w:hAnsi="Times New Roman" w:cs="Times New Roman"/>
          <w:sz w:val="24"/>
          <w:szCs w:val="24"/>
        </w:rPr>
        <w:t>hypertension chronique</w:t>
      </w:r>
      <w:r w:rsidRPr="007148E7">
        <w:rPr>
          <w:rFonts w:ascii="Times New Roman" w:eastAsia="Times New Roman" w:hAnsi="Times New Roman" w:cs="Times New Roman"/>
          <w:vanish/>
          <w:sz w:val="16"/>
          <w:szCs w:val="16"/>
        </w:rPr>
        <w:t xml:space="preserve"> </w:t>
      </w:r>
    </w:p>
    <w:p w:rsidR="003861FB" w:rsidRPr="007148E7" w:rsidRDefault="003861FB" w:rsidP="003861FB">
      <w:pPr>
        <w:spacing w:after="0" w:line="240" w:lineRule="auto"/>
        <w:jc w:val="both"/>
        <w:rPr>
          <w:rFonts w:ascii="Times New Roman" w:eastAsia="Times New Roman" w:hAnsi="Times New Roman" w:cs="Times New Roman"/>
          <w:bCs/>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16.</w:t>
      </w:r>
      <w:r w:rsidRPr="007148E7">
        <w:rPr>
          <w:rFonts w:ascii="Times New Roman" w:eastAsia="Times New Roman" w:hAnsi="Times New Roman" w:cs="Times New Roman"/>
          <w:bCs/>
          <w:sz w:val="24"/>
          <w:szCs w:val="24"/>
        </w:rPr>
        <w:tab/>
        <w:t>La dose de charge de sulfate de</w:t>
      </w:r>
      <w:r w:rsidRPr="007148E7">
        <w:rPr>
          <w:rFonts w:ascii="Times New Roman" w:eastAsia="Times New Roman" w:hAnsi="Times New Roman" w:cs="Times New Roman"/>
          <w:sz w:val="24"/>
          <w:szCs w:val="24"/>
        </w:rPr>
        <w:t xml:space="preserve"> magnésium est administrée par l’entremise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4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d’une IV sur 5 minutes, suivie par une injection profonde IM dans chaque fesse</w:t>
      </w:r>
    </w:p>
    <w:p w:rsidR="003861FB" w:rsidRPr="007148E7" w:rsidRDefault="003861FB" w:rsidP="003861FB">
      <w:pPr>
        <w:numPr>
          <w:ilvl w:val="0"/>
          <w:numId w:val="34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d’une IV sur 5 minutes, suivie par une injection profonde IM dans une fesse</w:t>
      </w:r>
    </w:p>
    <w:p w:rsidR="003861FB" w:rsidRPr="007148E7" w:rsidRDefault="003861FB" w:rsidP="003861FB">
      <w:pPr>
        <w:numPr>
          <w:ilvl w:val="0"/>
          <w:numId w:val="34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d’injections simultanées IV et IM</w:t>
      </w:r>
    </w:p>
    <w:p w:rsidR="003861FB" w:rsidRPr="007148E7" w:rsidRDefault="003861FB" w:rsidP="003861FB">
      <w:pPr>
        <w:numPr>
          <w:ilvl w:val="0"/>
          <w:numId w:val="341"/>
        </w:numPr>
        <w:spacing w:after="0" w:line="240" w:lineRule="auto"/>
        <w:ind w:left="72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bolus intraveineux de médicaments, suivi par injection profonde en IM dans chaque fesse.</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17.</w:t>
      </w:r>
      <w:r w:rsidRPr="007148E7">
        <w:rPr>
          <w:rFonts w:ascii="Times New Roman" w:eastAsia="Times New Roman" w:hAnsi="Times New Roman" w:cs="Times New Roman"/>
          <w:sz w:val="24"/>
          <w:szCs w:val="24"/>
        </w:rPr>
        <w:tab/>
        <w:t xml:space="preserve">Un médicament antihypertenseur devrait être administré pour l’hypertension en cas de </w:t>
      </w:r>
      <w:r w:rsidR="007148E7" w:rsidRPr="007148E7">
        <w:rPr>
          <w:rFonts w:ascii="Times New Roman" w:eastAsia="Times New Roman" w:hAnsi="Times New Roman" w:cs="Times New Roman"/>
          <w:sz w:val="24"/>
          <w:szCs w:val="24"/>
        </w:rPr>
        <w:t>pré éclampsie</w:t>
      </w:r>
      <w:r w:rsidRPr="007148E7">
        <w:rPr>
          <w:rFonts w:ascii="Times New Roman" w:eastAsia="Times New Roman" w:hAnsi="Times New Roman" w:cs="Times New Roman"/>
          <w:sz w:val="24"/>
          <w:szCs w:val="24"/>
        </w:rPr>
        <w:t xml:space="preserve"> ou </w:t>
      </w:r>
      <w:r w:rsidR="007148E7" w:rsidRPr="007148E7">
        <w:rPr>
          <w:rFonts w:ascii="Times New Roman" w:eastAsia="Times New Roman" w:hAnsi="Times New Roman" w:cs="Times New Roman"/>
          <w:sz w:val="24"/>
          <w:szCs w:val="24"/>
        </w:rPr>
        <w:t>pré éclampsie</w:t>
      </w:r>
      <w:r w:rsidRPr="007148E7">
        <w:rPr>
          <w:rFonts w:ascii="Times New Roman" w:eastAsia="Times New Roman" w:hAnsi="Times New Roman" w:cs="Times New Roman"/>
          <w:sz w:val="24"/>
          <w:szCs w:val="24"/>
        </w:rPr>
        <w:t xml:space="preserve"> sévère si la tension artérielle diastolique est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4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supérieure à 90 mm Hg ou plus</w:t>
      </w:r>
    </w:p>
    <w:p w:rsidR="003861FB" w:rsidRPr="007148E7" w:rsidRDefault="003861FB" w:rsidP="003861FB">
      <w:pPr>
        <w:numPr>
          <w:ilvl w:val="0"/>
          <w:numId w:val="342"/>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 xml:space="preserve">entre 100 et 110 mm Hg </w:t>
      </w:r>
    </w:p>
    <w:p w:rsidR="003861FB" w:rsidRPr="007148E7" w:rsidRDefault="003861FB" w:rsidP="003861FB">
      <w:pPr>
        <w:numPr>
          <w:ilvl w:val="0"/>
          <w:numId w:val="34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110 mm Hg ou plus</w:t>
      </w:r>
    </w:p>
    <w:p w:rsidR="003861FB" w:rsidRPr="007148E7" w:rsidRDefault="003861FB" w:rsidP="003861FB">
      <w:pPr>
        <w:numPr>
          <w:ilvl w:val="0"/>
          <w:numId w:val="34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120 mm Hg ou plus</w:t>
      </w:r>
    </w:p>
    <w:p w:rsidR="003861FB" w:rsidRPr="007148E7" w:rsidRDefault="003861FB" w:rsidP="003861FB">
      <w:pPr>
        <w:spacing w:after="0" w:line="240" w:lineRule="auto"/>
        <w:jc w:val="both"/>
        <w:rPr>
          <w:rFonts w:ascii="Times New Roman" w:eastAsia="Times New Roman" w:hAnsi="Times New Roman" w:cs="Times New Roman"/>
          <w:b/>
          <w:bCs/>
          <w:sz w:val="24"/>
          <w:szCs w:val="24"/>
        </w:rPr>
      </w:pPr>
    </w:p>
    <w:p w:rsidR="003861FB" w:rsidRPr="007148E7" w:rsidRDefault="003861FB" w:rsidP="003861FB">
      <w:pPr>
        <w:spacing w:after="0" w:line="240" w:lineRule="auto"/>
        <w:jc w:val="both"/>
        <w:rPr>
          <w:rFonts w:ascii="Times New Roman" w:eastAsia="Times New Roman" w:hAnsi="Times New Roman" w:cs="Times New Roman"/>
          <w:b/>
          <w:bCs/>
          <w:sz w:val="24"/>
          <w:szCs w:val="24"/>
        </w:rPr>
      </w:pPr>
      <w:r w:rsidRPr="007148E7">
        <w:rPr>
          <w:rFonts w:ascii="Times New Roman" w:eastAsia="Times New Roman" w:hAnsi="Times New Roman" w:cs="Times New Roman"/>
          <w:b/>
          <w:bCs/>
          <w:sz w:val="24"/>
          <w:szCs w:val="24"/>
        </w:rPr>
        <w:t>PARTOGRAMME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18.</w:t>
      </w:r>
      <w:r w:rsidRPr="007148E7">
        <w:rPr>
          <w:rFonts w:ascii="Times New Roman" w:eastAsia="Times New Roman" w:hAnsi="Times New Roman" w:cs="Times New Roman"/>
          <w:sz w:val="24"/>
          <w:szCs w:val="24"/>
        </w:rPr>
        <w:tab/>
        <w:t xml:space="preserve">La progression du travail est probablement défavorable si </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4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phase de latence dure plus de 8 heures</w:t>
      </w:r>
    </w:p>
    <w:p w:rsidR="003861FB" w:rsidRPr="007148E7" w:rsidRDefault="003861FB" w:rsidP="003861FB">
      <w:pPr>
        <w:numPr>
          <w:ilvl w:val="0"/>
          <w:numId w:val="34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dilatation du col est marquée à droite de la ligne d’alerte du partogramme</w:t>
      </w:r>
    </w:p>
    <w:p w:rsidR="003861FB" w:rsidRPr="007148E7" w:rsidRDefault="003861FB" w:rsidP="003861FB">
      <w:pPr>
        <w:numPr>
          <w:ilvl w:val="0"/>
          <w:numId w:val="34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femme a eu des douleurs du travail pendant 12 heures ou plus sans accouchement</w:t>
      </w:r>
    </w:p>
    <w:p w:rsidR="003861FB" w:rsidRPr="007148E7" w:rsidRDefault="003861FB" w:rsidP="003861FB">
      <w:pPr>
        <w:numPr>
          <w:ilvl w:val="0"/>
          <w:numId w:val="34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tous les éléments susmentionnés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19.</w:t>
      </w:r>
      <w:r w:rsidRPr="007148E7">
        <w:rPr>
          <w:rFonts w:ascii="Times New Roman" w:eastAsia="Times New Roman" w:hAnsi="Times New Roman" w:cs="Times New Roman"/>
          <w:sz w:val="24"/>
          <w:szCs w:val="24"/>
        </w:rPr>
        <w:tab/>
        <w:t>Un partogramme note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2"/>
          <w:numId w:val="34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dilatation et l’effacement de 4 cm jusqu’à 10 cm</w:t>
      </w:r>
    </w:p>
    <w:p w:rsidR="003861FB" w:rsidRPr="007148E7" w:rsidRDefault="003861FB" w:rsidP="003861FB">
      <w:pPr>
        <w:numPr>
          <w:ilvl w:val="2"/>
          <w:numId w:val="34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dilatation et l’effacement de 3 cm jusqu’à 10 cm</w:t>
      </w:r>
    </w:p>
    <w:p w:rsidR="003861FB" w:rsidRPr="007148E7" w:rsidRDefault="003861FB" w:rsidP="003861FB">
      <w:pPr>
        <w:numPr>
          <w:ilvl w:val="2"/>
          <w:numId w:val="34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descente de la tête fœtale et la dilatation de 4 cm jusqu’à 10 cm</w:t>
      </w:r>
    </w:p>
    <w:p w:rsidR="003861FB" w:rsidRPr="007148E7" w:rsidRDefault="003861FB" w:rsidP="003861FB">
      <w:pPr>
        <w:numPr>
          <w:ilvl w:val="2"/>
          <w:numId w:val="34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tous les éléments susmentionnés</w:t>
      </w:r>
    </w:p>
    <w:p w:rsidR="003861FB" w:rsidRPr="007148E7" w:rsidRDefault="003861FB" w:rsidP="003861FB">
      <w:pPr>
        <w:spacing w:after="0" w:line="240" w:lineRule="auto"/>
        <w:jc w:val="both"/>
        <w:rPr>
          <w:rFonts w:ascii="Times New Roman" w:eastAsia="Times New Roman" w:hAnsi="Times New Roman" w:cs="Times New Roman"/>
          <w:sz w:val="36"/>
          <w:szCs w:val="24"/>
        </w:rPr>
      </w:pPr>
    </w:p>
    <w:p w:rsidR="003861FB" w:rsidRPr="007148E7" w:rsidRDefault="003861FB" w:rsidP="003861FB">
      <w:pPr>
        <w:keepNext/>
        <w:spacing w:after="0" w:line="240" w:lineRule="auto"/>
        <w:jc w:val="both"/>
        <w:outlineLvl w:val="1"/>
        <w:rPr>
          <w:rFonts w:ascii="Times New Roman" w:eastAsia="Times New Roman" w:hAnsi="Times New Roman" w:cs="Times New Roman"/>
          <w:b/>
          <w:iCs/>
          <w:smallCaps/>
          <w:sz w:val="24"/>
          <w:szCs w:val="20"/>
        </w:rPr>
      </w:pPr>
      <w:r w:rsidRPr="007148E7">
        <w:rPr>
          <w:rFonts w:ascii="Times New Roman" w:eastAsia="Times New Roman" w:hAnsi="Times New Roman" w:cs="Times New Roman"/>
          <w:b/>
          <w:iCs/>
          <w:smallCaps/>
          <w:sz w:val="24"/>
          <w:szCs w:val="20"/>
        </w:rPr>
        <w:t>TRAVAIL ET ACCOUCHEMENT ; URGENCE OBSTETRICALE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20.</w:t>
      </w:r>
      <w:r w:rsidRPr="007148E7">
        <w:rPr>
          <w:rFonts w:ascii="Times New Roman" w:eastAsia="Times New Roman" w:hAnsi="Times New Roman" w:cs="Times New Roman"/>
          <w:sz w:val="24"/>
          <w:szCs w:val="24"/>
        </w:rPr>
        <w:tab/>
        <w:t>Quand le fœtus est vivant en cas de travail dystocique et que le col est entièrement dilaté et que la tête est au niveau 0 station ou en dessous</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4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procéder à l’accouchement avec une symphisiotomie </w:t>
      </w:r>
    </w:p>
    <w:p w:rsidR="003861FB" w:rsidRPr="007148E7" w:rsidRDefault="003861FB" w:rsidP="003861FB">
      <w:pPr>
        <w:numPr>
          <w:ilvl w:val="0"/>
          <w:numId w:val="344"/>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procéder à l’accouchement par extraction par ventouse obstétricale</w:t>
      </w:r>
    </w:p>
    <w:p w:rsidR="003861FB" w:rsidRPr="007148E7" w:rsidRDefault="003861FB" w:rsidP="003861FB">
      <w:pPr>
        <w:numPr>
          <w:ilvl w:val="0"/>
          <w:numId w:val="34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tenter l’accouchement par forceps</w:t>
      </w:r>
    </w:p>
    <w:p w:rsidR="003861FB" w:rsidRPr="007148E7" w:rsidRDefault="003861FB" w:rsidP="003861FB">
      <w:pPr>
        <w:numPr>
          <w:ilvl w:val="0"/>
          <w:numId w:val="34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accélérer le travail avec de l’ocytocine</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21.</w:t>
      </w:r>
      <w:r w:rsidRPr="007148E7">
        <w:rPr>
          <w:rFonts w:ascii="Times New Roman" w:eastAsia="Times New Roman" w:hAnsi="Times New Roman" w:cs="Times New Roman"/>
          <w:sz w:val="24"/>
          <w:szCs w:val="24"/>
        </w:rPr>
        <w:tab/>
        <w:t xml:space="preserve">La perfusion d’ocytocine peut être utilisée  </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4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pour accélérer le travail</w:t>
      </w:r>
    </w:p>
    <w:p w:rsidR="003861FB" w:rsidRPr="007148E7" w:rsidRDefault="003861FB" w:rsidP="003861FB">
      <w:pPr>
        <w:numPr>
          <w:ilvl w:val="0"/>
          <w:numId w:val="34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chez les multipares</w:t>
      </w:r>
    </w:p>
    <w:p w:rsidR="003861FB" w:rsidRPr="007148E7" w:rsidRDefault="003861FB" w:rsidP="003861FB">
      <w:pPr>
        <w:numPr>
          <w:ilvl w:val="0"/>
          <w:numId w:val="34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en cas de grossesses multiples sur 2eme jumeau</w:t>
      </w:r>
    </w:p>
    <w:p w:rsidR="003861FB" w:rsidRPr="007148E7" w:rsidRDefault="003861FB" w:rsidP="003861FB">
      <w:pPr>
        <w:numPr>
          <w:ilvl w:val="0"/>
          <w:numId w:val="34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touts les éléments susmentionnés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jc w:val="both"/>
        <w:rPr>
          <w:rFonts w:ascii="Times New Roman" w:eastAsia="Times New Roman" w:hAnsi="Times New Roman" w:cs="Times New Roman"/>
          <w:bCs/>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22.</w:t>
      </w:r>
      <w:r w:rsidRPr="007148E7">
        <w:rPr>
          <w:rFonts w:ascii="Times New Roman" w:eastAsia="Times New Roman" w:hAnsi="Times New Roman" w:cs="Times New Roman"/>
          <w:bCs/>
          <w:sz w:val="24"/>
          <w:szCs w:val="24"/>
        </w:rPr>
        <w:tab/>
        <w:t>La cupule de la ventouse</w:t>
      </w:r>
      <w:r w:rsidRPr="007148E7">
        <w:rPr>
          <w:rFonts w:ascii="Times New Roman" w:eastAsia="Times New Roman" w:hAnsi="Times New Roman" w:cs="Times New Roman"/>
          <w:sz w:val="24"/>
          <w:szCs w:val="24"/>
        </w:rPr>
        <w:t xml:space="preserve"> devrait être placée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4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au-dessus du point de flexion, 1 cm avant la fontanelle postérieure</w:t>
      </w:r>
    </w:p>
    <w:p w:rsidR="003861FB" w:rsidRPr="007148E7" w:rsidRDefault="003861FB" w:rsidP="003861FB">
      <w:pPr>
        <w:numPr>
          <w:ilvl w:val="0"/>
          <w:numId w:val="34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en dessous du point de flexion, 1 cm avant la fontanelle postérieure</w:t>
      </w:r>
    </w:p>
    <w:p w:rsidR="003861FB" w:rsidRPr="007148E7" w:rsidRDefault="003861FB" w:rsidP="003861FB">
      <w:pPr>
        <w:numPr>
          <w:ilvl w:val="0"/>
          <w:numId w:val="34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sur le point de flexion, 1 cm avant la fontanelle postérieure</w:t>
      </w:r>
    </w:p>
    <w:p w:rsidR="003861FB" w:rsidRPr="007148E7" w:rsidRDefault="003861FB" w:rsidP="003861FB">
      <w:pPr>
        <w:numPr>
          <w:ilvl w:val="0"/>
          <w:numId w:val="34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sur le point de flexion, 2 cm avant la fontanelle postérieure</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23.</w:t>
      </w:r>
      <w:r w:rsidRPr="007148E7">
        <w:rPr>
          <w:rFonts w:ascii="Times New Roman" w:eastAsia="Times New Roman" w:hAnsi="Times New Roman" w:cs="Times New Roman"/>
          <w:sz w:val="24"/>
          <w:szCs w:val="24"/>
        </w:rPr>
        <w:tab/>
        <w:t>Dans la position occipitale postérieure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4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l’extraction par ventouse obstétricale ne devrait pas être faite</w:t>
      </w:r>
    </w:p>
    <w:p w:rsidR="003861FB" w:rsidRPr="007148E7" w:rsidRDefault="003861FB" w:rsidP="003861FB">
      <w:pPr>
        <w:numPr>
          <w:ilvl w:val="0"/>
          <w:numId w:val="34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l’accouchement par voie basse n’est pas possible</w:t>
      </w:r>
    </w:p>
    <w:p w:rsidR="003861FB" w:rsidRPr="007148E7" w:rsidRDefault="003861FB" w:rsidP="003861FB">
      <w:pPr>
        <w:numPr>
          <w:ilvl w:val="0"/>
          <w:numId w:val="347"/>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la phase d’expulsion peut être prolongée</w:t>
      </w:r>
    </w:p>
    <w:p w:rsidR="003861FB" w:rsidRPr="007148E7" w:rsidRDefault="003861FB" w:rsidP="003861FB">
      <w:pPr>
        <w:numPr>
          <w:ilvl w:val="0"/>
          <w:numId w:val="34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femme devrait accoucher en position accroupie</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24.</w:t>
      </w:r>
      <w:r w:rsidRPr="007148E7">
        <w:rPr>
          <w:rFonts w:ascii="Times New Roman" w:eastAsia="Times New Roman" w:hAnsi="Times New Roman" w:cs="Times New Roman"/>
          <w:sz w:val="24"/>
          <w:szCs w:val="24"/>
        </w:rPr>
        <w:tab/>
        <w:t>En cas de signes d’obstruction et si le rythme cardiaque fœtal est anormal dans la position occipitale postérieure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48"/>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l’accouchement devrait se faire par césarienne</w:t>
      </w:r>
    </w:p>
    <w:p w:rsidR="003861FB" w:rsidRPr="007148E7" w:rsidRDefault="003861FB" w:rsidP="003861FB">
      <w:pPr>
        <w:numPr>
          <w:ilvl w:val="0"/>
          <w:numId w:val="348"/>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il faut procéder à la rupture des membranes</w:t>
      </w:r>
    </w:p>
    <w:p w:rsidR="003861FB" w:rsidRPr="007148E7" w:rsidRDefault="003861FB" w:rsidP="003861FB">
      <w:pPr>
        <w:numPr>
          <w:ilvl w:val="0"/>
          <w:numId w:val="348"/>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 travail peut être accéléré à l’aide d’ocytocine</w:t>
      </w:r>
    </w:p>
    <w:p w:rsidR="003861FB" w:rsidRPr="007148E7" w:rsidRDefault="003861FB" w:rsidP="003861FB">
      <w:pPr>
        <w:numPr>
          <w:ilvl w:val="0"/>
          <w:numId w:val="348"/>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il faut encourager la patiente à pousser spontanément</w:t>
      </w:r>
    </w:p>
    <w:p w:rsidR="003861FB" w:rsidRPr="007148E7" w:rsidRDefault="003861FB" w:rsidP="003861FB">
      <w:pPr>
        <w:spacing w:after="0" w:line="240" w:lineRule="auto"/>
        <w:jc w:val="both"/>
        <w:rPr>
          <w:rFonts w:ascii="Times New Roman" w:eastAsia="Times New Roman" w:hAnsi="Times New Roman" w:cs="Times New Roman"/>
          <w:bCs/>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25.</w:t>
      </w:r>
      <w:r w:rsidRPr="007148E7">
        <w:rPr>
          <w:rFonts w:ascii="Times New Roman" w:eastAsia="Times New Roman" w:hAnsi="Times New Roman" w:cs="Times New Roman"/>
          <w:sz w:val="24"/>
          <w:szCs w:val="24"/>
        </w:rPr>
        <w:tab/>
        <w:t xml:space="preserve">Lors des présentations de la face, quand le menton est en position antérieure et que le col est entièrement dilaté </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4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l’accouchement devrait se faire par césarienne</w:t>
      </w:r>
    </w:p>
    <w:p w:rsidR="003861FB" w:rsidRPr="007148E7" w:rsidRDefault="003861FB" w:rsidP="003861FB">
      <w:pPr>
        <w:numPr>
          <w:ilvl w:val="0"/>
          <w:numId w:val="34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on peut prévoir un accouchement normal</w:t>
      </w:r>
    </w:p>
    <w:p w:rsidR="003861FB" w:rsidRPr="007148E7" w:rsidRDefault="003861FB" w:rsidP="003861FB">
      <w:pPr>
        <w:numPr>
          <w:ilvl w:val="0"/>
          <w:numId w:val="34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l’accouchement doit se faire à l’aide d’une ventouse obstétricale</w:t>
      </w:r>
    </w:p>
    <w:p w:rsidR="003861FB" w:rsidRPr="007148E7" w:rsidRDefault="003861FB" w:rsidP="003861FB">
      <w:pPr>
        <w:numPr>
          <w:ilvl w:val="0"/>
          <w:numId w:val="34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aucun des éléments susmentionnés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26.</w:t>
      </w:r>
      <w:r w:rsidRPr="007148E7">
        <w:rPr>
          <w:rFonts w:ascii="Times New Roman" w:eastAsia="Times New Roman" w:hAnsi="Times New Roman" w:cs="Times New Roman"/>
          <w:sz w:val="24"/>
          <w:szCs w:val="24"/>
        </w:rPr>
        <w:tab/>
        <w:t xml:space="preserve">La présence de méconium est courante lors de l’accouchement par le siège et  </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5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est toujours un signe de détresse fœtale </w:t>
      </w:r>
    </w:p>
    <w:p w:rsidR="003861FB" w:rsidRPr="007148E7" w:rsidRDefault="003861FB" w:rsidP="003861FB">
      <w:pPr>
        <w:numPr>
          <w:ilvl w:val="0"/>
          <w:numId w:val="35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n’est pas un signe de détresse fœtale si le rythme cardiaque fœtal est normal</w:t>
      </w:r>
    </w:p>
    <w:p w:rsidR="003861FB" w:rsidRPr="007148E7" w:rsidRDefault="003861FB" w:rsidP="003861FB">
      <w:pPr>
        <w:numPr>
          <w:ilvl w:val="0"/>
          <w:numId w:val="35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est une indication pour une césarienne</w:t>
      </w:r>
    </w:p>
    <w:p w:rsidR="003861FB" w:rsidRPr="007148E7" w:rsidRDefault="003861FB" w:rsidP="003861FB">
      <w:pPr>
        <w:numPr>
          <w:ilvl w:val="0"/>
          <w:numId w:val="350"/>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est une indication pour l’accouchement par le siège</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27.</w:t>
      </w:r>
      <w:r w:rsidRPr="007148E7">
        <w:rPr>
          <w:rFonts w:ascii="Times New Roman" w:eastAsia="Times New Roman" w:hAnsi="Times New Roman" w:cs="Times New Roman"/>
          <w:sz w:val="24"/>
          <w:szCs w:val="24"/>
        </w:rPr>
        <w:tab/>
        <w:t>Avant de faire une craniotomie, il faut s’assurer que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5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 dilatation du col est complète</w:t>
      </w:r>
    </w:p>
    <w:p w:rsidR="003861FB" w:rsidRPr="007148E7" w:rsidRDefault="003861FB" w:rsidP="003861FB">
      <w:pPr>
        <w:numPr>
          <w:ilvl w:val="0"/>
          <w:numId w:val="35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la vessie est pleine pour détecter une blessure de celle-ci après </w:t>
      </w:r>
    </w:p>
    <w:p w:rsidR="003861FB" w:rsidRPr="007148E7" w:rsidRDefault="003861FB" w:rsidP="003861FB">
      <w:pPr>
        <w:numPr>
          <w:ilvl w:val="0"/>
          <w:numId w:val="35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 fœtus est mort</w:t>
      </w:r>
    </w:p>
    <w:p w:rsidR="003861FB" w:rsidRPr="007148E7" w:rsidRDefault="003861FB" w:rsidP="003861FB">
      <w:pPr>
        <w:numPr>
          <w:ilvl w:val="0"/>
          <w:numId w:val="351"/>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les réponses a et c sont correctes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28.</w:t>
      </w:r>
      <w:r w:rsidRPr="007148E7">
        <w:rPr>
          <w:rFonts w:ascii="Times New Roman" w:eastAsia="Times New Roman" w:hAnsi="Times New Roman" w:cs="Times New Roman"/>
          <w:sz w:val="24"/>
          <w:szCs w:val="24"/>
        </w:rPr>
        <w:tab/>
        <w:t>Si le premier bébé d’une grossesse multiple est en position transverse</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5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on laissera le travail progresser comme pour un seul fœtus </w:t>
      </w:r>
    </w:p>
    <w:p w:rsidR="003861FB" w:rsidRPr="007148E7" w:rsidRDefault="003861FB" w:rsidP="003861FB">
      <w:pPr>
        <w:numPr>
          <w:ilvl w:val="0"/>
          <w:numId w:val="35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 travail doit être accéléré</w:t>
      </w:r>
    </w:p>
    <w:p w:rsidR="003861FB" w:rsidRPr="007148E7" w:rsidRDefault="003861FB" w:rsidP="003861FB">
      <w:pPr>
        <w:numPr>
          <w:ilvl w:val="0"/>
          <w:numId w:val="352"/>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l’accouchement doit se faire par césarienne</w:t>
      </w:r>
    </w:p>
    <w:p w:rsidR="003861FB" w:rsidRPr="007148E7" w:rsidRDefault="003861FB" w:rsidP="003861FB">
      <w:pPr>
        <w:numPr>
          <w:ilvl w:val="0"/>
          <w:numId w:val="352"/>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l’accouchement doit se faire à l’aide d’une ventouse obstétricale</w:t>
      </w:r>
    </w:p>
    <w:p w:rsidR="003861FB" w:rsidRPr="007148E7" w:rsidRDefault="003861FB" w:rsidP="003861FB">
      <w:pPr>
        <w:spacing w:after="0" w:line="240" w:lineRule="auto"/>
        <w:jc w:val="both"/>
        <w:rPr>
          <w:rFonts w:ascii="Times New Roman" w:eastAsia="Times New Roman" w:hAnsi="Times New Roman" w:cs="Times New Roman"/>
          <w:b/>
          <w:sz w:val="24"/>
          <w:szCs w:val="24"/>
        </w:rPr>
      </w:pPr>
    </w:p>
    <w:p w:rsidR="003861FB" w:rsidRPr="007148E7" w:rsidRDefault="003861FB" w:rsidP="003861FB">
      <w:pPr>
        <w:spacing w:after="0" w:line="240" w:lineRule="auto"/>
        <w:jc w:val="both"/>
        <w:rPr>
          <w:rFonts w:ascii="Times New Roman" w:eastAsia="Times New Roman" w:hAnsi="Times New Roman" w:cs="Times New Roman"/>
          <w:bCs/>
          <w:sz w:val="24"/>
          <w:szCs w:val="24"/>
        </w:rPr>
      </w:pPr>
    </w:p>
    <w:p w:rsidR="003861FB" w:rsidRPr="007148E7" w:rsidRDefault="003861FB" w:rsidP="003861FB">
      <w:p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lastRenderedPageBreak/>
        <w:t>29.</w:t>
      </w:r>
      <w:r w:rsidRPr="007148E7">
        <w:rPr>
          <w:rFonts w:ascii="Times New Roman" w:eastAsia="Times New Roman" w:hAnsi="Times New Roman" w:cs="Times New Roman"/>
          <w:bCs/>
          <w:sz w:val="24"/>
          <w:szCs w:val="24"/>
        </w:rPr>
        <w:tab/>
        <w:t>En cas d’utérus cicatriciel, quand la dilatation du col traverse la ligne d’alerte sur le partogramme lors de l’épreuve du travail et que le déroulement est lent à cause de contractions utérines insuffisantes</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5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il faut procéder immédiatement à une césarienne</w:t>
      </w:r>
    </w:p>
    <w:p w:rsidR="003861FB" w:rsidRPr="007148E7" w:rsidRDefault="003861FB" w:rsidP="003861FB">
      <w:pPr>
        <w:numPr>
          <w:ilvl w:val="0"/>
          <w:numId w:val="35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aucune intervention n’est nécessaire, mais il faut continuer à suivre le déroulement en utilisant le partogramme</w:t>
      </w:r>
    </w:p>
    <w:p w:rsidR="003861FB" w:rsidRPr="007148E7" w:rsidRDefault="003861FB" w:rsidP="003861FB">
      <w:pPr>
        <w:numPr>
          <w:ilvl w:val="0"/>
          <w:numId w:val="353"/>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il faut procéder à la rupture des membres et accélérer le travail à l’aide d’ocytocine</w:t>
      </w:r>
    </w:p>
    <w:p w:rsidR="003861FB" w:rsidRPr="007148E7" w:rsidRDefault="003861FB" w:rsidP="003861FB">
      <w:pPr>
        <w:numPr>
          <w:ilvl w:val="0"/>
          <w:numId w:val="353"/>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il faut procéder à la rupture des membranes mais ne jamais donner d’ocytocine</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30.</w:t>
      </w:r>
      <w:r w:rsidRPr="007148E7">
        <w:rPr>
          <w:rFonts w:ascii="Times New Roman" w:eastAsia="Times New Roman" w:hAnsi="Times New Roman" w:cs="Times New Roman"/>
          <w:sz w:val="24"/>
          <w:szCs w:val="24"/>
        </w:rPr>
        <w:tab/>
        <w:t xml:space="preserve">En cas de souffrance fœtale pendant le travail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54"/>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l’ocytocine doit être arrêtée si elle est administrée</w:t>
      </w:r>
    </w:p>
    <w:p w:rsidR="003861FB" w:rsidRPr="007148E7" w:rsidRDefault="003861FB" w:rsidP="003861FB">
      <w:pPr>
        <w:numPr>
          <w:ilvl w:val="0"/>
          <w:numId w:val="35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le taux d’ocytocine doit être augmenté si elle est administrée </w:t>
      </w:r>
    </w:p>
    <w:p w:rsidR="003861FB" w:rsidRPr="007148E7" w:rsidRDefault="003861FB" w:rsidP="003861FB">
      <w:pPr>
        <w:numPr>
          <w:ilvl w:val="0"/>
          <w:numId w:val="35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 taux d’ocytocine doit être diminué si elle est  administrée</w:t>
      </w:r>
    </w:p>
    <w:p w:rsidR="003861FB" w:rsidRPr="007148E7" w:rsidRDefault="003861FB" w:rsidP="003861FB">
      <w:pPr>
        <w:numPr>
          <w:ilvl w:val="0"/>
          <w:numId w:val="354"/>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aucun des éléments susmentionnés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31.</w:t>
      </w:r>
      <w:r w:rsidRPr="007148E7">
        <w:rPr>
          <w:rFonts w:ascii="Times New Roman" w:eastAsia="Times New Roman" w:hAnsi="Times New Roman" w:cs="Times New Roman"/>
          <w:sz w:val="24"/>
          <w:szCs w:val="24"/>
        </w:rPr>
        <w:tab/>
        <w:t>Si on ne détecte pas une cause maternelle pour un rythme cardiaque fœtal anormal et si le rythme cardiaque fœtal reste anormal sur au moins trois contractions</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5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il faut procéder à une césarienne</w:t>
      </w:r>
    </w:p>
    <w:p w:rsidR="003861FB" w:rsidRPr="007148E7" w:rsidRDefault="003861FB" w:rsidP="003861FB">
      <w:pPr>
        <w:numPr>
          <w:ilvl w:val="0"/>
          <w:numId w:val="35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l’accouchement doit se faire à l’aide d’une ventouse obstétricale</w:t>
      </w:r>
    </w:p>
    <w:p w:rsidR="003861FB" w:rsidRPr="007148E7" w:rsidRDefault="003861FB" w:rsidP="003861FB">
      <w:pPr>
        <w:numPr>
          <w:ilvl w:val="0"/>
          <w:numId w:val="355"/>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le travail doit être accéléré avec de l’ocytocine</w:t>
      </w:r>
    </w:p>
    <w:p w:rsidR="003861FB" w:rsidRPr="007148E7" w:rsidRDefault="003861FB" w:rsidP="003861FB">
      <w:pPr>
        <w:numPr>
          <w:ilvl w:val="0"/>
          <w:numId w:val="355"/>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 xml:space="preserve">un bilan complet doit être fait pour prendre une décision </w:t>
      </w:r>
    </w:p>
    <w:p w:rsidR="003861FB" w:rsidRPr="007148E7" w:rsidRDefault="003861FB" w:rsidP="003861FB">
      <w:pPr>
        <w:spacing w:after="0" w:line="240" w:lineRule="auto"/>
        <w:jc w:val="both"/>
        <w:rPr>
          <w:rFonts w:ascii="Times New Roman" w:eastAsia="Times New Roman" w:hAnsi="Times New Roman" w:cs="Times New Roman"/>
          <w:bCs/>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bCs/>
          <w:sz w:val="24"/>
          <w:szCs w:val="24"/>
        </w:rPr>
        <w:t>32.</w:t>
      </w:r>
      <w:r w:rsidRPr="007148E7">
        <w:rPr>
          <w:rFonts w:ascii="Times New Roman" w:eastAsia="Times New Roman" w:hAnsi="Times New Roman" w:cs="Times New Roman"/>
          <w:bCs/>
          <w:sz w:val="24"/>
          <w:szCs w:val="24"/>
        </w:rPr>
        <w:tab/>
        <w:t xml:space="preserve">En cas de procidence du cordon lors du premier stade du travail et pulsation de cordon </w:t>
      </w:r>
    </w:p>
    <w:p w:rsidR="003861FB" w:rsidRPr="007148E7" w:rsidRDefault="003861FB" w:rsidP="003861FB">
      <w:pPr>
        <w:spacing w:after="0" w:line="240" w:lineRule="auto"/>
        <w:jc w:val="both"/>
        <w:rPr>
          <w:rFonts w:ascii="Times New Roman" w:eastAsia="Times New Roman" w:hAnsi="Times New Roman" w:cs="Times New Roman"/>
          <w:b/>
          <w:smallCaps/>
          <w:sz w:val="18"/>
          <w:szCs w:val="24"/>
        </w:rPr>
      </w:pPr>
    </w:p>
    <w:p w:rsidR="003861FB" w:rsidRPr="007148E7" w:rsidRDefault="003861FB" w:rsidP="003861FB">
      <w:pPr>
        <w:numPr>
          <w:ilvl w:val="0"/>
          <w:numId w:val="35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si  disponible, administrer 0,5 mg de salbutamol en IV lente sur 2 minutes</w:t>
      </w:r>
    </w:p>
    <w:p w:rsidR="003861FB" w:rsidRPr="007148E7" w:rsidRDefault="003861FB" w:rsidP="003861FB">
      <w:pPr>
        <w:numPr>
          <w:ilvl w:val="0"/>
          <w:numId w:val="35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 xml:space="preserve">une main doit être insérée dans le vagin et la partie qui se présente doit être poussée vers le haut pour diminuer la pression sur le cordon et dégager la partie du bassin qui se présente </w:t>
      </w:r>
    </w:p>
    <w:p w:rsidR="003861FB" w:rsidRPr="007148E7" w:rsidRDefault="003861FB" w:rsidP="003861FB">
      <w:pPr>
        <w:numPr>
          <w:ilvl w:val="0"/>
          <w:numId w:val="35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une césarienne doit être exécutée immédiatement</w:t>
      </w:r>
    </w:p>
    <w:p w:rsidR="003861FB" w:rsidRPr="007148E7" w:rsidRDefault="003861FB" w:rsidP="003861FB">
      <w:pPr>
        <w:numPr>
          <w:ilvl w:val="0"/>
          <w:numId w:val="356"/>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tous les éléments susmentionnés</w:t>
      </w:r>
    </w:p>
    <w:p w:rsidR="003861FB" w:rsidRPr="007148E7" w:rsidRDefault="003861FB" w:rsidP="003861FB">
      <w:pPr>
        <w:spacing w:after="0" w:line="240" w:lineRule="auto"/>
        <w:jc w:val="both"/>
        <w:rPr>
          <w:rFonts w:ascii="Times New Roman" w:eastAsia="Times New Roman" w:hAnsi="Times New Roman" w:cs="Times New Roman"/>
          <w:sz w:val="36"/>
          <w:szCs w:val="24"/>
        </w:rPr>
      </w:pPr>
    </w:p>
    <w:p w:rsidR="003861FB" w:rsidRPr="007148E7" w:rsidRDefault="003861FB" w:rsidP="003861FB">
      <w:pPr>
        <w:keepNext/>
        <w:spacing w:after="0" w:line="240" w:lineRule="auto"/>
        <w:jc w:val="both"/>
        <w:outlineLvl w:val="2"/>
        <w:rPr>
          <w:rFonts w:ascii="Times New Roman" w:eastAsia="Times New Roman" w:hAnsi="Times New Roman" w:cs="Arial"/>
          <w:b/>
          <w:bCs/>
          <w:iCs/>
          <w:sz w:val="24"/>
          <w:szCs w:val="26"/>
        </w:rPr>
      </w:pPr>
      <w:r w:rsidRPr="007148E7">
        <w:rPr>
          <w:rFonts w:ascii="Times New Roman" w:eastAsia="Times New Roman" w:hAnsi="Times New Roman" w:cs="Arial"/>
          <w:b/>
          <w:bCs/>
          <w:iCs/>
          <w:sz w:val="24"/>
          <w:szCs w:val="26"/>
        </w:rPr>
        <w:t>FIEVRE PENDANT ET APRES L’ACCOUCHEMENT</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33.</w:t>
      </w:r>
      <w:r w:rsidRPr="007148E7">
        <w:rPr>
          <w:rFonts w:ascii="Times New Roman" w:eastAsia="Times New Roman" w:hAnsi="Times New Roman" w:cs="Times New Roman"/>
          <w:sz w:val="24"/>
          <w:szCs w:val="24"/>
        </w:rPr>
        <w:tab/>
        <w:t xml:space="preserve">Si une femme souffre de mastite, elle devrait </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5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arrêter d’allaiter uniquement du sein touché</w:t>
      </w:r>
    </w:p>
    <w:p w:rsidR="003861FB" w:rsidRPr="007148E7" w:rsidRDefault="003861FB" w:rsidP="003861FB">
      <w:pPr>
        <w:numPr>
          <w:ilvl w:val="0"/>
          <w:numId w:val="357"/>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appliquer des compresses chaudes sur les seins pendant 10 minutes trois fois par jour</w:t>
      </w:r>
    </w:p>
    <w:p w:rsidR="003861FB" w:rsidRPr="007148E7" w:rsidRDefault="003861FB" w:rsidP="003861FB">
      <w:pPr>
        <w:numPr>
          <w:ilvl w:val="0"/>
          <w:numId w:val="35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soutenir ses seins avec un soutien-gorge ou un bandage</w:t>
      </w:r>
    </w:p>
    <w:p w:rsidR="003861FB" w:rsidRPr="007148E7" w:rsidRDefault="003861FB" w:rsidP="003861FB">
      <w:pPr>
        <w:numPr>
          <w:ilvl w:val="0"/>
          <w:numId w:val="357"/>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éviter d’utiliser des antibiotiques</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7148E7" w:rsidRDefault="003861FB" w:rsidP="003861FB">
      <w:pPr>
        <w:spacing w:after="0" w:line="240" w:lineRule="auto"/>
        <w:ind w:left="360" w:hanging="360"/>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34.</w:t>
      </w:r>
      <w:r w:rsidRPr="007148E7">
        <w:rPr>
          <w:rFonts w:ascii="Times New Roman" w:eastAsia="Times New Roman" w:hAnsi="Times New Roman" w:cs="Times New Roman"/>
          <w:sz w:val="24"/>
          <w:szCs w:val="24"/>
        </w:rPr>
        <w:tab/>
        <w:t>L’amniotite doit être diagnostiquée si une femme présente les symptômes suivants</w:t>
      </w:r>
    </w:p>
    <w:p w:rsidR="003861FB" w:rsidRPr="007148E7" w:rsidRDefault="003861FB" w:rsidP="003861FB">
      <w:pPr>
        <w:spacing w:after="0" w:line="240" w:lineRule="auto"/>
        <w:jc w:val="both"/>
        <w:rPr>
          <w:rFonts w:ascii="Times New Roman" w:eastAsia="Times New Roman" w:hAnsi="Times New Roman" w:cs="Times New Roman"/>
          <w:b/>
          <w:smallCaps/>
          <w:sz w:val="20"/>
          <w:szCs w:val="24"/>
        </w:rPr>
      </w:pPr>
    </w:p>
    <w:p w:rsidR="003861FB" w:rsidRPr="007148E7" w:rsidRDefault="003861FB" w:rsidP="003861FB">
      <w:pPr>
        <w:numPr>
          <w:ilvl w:val="0"/>
          <w:numId w:val="36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fièvre et pertes vaginales malodorantes pendant les 22 premières semaines de la grossesse</w:t>
      </w:r>
    </w:p>
    <w:p w:rsidR="003861FB" w:rsidRPr="007148E7" w:rsidRDefault="003861FB" w:rsidP="003861FB">
      <w:pPr>
        <w:numPr>
          <w:ilvl w:val="0"/>
          <w:numId w:val="369"/>
        </w:numPr>
        <w:spacing w:after="0" w:line="240" w:lineRule="auto"/>
        <w:jc w:val="both"/>
        <w:rPr>
          <w:rFonts w:ascii="Times New Roman" w:eastAsia="Times New Roman" w:hAnsi="Times New Roman" w:cs="Times New Roman"/>
          <w:bCs/>
          <w:sz w:val="24"/>
          <w:szCs w:val="24"/>
        </w:rPr>
      </w:pPr>
      <w:r w:rsidRPr="007148E7">
        <w:rPr>
          <w:rFonts w:ascii="Times New Roman" w:eastAsia="Times New Roman" w:hAnsi="Times New Roman" w:cs="Times New Roman"/>
          <w:bCs/>
          <w:sz w:val="24"/>
          <w:szCs w:val="24"/>
        </w:rPr>
        <w:t>fièvre et pertes vaginales aqueuses et malodorantes après 22 semaines de la grossesse</w:t>
      </w:r>
    </w:p>
    <w:p w:rsidR="003861FB" w:rsidRPr="007148E7" w:rsidRDefault="003861FB" w:rsidP="003861FB">
      <w:pPr>
        <w:numPr>
          <w:ilvl w:val="0"/>
          <w:numId w:val="36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tachycardie maternelle</w:t>
      </w:r>
    </w:p>
    <w:p w:rsidR="003861FB" w:rsidRPr="007148E7" w:rsidRDefault="003861FB" w:rsidP="003861FB">
      <w:pPr>
        <w:numPr>
          <w:ilvl w:val="0"/>
          <w:numId w:val="369"/>
        </w:numPr>
        <w:spacing w:after="0" w:line="240" w:lineRule="auto"/>
        <w:jc w:val="both"/>
        <w:rPr>
          <w:rFonts w:ascii="Times New Roman" w:eastAsia="Times New Roman" w:hAnsi="Times New Roman" w:cs="Times New Roman"/>
          <w:sz w:val="24"/>
          <w:szCs w:val="24"/>
        </w:rPr>
      </w:pPr>
      <w:r w:rsidRPr="007148E7">
        <w:rPr>
          <w:rFonts w:ascii="Times New Roman" w:eastAsia="Times New Roman" w:hAnsi="Times New Roman" w:cs="Times New Roman"/>
          <w:sz w:val="24"/>
          <w:szCs w:val="24"/>
        </w:rPr>
        <w:t>fièvre et numération élevée de globules blancs chez une femme après 22 semaines de grossesse</w:t>
      </w:r>
    </w:p>
    <w:p w:rsidR="003861FB" w:rsidRPr="007148E7"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numPr>
          <w:ilvl w:val="0"/>
          <w:numId w:val="371"/>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Dans la prise en charge de l’amniotite, toutes les propositions suivantes sont vraies sauf :</w:t>
      </w:r>
    </w:p>
    <w:p w:rsidR="003861FB" w:rsidRPr="006F2DFB" w:rsidRDefault="003861FB" w:rsidP="003861FB">
      <w:pPr>
        <w:spacing w:after="0" w:line="240" w:lineRule="auto"/>
        <w:ind w:left="360"/>
        <w:jc w:val="both"/>
        <w:rPr>
          <w:rFonts w:ascii="Times New Roman" w:eastAsia="Times New Roman" w:hAnsi="Times New Roman" w:cs="Times New Roman"/>
          <w:sz w:val="24"/>
          <w:szCs w:val="24"/>
        </w:rPr>
      </w:pPr>
    </w:p>
    <w:p w:rsidR="003861FB" w:rsidRPr="006F2DFB" w:rsidRDefault="003861FB" w:rsidP="003861FB">
      <w:pPr>
        <w:numPr>
          <w:ilvl w:val="2"/>
          <w:numId w:val="341"/>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Il faut associer ampicilline et gentamycine</w:t>
      </w:r>
    </w:p>
    <w:p w:rsidR="003861FB" w:rsidRPr="006F2DFB" w:rsidRDefault="003861FB" w:rsidP="003861FB">
      <w:pPr>
        <w:numPr>
          <w:ilvl w:val="2"/>
          <w:numId w:val="341"/>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bCs/>
          <w:sz w:val="24"/>
          <w:szCs w:val="24"/>
        </w:rPr>
        <w:lastRenderedPageBreak/>
        <w:t xml:space="preserve">l’ampicilline et la gentamycine traversent la barrière placentaire et ont une bonne concentration chez le </w:t>
      </w:r>
      <w:r w:rsidR="006F2DFB" w:rsidRPr="006F2DFB">
        <w:rPr>
          <w:rFonts w:ascii="Times New Roman" w:eastAsia="Times New Roman" w:hAnsi="Times New Roman" w:cs="Times New Roman"/>
          <w:bCs/>
          <w:sz w:val="24"/>
          <w:szCs w:val="24"/>
        </w:rPr>
        <w:t>fœtus</w:t>
      </w:r>
    </w:p>
    <w:p w:rsidR="003861FB" w:rsidRPr="006F2DFB" w:rsidRDefault="003861FB" w:rsidP="003861FB">
      <w:pPr>
        <w:numPr>
          <w:ilvl w:val="2"/>
          <w:numId w:val="341"/>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si la patiente accouche par voie basse, il faut arrêter les antibiotiques dans le post partum</w:t>
      </w:r>
    </w:p>
    <w:p w:rsidR="003861FB" w:rsidRPr="006F2DFB" w:rsidRDefault="003861FB" w:rsidP="003861FB">
      <w:pPr>
        <w:numPr>
          <w:ilvl w:val="2"/>
          <w:numId w:val="341"/>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l’association de </w:t>
      </w:r>
      <w:r w:rsidR="006F2DFB" w:rsidRPr="006F2DFB">
        <w:rPr>
          <w:rFonts w:ascii="Times New Roman" w:eastAsia="Times New Roman" w:hAnsi="Times New Roman" w:cs="Times New Roman"/>
          <w:sz w:val="24"/>
          <w:szCs w:val="24"/>
        </w:rPr>
        <w:t>métronidazole</w:t>
      </w:r>
      <w:r w:rsidRPr="006F2DFB">
        <w:rPr>
          <w:rFonts w:ascii="Times New Roman" w:eastAsia="Times New Roman" w:hAnsi="Times New Roman" w:cs="Times New Roman"/>
          <w:sz w:val="24"/>
          <w:szCs w:val="24"/>
        </w:rPr>
        <w:t xml:space="preserve"> à l’ampicilline et à la gentamycine n’est pas nécessaire si la femme accouche par césarienne </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36. La méfloquine peut être utilisée pendant les trois trimestres de la grossesse, mais son utilisation doit être envisagée avec circonspection </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58"/>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sz w:val="24"/>
          <w:szCs w:val="24"/>
        </w:rPr>
        <w:t>lors du</w:t>
      </w:r>
      <w:r w:rsidRPr="006F2DFB">
        <w:rPr>
          <w:rFonts w:ascii="Times New Roman" w:eastAsia="Times New Roman" w:hAnsi="Times New Roman" w:cs="Times New Roman"/>
          <w:bCs/>
          <w:sz w:val="24"/>
          <w:szCs w:val="24"/>
        </w:rPr>
        <w:t xml:space="preserve"> premier trimestre de la grossesse</w:t>
      </w:r>
    </w:p>
    <w:p w:rsidR="003861FB" w:rsidRPr="006F2DFB" w:rsidRDefault="003861FB" w:rsidP="003861FB">
      <w:pPr>
        <w:numPr>
          <w:ilvl w:val="0"/>
          <w:numId w:val="358"/>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lors du second trimestre de la grossesse</w:t>
      </w:r>
    </w:p>
    <w:p w:rsidR="003861FB" w:rsidRPr="006F2DFB" w:rsidRDefault="003861FB" w:rsidP="003861FB">
      <w:pPr>
        <w:numPr>
          <w:ilvl w:val="0"/>
          <w:numId w:val="358"/>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lors du troisième trimestre de la grossesse</w:t>
      </w:r>
    </w:p>
    <w:p w:rsidR="003861FB" w:rsidRPr="006F2DFB" w:rsidRDefault="003861FB" w:rsidP="003861FB">
      <w:pPr>
        <w:numPr>
          <w:ilvl w:val="0"/>
          <w:numId w:val="358"/>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immédiatement après la grossesse</w:t>
      </w:r>
    </w:p>
    <w:p w:rsidR="003861FB" w:rsidRPr="006F2DFB"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37.</w:t>
      </w:r>
      <w:r w:rsidRPr="006F2DFB">
        <w:rPr>
          <w:rFonts w:ascii="Times New Roman" w:eastAsia="Times New Roman" w:hAnsi="Times New Roman" w:cs="Times New Roman"/>
          <w:sz w:val="24"/>
          <w:szCs w:val="24"/>
        </w:rPr>
        <w:tab/>
        <w:t>Lorsqu’on traite une pyélonéphrite aiguë lors de la grossesse</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59"/>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le choc est rare et doit être pris comme le signe d’une autre infection très grave</w:t>
      </w:r>
    </w:p>
    <w:p w:rsidR="003861FB" w:rsidRPr="006F2DFB" w:rsidRDefault="003861FB" w:rsidP="003861FB">
      <w:pPr>
        <w:numPr>
          <w:ilvl w:val="0"/>
          <w:numId w:val="359"/>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le traitement par antibiotique ne devrait pas être démarré tant qu’on ne dispose pas des résultats de la culture d’urine</w:t>
      </w:r>
    </w:p>
    <w:p w:rsidR="003861FB" w:rsidRPr="006F2DFB" w:rsidRDefault="003861FB" w:rsidP="003861FB">
      <w:pPr>
        <w:numPr>
          <w:ilvl w:val="0"/>
          <w:numId w:val="359"/>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la réponse clinique est généralement vue dans les 48 à 72 heures</w:t>
      </w:r>
    </w:p>
    <w:p w:rsidR="003861FB" w:rsidRPr="006F2DFB" w:rsidRDefault="003861FB" w:rsidP="003861FB">
      <w:pPr>
        <w:numPr>
          <w:ilvl w:val="0"/>
          <w:numId w:val="359"/>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bCs/>
          <w:sz w:val="24"/>
          <w:szCs w:val="24"/>
        </w:rPr>
        <w:t xml:space="preserve">des antibiotiques par voie intraveineuse doivent être administrés pendant un total de </w:t>
      </w:r>
      <w:r w:rsidRPr="006F2DFB">
        <w:rPr>
          <w:rFonts w:ascii="Times New Roman" w:eastAsia="Times New Roman" w:hAnsi="Times New Roman" w:cs="Times New Roman"/>
          <w:bCs/>
          <w:sz w:val="24"/>
          <w:szCs w:val="24"/>
        </w:rPr>
        <w:br/>
        <w:t>7 jours</w:t>
      </w:r>
    </w:p>
    <w:p w:rsidR="003861FB" w:rsidRPr="006F2DFB"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38.</w:t>
      </w:r>
      <w:r w:rsidRPr="006F2DFB">
        <w:rPr>
          <w:rFonts w:ascii="Times New Roman" w:eastAsia="Times New Roman" w:hAnsi="Times New Roman" w:cs="Times New Roman"/>
          <w:sz w:val="24"/>
          <w:szCs w:val="24"/>
        </w:rPr>
        <w:tab/>
        <w:t xml:space="preserve">Un placard rouge en quartier sur le sein est un signe typique </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0"/>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d’un abcès au sein</w:t>
      </w:r>
    </w:p>
    <w:p w:rsidR="003861FB" w:rsidRPr="006F2DFB" w:rsidRDefault="003861FB" w:rsidP="003861FB">
      <w:pPr>
        <w:numPr>
          <w:ilvl w:val="0"/>
          <w:numId w:val="360"/>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bCs/>
          <w:sz w:val="24"/>
          <w:szCs w:val="24"/>
        </w:rPr>
        <w:t>d’une mastite</w:t>
      </w:r>
    </w:p>
    <w:p w:rsidR="003861FB" w:rsidRPr="006F2DFB" w:rsidRDefault="003861FB" w:rsidP="003861FB">
      <w:pPr>
        <w:numPr>
          <w:ilvl w:val="0"/>
          <w:numId w:val="360"/>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d’un engorgement des seins</w:t>
      </w:r>
    </w:p>
    <w:p w:rsidR="003861FB" w:rsidRPr="006F2DFB" w:rsidRDefault="003861FB" w:rsidP="003861FB">
      <w:pPr>
        <w:numPr>
          <w:ilvl w:val="0"/>
          <w:numId w:val="360"/>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bCs/>
          <w:sz w:val="24"/>
          <w:szCs w:val="24"/>
        </w:rPr>
        <w:t>aucun des éléments susmentionnés</w:t>
      </w:r>
    </w:p>
    <w:p w:rsidR="003861FB" w:rsidRPr="006F2DFB"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39.</w:t>
      </w:r>
      <w:r w:rsidRPr="006F2DFB">
        <w:rPr>
          <w:rFonts w:ascii="Times New Roman" w:eastAsia="Times New Roman" w:hAnsi="Times New Roman" w:cs="Times New Roman"/>
          <w:sz w:val="24"/>
          <w:szCs w:val="24"/>
        </w:rPr>
        <w:tab/>
        <w:t xml:space="preserve">Avant de drainer un abcès pelvien, </w:t>
      </w:r>
      <w:r w:rsidRPr="006F2DFB">
        <w:rPr>
          <w:rFonts w:ascii="Times New Roman" w:eastAsia="Times New Roman" w:hAnsi="Times New Roman" w:cs="Times New Roman"/>
          <w:bCs/>
          <w:sz w:val="24"/>
          <w:szCs w:val="24"/>
        </w:rPr>
        <w:t>il faut donner</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1"/>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bCs/>
          <w:sz w:val="24"/>
          <w:szCs w:val="24"/>
        </w:rPr>
        <w:t>une combinaison d’antibiotiques en IV</w:t>
      </w:r>
    </w:p>
    <w:p w:rsidR="003861FB" w:rsidRPr="006F2DFB" w:rsidRDefault="003861FB" w:rsidP="003861FB">
      <w:pPr>
        <w:numPr>
          <w:ilvl w:val="0"/>
          <w:numId w:val="361"/>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une combinaison d’antibiotiques par voie buccale</w:t>
      </w:r>
    </w:p>
    <w:p w:rsidR="003861FB" w:rsidRPr="006F2DFB" w:rsidRDefault="003861FB" w:rsidP="003861FB">
      <w:pPr>
        <w:numPr>
          <w:ilvl w:val="0"/>
          <w:numId w:val="361"/>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des antibiotiques polyvalents par voie buccale</w:t>
      </w:r>
    </w:p>
    <w:p w:rsidR="003861FB" w:rsidRPr="006F2DFB" w:rsidRDefault="003861FB" w:rsidP="003861FB">
      <w:pPr>
        <w:numPr>
          <w:ilvl w:val="0"/>
          <w:numId w:val="361"/>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des antibiotiques polyvalents en IV</w:t>
      </w:r>
    </w:p>
    <w:p w:rsidR="003861FB" w:rsidRPr="006F2DFB"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40.</w:t>
      </w:r>
      <w:r w:rsidRPr="006F2DFB">
        <w:rPr>
          <w:rFonts w:ascii="Times New Roman" w:eastAsia="Times New Roman" w:hAnsi="Times New Roman" w:cs="Times New Roman"/>
          <w:sz w:val="24"/>
          <w:szCs w:val="24"/>
        </w:rPr>
        <w:tab/>
        <w:t xml:space="preserve">Une femme qui présente un engorgement des seins devrait être encouragée à </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2"/>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allaiter plus fréquemment, en changeant de sein lors des tétées</w:t>
      </w:r>
    </w:p>
    <w:p w:rsidR="003861FB" w:rsidRPr="006F2DFB" w:rsidRDefault="003861FB" w:rsidP="003861FB">
      <w:pPr>
        <w:numPr>
          <w:ilvl w:val="0"/>
          <w:numId w:val="362"/>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bCs/>
          <w:sz w:val="24"/>
          <w:szCs w:val="24"/>
        </w:rPr>
        <w:t>allaiter plus fréquemment, en utilisant les deux seins lors de chaque tétée</w:t>
      </w:r>
    </w:p>
    <w:p w:rsidR="003861FB" w:rsidRPr="006F2DFB" w:rsidRDefault="003861FB" w:rsidP="003861FB">
      <w:pPr>
        <w:numPr>
          <w:ilvl w:val="0"/>
          <w:numId w:val="362"/>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allaiter toutes les 4 à 6 heures, en changeant de sein lors des tétées</w:t>
      </w:r>
    </w:p>
    <w:p w:rsidR="003861FB" w:rsidRPr="006F2DFB" w:rsidRDefault="003861FB" w:rsidP="003861FB">
      <w:pPr>
        <w:numPr>
          <w:ilvl w:val="0"/>
          <w:numId w:val="362"/>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allaiter toutes les 4 à 6 heures, en utilisant les deux seins lors de chaque tétée</w:t>
      </w:r>
    </w:p>
    <w:p w:rsidR="003861FB" w:rsidRPr="006F2DFB"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41.</w:t>
      </w:r>
      <w:r w:rsidRPr="006F2DFB">
        <w:rPr>
          <w:rFonts w:ascii="Times New Roman" w:eastAsia="Times New Roman" w:hAnsi="Times New Roman" w:cs="Times New Roman"/>
          <w:sz w:val="24"/>
          <w:szCs w:val="24"/>
        </w:rPr>
        <w:tab/>
        <w:t>Pour l’utilisation prophylactique des antibiotiques au cours de la chirurgie obstétricale</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3"/>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il faut administrer 30 minutes avant l’intervention</w:t>
      </w:r>
    </w:p>
    <w:p w:rsidR="003861FB" w:rsidRPr="006F2DFB" w:rsidRDefault="003861FB" w:rsidP="003861FB">
      <w:pPr>
        <w:numPr>
          <w:ilvl w:val="0"/>
          <w:numId w:val="363"/>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bCs/>
          <w:sz w:val="24"/>
          <w:szCs w:val="24"/>
        </w:rPr>
        <w:t>une dose unique est habituellement suffisante</w:t>
      </w:r>
    </w:p>
    <w:p w:rsidR="003861FB" w:rsidRPr="006F2DFB" w:rsidRDefault="003861FB" w:rsidP="003861FB">
      <w:pPr>
        <w:numPr>
          <w:ilvl w:val="0"/>
          <w:numId w:val="363"/>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une seconde dose est nécessaire si l’intervention dure plus de 6 heures ou si les pertes sanguines sont ≥ 1500 ml</w:t>
      </w:r>
    </w:p>
    <w:p w:rsidR="003861FB" w:rsidRPr="006F2DFB" w:rsidRDefault="003861FB" w:rsidP="003861FB">
      <w:pPr>
        <w:numPr>
          <w:ilvl w:val="0"/>
          <w:numId w:val="363"/>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toutes les réponses ci-dessus sont vraies</w:t>
      </w:r>
    </w:p>
    <w:p w:rsidR="003861FB" w:rsidRPr="006F2DFB"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42.</w:t>
      </w:r>
      <w:r w:rsidRPr="006F2DFB">
        <w:rPr>
          <w:rFonts w:ascii="Times New Roman" w:eastAsia="Times New Roman" w:hAnsi="Times New Roman" w:cs="Times New Roman"/>
          <w:sz w:val="24"/>
          <w:szCs w:val="24"/>
        </w:rPr>
        <w:tab/>
        <w:t xml:space="preserve">L’utilisation prophylactique des antibiotiques est indiquée </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4"/>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avant toute césarienne</w:t>
      </w:r>
    </w:p>
    <w:p w:rsidR="003861FB" w:rsidRPr="006F2DFB" w:rsidRDefault="003861FB" w:rsidP="003861FB">
      <w:pPr>
        <w:numPr>
          <w:ilvl w:val="0"/>
          <w:numId w:val="364"/>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bCs/>
          <w:sz w:val="24"/>
          <w:szCs w:val="24"/>
        </w:rPr>
        <w:t>avant la prise en charge active du 3</w:t>
      </w:r>
      <w:r w:rsidRPr="006F2DFB">
        <w:rPr>
          <w:rFonts w:ascii="Times New Roman" w:eastAsia="Times New Roman" w:hAnsi="Times New Roman" w:cs="Times New Roman"/>
          <w:bCs/>
          <w:sz w:val="24"/>
          <w:szCs w:val="24"/>
          <w:vertAlign w:val="superscript"/>
        </w:rPr>
        <w:t>ème</w:t>
      </w:r>
      <w:r w:rsidRPr="006F2DFB">
        <w:rPr>
          <w:rFonts w:ascii="Times New Roman" w:eastAsia="Times New Roman" w:hAnsi="Times New Roman" w:cs="Times New Roman"/>
          <w:bCs/>
          <w:sz w:val="24"/>
          <w:szCs w:val="24"/>
        </w:rPr>
        <w:t xml:space="preserve"> stade du travail</w:t>
      </w:r>
    </w:p>
    <w:p w:rsidR="003861FB" w:rsidRPr="006F2DFB" w:rsidRDefault="003861FB" w:rsidP="003861FB">
      <w:pPr>
        <w:numPr>
          <w:ilvl w:val="0"/>
          <w:numId w:val="364"/>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avant toute délivrance artificielle</w:t>
      </w:r>
    </w:p>
    <w:p w:rsidR="003861FB" w:rsidRPr="006F2DFB" w:rsidRDefault="003861FB" w:rsidP="003861FB">
      <w:pPr>
        <w:numPr>
          <w:ilvl w:val="0"/>
          <w:numId w:val="364"/>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bCs/>
          <w:sz w:val="24"/>
          <w:szCs w:val="24"/>
        </w:rPr>
        <w:t>les réponses a et c sont vraies</w:t>
      </w:r>
    </w:p>
    <w:p w:rsidR="003861FB" w:rsidRPr="006F2DFB"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43.</w:t>
      </w:r>
      <w:r w:rsidRPr="006F2DFB">
        <w:rPr>
          <w:rFonts w:ascii="Times New Roman" w:eastAsia="Times New Roman" w:hAnsi="Times New Roman" w:cs="Times New Roman"/>
          <w:sz w:val="24"/>
          <w:szCs w:val="24"/>
        </w:rPr>
        <w:tab/>
        <w:t>L’arrêt du traitement antibiotique (grossesse, accouchement) se base sur les critères suivants :</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5"/>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la patiente s’améliore sur le plan clinique</w:t>
      </w:r>
    </w:p>
    <w:p w:rsidR="003861FB" w:rsidRPr="006F2DFB" w:rsidRDefault="003861FB" w:rsidP="003861FB">
      <w:pPr>
        <w:numPr>
          <w:ilvl w:val="0"/>
          <w:numId w:val="365"/>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la patiente est apyrétique depuis 48 heures</w:t>
      </w:r>
    </w:p>
    <w:p w:rsidR="003861FB" w:rsidRPr="006F2DFB" w:rsidRDefault="003861FB" w:rsidP="003861FB">
      <w:pPr>
        <w:numPr>
          <w:ilvl w:val="0"/>
          <w:numId w:val="365"/>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la durée du traitement a été d’au moins 7 jours</w:t>
      </w:r>
    </w:p>
    <w:p w:rsidR="003861FB" w:rsidRPr="006F2DFB" w:rsidRDefault="003861FB" w:rsidP="003861FB">
      <w:pPr>
        <w:numPr>
          <w:ilvl w:val="0"/>
          <w:numId w:val="365"/>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bCs/>
          <w:sz w:val="24"/>
          <w:szCs w:val="24"/>
        </w:rPr>
        <w:t>les réponses a et b sont vraies</w:t>
      </w:r>
    </w:p>
    <w:p w:rsidR="003861FB" w:rsidRPr="006F2DFB" w:rsidRDefault="003861FB" w:rsidP="003861FB">
      <w:pPr>
        <w:spacing w:after="0" w:line="240" w:lineRule="auto"/>
        <w:jc w:val="both"/>
        <w:rPr>
          <w:rFonts w:ascii="Times New Roman" w:eastAsia="Times New Roman" w:hAnsi="Times New Roman" w:cs="Times New Roman"/>
          <w:bCs/>
          <w:sz w:val="24"/>
          <w:szCs w:val="24"/>
        </w:rPr>
      </w:pPr>
    </w:p>
    <w:p w:rsidR="003861FB" w:rsidRPr="006F2DFB" w:rsidRDefault="003861FB" w:rsidP="003861FB">
      <w:pPr>
        <w:tabs>
          <w:tab w:val="left" w:pos="7920"/>
        </w:tabs>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bCs/>
          <w:sz w:val="24"/>
          <w:szCs w:val="24"/>
        </w:rPr>
        <w:t xml:space="preserve">     44. En cas de métrite</w:t>
      </w:r>
      <w:r w:rsidRPr="006F2DFB">
        <w:rPr>
          <w:rFonts w:ascii="Times New Roman" w:eastAsia="Times New Roman" w:hAnsi="Times New Roman" w:cs="Times New Roman"/>
          <w:sz w:val="24"/>
          <w:szCs w:val="24"/>
        </w:rPr>
        <w:t xml:space="preserve"> </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6"/>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bCs/>
          <w:sz w:val="24"/>
          <w:szCs w:val="24"/>
        </w:rPr>
        <w:t>le traitement associe toujours 3 antibiotiques ( ampicilline, gentamycine, métronidazole)</w:t>
      </w:r>
    </w:p>
    <w:p w:rsidR="003861FB" w:rsidRPr="006F2DFB" w:rsidRDefault="003861FB" w:rsidP="003861FB">
      <w:pPr>
        <w:numPr>
          <w:ilvl w:val="0"/>
          <w:numId w:val="366"/>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il n’est pas nécessaire de poursuivre le traitement par voie orale après 48 heures d’apyrexie</w:t>
      </w:r>
    </w:p>
    <w:p w:rsidR="003861FB" w:rsidRPr="006F2DFB" w:rsidRDefault="003861FB" w:rsidP="003861FB">
      <w:pPr>
        <w:numPr>
          <w:ilvl w:val="0"/>
          <w:numId w:val="366"/>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la gentamycine peut être administrée une fois par jour</w:t>
      </w:r>
    </w:p>
    <w:p w:rsidR="003861FB" w:rsidRPr="006F2DFB" w:rsidRDefault="003861FB" w:rsidP="003861FB">
      <w:pPr>
        <w:numPr>
          <w:ilvl w:val="0"/>
          <w:numId w:val="366"/>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bCs/>
          <w:sz w:val="24"/>
          <w:szCs w:val="24"/>
        </w:rPr>
        <w:t>toutes les réponses susmentionnées sont vraies</w:t>
      </w:r>
    </w:p>
    <w:p w:rsidR="003861FB" w:rsidRPr="006F2DFB" w:rsidRDefault="003861FB" w:rsidP="003861FB">
      <w:pPr>
        <w:spacing w:after="0" w:line="240" w:lineRule="auto"/>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45.</w:t>
      </w:r>
      <w:r w:rsidRPr="006F2DFB">
        <w:rPr>
          <w:rFonts w:ascii="Times New Roman" w:eastAsia="Times New Roman" w:hAnsi="Times New Roman" w:cs="Times New Roman"/>
          <w:sz w:val="24"/>
          <w:szCs w:val="24"/>
        </w:rPr>
        <w:tab/>
        <w:t>Pour prévenir l’endométrite suite à la césarienne</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7"/>
        </w:numPr>
        <w:spacing w:after="0" w:line="240" w:lineRule="auto"/>
        <w:jc w:val="both"/>
        <w:rPr>
          <w:rFonts w:ascii="Times New Roman" w:eastAsia="Times New Roman" w:hAnsi="Times New Roman" w:cs="Times New Roman"/>
          <w:bCs/>
          <w:sz w:val="24"/>
          <w:szCs w:val="24"/>
        </w:rPr>
      </w:pPr>
      <w:r w:rsidRPr="006F2DFB">
        <w:rPr>
          <w:rFonts w:ascii="Times New Roman" w:eastAsia="Times New Roman" w:hAnsi="Times New Roman" w:cs="Times New Roman"/>
          <w:sz w:val="24"/>
          <w:szCs w:val="24"/>
        </w:rPr>
        <w:t>administrer un traitement complet d’antibiotiques pendant 7 jours</w:t>
      </w:r>
    </w:p>
    <w:p w:rsidR="003861FB" w:rsidRPr="006F2DFB" w:rsidRDefault="003861FB" w:rsidP="003861FB">
      <w:pPr>
        <w:numPr>
          <w:ilvl w:val="0"/>
          <w:numId w:val="367"/>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le métronidazole est le médicament de premier choix</w:t>
      </w:r>
    </w:p>
    <w:p w:rsidR="003861FB" w:rsidRPr="006F2DFB" w:rsidRDefault="003861FB" w:rsidP="003861FB">
      <w:pPr>
        <w:numPr>
          <w:ilvl w:val="0"/>
          <w:numId w:val="367"/>
        </w:numPr>
        <w:spacing w:after="0" w:line="240" w:lineRule="auto"/>
        <w:ind w:left="72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le médicament devrait être démarré 24 heures avant l’intervention chirurgicale</w:t>
      </w:r>
    </w:p>
    <w:p w:rsidR="003861FB" w:rsidRPr="006F2DFB" w:rsidRDefault="003861FB" w:rsidP="003861FB">
      <w:pPr>
        <w:numPr>
          <w:ilvl w:val="0"/>
          <w:numId w:val="367"/>
        </w:numPr>
        <w:spacing w:after="0" w:line="240" w:lineRule="auto"/>
        <w:ind w:left="720"/>
        <w:jc w:val="both"/>
        <w:rPr>
          <w:rFonts w:ascii="Times New Roman" w:eastAsia="Times New Roman" w:hAnsi="Times New Roman" w:cs="Times New Roman"/>
          <w:sz w:val="24"/>
          <w:szCs w:val="24"/>
        </w:rPr>
      </w:pPr>
      <w:r w:rsidRPr="006F2DFB">
        <w:rPr>
          <w:rFonts w:ascii="Times New Roman" w:eastAsia="Times New Roman" w:hAnsi="Times New Roman" w:cs="Times New Roman"/>
          <w:bCs/>
          <w:sz w:val="24"/>
          <w:szCs w:val="24"/>
        </w:rPr>
        <w:t>aucun des éléments susmentionnés</w:t>
      </w:r>
    </w:p>
    <w:p w:rsidR="003861FB" w:rsidRPr="006F2DFB" w:rsidRDefault="003861FB" w:rsidP="003861FB">
      <w:pPr>
        <w:spacing w:after="0" w:line="240" w:lineRule="auto"/>
        <w:jc w:val="both"/>
        <w:rPr>
          <w:rFonts w:ascii="Times New Roman" w:eastAsia="Times New Roman" w:hAnsi="Times New Roman" w:cs="Times New Roman"/>
          <w:sz w:val="36"/>
          <w:szCs w:val="24"/>
        </w:rPr>
      </w:pPr>
    </w:p>
    <w:p w:rsidR="003861FB" w:rsidRPr="006F2DFB" w:rsidRDefault="003861FB" w:rsidP="003861FB">
      <w:pPr>
        <w:keepNext/>
        <w:spacing w:after="0" w:line="240" w:lineRule="auto"/>
        <w:jc w:val="both"/>
        <w:outlineLvl w:val="1"/>
        <w:rPr>
          <w:rFonts w:ascii="Times New Roman" w:eastAsia="Times New Roman" w:hAnsi="Times New Roman" w:cs="Times New Roman"/>
          <w:b/>
          <w:iCs/>
          <w:smallCaps/>
          <w:sz w:val="24"/>
          <w:szCs w:val="20"/>
        </w:rPr>
      </w:pPr>
      <w:r w:rsidRPr="006F2DFB">
        <w:rPr>
          <w:rFonts w:ascii="Times New Roman" w:eastAsia="Times New Roman" w:hAnsi="Times New Roman" w:cs="Times New Roman"/>
          <w:b/>
          <w:iCs/>
          <w:smallCaps/>
          <w:sz w:val="24"/>
          <w:szCs w:val="20"/>
        </w:rPr>
        <w:t>REANIMATION NEONATALE</w:t>
      </w:r>
    </w:p>
    <w:p w:rsidR="003861FB" w:rsidRPr="006F2DFB" w:rsidRDefault="003861FB" w:rsidP="003861FB">
      <w:pPr>
        <w:spacing w:after="0" w:line="240" w:lineRule="auto"/>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46. La réanimation du nouveau-né doit se baser sur le fait que :</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a. l’enfant ne respire pas à la naissance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b. l’enfant a une coloration bleutée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c. Les battements cardiaques sont absents à la naissance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d. a et c</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47. Le matériel de réanimation du nouveau né dans toute salle d’accouchement comporte nécessairement :</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a. un Ambu plus un masque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b. de l’oxygène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c. un aspirateur de mucosités</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d. a et c</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48. Le rythme de ventilation d’un nouveau né en détresse respiratoire est de </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a. 30 cycles/minute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b. 40 cycles /minute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c. 45 cycles/minute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d. 60 cycles/minute</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49. On doit arrêter la réanimation du nouveau né si il n’y a pas de respiration spontanée au bout de :</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a. 10 minutes</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b. 20 minutes</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c. 25 minutes</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d. 30 minutes</w:t>
      </w: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p>
    <w:p w:rsidR="003861FB" w:rsidRPr="006F2DFB" w:rsidRDefault="003861FB" w:rsidP="003861FB">
      <w:pPr>
        <w:spacing w:after="0" w:line="240" w:lineRule="auto"/>
        <w:ind w:left="360" w:hanging="360"/>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50.</w:t>
      </w:r>
      <w:r w:rsidRPr="006F2DFB">
        <w:rPr>
          <w:rFonts w:ascii="Times New Roman" w:eastAsia="Times New Roman" w:hAnsi="Times New Roman" w:cs="Times New Roman"/>
          <w:sz w:val="24"/>
          <w:szCs w:val="24"/>
        </w:rPr>
        <w:tab/>
        <w:t>Les soins après une réanimation réussie du nouveau-né devraient inclure la prévention de la déperdition de chaleur en</w:t>
      </w:r>
    </w:p>
    <w:p w:rsidR="003861FB" w:rsidRPr="006F2DFB" w:rsidRDefault="003861FB" w:rsidP="003861FB">
      <w:pPr>
        <w:spacing w:after="0" w:line="240" w:lineRule="auto"/>
        <w:jc w:val="both"/>
        <w:rPr>
          <w:rFonts w:ascii="Times New Roman" w:eastAsia="Times New Roman" w:hAnsi="Times New Roman" w:cs="Times New Roman"/>
          <w:b/>
          <w:smallCaps/>
          <w:sz w:val="20"/>
          <w:szCs w:val="24"/>
        </w:rPr>
      </w:pPr>
    </w:p>
    <w:p w:rsidR="003861FB" w:rsidRPr="006F2DFB" w:rsidRDefault="003861FB" w:rsidP="003861FB">
      <w:pPr>
        <w:numPr>
          <w:ilvl w:val="0"/>
          <w:numId w:val="368"/>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plaçant le nouveau-né en contact peau-à-peau sur la poitrine de la mère et en couvrant le corps et la tête du nouveau-né </w:t>
      </w:r>
    </w:p>
    <w:p w:rsidR="003861FB" w:rsidRPr="006F2DFB" w:rsidRDefault="003861FB" w:rsidP="003861FB">
      <w:pPr>
        <w:numPr>
          <w:ilvl w:val="0"/>
          <w:numId w:val="368"/>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enveloppant de manière bien serrée le nouveau-né dans une couverture chaude</w:t>
      </w:r>
    </w:p>
    <w:p w:rsidR="003861FB" w:rsidRPr="006F2DFB" w:rsidRDefault="003861FB" w:rsidP="003861FB">
      <w:pPr>
        <w:numPr>
          <w:ilvl w:val="0"/>
          <w:numId w:val="368"/>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en enveloppant sans serrer le nouveau-né dans une couverture chaude</w:t>
      </w:r>
    </w:p>
    <w:p w:rsidR="003861FB" w:rsidRPr="006F2DFB" w:rsidRDefault="003861FB" w:rsidP="003861FB">
      <w:pPr>
        <w:numPr>
          <w:ilvl w:val="0"/>
          <w:numId w:val="368"/>
        </w:num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en baignant le bébé dans de l’eau chaude</w:t>
      </w:r>
    </w:p>
    <w:p w:rsidR="003861FB" w:rsidRPr="006F2DFB" w:rsidRDefault="003861FB" w:rsidP="003861FB">
      <w:pPr>
        <w:keepNext/>
        <w:spacing w:after="0" w:line="240" w:lineRule="auto"/>
        <w:ind w:left="360" w:hanging="180"/>
        <w:outlineLvl w:val="0"/>
        <w:rPr>
          <w:rFonts w:ascii="Times New Roman" w:eastAsia="Times New Roman" w:hAnsi="Times New Roman" w:cs="Times New Roman"/>
          <w:caps/>
          <w:sz w:val="24"/>
          <w:szCs w:val="20"/>
        </w:rPr>
      </w:pPr>
    </w:p>
    <w:p w:rsidR="003861FB" w:rsidRPr="006F2DFB" w:rsidRDefault="003861FB" w:rsidP="003861FB">
      <w:pPr>
        <w:spacing w:after="0" w:line="240" w:lineRule="auto"/>
        <w:jc w:val="both"/>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  </w:t>
      </w:r>
    </w:p>
    <w:p w:rsidR="003861FB" w:rsidRPr="006F2DFB" w:rsidRDefault="003861FB" w:rsidP="003861FB">
      <w:pPr>
        <w:keepNext/>
        <w:spacing w:after="0" w:line="240" w:lineRule="auto"/>
        <w:outlineLvl w:val="0"/>
        <w:rPr>
          <w:rFonts w:ascii="Times New Roman" w:eastAsia="Times New Roman" w:hAnsi="Times New Roman" w:cs="Times New Roman"/>
          <w:caps/>
          <w:sz w:val="24"/>
          <w:szCs w:val="20"/>
        </w:rPr>
      </w:pPr>
      <w:r w:rsidRPr="006F2DFB">
        <w:rPr>
          <w:rFonts w:ascii="Times New Roman" w:eastAsia="Times New Roman" w:hAnsi="Times New Roman" w:cs="Times New Roman"/>
          <w:b/>
          <w:caps/>
          <w:sz w:val="24"/>
          <w:szCs w:val="20"/>
        </w:rPr>
        <w:br w:type="page"/>
      </w:r>
    </w:p>
    <w:p w:rsidR="002271EF" w:rsidRDefault="002271EF" w:rsidP="00504E0B">
      <w:pPr>
        <w:jc w:val="center"/>
        <w:rPr>
          <w:rFonts w:ascii="Tahoma" w:eastAsia="Times New Roman" w:hAnsi="Tahoma" w:cs="Times New Roman"/>
          <w:b/>
          <w:bCs/>
          <w:color w:val="00B0F0"/>
          <w:sz w:val="24"/>
          <w:szCs w:val="24"/>
          <w:lang w:eastAsia="fr-FR"/>
        </w:rPr>
      </w:pPr>
    </w:p>
    <w:p w:rsidR="002271EF" w:rsidRDefault="002271EF" w:rsidP="00504E0B">
      <w:pPr>
        <w:jc w:val="center"/>
        <w:rPr>
          <w:rFonts w:ascii="Tahoma" w:eastAsia="Times New Roman" w:hAnsi="Tahoma" w:cs="Times New Roman"/>
          <w:b/>
          <w:bCs/>
          <w:color w:val="00B0F0"/>
          <w:sz w:val="24"/>
          <w:szCs w:val="24"/>
          <w:lang w:eastAsia="fr-FR"/>
        </w:rPr>
      </w:pPr>
    </w:p>
    <w:p w:rsidR="00504E0B" w:rsidRDefault="00504E0B" w:rsidP="00504E0B">
      <w:pPr>
        <w:jc w:val="center"/>
        <w:rPr>
          <w:rFonts w:ascii="Tahoma" w:eastAsia="Times New Roman" w:hAnsi="Tahoma" w:cs="Times New Roman"/>
          <w:b/>
          <w:bCs/>
          <w:sz w:val="52"/>
          <w:szCs w:val="52"/>
          <w:lang w:eastAsia="fr-FR"/>
        </w:rPr>
      </w:pPr>
      <w:r w:rsidRPr="00504E0B">
        <w:rPr>
          <w:rFonts w:ascii="Tahoma" w:eastAsia="Times New Roman" w:hAnsi="Tahoma" w:cs="Times New Roman"/>
          <w:b/>
          <w:bCs/>
          <w:sz w:val="52"/>
          <w:szCs w:val="52"/>
          <w:lang w:eastAsia="fr-FR"/>
        </w:rPr>
        <w:t xml:space="preserve">ETUDES DE CAS </w:t>
      </w:r>
    </w:p>
    <w:p w:rsidR="00504E0B" w:rsidRDefault="00504E0B" w:rsidP="00504E0B">
      <w:pPr>
        <w:spacing w:after="0" w:line="240" w:lineRule="auto"/>
        <w:jc w:val="center"/>
        <w:rPr>
          <w:rFonts w:ascii="Times New Roman" w:eastAsia="Times New Roman" w:hAnsi="Times New Roman" w:cs="Times New Roman"/>
          <w:b/>
          <w:sz w:val="28"/>
          <w:szCs w:val="20"/>
        </w:rPr>
      </w:pPr>
    </w:p>
    <w:p w:rsidR="00504E0B" w:rsidRDefault="00504E0B" w:rsidP="00504E0B">
      <w:pPr>
        <w:spacing w:after="0" w:line="240" w:lineRule="auto"/>
        <w:jc w:val="center"/>
        <w:rPr>
          <w:rFonts w:ascii="Times New Roman" w:eastAsia="Times New Roman" w:hAnsi="Times New Roman" w:cs="Times New Roman"/>
          <w:b/>
          <w:sz w:val="28"/>
          <w:szCs w:val="20"/>
        </w:rPr>
      </w:pPr>
    </w:p>
    <w:p w:rsidR="00504E0B" w:rsidRDefault="00504E0B" w:rsidP="00504E0B">
      <w:pPr>
        <w:spacing w:after="0" w:line="240" w:lineRule="auto"/>
        <w:jc w:val="center"/>
        <w:rPr>
          <w:rFonts w:ascii="Times New Roman" w:eastAsia="Times New Roman" w:hAnsi="Times New Roman" w:cs="Times New Roman"/>
          <w:b/>
          <w:sz w:val="28"/>
          <w:szCs w:val="20"/>
        </w:rPr>
      </w:pPr>
    </w:p>
    <w:p w:rsidR="00504E0B" w:rsidRDefault="00504E0B" w:rsidP="00504E0B">
      <w:pPr>
        <w:spacing w:after="0" w:line="240" w:lineRule="auto"/>
        <w:jc w:val="center"/>
        <w:rPr>
          <w:rFonts w:ascii="Times New Roman" w:eastAsia="Times New Roman" w:hAnsi="Times New Roman" w:cs="Times New Roman"/>
          <w:b/>
          <w:sz w:val="28"/>
          <w:szCs w:val="20"/>
        </w:rPr>
      </w:pPr>
    </w:p>
    <w:p w:rsidR="00504E0B" w:rsidRPr="00504E0B" w:rsidRDefault="00504E0B" w:rsidP="00504E0B">
      <w:pPr>
        <w:spacing w:after="0" w:line="240" w:lineRule="auto"/>
        <w:jc w:val="center"/>
        <w:rPr>
          <w:rFonts w:ascii="Times New Roman" w:eastAsia="Times New Roman" w:hAnsi="Times New Roman" w:cs="Times New Roman"/>
          <w:b/>
          <w:sz w:val="28"/>
          <w:szCs w:val="20"/>
        </w:rPr>
      </w:pPr>
      <w:r w:rsidRPr="00504E0B">
        <w:rPr>
          <w:rFonts w:ascii="Times New Roman" w:eastAsia="Times New Roman" w:hAnsi="Times New Roman" w:cs="Times New Roman"/>
          <w:b/>
          <w:sz w:val="28"/>
          <w:szCs w:val="20"/>
        </w:rPr>
        <w:t>EXERCICE 1.1: CALCUL DE LA DATE PRESUMEE DE L’ACCOUCHEMENT</w:t>
      </w:r>
    </w:p>
    <w:p w:rsidR="00504E0B" w:rsidRPr="00504E0B" w:rsidRDefault="00504E0B" w:rsidP="00504E0B">
      <w:pPr>
        <w:spacing w:after="0" w:line="240" w:lineRule="auto"/>
        <w:jc w:val="center"/>
        <w:rPr>
          <w:rFonts w:ascii="Times New Roman" w:eastAsia="Times New Roman" w:hAnsi="Times New Roman" w:cs="Times New Roman"/>
          <w:sz w:val="21"/>
          <w:szCs w:val="20"/>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952"/>
        <w:gridCol w:w="2952"/>
        <w:gridCol w:w="2952"/>
      </w:tblGrid>
      <w:tr w:rsidR="00504E0B" w:rsidRPr="00504E0B" w:rsidTr="00FF5542">
        <w:tc>
          <w:tcPr>
            <w:tcW w:w="2952" w:type="dxa"/>
            <w:tcBorders>
              <w:bottom w:val="single" w:sz="6" w:space="0" w:color="008000"/>
            </w:tcBorders>
          </w:tcPr>
          <w:p w:rsidR="00504E0B" w:rsidRPr="00504E0B" w:rsidRDefault="00504E0B" w:rsidP="00504E0B">
            <w:pPr>
              <w:spacing w:after="0" w:line="240" w:lineRule="auto"/>
              <w:jc w:val="center"/>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OBJECTIF</w:t>
            </w:r>
          </w:p>
        </w:tc>
        <w:tc>
          <w:tcPr>
            <w:tcW w:w="2952" w:type="dxa"/>
            <w:tcBorders>
              <w:bottom w:val="single" w:sz="6" w:space="0" w:color="008000"/>
            </w:tcBorders>
          </w:tcPr>
          <w:p w:rsidR="00504E0B" w:rsidRPr="00504E0B" w:rsidRDefault="00504E0B" w:rsidP="00504E0B">
            <w:pPr>
              <w:spacing w:after="0" w:line="240" w:lineRule="auto"/>
              <w:jc w:val="center"/>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INSTRUCTIONS</w:t>
            </w:r>
          </w:p>
        </w:tc>
        <w:tc>
          <w:tcPr>
            <w:tcW w:w="2952" w:type="dxa"/>
            <w:tcBorders>
              <w:bottom w:val="single" w:sz="6" w:space="0" w:color="008000"/>
            </w:tcBorders>
          </w:tcPr>
          <w:p w:rsidR="00504E0B" w:rsidRPr="00504E0B" w:rsidRDefault="00504E0B" w:rsidP="00504E0B">
            <w:pPr>
              <w:spacing w:after="0" w:line="240" w:lineRule="auto"/>
              <w:jc w:val="center"/>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RESSOURCES</w:t>
            </w:r>
          </w:p>
        </w:tc>
      </w:tr>
      <w:tr w:rsidR="00504E0B" w:rsidRPr="00504E0B" w:rsidTr="00FF5542">
        <w:tc>
          <w:tcPr>
            <w:tcW w:w="2952" w:type="dxa"/>
            <w:tcBorders>
              <w:top w:val="nil"/>
            </w:tcBorders>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L’objet de cet exercice est de permettre aux participants de s’exercer à calculer la date présumée de l’accouchement (DPA)</w:t>
            </w:r>
          </w:p>
        </w:tc>
        <w:tc>
          <w:tcPr>
            <w:tcW w:w="2952" w:type="dxa"/>
            <w:tcBorders>
              <w:top w:val="nil"/>
            </w:tcBorders>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L’exercice peut se faire en petits groupes ou individuellement.</w:t>
            </w:r>
          </w:p>
        </w:tc>
        <w:tc>
          <w:tcPr>
            <w:tcW w:w="2952" w:type="dxa"/>
            <w:tcBorders>
              <w:top w:val="nil"/>
            </w:tcBorders>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 xml:space="preserve">  </w:t>
            </w:r>
          </w:p>
        </w:tc>
      </w:tr>
      <w:tr w:rsidR="00504E0B" w:rsidRPr="00504E0B" w:rsidTr="00FF5542">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 formateur clinique doit revoir la méthode pour calculer la  DPA avec les participants.</w:t>
            </w:r>
          </w:p>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Directives pour calculer la DPA (ci-jointe).</w:t>
            </w:r>
          </w:p>
        </w:tc>
      </w:tr>
      <w:tr w:rsidR="00504E0B" w:rsidRPr="00504E0B" w:rsidTr="00FF5542">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Les participants doivent répondre aux questions 1 à 5.</w:t>
            </w:r>
          </w:p>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Questions 1 à 5 (ci-jointes).</w:t>
            </w:r>
          </w:p>
        </w:tc>
      </w:tr>
      <w:tr w:rsidR="00504E0B" w:rsidRPr="00504E0B" w:rsidTr="00FF5542">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 formateur clinique doit distribuer des Calculateurs de grossesse aux participants et leur montrer comment les utiliser.</w:t>
            </w:r>
          </w:p>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Calculateurs de grossesse</w:t>
            </w:r>
          </w:p>
        </w:tc>
      </w:tr>
      <w:tr w:rsidR="00504E0B" w:rsidRPr="00504E0B" w:rsidTr="00FF5542">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Les participants doivent répondre de nouveau aux questions 1 à 5 en utilisant cette fois-ci les calculateurs de grossesse. Ils doivent ensuite comparer les résultats avec leurs calculs originels.</w:t>
            </w: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p>
        </w:tc>
      </w:tr>
      <w:tr w:rsidR="00504E0B" w:rsidRPr="00504E0B" w:rsidTr="00FF5542">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Si les calculateurs de grossesse ne sont pas disponibles, il faut que le formateur clinique revoie les calculs originels des participants pour voir s’ils sont exacts.</w:t>
            </w:r>
          </w:p>
          <w:p w:rsidR="00504E0B" w:rsidRPr="00504E0B" w:rsidRDefault="00504E0B" w:rsidP="00504E0B">
            <w:pPr>
              <w:spacing w:after="0" w:line="240" w:lineRule="auto"/>
              <w:rPr>
                <w:rFonts w:ascii="Times New Roman" w:eastAsia="Times New Roman" w:hAnsi="Times New Roman" w:cs="Times New Roman"/>
                <w:sz w:val="24"/>
                <w:szCs w:val="20"/>
              </w:rPr>
            </w:pPr>
          </w:p>
        </w:tc>
        <w:tc>
          <w:tcPr>
            <w:tcW w:w="2952" w:type="dxa"/>
          </w:tcPr>
          <w:p w:rsidR="00504E0B" w:rsidRPr="00504E0B" w:rsidRDefault="00504E0B" w:rsidP="00504E0B">
            <w:pPr>
              <w:spacing w:after="0" w:line="240" w:lineRule="auto"/>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Clés aux réponses aux Questions.</w:t>
            </w:r>
          </w:p>
        </w:tc>
      </w:tr>
    </w:tbl>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Calculer la date présumée de l’accouchement</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numPr>
          <w:ilvl w:val="0"/>
          <w:numId w:val="400"/>
        </w:num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 xml:space="preserve">Date prévue – Méthode du calendrier </w:t>
      </w:r>
    </w:p>
    <w:p w:rsidR="00504E0B" w:rsidRPr="00504E0B" w:rsidRDefault="00504E0B" w:rsidP="00504E0B">
      <w:pPr>
        <w:numPr>
          <w:ilvl w:val="0"/>
          <w:numId w:val="399"/>
        </w:numPr>
        <w:spacing w:after="0" w:line="240" w:lineRule="auto"/>
        <w:jc w:val="both"/>
        <w:rPr>
          <w:rFonts w:ascii="Times New Roman" w:eastAsia="Times New Roman" w:hAnsi="Times New Roman" w:cs="Times New Roman"/>
          <w:b/>
          <w:i/>
          <w:sz w:val="24"/>
          <w:szCs w:val="20"/>
        </w:rPr>
      </w:pPr>
      <w:r w:rsidRPr="00504E0B">
        <w:rPr>
          <w:rFonts w:ascii="Times New Roman" w:eastAsia="Times New Roman" w:hAnsi="Times New Roman" w:cs="Times New Roman"/>
          <w:sz w:val="24"/>
          <w:szCs w:val="20"/>
        </w:rPr>
        <w:t>Ajouter sept jours à la date du premier jour des dernières règles normales.</w:t>
      </w:r>
    </w:p>
    <w:p w:rsidR="00504E0B" w:rsidRPr="00504E0B" w:rsidRDefault="00504E0B" w:rsidP="00504E0B">
      <w:pPr>
        <w:numPr>
          <w:ilvl w:val="0"/>
          <w:numId w:val="399"/>
        </w:numPr>
        <w:spacing w:after="0" w:line="240" w:lineRule="auto"/>
        <w:jc w:val="both"/>
        <w:rPr>
          <w:rFonts w:ascii="Times New Roman" w:eastAsia="Times New Roman" w:hAnsi="Times New Roman" w:cs="Times New Roman"/>
          <w:b/>
          <w:i/>
          <w:sz w:val="24"/>
          <w:szCs w:val="20"/>
        </w:rPr>
      </w:pPr>
      <w:r w:rsidRPr="00504E0B">
        <w:rPr>
          <w:rFonts w:ascii="Times New Roman" w:eastAsia="Times New Roman" w:hAnsi="Times New Roman" w:cs="Times New Roman"/>
          <w:sz w:val="24"/>
          <w:szCs w:val="20"/>
        </w:rPr>
        <w:t>Soustraire trois mois</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numPr>
          <w:ilvl w:val="0"/>
          <w:numId w:val="400"/>
        </w:num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Gestation et date prévue – Méthode utilisant le calculateur de grossesse</w:t>
      </w:r>
    </w:p>
    <w:p w:rsidR="00504E0B" w:rsidRPr="00504E0B" w:rsidRDefault="00504E0B" w:rsidP="00504E0B">
      <w:pPr>
        <w:numPr>
          <w:ilvl w:val="0"/>
          <w:numId w:val="399"/>
        </w:num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sz w:val="24"/>
          <w:szCs w:val="20"/>
        </w:rPr>
        <w:t>Calculer à l’aide du calculateur de grossesse (s’il est disponible)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b/>
          <w:sz w:val="24"/>
          <w:szCs w:val="20"/>
        </w:rPr>
        <w:t>Questions</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A vient à la clinique prénatale le 3 janvier. Elle vous dit que ses dernières règles normales ont commencé le 10 octobre. Quelle est  sa DPA ?</w:t>
      </w: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B vient à la clinique prénatale le 15 mai. Elle vous dit que ses dernières règles normales ont commencé le 10 mars. Quelle est  sa DPA ?</w:t>
      </w: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C vient à la clinique prénatale le 11 juillet. Elle vous dit que ses dernières règles normales ont commencé le 10 mars. Quelle est  sa DPA ?</w:t>
      </w: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D vient à la clinique prénatale le 15 mai. Elle vous dit que ses dernières règles normales ont commencé le 1</w:t>
      </w:r>
      <w:r w:rsidRPr="00504E0B">
        <w:rPr>
          <w:rFonts w:ascii="Times New Roman" w:eastAsia="Times New Roman" w:hAnsi="Times New Roman" w:cs="Times New Roman"/>
          <w:sz w:val="24"/>
          <w:szCs w:val="20"/>
          <w:vertAlign w:val="superscript"/>
        </w:rPr>
        <w:t>er</w:t>
      </w:r>
      <w:r w:rsidRPr="00504E0B">
        <w:rPr>
          <w:rFonts w:ascii="Times New Roman" w:eastAsia="Times New Roman" w:hAnsi="Times New Roman" w:cs="Times New Roman"/>
          <w:sz w:val="24"/>
          <w:szCs w:val="20"/>
        </w:rPr>
        <w:t xml:space="preserve"> janvier. Quelle est  sa DPA ?</w:t>
      </w: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E vient à la clinique prénatale le 30 avril. Elle vous dit que ses dernières règles normales ont commencé le 15 décembre. Quelle est  sa DPA ?</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rPr>
          <w:rFonts w:ascii="Times New Roman" w:eastAsia="Times New Roman" w:hAnsi="Times New Roman" w:cs="Times New Roman"/>
          <w:b/>
          <w:sz w:val="24"/>
          <w:szCs w:val="20"/>
        </w:rPr>
      </w:pPr>
    </w:p>
    <w:p w:rsidR="00504E0B" w:rsidRDefault="00504E0B" w:rsidP="00504E0B">
      <w:pPr>
        <w:spacing w:after="0" w:line="240" w:lineRule="auto"/>
        <w:jc w:val="center"/>
        <w:rPr>
          <w:rFonts w:ascii="Times New Roman" w:eastAsia="Times New Roman" w:hAnsi="Times New Roman" w:cs="Times New Roman"/>
          <w:b/>
          <w:sz w:val="28"/>
          <w:szCs w:val="20"/>
        </w:rPr>
      </w:pPr>
    </w:p>
    <w:p w:rsidR="00504E0B" w:rsidRPr="00504E0B" w:rsidRDefault="00504E0B" w:rsidP="00504E0B">
      <w:pPr>
        <w:spacing w:after="0" w:line="240" w:lineRule="auto"/>
        <w:jc w:val="center"/>
        <w:rPr>
          <w:rFonts w:ascii="Times New Roman" w:eastAsia="Times New Roman" w:hAnsi="Times New Roman" w:cs="Times New Roman"/>
          <w:b/>
          <w:sz w:val="28"/>
          <w:szCs w:val="20"/>
        </w:rPr>
      </w:pPr>
      <w:r w:rsidRPr="00504E0B">
        <w:rPr>
          <w:rFonts w:ascii="Times New Roman" w:eastAsia="Times New Roman" w:hAnsi="Times New Roman" w:cs="Times New Roman"/>
          <w:b/>
          <w:sz w:val="28"/>
          <w:szCs w:val="20"/>
        </w:rPr>
        <w:t>EXERCICE 1.1: CALCUL DE LA DATE PRESUMEE DE L’ACCOUCHEMENT</w:t>
      </w:r>
    </w:p>
    <w:p w:rsidR="00504E0B" w:rsidRPr="00504E0B" w:rsidRDefault="00504E0B" w:rsidP="00504E0B">
      <w:pPr>
        <w:spacing w:after="0" w:line="240" w:lineRule="auto"/>
        <w:jc w:val="center"/>
        <w:rPr>
          <w:rFonts w:ascii="Times New Roman" w:eastAsia="Times New Roman" w:hAnsi="Times New Roman" w:cs="Times New Roman"/>
          <w:b/>
          <w:sz w:val="24"/>
          <w:szCs w:val="20"/>
        </w:rPr>
      </w:pPr>
    </w:p>
    <w:p w:rsidR="00504E0B" w:rsidRPr="00504E0B" w:rsidRDefault="00504E0B" w:rsidP="00504E0B">
      <w:pPr>
        <w:spacing w:after="0" w:line="240" w:lineRule="auto"/>
        <w:jc w:val="center"/>
        <w:rPr>
          <w:rFonts w:ascii="Times New Roman" w:eastAsia="Times New Roman" w:hAnsi="Times New Roman" w:cs="Times New Roman"/>
          <w:sz w:val="28"/>
          <w:szCs w:val="20"/>
        </w:rPr>
      </w:pPr>
      <w:r w:rsidRPr="00504E0B">
        <w:rPr>
          <w:rFonts w:ascii="Times New Roman" w:eastAsia="Times New Roman" w:hAnsi="Times New Roman" w:cs="Times New Roman"/>
          <w:b/>
          <w:sz w:val="28"/>
          <w:szCs w:val="20"/>
        </w:rPr>
        <w:t>CLE AUX REPONSES</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b/>
          <w:sz w:val="24"/>
          <w:szCs w:val="20"/>
        </w:rPr>
        <w:t>Questions</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A vient à la clinique prénatale le 3 janvier. Elle vous dit que ses dernières règles normales ont commencé le 10 octobre. Quelle est  sa DPA ?</w:t>
      </w: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B vient à la clinique prénatale le 15 mai. Elle vous dit que ses dernières règles normales ont commencé le 10 mars. Quelle est  sa DPA ?</w:t>
      </w: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C vient à la clinique prénatale le 11 juillet. Elle vous dit que ses dernières règles normales ont commencé le 10 mars. Quelle est  sa DPA ?</w:t>
      </w: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D vient à la clinique prénatale le 15 mai. Elle vous dit que ses dernières règles normales ont commencé le 1</w:t>
      </w:r>
      <w:r w:rsidRPr="00504E0B">
        <w:rPr>
          <w:rFonts w:ascii="Times New Roman" w:eastAsia="Times New Roman" w:hAnsi="Times New Roman" w:cs="Times New Roman"/>
          <w:sz w:val="24"/>
          <w:szCs w:val="20"/>
          <w:vertAlign w:val="superscript"/>
        </w:rPr>
        <w:t>er</w:t>
      </w:r>
      <w:r w:rsidRPr="00504E0B">
        <w:rPr>
          <w:rFonts w:ascii="Times New Roman" w:eastAsia="Times New Roman" w:hAnsi="Times New Roman" w:cs="Times New Roman"/>
          <w:sz w:val="24"/>
          <w:szCs w:val="20"/>
        </w:rPr>
        <w:t xml:space="preserve"> janvier. Quelle est  sa DPA ?</w:t>
      </w:r>
    </w:p>
    <w:p w:rsidR="00504E0B" w:rsidRPr="00504E0B" w:rsidRDefault="00504E0B" w:rsidP="00504E0B">
      <w:pPr>
        <w:numPr>
          <w:ilvl w:val="0"/>
          <w:numId w:val="397"/>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Madame E vient à la clinique prénatale le 30 avril. Elle vous dit que ses dernières règles normales ont commencé le 15 décembre. Quelle est  sa DPA ?</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Answers</w:t>
      </w:r>
    </w:p>
    <w:p w:rsidR="00504E0B" w:rsidRPr="00504E0B" w:rsidRDefault="00504E0B" w:rsidP="00504E0B">
      <w:pPr>
        <w:spacing w:after="0" w:line="240" w:lineRule="auto"/>
        <w:rPr>
          <w:rFonts w:ascii="Times New Roman" w:eastAsia="Times New Roman" w:hAnsi="Times New Roman" w:cs="Times New Roman"/>
          <w:b/>
          <w:sz w:val="24"/>
          <w:szCs w:val="20"/>
        </w:rPr>
      </w:pPr>
    </w:p>
    <w:p w:rsidR="00504E0B" w:rsidRPr="00504E0B" w:rsidRDefault="00504E0B" w:rsidP="00504E0B">
      <w:pPr>
        <w:numPr>
          <w:ilvl w:val="0"/>
          <w:numId w:val="398"/>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La DPA de Madame A est le 17 juillet.</w:t>
      </w:r>
    </w:p>
    <w:p w:rsidR="00504E0B" w:rsidRPr="00504E0B" w:rsidRDefault="00504E0B" w:rsidP="00504E0B">
      <w:pPr>
        <w:numPr>
          <w:ilvl w:val="0"/>
          <w:numId w:val="398"/>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La DPA de Madame B est le 17 décembre.</w:t>
      </w:r>
    </w:p>
    <w:p w:rsidR="00504E0B" w:rsidRPr="00504E0B" w:rsidRDefault="00504E0B" w:rsidP="00504E0B">
      <w:pPr>
        <w:numPr>
          <w:ilvl w:val="0"/>
          <w:numId w:val="398"/>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 xml:space="preserve">La DPA de Madame C </w:t>
      </w:r>
      <w:r w:rsidR="003463AD">
        <w:rPr>
          <w:rFonts w:ascii="Times New Roman" w:eastAsia="Times New Roman" w:hAnsi="Times New Roman" w:cs="Times New Roman"/>
          <w:sz w:val="24"/>
          <w:szCs w:val="20"/>
        </w:rPr>
        <w:t xml:space="preserve"> </w:t>
      </w:r>
      <w:r w:rsidRPr="00504E0B">
        <w:rPr>
          <w:rFonts w:ascii="Times New Roman" w:eastAsia="Times New Roman" w:hAnsi="Times New Roman" w:cs="Times New Roman"/>
          <w:sz w:val="24"/>
          <w:szCs w:val="20"/>
        </w:rPr>
        <w:t xml:space="preserve">est le 17 décembre.  </w:t>
      </w:r>
    </w:p>
    <w:p w:rsidR="00504E0B" w:rsidRPr="00504E0B" w:rsidRDefault="00504E0B" w:rsidP="00504E0B">
      <w:pPr>
        <w:numPr>
          <w:ilvl w:val="0"/>
          <w:numId w:val="398"/>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La DPA de Madame D est le 8 octobre.</w:t>
      </w:r>
    </w:p>
    <w:p w:rsidR="00504E0B" w:rsidRPr="00504E0B" w:rsidRDefault="00504E0B" w:rsidP="00504E0B">
      <w:pPr>
        <w:numPr>
          <w:ilvl w:val="0"/>
          <w:numId w:val="398"/>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 xml:space="preserve">La DPA de Madame E est le 22 septembre.  </w:t>
      </w:r>
    </w:p>
    <w:p w:rsidR="00504E0B" w:rsidRPr="00504E0B" w:rsidRDefault="00504E0B" w:rsidP="00504E0B">
      <w:pPr>
        <w:spacing w:after="0" w:line="240" w:lineRule="auto"/>
        <w:rPr>
          <w:rFonts w:ascii="Times New Roman" w:eastAsia="Times New Roman" w:hAnsi="Times New Roman" w:cs="Times New Roman"/>
          <w:sz w:val="20"/>
          <w:szCs w:val="20"/>
        </w:rPr>
      </w:pPr>
    </w:p>
    <w:p w:rsidR="00576C11" w:rsidRDefault="0077775E" w:rsidP="00576C11">
      <w:pPr>
        <w:rPr>
          <w:rFonts w:ascii="Tahoma" w:eastAsia="Times New Roman" w:hAnsi="Tahoma" w:cs="Times New Roman"/>
          <w:b/>
          <w:bCs/>
          <w:sz w:val="52"/>
          <w:szCs w:val="52"/>
          <w:lang w:eastAsia="fr-FR"/>
        </w:rPr>
      </w:pPr>
      <w:r w:rsidRPr="00504E0B">
        <w:rPr>
          <w:rFonts w:ascii="Tahoma" w:eastAsia="Times New Roman" w:hAnsi="Tahoma" w:cs="Times New Roman"/>
          <w:b/>
          <w:bCs/>
          <w:sz w:val="52"/>
          <w:szCs w:val="52"/>
          <w:lang w:eastAsia="fr-FR"/>
        </w:rPr>
        <w:br w:type="page"/>
      </w:r>
      <w:r w:rsidR="00576C11">
        <w:rPr>
          <w:rFonts w:ascii="Tahoma" w:eastAsia="Times New Roman" w:hAnsi="Tahoma" w:cs="Times New Roman"/>
          <w:b/>
          <w:bCs/>
          <w:sz w:val="52"/>
          <w:szCs w:val="52"/>
          <w:lang w:eastAsia="fr-FR"/>
        </w:rPr>
        <w:lastRenderedPageBreak/>
        <w:t xml:space="preserve">        </w:t>
      </w:r>
    </w:p>
    <w:p w:rsidR="00576C11" w:rsidRDefault="00576C11" w:rsidP="00576C11">
      <w:pPr>
        <w:rPr>
          <w:rFonts w:ascii="Tahoma" w:eastAsia="Times New Roman" w:hAnsi="Tahoma" w:cs="Times New Roman"/>
          <w:b/>
          <w:bCs/>
          <w:sz w:val="52"/>
          <w:szCs w:val="52"/>
          <w:lang w:eastAsia="fr-FR"/>
        </w:rPr>
      </w:pPr>
    </w:p>
    <w:p w:rsidR="00576C11" w:rsidRDefault="00576C11" w:rsidP="00576C11">
      <w:pPr>
        <w:rPr>
          <w:rFonts w:ascii="Tahoma" w:eastAsia="Times New Roman" w:hAnsi="Tahoma" w:cs="Times New Roman"/>
          <w:b/>
          <w:bCs/>
          <w:sz w:val="52"/>
          <w:szCs w:val="52"/>
          <w:lang w:eastAsia="fr-FR"/>
        </w:rPr>
      </w:pPr>
    </w:p>
    <w:p w:rsidR="00504E0B" w:rsidRDefault="00576C11" w:rsidP="00576C11">
      <w:pPr>
        <w:rPr>
          <w:rFonts w:ascii="Tahoma" w:eastAsia="Times New Roman" w:hAnsi="Tahoma" w:cs="Times New Roman"/>
          <w:b/>
          <w:bCs/>
          <w:sz w:val="52"/>
          <w:szCs w:val="52"/>
          <w:lang w:eastAsia="fr-FR"/>
        </w:rPr>
      </w:pPr>
      <w:r>
        <w:rPr>
          <w:rFonts w:ascii="Tahoma" w:eastAsia="Times New Roman" w:hAnsi="Tahoma" w:cs="Times New Roman"/>
          <w:b/>
          <w:bCs/>
          <w:sz w:val="52"/>
          <w:szCs w:val="52"/>
          <w:lang w:eastAsia="fr-FR"/>
        </w:rPr>
        <w:t xml:space="preserve">             </w:t>
      </w:r>
      <w:r w:rsidR="003463AD">
        <w:rPr>
          <w:rFonts w:ascii="Tahoma" w:eastAsia="Times New Roman" w:hAnsi="Tahoma" w:cs="Times New Roman"/>
          <w:b/>
          <w:bCs/>
          <w:sz w:val="52"/>
          <w:szCs w:val="52"/>
          <w:lang w:eastAsia="fr-FR"/>
        </w:rPr>
        <w:t xml:space="preserve"> </w:t>
      </w:r>
      <w:r w:rsidR="00504E0B">
        <w:rPr>
          <w:rFonts w:ascii="Tahoma" w:eastAsia="Times New Roman" w:hAnsi="Tahoma" w:cs="Times New Roman"/>
          <w:b/>
          <w:bCs/>
          <w:sz w:val="52"/>
          <w:szCs w:val="52"/>
          <w:lang w:eastAsia="fr-FR"/>
        </w:rPr>
        <w:t>JEUX DE ROLE</w:t>
      </w:r>
    </w:p>
    <w:p w:rsidR="00504E0B" w:rsidRPr="00504E0B" w:rsidRDefault="00504E0B" w:rsidP="00504E0B">
      <w:pPr>
        <w:jc w:val="center"/>
        <w:rPr>
          <w:rFonts w:ascii="Times New Roman" w:eastAsia="Times New Roman" w:hAnsi="Times New Roman" w:cs="Times New Roman"/>
          <w:b/>
          <w:sz w:val="28"/>
          <w:szCs w:val="20"/>
        </w:rPr>
      </w:pPr>
      <w:r>
        <w:rPr>
          <w:rFonts w:ascii="Tahoma" w:eastAsia="Times New Roman" w:hAnsi="Tahoma" w:cs="Times New Roman"/>
          <w:b/>
          <w:bCs/>
          <w:sz w:val="52"/>
          <w:szCs w:val="52"/>
          <w:lang w:eastAsia="fr-FR"/>
        </w:rPr>
        <w:br w:type="page"/>
      </w:r>
      <w:r w:rsidRPr="00504E0B">
        <w:rPr>
          <w:rFonts w:ascii="Times New Roman" w:eastAsia="Times New Roman" w:hAnsi="Times New Roman" w:cs="Times New Roman"/>
          <w:b/>
          <w:sz w:val="28"/>
          <w:szCs w:val="20"/>
        </w:rPr>
        <w:lastRenderedPageBreak/>
        <w:t>JEU DE ROLE 1.1: ECOUTER LA CLIENTE LORS DE LA VISITE PRENATALE</w:t>
      </w:r>
    </w:p>
    <w:p w:rsidR="00504E0B" w:rsidRPr="00504E0B" w:rsidRDefault="00504E0B" w:rsidP="00504E0B">
      <w:pPr>
        <w:spacing w:after="0" w:line="240" w:lineRule="auto"/>
        <w:jc w:val="both"/>
        <w:rPr>
          <w:rFonts w:ascii="Times New Roman" w:eastAsia="Times New Roman" w:hAnsi="Times New Roman" w:cs="Times New Roman"/>
          <w:b/>
          <w:sz w:val="21"/>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Instructions</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 formateur clinique va sélectionner deux participants pour jouer les rôles suivants : le prestataire de soins et la cliente en visite prénatale. Les deux participants prenant part au jeu de rôle doivent consacrer quelques minutes à la préparation de l’activité en lisant les informations générales fournies ci-dessous. Les autres participants, qui observeront le jeu de rôle, doivent lire les informations générales en même temps.</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L’objet de ce jeu de rôle est de fournir l’occasion aux participants d’apprécier combien il est important d’avoir de bonnes compétences en matière d’écoute dans le contexte de soins prénatals.</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Rôles des participants</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ind w:left="2160" w:hanging="2160"/>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 xml:space="preserve">Prestataire de soins: </w:t>
      </w:r>
      <w:r w:rsidRPr="00504E0B">
        <w:rPr>
          <w:rFonts w:ascii="Times New Roman" w:eastAsia="Times New Roman" w:hAnsi="Times New Roman" w:cs="Times New Roman"/>
          <w:sz w:val="24"/>
          <w:szCs w:val="20"/>
        </w:rPr>
        <w:tab/>
        <w:t xml:space="preserve">La prestataire de soins est une sage-femme expérimentée ayant de bonnes compétences en matière d’écoute. </w:t>
      </w:r>
    </w:p>
    <w:p w:rsidR="00504E0B" w:rsidRPr="00504E0B" w:rsidRDefault="00504E0B" w:rsidP="00504E0B">
      <w:pPr>
        <w:spacing w:after="0" w:line="240" w:lineRule="auto"/>
        <w:ind w:left="1440" w:hanging="1440"/>
        <w:jc w:val="both"/>
        <w:rPr>
          <w:rFonts w:ascii="Times New Roman" w:eastAsia="Times New Roman" w:hAnsi="Times New Roman" w:cs="Times New Roman"/>
          <w:sz w:val="24"/>
          <w:szCs w:val="20"/>
        </w:rPr>
      </w:pPr>
    </w:p>
    <w:p w:rsidR="00504E0B" w:rsidRPr="00504E0B" w:rsidRDefault="00504E0B" w:rsidP="00504E0B">
      <w:pPr>
        <w:spacing w:after="0" w:line="240" w:lineRule="auto"/>
        <w:ind w:left="2160" w:hanging="2160"/>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Cliente:</w:t>
      </w:r>
      <w:r w:rsidRPr="00504E0B">
        <w:rPr>
          <w:rFonts w:ascii="Times New Roman" w:eastAsia="Times New Roman" w:hAnsi="Times New Roman" w:cs="Times New Roman"/>
          <w:sz w:val="24"/>
          <w:szCs w:val="20"/>
        </w:rPr>
        <w:tab/>
        <w:t>Madame A est âgée de 19 ans. Ceci est sa deuxième grossesse.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Situation</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Arial" w:eastAsia="Times New Roman" w:hAnsi="Arial" w:cs="Times New Roman"/>
          <w:sz w:val="20"/>
          <w:szCs w:val="20"/>
        </w:rPr>
      </w:pPr>
      <w:r w:rsidRPr="00504E0B">
        <w:rPr>
          <w:rFonts w:ascii="Times New Roman" w:eastAsia="Times New Roman" w:hAnsi="Times New Roman" w:cs="Times New Roman"/>
          <w:sz w:val="24"/>
          <w:szCs w:val="20"/>
        </w:rPr>
        <w:t xml:space="preserve">Madame A est enceinte de 20 semaines et son état général est bon. Cette visite est sa première visite prénatale pour cette grossesse. Jusqu’ici, elle n’a pas eu de problèmes liés à la grossesse. Sa première grossesse n’a pas présenté de complications. Elle se sent mal à l’aise d’être à la clinique car durant sa première grossesse, elle s’est rendue dans une clinique prénatale où elle a eu l’impression que la sage-femme ne s’intéressait pas à ce qu’elle voulait lui dire. Cependant, aujourd’hui, sa belle-mère l’a envoyée à la clinique. La sage-femme ressent que la cliente est gênée alors qu’elle commence à prendre les antécédents lors de la visite prénatale ; son but est de mettre la cliente à l’aise en l’écoutant. </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Point focal du jeu de rôle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 point focal du jeu de rôle est l’interaction entre la sage-femme et la cliente et l’adéquation de ses compétences d’écoute.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Questions à discuter</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Il faut que le formateur clinique utilise les questions suivantes pour faciliter les discussions après le jeu de rôle.</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Comment la sage-femme a-t-elle fait savoir à la cliente qu’elle était prête à l’écouter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Comment la sage-femme a-t-elle fait savoir à la cliente que ce que celle-ci veut lui dire est important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Comment la sage-femme a-t-elle encouragé l’entente entre elle et la cliente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Quels types de comportements non verbaux la sage-femme a-t-elle utilisés pour encourager l’entente entre elle et la cliente ?</w:t>
      </w:r>
    </w:p>
    <w:p w:rsidR="00504E0B" w:rsidRDefault="00504E0B">
      <w:pPr>
        <w:rPr>
          <w:rFonts w:ascii="Tahoma" w:eastAsia="Times New Roman" w:hAnsi="Tahoma" w:cs="Times New Roman"/>
          <w:b/>
          <w:bCs/>
          <w:sz w:val="52"/>
          <w:szCs w:val="52"/>
          <w:lang w:eastAsia="fr-FR"/>
        </w:rPr>
      </w:pPr>
    </w:p>
    <w:p w:rsidR="00504E0B" w:rsidRPr="00504E0B" w:rsidRDefault="00504E0B" w:rsidP="00504E0B">
      <w:pPr>
        <w:spacing w:after="0" w:line="240" w:lineRule="auto"/>
        <w:jc w:val="center"/>
        <w:rPr>
          <w:rFonts w:ascii="Times New Roman" w:eastAsia="Times New Roman" w:hAnsi="Times New Roman" w:cs="Times New Roman"/>
          <w:b/>
          <w:sz w:val="28"/>
          <w:szCs w:val="20"/>
        </w:rPr>
      </w:pPr>
      <w:r w:rsidRPr="00504E0B">
        <w:rPr>
          <w:rFonts w:ascii="Times New Roman" w:eastAsia="Times New Roman" w:hAnsi="Times New Roman" w:cs="Times New Roman"/>
          <w:b/>
          <w:sz w:val="28"/>
          <w:szCs w:val="20"/>
        </w:rPr>
        <w:t>JEU DE ROLE 1.1: ECOUTER LA CLIENTE LORS DE LA VISITE PRENATALE</w:t>
      </w:r>
    </w:p>
    <w:p w:rsidR="00504E0B" w:rsidRPr="00504E0B" w:rsidRDefault="00504E0B" w:rsidP="00504E0B">
      <w:pPr>
        <w:spacing w:after="0" w:line="240" w:lineRule="auto"/>
        <w:jc w:val="center"/>
        <w:rPr>
          <w:rFonts w:ascii="Times New Roman" w:eastAsia="Times New Roman" w:hAnsi="Times New Roman" w:cs="Times New Roman"/>
          <w:b/>
          <w:sz w:val="28"/>
          <w:szCs w:val="20"/>
        </w:rPr>
      </w:pPr>
    </w:p>
    <w:p w:rsidR="00504E0B" w:rsidRPr="00504E0B" w:rsidRDefault="00504E0B" w:rsidP="00504E0B">
      <w:pPr>
        <w:spacing w:after="0" w:line="240" w:lineRule="auto"/>
        <w:jc w:val="center"/>
        <w:rPr>
          <w:rFonts w:ascii="Times New Roman" w:eastAsia="Times New Roman" w:hAnsi="Times New Roman" w:cs="Times New Roman"/>
          <w:b/>
          <w:sz w:val="28"/>
          <w:szCs w:val="20"/>
        </w:rPr>
      </w:pPr>
      <w:r w:rsidRPr="00504E0B">
        <w:rPr>
          <w:rFonts w:ascii="Times New Roman" w:eastAsia="Times New Roman" w:hAnsi="Times New Roman" w:cs="Times New Roman"/>
          <w:b/>
          <w:sz w:val="28"/>
          <w:szCs w:val="20"/>
        </w:rPr>
        <w:t>CLE AUX REPONSES</w:t>
      </w:r>
    </w:p>
    <w:p w:rsidR="00504E0B" w:rsidRPr="00504E0B" w:rsidRDefault="00504E0B" w:rsidP="00504E0B">
      <w:pPr>
        <w:spacing w:after="0" w:line="240" w:lineRule="auto"/>
        <w:jc w:val="center"/>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lastRenderedPageBreak/>
        <w:t>Questions à discuter</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Comment la sage-femme a-t-elle fait savoir à la cliente qu’elle était prête à l’écouter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Comment la sage-femme a-t-elle fait savoir à la cliente que ce que celle-ci veut lui dire est important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Comment la sage-femme a-t-elle encouragé l’entente entre elle et la cliente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Quels types de comportements non verbaux la sage-femme a-t-elle utilisés pour encourager l’entente entre elle et la cliente ?</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Réponses</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Il faudrait que les réponses suivantes soient utilisées par le formateur clinique pour guider les discussions après le jeu de rôle. Si les comportements d’écoute décrits ci-dessous n’ont pas été démontrés au cours du jeu de rôle, discuter des raisons possibles.</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numPr>
          <w:ilvl w:val="0"/>
          <w:numId w:val="159"/>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Il faudrait que la sage-femme accueille la femme avec respect et amabilité. Elle devrait ensuite prêter complète attention à la cliente en étant détendue et en ne donnant pas l’impression qu’elle a d’autre travail à faire. Le fait de transmettre le message que vous êtes disponible et que vous avez le temps d’écouter sont des caractéristiques importantes d’une bonne écoute.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6F2DFB" w:rsidP="00504E0B">
      <w:pPr>
        <w:numPr>
          <w:ilvl w:val="0"/>
          <w:numId w:val="159"/>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Il ne faudrait</w:t>
      </w:r>
      <w:r w:rsidR="00504E0B" w:rsidRPr="00504E0B">
        <w:rPr>
          <w:rFonts w:ascii="Times New Roman" w:eastAsia="Times New Roman" w:hAnsi="Times New Roman" w:cs="Times New Roman"/>
          <w:sz w:val="24"/>
          <w:szCs w:val="20"/>
        </w:rPr>
        <w:t xml:space="preserve"> pas que la sage-femme sélectionne ce qu’elle veut entendre (elle devrait écouter tout ce que la cliente dit et pas seulement ce qu’elle veut que la cliente dise). De plus, il ne faut pas qu’elle interrompe la cliente inutilement ni qu’elle impose ses idées. Ce type de comportement d’écoute reconnaît les clientes en tant que personnes ayant des choses importantes à dire.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numPr>
          <w:ilvl w:val="0"/>
          <w:numId w:val="159"/>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 xml:space="preserve">Il faut que la sage-femme soit ouverte et qu’elle ne porte pas de jugements catégoriques au sujet de ce que la cliente dit. Le fait de voir les choses avec l’optique de la cliente encourage </w:t>
      </w:r>
      <w:r w:rsidR="001A09D8">
        <w:rPr>
          <w:rFonts w:ascii="Times New Roman" w:eastAsia="Times New Roman" w:hAnsi="Times New Roman" w:cs="Times New Roman"/>
          <w:sz w:val="24"/>
          <w:szCs w:val="20"/>
        </w:rPr>
        <w:t xml:space="preserve"> </w:t>
      </w:r>
      <w:r w:rsidR="001A09D8" w:rsidRPr="00504E0B">
        <w:rPr>
          <w:rFonts w:ascii="Times New Roman" w:eastAsia="Times New Roman" w:hAnsi="Times New Roman" w:cs="Times New Roman"/>
          <w:sz w:val="24"/>
          <w:szCs w:val="20"/>
        </w:rPr>
        <w:t>l</w:t>
      </w:r>
      <w:r w:rsidR="001A09D8">
        <w:rPr>
          <w:rFonts w:ascii="Times New Roman" w:eastAsia="Times New Roman" w:hAnsi="Times New Roman" w:cs="Times New Roman"/>
          <w:sz w:val="24"/>
          <w:szCs w:val="20"/>
        </w:rPr>
        <w:t xml:space="preserve">a </w:t>
      </w:r>
      <w:r w:rsidRPr="00504E0B">
        <w:rPr>
          <w:rFonts w:ascii="Times New Roman" w:eastAsia="Times New Roman" w:hAnsi="Times New Roman" w:cs="Times New Roman"/>
          <w:sz w:val="24"/>
          <w:szCs w:val="20"/>
        </w:rPr>
        <w:t xml:space="preserve"> prestataire de services et la cliente à se comprendre.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numPr>
          <w:ilvl w:val="0"/>
          <w:numId w:val="159"/>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Il faut que la sage-femme s’assoie en face de la cliente, en se penchant légèrement en avant pour montrer son intérêt. Il faut qu’elle maintienne le contact visuel et qu’elle semble détendue et à l’aise en ce qui concerne l’interaction. Ces comportements non-verbaux ou attentifs montrent à la cliente que la sage-femme est prête à l’écouter et qu’elle s’intéresse à elle.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Default="00504E0B">
      <w:pPr>
        <w:rPr>
          <w:rFonts w:ascii="Tahoma" w:eastAsia="Times New Roman" w:hAnsi="Tahoma" w:cs="Times New Roman"/>
          <w:b/>
          <w:bCs/>
          <w:sz w:val="52"/>
          <w:szCs w:val="52"/>
          <w:lang w:eastAsia="fr-FR"/>
        </w:rPr>
      </w:pPr>
      <w:r>
        <w:rPr>
          <w:rFonts w:ascii="Tahoma" w:eastAsia="Times New Roman" w:hAnsi="Tahoma" w:cs="Times New Roman"/>
          <w:b/>
          <w:bCs/>
          <w:sz w:val="52"/>
          <w:szCs w:val="52"/>
          <w:lang w:eastAsia="fr-FR"/>
        </w:rPr>
        <w:br w:type="page"/>
      </w:r>
    </w:p>
    <w:p w:rsidR="00504E0B" w:rsidRPr="00504E0B" w:rsidRDefault="00504E0B" w:rsidP="00504E0B">
      <w:pPr>
        <w:spacing w:after="0" w:line="240" w:lineRule="auto"/>
        <w:jc w:val="center"/>
        <w:rPr>
          <w:rFonts w:ascii="Times New Roman" w:eastAsia="Times New Roman" w:hAnsi="Times New Roman" w:cs="Times New Roman"/>
          <w:b/>
          <w:sz w:val="28"/>
          <w:szCs w:val="20"/>
        </w:rPr>
      </w:pPr>
      <w:r w:rsidRPr="00504E0B">
        <w:rPr>
          <w:rFonts w:ascii="Times New Roman" w:eastAsia="Times New Roman" w:hAnsi="Times New Roman" w:cs="Times New Roman"/>
          <w:b/>
          <w:sz w:val="28"/>
          <w:szCs w:val="20"/>
        </w:rPr>
        <w:lastRenderedPageBreak/>
        <w:t>JEU DE ROLE 2.1: RASSURER LA FEMME EN TRAVAIL</w:t>
      </w:r>
    </w:p>
    <w:p w:rsidR="00504E0B" w:rsidRPr="00504E0B" w:rsidRDefault="00504E0B" w:rsidP="00504E0B">
      <w:pPr>
        <w:spacing w:after="0" w:line="240" w:lineRule="auto"/>
        <w:jc w:val="center"/>
        <w:rPr>
          <w:rFonts w:ascii="Times New Roman" w:eastAsia="Times New Roman" w:hAnsi="Times New Roman" w:cs="Times New Roman"/>
          <w:b/>
          <w:sz w:val="21"/>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Instructions</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 formateur clinique va sélectionner trois participants pour jouer les rôles suivants : le prestataire de soins, la femme en travail et la personne de soutien de la femme en travail. Les trois participants prenant part au jeu de rôle doivent consacrer quelques minutes à la préparation de l’activité en lisant les informations générales fournies ci-dessous. Les autres participants, qui observeront le jeu de rôle, doivent lire les informations générales en même temps.</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L’objet de ce jeu de rôle est de fournir l’occasion aux participants d’apprécier combien il est important d’avoir de bonnes compétences interpersonnelles dans le contexte des soins pendant le travail et l’accouchement.</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Rôles des participants</w:t>
      </w:r>
    </w:p>
    <w:p w:rsidR="00504E0B" w:rsidRPr="00504E0B" w:rsidRDefault="00504E0B" w:rsidP="00504E0B">
      <w:pPr>
        <w:spacing w:after="0" w:line="240" w:lineRule="auto"/>
        <w:ind w:left="2880" w:hanging="2880"/>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 xml:space="preserve">Prestataire de soins: </w:t>
      </w:r>
      <w:r w:rsidRPr="00504E0B">
        <w:rPr>
          <w:rFonts w:ascii="Times New Roman" w:eastAsia="Times New Roman" w:hAnsi="Times New Roman" w:cs="Times New Roman"/>
          <w:sz w:val="24"/>
          <w:szCs w:val="20"/>
        </w:rPr>
        <w:tab/>
      </w:r>
      <w:r w:rsidR="006F2DFB" w:rsidRPr="00504E0B">
        <w:rPr>
          <w:rFonts w:ascii="Times New Roman" w:eastAsia="Times New Roman" w:hAnsi="Times New Roman" w:cs="Times New Roman"/>
          <w:sz w:val="24"/>
          <w:szCs w:val="20"/>
        </w:rPr>
        <w:t>Le</w:t>
      </w:r>
      <w:r w:rsidRPr="00504E0B">
        <w:rPr>
          <w:rFonts w:ascii="Times New Roman" w:eastAsia="Times New Roman" w:hAnsi="Times New Roman" w:cs="Times New Roman"/>
          <w:sz w:val="24"/>
          <w:szCs w:val="20"/>
        </w:rPr>
        <w:t xml:space="preserve"> prestataire de soins est une sage-femme expérimentée ayant de bonnes compétences interpersonnelles et qui est particulièrement bonne pour répondre aux signes non verbaux (langage du corps).</w:t>
      </w:r>
    </w:p>
    <w:p w:rsidR="00504E0B" w:rsidRPr="00504E0B" w:rsidRDefault="00504E0B" w:rsidP="00504E0B">
      <w:pPr>
        <w:spacing w:after="0" w:line="240" w:lineRule="auto"/>
        <w:ind w:left="1440" w:hanging="1440"/>
        <w:jc w:val="both"/>
        <w:rPr>
          <w:rFonts w:ascii="Times New Roman" w:eastAsia="Times New Roman" w:hAnsi="Times New Roman" w:cs="Times New Roman"/>
          <w:sz w:val="24"/>
          <w:szCs w:val="20"/>
        </w:rPr>
      </w:pPr>
    </w:p>
    <w:p w:rsidR="00504E0B" w:rsidRPr="00504E0B" w:rsidRDefault="00504E0B" w:rsidP="00504E0B">
      <w:pPr>
        <w:spacing w:after="0" w:line="240" w:lineRule="auto"/>
        <w:ind w:left="2160" w:hanging="2160"/>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Femme en travail:</w:t>
      </w:r>
      <w:r w:rsidRPr="00504E0B">
        <w:rPr>
          <w:rFonts w:ascii="Times New Roman" w:eastAsia="Times New Roman" w:hAnsi="Times New Roman" w:cs="Times New Roman"/>
          <w:sz w:val="24"/>
          <w:szCs w:val="20"/>
        </w:rPr>
        <w:tab/>
      </w:r>
      <w:r w:rsidRPr="00504E0B">
        <w:rPr>
          <w:rFonts w:ascii="Times New Roman" w:eastAsia="Times New Roman" w:hAnsi="Times New Roman" w:cs="Times New Roman"/>
          <w:sz w:val="24"/>
          <w:szCs w:val="20"/>
        </w:rPr>
        <w:tab/>
        <w:t xml:space="preserve">Madame A est âgée de 16 ans. C’est sa première grossesse. </w:t>
      </w:r>
      <w:r w:rsidRPr="00504E0B">
        <w:rPr>
          <w:rFonts w:ascii="Times New Roman" w:eastAsia="Times New Roman" w:hAnsi="Times New Roman" w:cs="Times New Roman"/>
          <w:sz w:val="24"/>
          <w:szCs w:val="20"/>
        </w:rPr>
        <w:tab/>
        <w:t>Elle est très timide et silencieuse.</w:t>
      </w:r>
    </w:p>
    <w:p w:rsidR="00504E0B" w:rsidRPr="00504E0B" w:rsidRDefault="00504E0B" w:rsidP="00504E0B">
      <w:pPr>
        <w:spacing w:after="0" w:line="240" w:lineRule="auto"/>
        <w:ind w:left="2160" w:hanging="2160"/>
        <w:jc w:val="both"/>
        <w:rPr>
          <w:rFonts w:ascii="Times New Roman" w:eastAsia="Times New Roman" w:hAnsi="Times New Roman" w:cs="Times New Roman"/>
          <w:sz w:val="24"/>
          <w:szCs w:val="20"/>
        </w:rPr>
      </w:pPr>
    </w:p>
    <w:p w:rsidR="00504E0B" w:rsidRPr="00504E0B" w:rsidRDefault="00504E0B" w:rsidP="00504E0B">
      <w:pPr>
        <w:spacing w:after="0" w:line="240" w:lineRule="auto"/>
        <w:ind w:left="2880" w:hanging="2880"/>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Personne qui l’accompagne:</w:t>
      </w:r>
      <w:r w:rsidRPr="00504E0B">
        <w:rPr>
          <w:rFonts w:ascii="Times New Roman" w:eastAsia="Times New Roman" w:hAnsi="Times New Roman" w:cs="Times New Roman"/>
          <w:sz w:val="24"/>
          <w:szCs w:val="20"/>
        </w:rPr>
        <w:tab/>
        <w:t>La personne de soutien de Madame A est son mari qui est âgé de 20 ans. Il est également très timide et silencieux.</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Situation</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 xml:space="preserve">Madame A s’est rendue à la clinique anténatale à trois reprises pendant sa grossesse qui n’a pas présenté de complications. Elle est venue à l’hôpital car les douleurs de travail ont commencé il y a trois heures. La sage-femme accueille Madame A et son mari avec respect et amabilité et leur donne à chacun une chaise. Madame A et son mari baissent légèrement la tête et ils ne regardent pas la sage-femme et ne lui parlent pas. Lorsque la sage-femme demande à Madame A comment elle se sent, Madame A lui donne son dossier prénatal sans lui donner de contact visuel. Madame A </w:t>
      </w:r>
      <w:r w:rsidR="006F2DFB" w:rsidRPr="00504E0B">
        <w:rPr>
          <w:rFonts w:ascii="Times New Roman" w:eastAsia="Times New Roman" w:hAnsi="Times New Roman" w:cs="Times New Roman"/>
          <w:sz w:val="24"/>
          <w:szCs w:val="20"/>
        </w:rPr>
        <w:t>saisi</w:t>
      </w:r>
      <w:r w:rsidRPr="00504E0B">
        <w:rPr>
          <w:rFonts w:ascii="Times New Roman" w:eastAsia="Times New Roman" w:hAnsi="Times New Roman" w:cs="Times New Roman"/>
          <w:sz w:val="24"/>
          <w:szCs w:val="20"/>
        </w:rPr>
        <w:t xml:space="preserve"> son abdomen avec les deux mains alors qu’une contraction commence. Elle ferme ses yeux très fortement et grimace. Le mari de Madame A presse ses mains fermement  sur ses genoux et se mord la lèvre. La sage-femme place sa main sur l’une des mains de Madame A et lui dit doucement « vous êtes très courageuse Madame </w:t>
      </w:r>
      <w:r w:rsidR="001A09D8" w:rsidRPr="00504E0B">
        <w:rPr>
          <w:rFonts w:ascii="Times New Roman" w:eastAsia="Times New Roman" w:hAnsi="Times New Roman" w:cs="Times New Roman"/>
          <w:sz w:val="24"/>
          <w:szCs w:val="20"/>
        </w:rPr>
        <w:t>A.</w:t>
      </w:r>
      <w:r w:rsidRPr="00504E0B">
        <w:rPr>
          <w:rFonts w:ascii="Times New Roman" w:eastAsia="Times New Roman" w:hAnsi="Times New Roman" w:cs="Times New Roman"/>
          <w:sz w:val="24"/>
          <w:szCs w:val="20"/>
        </w:rPr>
        <w:t xml:space="preserve"> » La sage-femme sent l’anxiété de Madame A et de son mari et quand la contraction est passée, elle demande gentiment à Madame A comment elle se sent. Madame A hoche un peu la tête pour répondre et, avec une expression de soulagement sur son visage, lance un bref regard à la sage-femme. </w:t>
      </w: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Point focal du jeu de rôle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Le point focal du jeu de rôle est l’interaction interpersonnelle entre la sage-femme et Madame A et son mari et l’adéquation de ses réponses aux signes non verbaux (langage du corps).</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b/>
          <w:sz w:val="24"/>
          <w:szCs w:val="20"/>
        </w:rPr>
      </w:pPr>
      <w:r w:rsidRPr="00504E0B">
        <w:rPr>
          <w:rFonts w:ascii="Times New Roman" w:eastAsia="Times New Roman" w:hAnsi="Times New Roman" w:cs="Times New Roman"/>
          <w:b/>
          <w:sz w:val="24"/>
          <w:szCs w:val="20"/>
        </w:rPr>
        <w:t>Questions à discuter</w:t>
      </w:r>
    </w:p>
    <w:p w:rsidR="00504E0B" w:rsidRPr="00504E0B" w:rsidRDefault="00504E0B" w:rsidP="00504E0B">
      <w:pPr>
        <w:numPr>
          <w:ilvl w:val="12"/>
          <w:numId w:val="0"/>
        </w:num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Il faut que le formateur clinique utilise les questions suivantes pour faciliter les discussions après le jeu de rôle.</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Quels signes non-verbaux Madame A et son mari ont-ils utilisé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Quel(s) message(s) ces signes non-verbaux transmettent-ils à la sage-femme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t>Comment la sage-femme a-t-elle répondu aux signes non-verbaux de Madame A et de son mari ?</w:t>
      </w:r>
    </w:p>
    <w:p w:rsidR="00504E0B" w:rsidRPr="00504E0B" w:rsidRDefault="00504E0B" w:rsidP="00504E0B">
      <w:pPr>
        <w:numPr>
          <w:ilvl w:val="0"/>
          <w:numId w:val="401"/>
        </w:numPr>
        <w:spacing w:after="0" w:line="240" w:lineRule="auto"/>
        <w:jc w:val="both"/>
        <w:rPr>
          <w:rFonts w:ascii="Times New Roman" w:eastAsia="Times New Roman" w:hAnsi="Times New Roman" w:cs="Times New Roman"/>
          <w:sz w:val="24"/>
          <w:szCs w:val="20"/>
        </w:rPr>
      </w:pPr>
      <w:r w:rsidRPr="00504E0B">
        <w:rPr>
          <w:rFonts w:ascii="Times New Roman" w:eastAsia="Times New Roman" w:hAnsi="Times New Roman" w:cs="Times New Roman"/>
          <w:sz w:val="24"/>
          <w:szCs w:val="20"/>
        </w:rPr>
        <w:lastRenderedPageBreak/>
        <w:t>Quel effet les réponses de la sage-femme ont-elles eu concernant sa relation avec Madame A et son mari ?</w:t>
      </w:r>
    </w:p>
    <w:p w:rsidR="00504E0B" w:rsidRPr="00504E0B" w:rsidRDefault="00504E0B" w:rsidP="00504E0B">
      <w:pPr>
        <w:spacing w:after="0" w:line="240" w:lineRule="auto"/>
        <w:jc w:val="both"/>
        <w:rPr>
          <w:rFonts w:ascii="Times New Roman" w:eastAsia="Times New Roman" w:hAnsi="Times New Roman" w:cs="Times New Roman"/>
          <w:sz w:val="24"/>
          <w:szCs w:val="20"/>
        </w:rPr>
      </w:pPr>
    </w:p>
    <w:p w:rsidR="00504E0B" w:rsidRPr="00504E0B" w:rsidRDefault="00504E0B" w:rsidP="00504E0B">
      <w:pPr>
        <w:spacing w:after="0" w:line="240" w:lineRule="auto"/>
        <w:jc w:val="both"/>
        <w:rPr>
          <w:rFonts w:ascii="Times New Roman" w:eastAsia="Times New Roman" w:hAnsi="Times New Roman" w:cs="Times New Roman"/>
          <w:sz w:val="21"/>
          <w:szCs w:val="20"/>
        </w:rPr>
      </w:pPr>
      <w:r w:rsidRPr="00504E0B">
        <w:rPr>
          <w:rFonts w:ascii="Times New Roman" w:eastAsia="Times New Roman" w:hAnsi="Times New Roman" w:cs="Times New Roman"/>
          <w:szCs w:val="20"/>
        </w:rPr>
        <w:t xml:space="preserve"> </w:t>
      </w:r>
    </w:p>
    <w:p w:rsidR="00504E0B" w:rsidRPr="00504E0B" w:rsidRDefault="00504E0B" w:rsidP="00504E0B">
      <w:pPr>
        <w:spacing w:after="0" w:line="240" w:lineRule="auto"/>
        <w:jc w:val="both"/>
        <w:rPr>
          <w:rFonts w:ascii="Times New Roman" w:eastAsia="Times New Roman" w:hAnsi="Times New Roman" w:cs="Times New Roman"/>
          <w:sz w:val="21"/>
          <w:szCs w:val="20"/>
        </w:rPr>
      </w:pPr>
    </w:p>
    <w:p w:rsidR="00421E13" w:rsidRPr="00421E13" w:rsidRDefault="00421E13" w:rsidP="00421E13">
      <w:pPr>
        <w:spacing w:after="0" w:line="240" w:lineRule="auto"/>
        <w:jc w:val="center"/>
        <w:rPr>
          <w:rFonts w:ascii="Times New Roman" w:eastAsia="Times New Roman" w:hAnsi="Times New Roman" w:cs="Times New Roman"/>
          <w:b/>
          <w:sz w:val="28"/>
          <w:szCs w:val="20"/>
        </w:rPr>
      </w:pPr>
      <w:r w:rsidRPr="00421E13">
        <w:rPr>
          <w:rFonts w:ascii="Times New Roman" w:eastAsia="Times New Roman" w:hAnsi="Times New Roman" w:cs="Times New Roman"/>
          <w:b/>
          <w:sz w:val="28"/>
          <w:szCs w:val="20"/>
        </w:rPr>
        <w:t>JEU DE ROLE 2.1: RASSURER LA FEMME EN TRAVAIL</w:t>
      </w:r>
    </w:p>
    <w:p w:rsidR="00421E13" w:rsidRPr="00421E13" w:rsidRDefault="00421E13" w:rsidP="00421E13">
      <w:pPr>
        <w:spacing w:after="0" w:line="240" w:lineRule="auto"/>
        <w:jc w:val="center"/>
        <w:rPr>
          <w:rFonts w:ascii="Times New Roman" w:eastAsia="Times New Roman" w:hAnsi="Times New Roman" w:cs="Times New Roman"/>
          <w:b/>
          <w:sz w:val="28"/>
          <w:szCs w:val="20"/>
        </w:rPr>
      </w:pPr>
    </w:p>
    <w:p w:rsidR="00421E13" w:rsidRPr="00421E13" w:rsidRDefault="00421E13" w:rsidP="00421E13">
      <w:pPr>
        <w:spacing w:after="0" w:line="240" w:lineRule="auto"/>
        <w:jc w:val="center"/>
        <w:rPr>
          <w:rFonts w:ascii="Times New Roman" w:eastAsia="Times New Roman" w:hAnsi="Times New Roman" w:cs="Times New Roman"/>
          <w:b/>
          <w:sz w:val="28"/>
          <w:szCs w:val="20"/>
        </w:rPr>
      </w:pPr>
      <w:r w:rsidRPr="00421E13">
        <w:rPr>
          <w:rFonts w:ascii="Times New Roman" w:eastAsia="Times New Roman" w:hAnsi="Times New Roman" w:cs="Times New Roman"/>
          <w:b/>
          <w:sz w:val="28"/>
          <w:szCs w:val="20"/>
        </w:rPr>
        <w:t>CLE AUX REPONSES</w:t>
      </w:r>
    </w:p>
    <w:p w:rsidR="00421E13" w:rsidRPr="00421E13" w:rsidRDefault="00421E13" w:rsidP="00421E13">
      <w:pPr>
        <w:spacing w:after="0" w:line="240" w:lineRule="auto"/>
        <w:jc w:val="center"/>
        <w:rPr>
          <w:rFonts w:ascii="Times New Roman" w:eastAsia="Times New Roman" w:hAnsi="Times New Roman" w:cs="Times New Roman"/>
          <w:b/>
          <w:sz w:val="28"/>
          <w:szCs w:val="20"/>
        </w:rPr>
      </w:pPr>
    </w:p>
    <w:p w:rsidR="00421E13" w:rsidRPr="00421E13" w:rsidRDefault="00421E13" w:rsidP="00421E13">
      <w:pPr>
        <w:spacing w:after="0" w:line="240" w:lineRule="auto"/>
        <w:jc w:val="center"/>
        <w:rPr>
          <w:rFonts w:ascii="Times New Roman" w:eastAsia="Times New Roman" w:hAnsi="Times New Roman" w:cs="Times New Roman"/>
          <w:sz w:val="24"/>
          <w:szCs w:val="20"/>
        </w:rPr>
      </w:pPr>
    </w:p>
    <w:p w:rsidR="00421E13" w:rsidRPr="00421E13" w:rsidRDefault="00421E13" w:rsidP="00421E13">
      <w:p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b/>
          <w:sz w:val="24"/>
          <w:szCs w:val="20"/>
        </w:rPr>
        <w:t>Questions à discuter</w:t>
      </w:r>
    </w:p>
    <w:p w:rsidR="00421E13" w:rsidRPr="00421E13" w:rsidRDefault="00421E13" w:rsidP="00421E13">
      <w:pPr>
        <w:spacing w:after="0" w:line="240" w:lineRule="auto"/>
        <w:jc w:val="both"/>
        <w:rPr>
          <w:rFonts w:ascii="Times New Roman" w:eastAsia="Times New Roman" w:hAnsi="Times New Roman" w:cs="Times New Roman"/>
          <w:sz w:val="24"/>
          <w:szCs w:val="20"/>
        </w:rPr>
      </w:pPr>
    </w:p>
    <w:p w:rsidR="00421E13" w:rsidRPr="00421E13" w:rsidRDefault="00421E13" w:rsidP="00421E13">
      <w:pPr>
        <w:numPr>
          <w:ilvl w:val="0"/>
          <w:numId w:val="401"/>
        </w:num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sz w:val="24"/>
          <w:szCs w:val="20"/>
        </w:rPr>
        <w:t>Quels signes non verbaux Madame A et son mari ont-ils utilisé ?</w:t>
      </w:r>
    </w:p>
    <w:p w:rsidR="00421E13" w:rsidRPr="00421E13" w:rsidRDefault="00421E13" w:rsidP="00421E13">
      <w:pPr>
        <w:numPr>
          <w:ilvl w:val="0"/>
          <w:numId w:val="401"/>
        </w:num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sz w:val="24"/>
          <w:szCs w:val="20"/>
        </w:rPr>
        <w:t>Quel(s) message(s) ces signes non-verbaux transmettent-ils à la sage-femme ?</w:t>
      </w:r>
    </w:p>
    <w:p w:rsidR="00421E13" w:rsidRPr="00421E13" w:rsidRDefault="00421E13" w:rsidP="00421E13">
      <w:pPr>
        <w:numPr>
          <w:ilvl w:val="0"/>
          <w:numId w:val="401"/>
        </w:num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sz w:val="24"/>
          <w:szCs w:val="20"/>
        </w:rPr>
        <w:t>Comment la sage-femme a-t-elle répondu aux signes non-verbaux de Madame A et de son mari ?</w:t>
      </w:r>
    </w:p>
    <w:p w:rsidR="00421E13" w:rsidRPr="00421E13" w:rsidRDefault="00421E13" w:rsidP="00421E13">
      <w:pPr>
        <w:numPr>
          <w:ilvl w:val="0"/>
          <w:numId w:val="401"/>
        </w:num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sz w:val="24"/>
          <w:szCs w:val="20"/>
        </w:rPr>
        <w:t>Quel effet les réponses de la sage-femme ont-elles eu concernant sa relation avec Madame A et son mari ?</w:t>
      </w:r>
    </w:p>
    <w:p w:rsidR="00421E13" w:rsidRPr="00421E13" w:rsidRDefault="00421E13" w:rsidP="00421E13">
      <w:pPr>
        <w:spacing w:after="0" w:line="240" w:lineRule="auto"/>
        <w:jc w:val="both"/>
        <w:rPr>
          <w:rFonts w:ascii="Times New Roman" w:eastAsia="Times New Roman" w:hAnsi="Times New Roman" w:cs="Times New Roman"/>
          <w:sz w:val="24"/>
          <w:szCs w:val="20"/>
        </w:rPr>
      </w:pPr>
    </w:p>
    <w:p w:rsidR="00421E13" w:rsidRPr="00421E13" w:rsidRDefault="00421E13" w:rsidP="00421E13">
      <w:pPr>
        <w:spacing w:after="0" w:line="240" w:lineRule="auto"/>
        <w:jc w:val="both"/>
        <w:rPr>
          <w:rFonts w:ascii="Times New Roman" w:eastAsia="Times New Roman" w:hAnsi="Times New Roman" w:cs="Times New Roman"/>
          <w:b/>
          <w:sz w:val="24"/>
          <w:szCs w:val="20"/>
        </w:rPr>
      </w:pPr>
      <w:r w:rsidRPr="00421E13">
        <w:rPr>
          <w:rFonts w:ascii="Times New Roman" w:eastAsia="Times New Roman" w:hAnsi="Times New Roman" w:cs="Times New Roman"/>
          <w:b/>
          <w:sz w:val="24"/>
          <w:szCs w:val="20"/>
        </w:rPr>
        <w:t>Réponses</w:t>
      </w:r>
    </w:p>
    <w:p w:rsidR="00421E13" w:rsidRPr="00421E13" w:rsidRDefault="00421E13" w:rsidP="00421E13">
      <w:pPr>
        <w:spacing w:after="0" w:line="240" w:lineRule="auto"/>
        <w:jc w:val="both"/>
        <w:rPr>
          <w:rFonts w:ascii="Times New Roman" w:eastAsia="Times New Roman" w:hAnsi="Times New Roman" w:cs="Times New Roman"/>
          <w:b/>
          <w:sz w:val="24"/>
          <w:szCs w:val="20"/>
        </w:rPr>
      </w:pPr>
    </w:p>
    <w:p w:rsidR="00421E13" w:rsidRPr="00421E13" w:rsidRDefault="00421E13" w:rsidP="00421E13">
      <w:p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sz w:val="24"/>
          <w:szCs w:val="20"/>
        </w:rPr>
        <w:t>Il faudrait que les réponses suivantes soient utilisées par le formateur clinique pour guider les discussions après le jeu de rôle.</w:t>
      </w:r>
    </w:p>
    <w:p w:rsidR="00421E13" w:rsidRPr="00421E13" w:rsidRDefault="00421E13" w:rsidP="00421E13">
      <w:pPr>
        <w:spacing w:after="0" w:line="240" w:lineRule="auto"/>
        <w:jc w:val="both"/>
        <w:rPr>
          <w:rFonts w:ascii="Times New Roman" w:eastAsia="Times New Roman" w:hAnsi="Times New Roman" w:cs="Times New Roman"/>
          <w:sz w:val="24"/>
          <w:szCs w:val="20"/>
        </w:rPr>
      </w:pPr>
    </w:p>
    <w:p w:rsidR="00421E13" w:rsidRPr="00421E13" w:rsidRDefault="00421E13" w:rsidP="00421E13">
      <w:pPr>
        <w:numPr>
          <w:ilvl w:val="0"/>
          <w:numId w:val="159"/>
        </w:num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sz w:val="24"/>
          <w:szCs w:val="20"/>
        </w:rPr>
        <w:t>Madame A et son mari gardent leurs têtes baissées pour ne pas avoir de contact visuel avec la sage-femme. Madame A donne son dossier anténatal à la sage-femme au lieu de répondre verbalement à la question de la sage-femme. Quand elle a une contraction, Madame A ne dit rien, mais elle saisit son abdomen avec les deux mains, ferme les yeux très fortement et grimace. En même temps, son mari presse ses mains fermement  sur ses genoux et se mord la lèvre.</w:t>
      </w:r>
    </w:p>
    <w:p w:rsidR="00421E13" w:rsidRPr="00421E13" w:rsidRDefault="00421E13" w:rsidP="00421E13">
      <w:pPr>
        <w:spacing w:after="0" w:line="240" w:lineRule="auto"/>
        <w:jc w:val="both"/>
        <w:rPr>
          <w:rFonts w:ascii="Times New Roman" w:eastAsia="Times New Roman" w:hAnsi="Times New Roman" w:cs="Times New Roman"/>
          <w:sz w:val="24"/>
          <w:szCs w:val="20"/>
        </w:rPr>
      </w:pPr>
    </w:p>
    <w:p w:rsidR="00421E13" w:rsidRPr="00421E13" w:rsidRDefault="00421E13" w:rsidP="00421E13">
      <w:pPr>
        <w:numPr>
          <w:ilvl w:val="0"/>
          <w:numId w:val="159"/>
        </w:num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sz w:val="24"/>
          <w:szCs w:val="20"/>
        </w:rPr>
        <w:t>Les têtes baissées et le manque de contact visuel communiquent de la timidité de la part de Madame A et de son mari. Lorsque Madame A a des contractions, son comportement non-verbal ainsi que celui de son mari communiquent très probablement leur peur, particulièrement du fait que c’est la première grossesse de Madame A et la première fois qu’elle est en travail.</w:t>
      </w:r>
    </w:p>
    <w:p w:rsidR="00421E13" w:rsidRPr="00421E13" w:rsidRDefault="00421E13" w:rsidP="00421E13">
      <w:pPr>
        <w:spacing w:after="0" w:line="240" w:lineRule="auto"/>
        <w:jc w:val="both"/>
        <w:rPr>
          <w:rFonts w:ascii="Times New Roman" w:eastAsia="Times New Roman" w:hAnsi="Times New Roman" w:cs="Times New Roman"/>
          <w:sz w:val="24"/>
          <w:szCs w:val="20"/>
        </w:rPr>
      </w:pPr>
    </w:p>
    <w:p w:rsidR="00421E13" w:rsidRPr="00421E13" w:rsidRDefault="00421E13" w:rsidP="00421E13">
      <w:pPr>
        <w:numPr>
          <w:ilvl w:val="0"/>
          <w:numId w:val="159"/>
        </w:numPr>
        <w:spacing w:after="0" w:line="240" w:lineRule="auto"/>
        <w:jc w:val="both"/>
        <w:rPr>
          <w:rFonts w:ascii="Times New Roman" w:eastAsia="Times New Roman" w:hAnsi="Times New Roman" w:cs="Times New Roman"/>
          <w:sz w:val="24"/>
          <w:szCs w:val="20"/>
        </w:rPr>
      </w:pPr>
      <w:r w:rsidRPr="00421E13">
        <w:rPr>
          <w:rFonts w:ascii="Times New Roman" w:eastAsia="Times New Roman" w:hAnsi="Times New Roman" w:cs="Times New Roman"/>
          <w:sz w:val="24"/>
          <w:szCs w:val="20"/>
        </w:rPr>
        <w:t>La sage-femme rassure Madame A et son mari en plaçant une main sur l’une des mains de Madame A et en lui disant doucement qu’elle est courageuse. Après que la contraction soit passée, la sage-femme demande gentiment à Madame A comment elle se sent.</w:t>
      </w:r>
    </w:p>
    <w:p w:rsidR="00421E13" w:rsidRPr="00421E13" w:rsidRDefault="00421E13" w:rsidP="00421E13">
      <w:pPr>
        <w:spacing w:after="0" w:line="240" w:lineRule="auto"/>
        <w:jc w:val="both"/>
        <w:rPr>
          <w:rFonts w:ascii="Times New Roman" w:eastAsia="Times New Roman" w:hAnsi="Times New Roman" w:cs="Times New Roman"/>
          <w:sz w:val="24"/>
          <w:szCs w:val="20"/>
        </w:rPr>
      </w:pPr>
    </w:p>
    <w:p w:rsidR="00421E13" w:rsidRPr="00421E13" w:rsidRDefault="00421E13" w:rsidP="00421E13">
      <w:pPr>
        <w:numPr>
          <w:ilvl w:val="0"/>
          <w:numId w:val="159"/>
        </w:numPr>
        <w:spacing w:after="0" w:line="240" w:lineRule="auto"/>
        <w:jc w:val="both"/>
        <w:rPr>
          <w:rFonts w:ascii="Times New Roman" w:eastAsia="Times New Roman" w:hAnsi="Times New Roman" w:cs="Times New Roman"/>
          <w:szCs w:val="20"/>
        </w:rPr>
      </w:pPr>
      <w:r w:rsidRPr="00421E13">
        <w:rPr>
          <w:rFonts w:ascii="Times New Roman" w:eastAsia="Times New Roman" w:hAnsi="Times New Roman" w:cs="Times New Roman"/>
          <w:sz w:val="24"/>
          <w:szCs w:val="20"/>
        </w:rPr>
        <w:t>La capacité de la sage-femme de reconnaître les signes non verbaux de Madame A et de son mari l’aide à comprendre comment ils ressentent l’expérience du travail et les aide à développer de la confiance en la personne qui les soigne.</w:t>
      </w:r>
    </w:p>
    <w:p w:rsidR="00421E13" w:rsidRPr="00421E13" w:rsidRDefault="00421E13" w:rsidP="00421E13">
      <w:pPr>
        <w:spacing w:after="0" w:line="240" w:lineRule="auto"/>
        <w:jc w:val="both"/>
        <w:rPr>
          <w:rFonts w:ascii="Times New Roman" w:eastAsia="Times New Roman" w:hAnsi="Times New Roman" w:cs="Times New Roman"/>
          <w:sz w:val="21"/>
          <w:szCs w:val="20"/>
        </w:rPr>
      </w:pPr>
    </w:p>
    <w:p w:rsidR="00504E0B" w:rsidRDefault="00504E0B">
      <w:pPr>
        <w:rPr>
          <w:rFonts w:ascii="Tahoma" w:eastAsia="Times New Roman" w:hAnsi="Tahoma" w:cs="Times New Roman"/>
          <w:b/>
          <w:bCs/>
          <w:sz w:val="52"/>
          <w:szCs w:val="52"/>
          <w:lang w:eastAsia="fr-FR"/>
        </w:rPr>
      </w:pPr>
    </w:p>
    <w:p w:rsidR="0077775E" w:rsidRPr="00504E0B" w:rsidRDefault="0077775E" w:rsidP="00504E0B">
      <w:pPr>
        <w:jc w:val="center"/>
        <w:rPr>
          <w:rFonts w:ascii="Tahoma" w:eastAsia="Times New Roman" w:hAnsi="Tahoma" w:cs="Times New Roman"/>
          <w:b/>
          <w:bCs/>
          <w:sz w:val="52"/>
          <w:szCs w:val="52"/>
          <w:lang w:eastAsia="fr-FR"/>
        </w:rPr>
      </w:pPr>
    </w:p>
    <w:p w:rsidR="00504E0B" w:rsidRDefault="00504E0B">
      <w:pPr>
        <w:rPr>
          <w:rFonts w:ascii="Tahoma" w:eastAsia="Times New Roman" w:hAnsi="Tahoma" w:cs="Times New Roman"/>
          <w:b/>
          <w:bCs/>
          <w:sz w:val="24"/>
          <w:szCs w:val="2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2271EF" w:rsidRDefault="002271EF" w:rsidP="00030804">
      <w:pPr>
        <w:keepNext/>
        <w:keepLines/>
        <w:suppressAutoHyphens/>
        <w:spacing w:after="0" w:line="240" w:lineRule="auto"/>
        <w:rPr>
          <w:rFonts w:ascii="Tahoma" w:eastAsia="Times New Roman" w:hAnsi="Tahoma" w:cs="Times New Roman"/>
          <w:b/>
          <w:bCs/>
          <w:sz w:val="44"/>
          <w:szCs w:val="44"/>
          <w:lang w:eastAsia="fr-FR"/>
        </w:rPr>
      </w:pP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 xml:space="preserve">SOINS OBSTETRICAUX ET </w:t>
      </w:r>
      <w:r w:rsidR="00BD0F4A" w:rsidRPr="006F2DFB">
        <w:rPr>
          <w:rFonts w:ascii="Tahoma" w:eastAsia="Times New Roman" w:hAnsi="Tahoma" w:cs="Times New Roman"/>
          <w:b/>
          <w:bCs/>
          <w:sz w:val="44"/>
          <w:szCs w:val="44"/>
          <w:lang w:eastAsia="fr-FR"/>
        </w:rPr>
        <w:t xml:space="preserve">NEONATALS </w:t>
      </w:r>
      <w:r>
        <w:rPr>
          <w:rFonts w:ascii="Tahoma" w:eastAsia="Times New Roman" w:hAnsi="Tahoma" w:cs="Times New Roman"/>
          <w:b/>
          <w:bCs/>
          <w:sz w:val="44"/>
          <w:szCs w:val="44"/>
          <w:lang w:eastAsia="fr-FR"/>
        </w:rPr>
        <w:t>D’URGENCE DE BASE</w:t>
      </w:r>
    </w:p>
    <w:p w:rsidR="00243CD3" w:rsidRDefault="00243CD3" w:rsidP="00030804">
      <w:pPr>
        <w:keepNext/>
        <w:keepLines/>
        <w:suppressAutoHyphens/>
        <w:spacing w:after="0" w:line="240" w:lineRule="auto"/>
        <w:rPr>
          <w:rFonts w:ascii="Tahoma" w:eastAsia="Times New Roman" w:hAnsi="Tahoma" w:cs="Times New Roman"/>
          <w:b/>
          <w:bCs/>
          <w:sz w:val="44"/>
          <w:szCs w:val="44"/>
          <w:lang w:eastAsia="fr-FR"/>
        </w:rPr>
      </w:pPr>
    </w:p>
    <w:p w:rsidR="00243CD3" w:rsidRDefault="00243CD3" w:rsidP="00030804">
      <w:pPr>
        <w:keepNext/>
        <w:keepLines/>
        <w:suppressAutoHyphens/>
        <w:spacing w:after="0" w:line="240" w:lineRule="auto"/>
        <w:rPr>
          <w:rFonts w:ascii="Tahoma" w:eastAsia="Times New Roman" w:hAnsi="Tahoma" w:cs="Times New Roman"/>
          <w:b/>
          <w:bCs/>
          <w:sz w:val="44"/>
          <w:szCs w:val="44"/>
          <w:lang w:eastAsia="fr-FR"/>
        </w:rPr>
      </w:pPr>
    </w:p>
    <w:p w:rsidR="00576C11" w:rsidRDefault="00576C11" w:rsidP="002271EF">
      <w:pPr>
        <w:rPr>
          <w:rFonts w:ascii="Tahoma" w:eastAsia="Times New Roman" w:hAnsi="Tahoma" w:cs="Times New Roman"/>
          <w:b/>
          <w:bCs/>
          <w:sz w:val="44"/>
          <w:szCs w:val="44"/>
          <w:lang w:eastAsia="fr-FR"/>
        </w:rPr>
      </w:pPr>
    </w:p>
    <w:p w:rsidR="00576C11" w:rsidRDefault="00576C11" w:rsidP="00030804">
      <w:pPr>
        <w:keepNext/>
        <w:keepLines/>
        <w:suppressAutoHyphens/>
        <w:spacing w:after="0" w:line="240" w:lineRule="auto"/>
        <w:rPr>
          <w:rFonts w:ascii="Tahoma" w:eastAsia="Times New Roman" w:hAnsi="Tahoma" w:cs="Times New Roman"/>
          <w:b/>
          <w:bCs/>
          <w:sz w:val="44"/>
          <w:szCs w:val="44"/>
          <w:lang w:eastAsia="fr-FR"/>
        </w:rPr>
      </w:pPr>
    </w:p>
    <w:p w:rsid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 xml:space="preserve">SOINS OBSTETRICAUX ET </w:t>
      </w:r>
      <w:r w:rsidR="00BD0F4A" w:rsidRPr="006F2DFB">
        <w:rPr>
          <w:rFonts w:ascii="Tahoma" w:eastAsia="Times New Roman" w:hAnsi="Tahoma" w:cs="Times New Roman"/>
          <w:b/>
          <w:bCs/>
          <w:sz w:val="44"/>
          <w:szCs w:val="44"/>
          <w:lang w:eastAsia="fr-FR"/>
        </w:rPr>
        <w:t xml:space="preserve">NEONATALS </w:t>
      </w:r>
      <w:r>
        <w:rPr>
          <w:rFonts w:ascii="Tahoma" w:eastAsia="Times New Roman" w:hAnsi="Tahoma" w:cs="Times New Roman"/>
          <w:b/>
          <w:bCs/>
          <w:sz w:val="44"/>
          <w:szCs w:val="44"/>
          <w:lang w:eastAsia="fr-FR"/>
        </w:rPr>
        <w:t>D’URGENCE COMPLETS</w:t>
      </w:r>
    </w:p>
    <w:p w:rsidR="00243CD3" w:rsidRDefault="00243CD3">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1F7F79" w:rsidRDefault="001F7F79" w:rsidP="00F679D7">
      <w:pPr>
        <w:spacing w:after="0" w:line="240" w:lineRule="auto"/>
        <w:rPr>
          <w:rFonts w:ascii="Arial" w:eastAsia="Times New Roman" w:hAnsi="Arial" w:cs="Arial"/>
          <w:b/>
          <w:bCs/>
          <w:szCs w:val="24"/>
        </w:rPr>
        <w:sectPr w:rsidR="001F7F79" w:rsidSect="001A1A13">
          <w:footerReference w:type="even" r:id="rId10"/>
          <w:footerReference w:type="default" r:id="rId11"/>
          <w:pgSz w:w="12240" w:h="15840" w:code="1"/>
          <w:pgMar w:top="567" w:right="720" w:bottom="720" w:left="567" w:header="720" w:footer="720" w:gutter="0"/>
          <w:cols w:space="720"/>
          <w:docGrid w:linePitch="326"/>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2581"/>
        <w:gridCol w:w="2579"/>
        <w:gridCol w:w="2580"/>
        <w:gridCol w:w="2580"/>
        <w:gridCol w:w="2148"/>
      </w:tblGrid>
      <w:tr w:rsidR="00F679D7" w:rsidRPr="00F679D7" w:rsidTr="001F7F79">
        <w:tc>
          <w:tcPr>
            <w:tcW w:w="2580"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Jour 1</w:t>
            </w:r>
          </w:p>
        </w:tc>
        <w:tc>
          <w:tcPr>
            <w:tcW w:w="2581"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2</w:t>
            </w:r>
          </w:p>
        </w:tc>
        <w:tc>
          <w:tcPr>
            <w:tcW w:w="2579"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3</w:t>
            </w:r>
          </w:p>
        </w:tc>
        <w:tc>
          <w:tcPr>
            <w:tcW w:w="2580"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4</w:t>
            </w:r>
          </w:p>
        </w:tc>
        <w:tc>
          <w:tcPr>
            <w:tcW w:w="2580"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5</w:t>
            </w:r>
          </w:p>
        </w:tc>
        <w:tc>
          <w:tcPr>
            <w:tcW w:w="2148"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6</w:t>
            </w:r>
          </w:p>
        </w:tc>
      </w:tr>
      <w:tr w:rsidR="00F679D7" w:rsidRPr="00F679D7" w:rsidTr="001F7F79">
        <w:tc>
          <w:tcPr>
            <w:tcW w:w="2580" w:type="dxa"/>
          </w:tcPr>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b/>
                <w:bCs/>
                <w:szCs w:val="24"/>
                <w:highlight w:val="yellow"/>
              </w:rPr>
              <w:t>Ouverture </w:t>
            </w: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Bienvenue </w:t>
            </w: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Présentations et définitions d’attentes ; Vue générale du stage (buts, objectifs, calendrier, matériel pédagogique) Questionnaire préalable</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Présentation et discussion</w:t>
            </w:r>
            <w:r w:rsidRPr="00F679D7">
              <w:rPr>
                <w:rFonts w:ascii="Arial" w:eastAsia="Times New Roman" w:hAnsi="Arial" w:cs="Arial"/>
                <w:szCs w:val="24"/>
                <w:highlight w:val="yellow"/>
              </w:rPr>
              <w:t> </w:t>
            </w:r>
            <w:r w:rsidR="00BD0F4A" w:rsidRPr="00F679D7">
              <w:rPr>
                <w:rFonts w:ascii="Arial" w:eastAsia="Times New Roman" w:hAnsi="Arial" w:cs="Arial"/>
                <w:szCs w:val="24"/>
                <w:highlight w:val="yellow"/>
              </w:rPr>
              <w:t>: Eviter</w:t>
            </w:r>
            <w:r w:rsidRPr="00F679D7">
              <w:rPr>
                <w:rFonts w:ascii="Arial" w:eastAsia="Times New Roman" w:hAnsi="Arial" w:cs="Arial"/>
                <w:szCs w:val="24"/>
                <w:highlight w:val="yellow"/>
              </w:rPr>
              <w:t xml:space="preserve"> le décès et l’incapacité maternels, SONU fondamentaux et complets  </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b/>
                <w:bCs/>
                <w:szCs w:val="24"/>
                <w:highlight w:val="yellow"/>
              </w:rPr>
              <w:t>Présentation et discussion :</w:t>
            </w: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Changer la pratique obstétricale</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Définitions des besoins d’apprentissage individuels et en groupe en utilisant la matrice</w:t>
            </w:r>
          </w:p>
        </w:tc>
        <w:tc>
          <w:tcPr>
            <w:tcW w:w="2581" w:type="dxa"/>
          </w:tcPr>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 xml:space="preserve">Mise en train et Agenda </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Présentation et discussion :</w:t>
            </w:r>
            <w:r w:rsidRPr="00F679D7">
              <w:rPr>
                <w:rFonts w:ascii="Arial" w:eastAsia="Times New Roman" w:hAnsi="Arial" w:cs="Arial"/>
                <w:szCs w:val="24"/>
                <w:highlight w:val="yellow"/>
              </w:rPr>
              <w:t xml:space="preserve">   Evaluation initiale rapide, reconnaissance et traitement du choc, réanimation de l’adulte, suivi de la transfusion de sang</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Démonstration de la compétence</w:t>
            </w:r>
            <w:r w:rsidRPr="00F679D7">
              <w:rPr>
                <w:rFonts w:ascii="Arial" w:eastAsia="Times New Roman" w:hAnsi="Arial" w:cs="Arial"/>
                <w:szCs w:val="24"/>
                <w:highlight w:val="yellow"/>
              </w:rPr>
              <w:t> </w:t>
            </w:r>
            <w:r w:rsidR="00BD0F4A" w:rsidRPr="00F679D7">
              <w:rPr>
                <w:rFonts w:ascii="Arial" w:eastAsia="Times New Roman" w:hAnsi="Arial" w:cs="Arial"/>
                <w:szCs w:val="24"/>
                <w:highlight w:val="yellow"/>
              </w:rPr>
              <w:t>: Réanimation</w:t>
            </w:r>
            <w:r w:rsidRPr="00F679D7">
              <w:rPr>
                <w:rFonts w:ascii="Arial" w:eastAsia="Times New Roman" w:hAnsi="Arial" w:cs="Arial"/>
                <w:szCs w:val="24"/>
                <w:highlight w:val="yellow"/>
              </w:rPr>
              <w:t xml:space="preserve"> de l’adulte en utilisant le modèle</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szCs w:val="24"/>
                <w:highlight w:val="yellow"/>
              </w:rPr>
              <w:t>Simulation clinique </w:t>
            </w:r>
            <w:r w:rsidR="00BD0F4A" w:rsidRPr="00F679D7">
              <w:rPr>
                <w:rFonts w:ascii="Arial" w:eastAsia="Times New Roman" w:hAnsi="Arial" w:cs="Arial"/>
                <w:szCs w:val="24"/>
                <w:highlight w:val="yellow"/>
              </w:rPr>
              <w:t>: Exercice</w:t>
            </w:r>
            <w:r w:rsidRPr="00F679D7">
              <w:rPr>
                <w:rFonts w:ascii="Arial" w:eastAsia="Times New Roman" w:hAnsi="Arial" w:cs="Arial"/>
                <w:b/>
                <w:bCs/>
                <w:szCs w:val="24"/>
                <w:highlight w:val="yellow"/>
              </w:rPr>
              <w:t xml:space="preserve"> d’alerte ; les participants choisis prennent part, les restants</w:t>
            </w:r>
            <w:r w:rsidRPr="00F679D7">
              <w:rPr>
                <w:rFonts w:ascii="Arial" w:eastAsia="Times New Roman" w:hAnsi="Arial" w:cs="Arial"/>
                <w:szCs w:val="24"/>
                <w:highlight w:val="yellow"/>
              </w:rPr>
              <w:t xml:space="preserve"> </w:t>
            </w:r>
            <w:r w:rsidRPr="00F679D7">
              <w:rPr>
                <w:rFonts w:ascii="Arial" w:eastAsia="Times New Roman" w:hAnsi="Arial" w:cs="Arial"/>
                <w:b/>
                <w:bCs/>
                <w:szCs w:val="24"/>
                <w:highlight w:val="yellow"/>
              </w:rPr>
              <w:t>observent</w:t>
            </w: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Discussion </w:t>
            </w:r>
            <w:r w:rsidR="00BD0F4A" w:rsidRPr="00F679D7">
              <w:rPr>
                <w:rFonts w:ascii="Arial" w:eastAsia="Times New Roman" w:hAnsi="Arial" w:cs="Arial"/>
                <w:b/>
                <w:bCs/>
                <w:szCs w:val="24"/>
                <w:highlight w:val="yellow"/>
              </w:rPr>
              <w:t>: Etre</w:t>
            </w:r>
            <w:r w:rsidRPr="00F679D7">
              <w:rPr>
                <w:rFonts w:ascii="Arial" w:eastAsia="Times New Roman" w:hAnsi="Arial" w:cs="Arial"/>
                <w:szCs w:val="24"/>
                <w:highlight w:val="yellow"/>
              </w:rPr>
              <w:t xml:space="preserve"> préparé en cas d’urgence</w:t>
            </w:r>
          </w:p>
          <w:p w:rsidR="00F679D7" w:rsidRPr="00F679D7" w:rsidRDefault="00F679D7" w:rsidP="00F679D7">
            <w:pPr>
              <w:spacing w:after="0" w:line="240" w:lineRule="auto"/>
              <w:rPr>
                <w:rFonts w:ascii="Arial" w:eastAsia="Times New Roman" w:hAnsi="Arial" w:cs="Arial"/>
                <w:szCs w:val="24"/>
                <w:highlight w:val="yellow"/>
              </w:rPr>
            </w:pPr>
          </w:p>
        </w:tc>
        <w:tc>
          <w:tcPr>
            <w:tcW w:w="2579"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 xml:space="preserve">Mise en train et Agenda </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 xml:space="preserve">Présentation et discussion : </w:t>
            </w:r>
            <w:r w:rsidRPr="00F679D7">
              <w:rPr>
                <w:rFonts w:ascii="Arial" w:eastAsia="Times New Roman" w:hAnsi="Arial" w:cs="Arial"/>
                <w:szCs w:val="24"/>
                <w:highlight w:val="yellow"/>
              </w:rPr>
              <w:t>Maux de tête, vision floue, convulsions, perte de connaissance, TA élevée</w:t>
            </w: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highlight w:val="yellow"/>
              </w:rPr>
              <w:t>Etude de cas </w:t>
            </w:r>
            <w:r w:rsidR="00BD0F4A" w:rsidRPr="00F679D7">
              <w:rPr>
                <w:rFonts w:ascii="Arial" w:eastAsia="Times New Roman" w:hAnsi="Arial" w:cs="Arial"/>
                <w:b/>
                <w:bCs/>
                <w:szCs w:val="24"/>
                <w:highlight w:val="yellow"/>
              </w:rPr>
              <w:t>:</w:t>
            </w:r>
            <w:r w:rsidR="00BD0F4A" w:rsidRPr="00F679D7">
              <w:rPr>
                <w:rFonts w:ascii="Arial" w:eastAsia="Times New Roman" w:hAnsi="Arial" w:cs="Arial"/>
                <w:szCs w:val="24"/>
                <w:highlight w:val="yellow"/>
              </w:rPr>
              <w:t xml:space="preserve"> Hypertension</w:t>
            </w:r>
            <w:r w:rsidRPr="00F679D7">
              <w:rPr>
                <w:rFonts w:ascii="Arial" w:eastAsia="Times New Roman" w:hAnsi="Arial" w:cs="Arial"/>
                <w:szCs w:val="24"/>
                <w:highlight w:val="yellow"/>
              </w:rPr>
              <w:t xml:space="preserve"> gestationnelle</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Présentation et discussion :</w:t>
            </w:r>
            <w:r w:rsidRPr="00F679D7">
              <w:rPr>
                <w:rFonts w:ascii="Arial" w:eastAsia="Times New Roman" w:hAnsi="Arial" w:cs="Arial"/>
                <w:szCs w:val="24"/>
              </w:rPr>
              <w:t xml:space="preserve"> Travail et accouchement eutociques </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 xml:space="preserve">Exercice : </w:t>
            </w:r>
            <w:r w:rsidRPr="00F679D7">
              <w:rPr>
                <w:rFonts w:ascii="Arial" w:eastAsia="Times New Roman" w:hAnsi="Arial" w:cs="Arial"/>
                <w:szCs w:val="24"/>
              </w:rPr>
              <w:t>Remplir et interpréter le partogramme</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Travaux en groupe </w:t>
            </w:r>
            <w:r w:rsidR="0021778B" w:rsidRPr="00F679D7">
              <w:rPr>
                <w:rFonts w:ascii="Arial" w:eastAsia="Times New Roman" w:hAnsi="Arial" w:cs="Arial"/>
                <w:b/>
                <w:bCs/>
                <w:szCs w:val="24"/>
              </w:rPr>
              <w:t>:</w:t>
            </w:r>
            <w:r w:rsidR="0021778B" w:rsidRPr="00F679D7">
              <w:rPr>
                <w:rFonts w:ascii="Arial" w:eastAsia="Times New Roman" w:hAnsi="Arial" w:cs="Arial"/>
                <w:szCs w:val="24"/>
              </w:rPr>
              <w:t xml:space="preserve"> Utilisation</w:t>
            </w:r>
            <w:r w:rsidRPr="00F679D7">
              <w:rPr>
                <w:rFonts w:ascii="Arial" w:eastAsia="Times New Roman" w:hAnsi="Arial" w:cs="Arial"/>
                <w:szCs w:val="24"/>
              </w:rPr>
              <w:t xml:space="preserve"> du partogramme</w:t>
            </w:r>
          </w:p>
        </w:tc>
        <w:tc>
          <w:tcPr>
            <w:tcW w:w="2580"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Mise en train et Agenda</w:t>
            </w: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highlight w:val="yellow"/>
              </w:rPr>
              <w:t xml:space="preserve">Présentation et discussion : </w:t>
            </w:r>
            <w:r w:rsidRPr="00F679D7">
              <w:rPr>
                <w:rFonts w:ascii="Arial" w:eastAsia="Times New Roman" w:hAnsi="Arial" w:cs="Arial"/>
                <w:szCs w:val="24"/>
                <w:highlight w:val="yellow"/>
              </w:rPr>
              <w:t>Saignement vaginal après l’accouchement</w:t>
            </w:r>
            <w:r w:rsidRPr="00F679D7">
              <w:rPr>
                <w:rFonts w:ascii="Arial" w:eastAsia="Times New Roman" w:hAnsi="Arial" w:cs="Arial"/>
                <w:szCs w:val="24"/>
              </w:rPr>
              <w:t> </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Démonstration de la compétence </w:t>
            </w:r>
            <w:r w:rsidR="0021778B" w:rsidRPr="00F679D7">
              <w:rPr>
                <w:rFonts w:ascii="Arial" w:eastAsia="Times New Roman" w:hAnsi="Arial" w:cs="Arial"/>
                <w:b/>
                <w:bCs/>
                <w:szCs w:val="24"/>
              </w:rPr>
              <w:t>: Compression</w:t>
            </w:r>
            <w:r w:rsidRPr="00F679D7">
              <w:rPr>
                <w:rFonts w:ascii="Arial" w:eastAsia="Times New Roman" w:hAnsi="Arial" w:cs="Arial"/>
                <w:szCs w:val="24"/>
              </w:rPr>
              <w:t xml:space="preserve"> bi-</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manuelle de l’utérus, compression de l’aorte abdominale, délivrance artificielle en utilisant le modèle</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Etude de cas </w:t>
            </w:r>
            <w:r w:rsidR="0021778B" w:rsidRPr="00F679D7">
              <w:rPr>
                <w:rFonts w:ascii="Arial" w:eastAsia="Times New Roman" w:hAnsi="Arial" w:cs="Arial"/>
                <w:b/>
                <w:bCs/>
                <w:szCs w:val="24"/>
              </w:rPr>
              <w:t>: Saignement</w:t>
            </w:r>
            <w:r w:rsidRPr="00F679D7">
              <w:rPr>
                <w:rFonts w:ascii="Arial" w:eastAsia="Times New Roman" w:hAnsi="Arial" w:cs="Arial"/>
                <w:szCs w:val="24"/>
              </w:rPr>
              <w:t xml:space="preserve"> vaginal après l’accouchement</w:t>
            </w: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Présentation et discussion :</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Fièvre pendant et après l’accouchement</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highlight w:val="yellow"/>
              </w:rPr>
              <w:t xml:space="preserve">Présentation et discussion : </w:t>
            </w:r>
            <w:r w:rsidRPr="00F679D7">
              <w:rPr>
                <w:rFonts w:ascii="Arial" w:eastAsia="Times New Roman" w:hAnsi="Arial" w:cs="Arial"/>
                <w:sz w:val="20"/>
                <w:szCs w:val="24"/>
                <w:highlight w:val="yellow"/>
              </w:rPr>
              <w:t xml:space="preserve">Soins normaux au  </w:t>
            </w:r>
            <w:r w:rsidR="00BD0F4A" w:rsidRPr="00F679D7">
              <w:rPr>
                <w:rFonts w:ascii="Arial" w:eastAsia="Times New Roman" w:hAnsi="Arial" w:cs="Arial"/>
                <w:sz w:val="20"/>
                <w:szCs w:val="24"/>
                <w:highlight w:val="yellow"/>
              </w:rPr>
              <w:t>nouveau-né</w:t>
            </w:r>
            <w:r w:rsidRPr="00F679D7">
              <w:rPr>
                <w:rFonts w:ascii="Arial" w:eastAsia="Times New Roman" w:hAnsi="Arial" w:cs="Arial"/>
                <w:sz w:val="20"/>
                <w:szCs w:val="24"/>
                <w:highlight w:val="yellow"/>
              </w:rPr>
              <w:t> : Prévention de l’infection, protection thermique, réanimation du nouveau-né,</w:t>
            </w:r>
            <w:r w:rsidRPr="00F679D7">
              <w:rPr>
                <w:rFonts w:ascii="Arial" w:eastAsia="Times New Roman" w:hAnsi="Arial" w:cs="Arial"/>
                <w:szCs w:val="24"/>
                <w:highlight w:val="yellow"/>
              </w:rPr>
              <w:t xml:space="preserve"> </w:t>
            </w:r>
            <w:r w:rsidRPr="00F679D7">
              <w:rPr>
                <w:rFonts w:ascii="Arial" w:eastAsia="Times New Roman" w:hAnsi="Arial" w:cs="Arial"/>
                <w:sz w:val="20"/>
                <w:szCs w:val="24"/>
                <w:highlight w:val="yellow"/>
              </w:rPr>
              <w:t>allaitement maternel, pratiques</w:t>
            </w:r>
            <w:r w:rsidRPr="00F679D7">
              <w:rPr>
                <w:rFonts w:ascii="Arial" w:eastAsia="Times New Roman" w:hAnsi="Arial" w:cs="Arial"/>
                <w:szCs w:val="24"/>
                <w:highlight w:val="yellow"/>
              </w:rPr>
              <w:t xml:space="preserve"> </w:t>
            </w:r>
            <w:r w:rsidRPr="00F679D7">
              <w:rPr>
                <w:rFonts w:ascii="Arial" w:eastAsia="Times New Roman" w:hAnsi="Arial" w:cs="Arial"/>
                <w:sz w:val="20"/>
                <w:szCs w:val="24"/>
                <w:highlight w:val="yellow"/>
              </w:rPr>
              <w:t>optimales</w:t>
            </w:r>
          </w:p>
        </w:tc>
        <w:tc>
          <w:tcPr>
            <w:tcW w:w="2580"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 xml:space="preserve">Mise en train et Agenda </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Présentation et discussion </w:t>
            </w:r>
            <w:r w:rsidR="00BD0F4A" w:rsidRPr="00F679D7">
              <w:rPr>
                <w:rFonts w:ascii="Arial" w:eastAsia="Times New Roman" w:hAnsi="Arial" w:cs="Arial"/>
                <w:b/>
                <w:bCs/>
                <w:szCs w:val="24"/>
                <w:highlight w:val="yellow"/>
              </w:rPr>
              <w:t>: Chirurgie</w:t>
            </w:r>
            <w:r w:rsidRPr="00F679D7">
              <w:rPr>
                <w:rFonts w:ascii="Arial" w:eastAsia="Times New Roman" w:hAnsi="Arial" w:cs="Arial"/>
                <w:szCs w:val="24"/>
                <w:highlight w:val="yellow"/>
              </w:rPr>
              <w:t xml:space="preserve"> obstétricale </w:t>
            </w:r>
            <w:r w:rsidR="00BD0F4A" w:rsidRPr="00F679D7">
              <w:rPr>
                <w:rFonts w:ascii="Arial" w:eastAsia="Times New Roman" w:hAnsi="Arial" w:cs="Arial"/>
                <w:szCs w:val="24"/>
                <w:highlight w:val="yellow"/>
              </w:rPr>
              <w:t>: Césarienne</w:t>
            </w:r>
            <w:r w:rsidRPr="00F679D7">
              <w:rPr>
                <w:rFonts w:ascii="Arial" w:eastAsia="Times New Roman" w:hAnsi="Arial" w:cs="Arial"/>
                <w:szCs w:val="24"/>
                <w:highlight w:val="yellow"/>
              </w:rPr>
              <w:t>, laparotomie, hystérectomie</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highlight w:val="yellow"/>
              </w:rPr>
              <w:t>Bande vidéo </w:t>
            </w:r>
            <w:r w:rsidR="00BD0F4A" w:rsidRPr="00F679D7">
              <w:rPr>
                <w:rFonts w:ascii="Arial" w:eastAsia="Times New Roman" w:hAnsi="Arial" w:cs="Arial"/>
                <w:b/>
                <w:bCs/>
                <w:szCs w:val="24"/>
                <w:highlight w:val="yellow"/>
              </w:rPr>
              <w:t>: Césarienne</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Présentation et Démonstration de la compétence </w:t>
            </w:r>
            <w:r w:rsidR="0021778B" w:rsidRPr="00F679D7">
              <w:rPr>
                <w:rFonts w:ascii="Arial" w:eastAsia="Times New Roman" w:hAnsi="Arial" w:cs="Arial"/>
                <w:b/>
                <w:bCs/>
                <w:szCs w:val="24"/>
              </w:rPr>
              <w:t>: Craniotomie</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Démonstration de la compétence avec modèle et bande vidéo </w:t>
            </w:r>
            <w:r w:rsidR="00BD0F4A" w:rsidRPr="00F679D7">
              <w:rPr>
                <w:rFonts w:ascii="Arial" w:eastAsia="Times New Roman" w:hAnsi="Arial" w:cs="Arial"/>
                <w:b/>
                <w:bCs/>
                <w:szCs w:val="24"/>
              </w:rPr>
              <w:t>: Accouchement</w:t>
            </w:r>
            <w:r w:rsidRPr="00F679D7">
              <w:rPr>
                <w:rFonts w:ascii="Arial" w:eastAsia="Times New Roman" w:hAnsi="Arial" w:cs="Arial"/>
                <w:szCs w:val="24"/>
              </w:rPr>
              <w:t xml:space="preserve"> par le siège</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Démonstration de la compétence avec le modèle et bande vidéo </w:t>
            </w:r>
            <w:r w:rsidR="009F5B6E" w:rsidRPr="00F679D7">
              <w:rPr>
                <w:rFonts w:ascii="Arial" w:eastAsia="Times New Roman" w:hAnsi="Arial" w:cs="Arial"/>
                <w:b/>
                <w:bCs/>
                <w:szCs w:val="24"/>
              </w:rPr>
              <w:t>: Extraction</w:t>
            </w:r>
            <w:r w:rsidRPr="00F679D7">
              <w:rPr>
                <w:rFonts w:ascii="Arial" w:eastAsia="Times New Roman" w:hAnsi="Arial" w:cs="Arial"/>
                <w:szCs w:val="24"/>
              </w:rPr>
              <w:t xml:space="preserve"> par ventouse obstétricale</w:t>
            </w:r>
          </w:p>
          <w:p w:rsidR="00F679D7" w:rsidRPr="00F679D7" w:rsidRDefault="00F679D7" w:rsidP="00F679D7">
            <w:pPr>
              <w:spacing w:after="0" w:line="240" w:lineRule="auto"/>
              <w:rPr>
                <w:rFonts w:ascii="Arial" w:eastAsia="Times New Roman" w:hAnsi="Arial" w:cs="Arial"/>
                <w:szCs w:val="24"/>
              </w:rPr>
            </w:pPr>
          </w:p>
        </w:tc>
        <w:tc>
          <w:tcPr>
            <w:tcW w:w="2148"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Mise en train et Agenda</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Pratiques des compétences avec modèles </w:t>
            </w:r>
            <w:r w:rsidR="00BD0F4A" w:rsidRPr="00F679D7">
              <w:rPr>
                <w:rFonts w:ascii="Arial" w:eastAsia="Times New Roman" w:hAnsi="Arial" w:cs="Arial"/>
                <w:b/>
                <w:bCs/>
                <w:szCs w:val="24"/>
              </w:rPr>
              <w:t>: Accouchement</w:t>
            </w:r>
            <w:r w:rsidRPr="00F679D7">
              <w:rPr>
                <w:rFonts w:ascii="Arial" w:eastAsia="Times New Roman" w:hAnsi="Arial" w:cs="Arial"/>
                <w:szCs w:val="24"/>
              </w:rPr>
              <w:t xml:space="preserve"> normal, et accouchement par le siège ; réanimation de l’adulte et du nouveau-né ; intubation endotrachéale de l’adulte ; AMIU ; réfection des épisiotomies et déchirures cervicale ; extraction par ventouse obstétrical ; compression </w:t>
            </w:r>
            <w:r w:rsidR="00BD0F4A" w:rsidRPr="00F679D7">
              <w:rPr>
                <w:rFonts w:ascii="Arial" w:eastAsia="Times New Roman" w:hAnsi="Arial" w:cs="Arial"/>
                <w:szCs w:val="24"/>
              </w:rPr>
              <w:t>bi manuelle</w:t>
            </w:r>
            <w:r w:rsidRPr="00F679D7">
              <w:rPr>
                <w:rFonts w:ascii="Arial" w:eastAsia="Times New Roman" w:hAnsi="Arial" w:cs="Arial"/>
                <w:szCs w:val="24"/>
              </w:rPr>
              <w:t xml:space="preserve"> de l’utérus, compression de l’aorte abdominale, délivrance artificielle en utilisant le modèle</w:t>
            </w:r>
          </w:p>
        </w:tc>
      </w:tr>
      <w:tr w:rsidR="00F679D7" w:rsidRPr="00F679D7" w:rsidTr="001F7F79">
        <w:tc>
          <w:tcPr>
            <w:tcW w:w="2580" w:type="dxa"/>
            <w:shd w:val="clear" w:color="auto" w:fill="A6A6A6"/>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Déjeuner</w:t>
            </w:r>
          </w:p>
        </w:tc>
        <w:tc>
          <w:tcPr>
            <w:tcW w:w="2581" w:type="dxa"/>
            <w:shd w:val="clear" w:color="auto" w:fill="A6A6A6"/>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Déjeuner</w:t>
            </w:r>
          </w:p>
        </w:tc>
        <w:tc>
          <w:tcPr>
            <w:tcW w:w="2579" w:type="dxa"/>
            <w:shd w:val="clear" w:color="auto" w:fill="A6A6A6"/>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Déjeuner</w:t>
            </w:r>
          </w:p>
        </w:tc>
        <w:tc>
          <w:tcPr>
            <w:tcW w:w="2580" w:type="dxa"/>
            <w:shd w:val="clear" w:color="auto" w:fill="A6A6A6"/>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Déjeuner</w:t>
            </w:r>
          </w:p>
        </w:tc>
        <w:tc>
          <w:tcPr>
            <w:tcW w:w="2580" w:type="dxa"/>
            <w:shd w:val="clear" w:color="auto" w:fill="A6A6A6"/>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Déjeuner</w:t>
            </w:r>
          </w:p>
        </w:tc>
        <w:tc>
          <w:tcPr>
            <w:tcW w:w="2148"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Déjeuner</w:t>
            </w:r>
          </w:p>
        </w:tc>
      </w:tr>
      <w:tr w:rsidR="00F679D7" w:rsidRPr="00F679D7" w:rsidTr="001F7F79">
        <w:tc>
          <w:tcPr>
            <w:tcW w:w="2580" w:type="dxa"/>
          </w:tcPr>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Présentation et discussion</w:t>
            </w:r>
            <w:r w:rsidRPr="00F679D7">
              <w:rPr>
                <w:rFonts w:ascii="Arial" w:eastAsia="Times New Roman" w:hAnsi="Arial" w:cs="Arial"/>
                <w:szCs w:val="24"/>
                <w:highlight w:val="yellow"/>
              </w:rPr>
              <w:t xml:space="preserve"> :   </w:t>
            </w: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Droits humains et SONU </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 xml:space="preserve">Présentation et discussion : </w:t>
            </w:r>
            <w:r w:rsidRPr="00F679D7">
              <w:rPr>
                <w:rFonts w:ascii="Arial" w:eastAsia="Times New Roman" w:hAnsi="Arial" w:cs="Arial"/>
                <w:szCs w:val="24"/>
                <w:highlight w:val="yellow"/>
              </w:rPr>
              <w:t xml:space="preserve">Pratiques de Prévention des </w:t>
            </w:r>
            <w:r w:rsidRPr="00F679D7">
              <w:rPr>
                <w:rFonts w:ascii="Arial" w:eastAsia="Times New Roman" w:hAnsi="Arial" w:cs="Arial"/>
                <w:szCs w:val="24"/>
                <w:highlight w:val="yellow"/>
              </w:rPr>
              <w:lastRenderedPageBreak/>
              <w:t>Infections</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Bande Vidéo </w:t>
            </w:r>
            <w:r w:rsidR="00BD0F4A" w:rsidRPr="00F679D7">
              <w:rPr>
                <w:rFonts w:ascii="Arial" w:eastAsia="Times New Roman" w:hAnsi="Arial" w:cs="Arial"/>
                <w:b/>
                <w:bCs/>
                <w:szCs w:val="24"/>
                <w:highlight w:val="yellow"/>
              </w:rPr>
              <w:t>:</w:t>
            </w:r>
            <w:r w:rsidR="00BD0F4A" w:rsidRPr="00F679D7">
              <w:rPr>
                <w:rFonts w:ascii="Arial" w:eastAsia="Times New Roman" w:hAnsi="Arial" w:cs="Arial"/>
                <w:szCs w:val="24"/>
                <w:highlight w:val="yellow"/>
              </w:rPr>
              <w:t xml:space="preserve"> Lavage</w:t>
            </w:r>
            <w:r w:rsidRPr="00F679D7">
              <w:rPr>
                <w:rFonts w:ascii="Arial" w:eastAsia="Times New Roman" w:hAnsi="Arial" w:cs="Arial"/>
                <w:szCs w:val="24"/>
                <w:highlight w:val="yellow"/>
              </w:rPr>
              <w:t xml:space="preserve"> des mains ; décontamination ; manipulation des objets coupants et pointus ; éliminations des déchets ; manutention préparation </w:t>
            </w: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des instruments</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 xml:space="preserve">Récapitulatif </w:t>
            </w:r>
          </w:p>
        </w:tc>
        <w:tc>
          <w:tcPr>
            <w:tcW w:w="2581"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lastRenderedPageBreak/>
              <w:t>Présentation et discussion </w:t>
            </w:r>
            <w:r w:rsidR="00BD0F4A" w:rsidRPr="00F679D7">
              <w:rPr>
                <w:rFonts w:ascii="Arial" w:eastAsia="Times New Roman" w:hAnsi="Arial" w:cs="Arial"/>
                <w:b/>
                <w:bCs/>
                <w:szCs w:val="24"/>
              </w:rPr>
              <w:t>: Saignement</w:t>
            </w:r>
            <w:r w:rsidRPr="00F679D7">
              <w:rPr>
                <w:rFonts w:ascii="Arial" w:eastAsia="Times New Roman" w:hAnsi="Arial" w:cs="Arial"/>
                <w:szCs w:val="24"/>
              </w:rPr>
              <w:t xml:space="preserve"> vaginal en début et en fin de grossesse et lors du travail</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Etude de cas </w:t>
            </w:r>
            <w:r w:rsidR="00BD0F4A" w:rsidRPr="00F679D7">
              <w:rPr>
                <w:rFonts w:ascii="Arial" w:eastAsia="Times New Roman" w:hAnsi="Arial" w:cs="Arial"/>
                <w:b/>
                <w:bCs/>
                <w:szCs w:val="24"/>
              </w:rPr>
              <w:t>: Saignement</w:t>
            </w:r>
            <w:r w:rsidRPr="00F679D7">
              <w:rPr>
                <w:rFonts w:ascii="Arial" w:eastAsia="Times New Roman" w:hAnsi="Arial" w:cs="Arial"/>
                <w:szCs w:val="24"/>
              </w:rPr>
              <w:t xml:space="preserve"> vaginal au début de grossesse</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lastRenderedPageBreak/>
              <w:t>Présentation et discussion </w:t>
            </w:r>
            <w:r w:rsidR="00BD0F4A" w:rsidRPr="00F679D7">
              <w:rPr>
                <w:rFonts w:ascii="Arial" w:eastAsia="Times New Roman" w:hAnsi="Arial" w:cs="Arial"/>
                <w:b/>
                <w:bCs/>
                <w:szCs w:val="24"/>
              </w:rPr>
              <w:t>: Soins</w:t>
            </w:r>
            <w:r w:rsidRPr="00F679D7">
              <w:rPr>
                <w:rFonts w:ascii="Arial" w:eastAsia="Times New Roman" w:hAnsi="Arial" w:cs="Arial"/>
                <w:szCs w:val="24"/>
              </w:rPr>
              <w:t xml:space="preserve"> après avortement</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Bande vidéo </w:t>
            </w:r>
            <w:r w:rsidR="00BD0F4A" w:rsidRPr="00F679D7">
              <w:rPr>
                <w:rFonts w:ascii="Arial" w:eastAsia="Times New Roman" w:hAnsi="Arial" w:cs="Arial"/>
                <w:b/>
                <w:bCs/>
                <w:szCs w:val="24"/>
              </w:rPr>
              <w:t>: Soins</w:t>
            </w:r>
            <w:r w:rsidRPr="00F679D7">
              <w:rPr>
                <w:rFonts w:ascii="Arial" w:eastAsia="Times New Roman" w:hAnsi="Arial" w:cs="Arial"/>
                <w:szCs w:val="24"/>
              </w:rPr>
              <w:t xml:space="preserve"> après avortement</w:t>
            </w: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szCs w:val="24"/>
              </w:rPr>
              <w:t xml:space="preserve">Démonstration de la compétence :   </w:t>
            </w:r>
            <w:r w:rsidRPr="00F679D7">
              <w:rPr>
                <w:rFonts w:ascii="Arial" w:eastAsia="Times New Roman" w:hAnsi="Arial" w:cs="Arial"/>
                <w:b/>
                <w:bCs/>
                <w:szCs w:val="24"/>
              </w:rPr>
              <w:t>AMIU en utilisant le modèle</w:t>
            </w: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szCs w:val="24"/>
              </w:rPr>
              <w:t>Discussion </w:t>
            </w:r>
            <w:r w:rsidR="00BD0F4A" w:rsidRPr="00F679D7">
              <w:rPr>
                <w:rFonts w:ascii="Arial" w:eastAsia="Times New Roman" w:hAnsi="Arial" w:cs="Arial"/>
                <w:szCs w:val="24"/>
              </w:rPr>
              <w:t>: Changement</w:t>
            </w:r>
            <w:r w:rsidRPr="00F679D7">
              <w:rPr>
                <w:rFonts w:ascii="Arial" w:eastAsia="Times New Roman" w:hAnsi="Arial" w:cs="Arial"/>
                <w:b/>
                <w:bCs/>
                <w:szCs w:val="24"/>
              </w:rPr>
              <w:t xml:space="preserve"> d’attitude face aux SAA</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rPr>
              <w:t xml:space="preserve">Récapitulatif </w:t>
            </w:r>
          </w:p>
        </w:tc>
        <w:tc>
          <w:tcPr>
            <w:tcW w:w="2579"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lastRenderedPageBreak/>
              <w:t>Présentation et discussion </w:t>
            </w:r>
            <w:r w:rsidR="00BD0F4A" w:rsidRPr="00F679D7">
              <w:rPr>
                <w:rFonts w:ascii="Arial" w:eastAsia="Times New Roman" w:hAnsi="Arial" w:cs="Arial"/>
                <w:b/>
                <w:bCs/>
                <w:szCs w:val="24"/>
              </w:rPr>
              <w:t>: Travail</w:t>
            </w:r>
            <w:r w:rsidRPr="00F679D7">
              <w:rPr>
                <w:rFonts w:ascii="Arial" w:eastAsia="Times New Roman" w:hAnsi="Arial" w:cs="Arial"/>
                <w:b/>
                <w:bCs/>
                <w:szCs w:val="24"/>
              </w:rPr>
              <w:t xml:space="preserve"> et accouchement eutociques :  </w:t>
            </w:r>
            <w:r w:rsidRPr="00F679D7">
              <w:rPr>
                <w:rFonts w:ascii="Arial" w:eastAsia="Times New Roman" w:hAnsi="Arial" w:cs="Arial"/>
                <w:szCs w:val="24"/>
              </w:rPr>
              <w:t xml:space="preserve">évaluation de la descente, dilatation, position ; seconde stade ; prise en charge active du troisième </w:t>
            </w:r>
            <w:r w:rsidRPr="00F679D7">
              <w:rPr>
                <w:rFonts w:ascii="Arial" w:eastAsia="Times New Roman" w:hAnsi="Arial" w:cs="Arial"/>
                <w:szCs w:val="24"/>
              </w:rPr>
              <w:lastRenderedPageBreak/>
              <w:t>stade ; épisiotomie ; soins immédiats du postpartum</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Démonstration de la compétence </w:t>
            </w:r>
            <w:r w:rsidR="00BD0F4A" w:rsidRPr="00F679D7">
              <w:rPr>
                <w:rFonts w:ascii="Arial" w:eastAsia="Times New Roman" w:hAnsi="Arial" w:cs="Arial"/>
                <w:b/>
                <w:bCs/>
                <w:szCs w:val="24"/>
              </w:rPr>
              <w:t>: Accouchement</w:t>
            </w:r>
            <w:r w:rsidRPr="00F679D7">
              <w:rPr>
                <w:rFonts w:ascii="Arial" w:eastAsia="Times New Roman" w:hAnsi="Arial" w:cs="Arial"/>
                <w:szCs w:val="24"/>
              </w:rPr>
              <w:t xml:space="preserve"> propre et sûr en utilisant le modèle</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Présentation et discussion </w:t>
            </w:r>
            <w:r w:rsidR="00BD0F4A" w:rsidRPr="00F679D7">
              <w:rPr>
                <w:rFonts w:ascii="Arial" w:eastAsia="Times New Roman" w:hAnsi="Arial" w:cs="Arial"/>
                <w:b/>
                <w:bCs/>
                <w:szCs w:val="24"/>
              </w:rPr>
              <w:t>: Soins</w:t>
            </w:r>
            <w:r w:rsidRPr="00F679D7">
              <w:rPr>
                <w:rFonts w:ascii="Arial" w:eastAsia="Times New Roman" w:hAnsi="Arial" w:cs="Arial"/>
                <w:szCs w:val="24"/>
              </w:rPr>
              <w:t xml:space="preserve"> de la femme lors du post-partum  </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 xml:space="preserve">Récapitulatif </w:t>
            </w:r>
          </w:p>
        </w:tc>
        <w:tc>
          <w:tcPr>
            <w:tcW w:w="2580"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highlight w:val="yellow"/>
              </w:rPr>
              <w:lastRenderedPageBreak/>
              <w:t>Démonstration de la compétence </w:t>
            </w:r>
            <w:r w:rsidR="00BD0F4A" w:rsidRPr="00F679D7">
              <w:rPr>
                <w:rFonts w:ascii="Arial" w:eastAsia="Times New Roman" w:hAnsi="Arial" w:cs="Arial"/>
                <w:b/>
                <w:bCs/>
                <w:szCs w:val="24"/>
                <w:highlight w:val="yellow"/>
              </w:rPr>
              <w:t>: Réanimation</w:t>
            </w:r>
            <w:r w:rsidRPr="00F679D7">
              <w:rPr>
                <w:rFonts w:ascii="Arial" w:eastAsia="Times New Roman" w:hAnsi="Arial" w:cs="Arial"/>
                <w:szCs w:val="24"/>
                <w:highlight w:val="yellow"/>
              </w:rPr>
              <w:t xml:space="preserve"> du nouveau-né en utilisant le modèle</w:t>
            </w: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Présentation et discussion </w:t>
            </w:r>
            <w:r w:rsidR="00BD0F4A" w:rsidRPr="00F679D7">
              <w:rPr>
                <w:rFonts w:ascii="Arial" w:eastAsia="Times New Roman" w:hAnsi="Arial" w:cs="Arial"/>
                <w:b/>
                <w:bCs/>
                <w:szCs w:val="24"/>
                <w:highlight w:val="yellow"/>
              </w:rPr>
              <w:t>: Intubation</w:t>
            </w:r>
            <w:r w:rsidRPr="00F679D7">
              <w:rPr>
                <w:rFonts w:ascii="Arial" w:eastAsia="Times New Roman" w:hAnsi="Arial" w:cs="Arial"/>
                <w:szCs w:val="24"/>
                <w:highlight w:val="yellow"/>
              </w:rPr>
              <w:t xml:space="preserve"> endotrachéale de </w:t>
            </w:r>
            <w:r w:rsidRPr="00F679D7">
              <w:rPr>
                <w:rFonts w:ascii="Arial" w:eastAsia="Times New Roman" w:hAnsi="Arial" w:cs="Arial"/>
                <w:szCs w:val="24"/>
                <w:highlight w:val="yellow"/>
              </w:rPr>
              <w:lastRenderedPageBreak/>
              <w:t>l’adulte</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highlight w:val="yellow"/>
              </w:rPr>
              <w:t>Démonstration de la compétence </w:t>
            </w:r>
            <w:r w:rsidR="00BD0F4A" w:rsidRPr="00F679D7">
              <w:rPr>
                <w:rFonts w:ascii="Arial" w:eastAsia="Times New Roman" w:hAnsi="Arial" w:cs="Arial"/>
                <w:b/>
                <w:bCs/>
                <w:szCs w:val="24"/>
                <w:highlight w:val="yellow"/>
              </w:rPr>
              <w:t>: Intubation</w:t>
            </w:r>
            <w:r w:rsidRPr="00F679D7">
              <w:rPr>
                <w:rFonts w:ascii="Arial" w:eastAsia="Times New Roman" w:hAnsi="Arial" w:cs="Arial"/>
                <w:szCs w:val="24"/>
                <w:highlight w:val="yellow"/>
              </w:rPr>
              <w:t xml:space="preserve"> endotrachéale de l’adulte en utilisant le modèle</w:t>
            </w:r>
          </w:p>
          <w:p w:rsidR="00F679D7" w:rsidRPr="00F679D7" w:rsidRDefault="00F679D7" w:rsidP="00F679D7">
            <w:pPr>
              <w:spacing w:after="0" w:line="240" w:lineRule="auto"/>
              <w:rPr>
                <w:rFonts w:ascii="Arial" w:eastAsia="Times New Roman" w:hAnsi="Arial" w:cs="Arial"/>
                <w:szCs w:val="24"/>
                <w:highlight w:val="yellow"/>
              </w:rPr>
            </w:pPr>
            <w:bookmarkStart w:id="1" w:name="OLE_LINK1"/>
            <w:bookmarkStart w:id="2" w:name="OLE_LINK2"/>
            <w:r w:rsidRPr="00F679D7">
              <w:rPr>
                <w:rFonts w:ascii="Arial" w:eastAsia="Times New Roman" w:hAnsi="Arial" w:cs="Arial"/>
                <w:b/>
                <w:bCs/>
                <w:szCs w:val="24"/>
                <w:highlight w:val="yellow"/>
              </w:rPr>
              <w:t>Présentation et discussion : A</w:t>
            </w:r>
            <w:r w:rsidRPr="00F679D7">
              <w:rPr>
                <w:rFonts w:ascii="Arial" w:eastAsia="Times New Roman" w:hAnsi="Arial" w:cs="Arial"/>
                <w:szCs w:val="24"/>
                <w:highlight w:val="yellow"/>
              </w:rPr>
              <w:t>nalgésie et anesthésie des SOU</w:t>
            </w: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Présentation et discussion </w:t>
            </w:r>
            <w:r w:rsidR="00BD0F4A" w:rsidRPr="00F679D7">
              <w:rPr>
                <w:rFonts w:ascii="Arial" w:eastAsia="Times New Roman" w:hAnsi="Arial" w:cs="Arial"/>
                <w:b/>
                <w:bCs/>
                <w:szCs w:val="24"/>
                <w:highlight w:val="yellow"/>
              </w:rPr>
              <w:t>: Principes</w:t>
            </w:r>
            <w:r w:rsidRPr="00F679D7">
              <w:rPr>
                <w:rFonts w:ascii="Arial" w:eastAsia="Times New Roman" w:hAnsi="Arial" w:cs="Arial"/>
                <w:szCs w:val="24"/>
                <w:highlight w:val="yellow"/>
              </w:rPr>
              <w:t xml:space="preserve"> des soins préopératoires et postopératoires</w:t>
            </w:r>
          </w:p>
          <w:bookmarkEnd w:id="1"/>
          <w:bookmarkEnd w:id="2"/>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highlight w:val="yellow"/>
              </w:rPr>
              <w:t>Récapitulatif</w:t>
            </w:r>
            <w:r w:rsidRPr="00F679D7">
              <w:rPr>
                <w:rFonts w:ascii="Arial" w:eastAsia="Times New Roman" w:hAnsi="Arial" w:cs="Arial"/>
                <w:szCs w:val="24"/>
              </w:rPr>
              <w:t xml:space="preserve"> </w:t>
            </w:r>
          </w:p>
        </w:tc>
        <w:tc>
          <w:tcPr>
            <w:tcW w:w="2580"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lastRenderedPageBreak/>
              <w:t>Démonstration de la compétence </w:t>
            </w:r>
            <w:r w:rsidR="00BD0F4A" w:rsidRPr="00F679D7">
              <w:rPr>
                <w:rFonts w:ascii="Arial" w:eastAsia="Times New Roman" w:hAnsi="Arial" w:cs="Arial"/>
                <w:b/>
                <w:bCs/>
                <w:szCs w:val="24"/>
              </w:rPr>
              <w:t>: Réfection</w:t>
            </w:r>
            <w:r w:rsidRPr="00F679D7">
              <w:rPr>
                <w:rFonts w:ascii="Arial" w:eastAsia="Times New Roman" w:hAnsi="Arial" w:cs="Arial"/>
                <w:szCs w:val="24"/>
              </w:rPr>
              <w:t xml:space="preserve"> de l’épisiotomie et des déchirures cervicales avec modèles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 xml:space="preserve">Présentation et </w:t>
            </w:r>
            <w:r w:rsidRPr="00F679D7">
              <w:rPr>
                <w:rFonts w:ascii="Arial" w:eastAsia="Times New Roman" w:hAnsi="Arial" w:cs="Arial"/>
                <w:b/>
                <w:bCs/>
                <w:szCs w:val="24"/>
              </w:rPr>
              <w:lastRenderedPageBreak/>
              <w:t xml:space="preserve">Discussion : </w:t>
            </w:r>
            <w:r w:rsidRPr="00F679D7">
              <w:rPr>
                <w:rFonts w:ascii="Arial" w:eastAsia="Times New Roman" w:hAnsi="Arial" w:cs="Arial"/>
                <w:szCs w:val="24"/>
              </w:rPr>
              <w:t>Prise en charge de la procidence du cordon</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 xml:space="preserve">Présentation et Discussion : </w:t>
            </w:r>
            <w:r w:rsidRPr="00F679D7">
              <w:rPr>
                <w:rFonts w:ascii="Arial" w:eastAsia="Times New Roman" w:hAnsi="Arial" w:cs="Arial"/>
                <w:bCs/>
                <w:szCs w:val="24"/>
              </w:rPr>
              <w:t>Soins au nouveau-né malade</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Récapitulatif</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tc>
        <w:tc>
          <w:tcPr>
            <w:tcW w:w="2148"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lastRenderedPageBreak/>
              <w:t>Pratiques des compétences avec modèles </w:t>
            </w:r>
            <w:r w:rsidR="00BD0F4A" w:rsidRPr="00F679D7">
              <w:rPr>
                <w:rFonts w:ascii="Arial" w:eastAsia="Times New Roman" w:hAnsi="Arial" w:cs="Arial"/>
                <w:b/>
                <w:bCs/>
                <w:szCs w:val="24"/>
              </w:rPr>
              <w:t>: Accouchement</w:t>
            </w:r>
            <w:r w:rsidRPr="00F679D7">
              <w:rPr>
                <w:rFonts w:ascii="Arial" w:eastAsia="Times New Roman" w:hAnsi="Arial" w:cs="Arial"/>
                <w:szCs w:val="24"/>
              </w:rPr>
              <w:t xml:space="preserve"> normal, et accouchement par le siège ; réanimation de l’adulte et du </w:t>
            </w:r>
            <w:r w:rsidRPr="00F679D7">
              <w:rPr>
                <w:rFonts w:ascii="Arial" w:eastAsia="Times New Roman" w:hAnsi="Arial" w:cs="Arial"/>
                <w:szCs w:val="24"/>
              </w:rPr>
              <w:lastRenderedPageBreak/>
              <w:t xml:space="preserve">nouveau-né ; intubation endotrachéale de l’adulte ; AMIU ; réfection des épisiotomies et déchirures cervicale ; extraction par ventouse obstétrical ; compression </w:t>
            </w:r>
            <w:r w:rsidR="00BD0F4A" w:rsidRPr="00F679D7">
              <w:rPr>
                <w:rFonts w:ascii="Arial" w:eastAsia="Times New Roman" w:hAnsi="Arial" w:cs="Arial"/>
                <w:szCs w:val="24"/>
              </w:rPr>
              <w:t>bi manuelle</w:t>
            </w:r>
            <w:r w:rsidRPr="00F679D7">
              <w:rPr>
                <w:rFonts w:ascii="Arial" w:eastAsia="Times New Roman" w:hAnsi="Arial" w:cs="Arial"/>
                <w:szCs w:val="24"/>
              </w:rPr>
              <w:t xml:space="preserve"> de l’utérus, compression de l’aorte abdominale, délivrance artificielle en utilisant le modèle</w:t>
            </w:r>
          </w:p>
          <w:p w:rsidR="00F679D7" w:rsidRPr="00F679D7" w:rsidRDefault="00F679D7" w:rsidP="00F679D7">
            <w:pPr>
              <w:spacing w:after="0" w:line="240" w:lineRule="auto"/>
              <w:rPr>
                <w:rFonts w:ascii="Arial" w:eastAsia="Times New Roman" w:hAnsi="Arial" w:cs="Arial"/>
                <w:szCs w:val="24"/>
              </w:rPr>
            </w:pPr>
          </w:p>
        </w:tc>
      </w:tr>
    </w:tbl>
    <w:p w:rsidR="001F7F79" w:rsidRDefault="001F7F79">
      <w:pPr>
        <w:rPr>
          <w:rFonts w:ascii="Tahoma" w:eastAsia="Times New Roman" w:hAnsi="Tahoma" w:cs="Times New Roman"/>
          <w:b/>
          <w:bCs/>
          <w:sz w:val="44"/>
          <w:szCs w:val="44"/>
          <w:lang w:eastAsia="fr-FR"/>
        </w:rPr>
        <w:sectPr w:rsidR="001F7F79" w:rsidSect="001F7F79">
          <w:pgSz w:w="15840" w:h="12240" w:orient="landscape" w:code="1"/>
          <w:pgMar w:top="562" w:right="562" w:bottom="720" w:left="720" w:header="720" w:footer="720" w:gutter="0"/>
          <w:cols w:space="720"/>
          <w:docGrid w:linePitch="326"/>
        </w:sectPr>
      </w:pPr>
    </w:p>
    <w:p w:rsidR="00F679D7" w:rsidRDefault="00F679D7">
      <w:pPr>
        <w:rPr>
          <w:rFonts w:ascii="Tahoma" w:eastAsia="Times New Roman" w:hAnsi="Tahoma" w:cs="Times New Roman"/>
          <w:b/>
          <w:bCs/>
          <w:sz w:val="44"/>
          <w:szCs w:val="44"/>
          <w:lang w:eastAsia="fr-FR"/>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89"/>
        <w:gridCol w:w="2551"/>
        <w:gridCol w:w="2229"/>
        <w:gridCol w:w="2585"/>
        <w:gridCol w:w="2622"/>
      </w:tblGrid>
      <w:tr w:rsidR="00F679D7" w:rsidRPr="00F679D7" w:rsidTr="0064353B">
        <w:tc>
          <w:tcPr>
            <w:tcW w:w="2628"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7</w:t>
            </w:r>
          </w:p>
        </w:tc>
        <w:tc>
          <w:tcPr>
            <w:tcW w:w="2489"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8</w:t>
            </w:r>
          </w:p>
        </w:tc>
        <w:tc>
          <w:tcPr>
            <w:tcW w:w="2551"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 xml:space="preserve"> Jour 9</w:t>
            </w:r>
          </w:p>
        </w:tc>
        <w:tc>
          <w:tcPr>
            <w:tcW w:w="2229"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10</w:t>
            </w:r>
          </w:p>
        </w:tc>
        <w:tc>
          <w:tcPr>
            <w:tcW w:w="2585"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 xml:space="preserve"> Jour 11</w:t>
            </w:r>
          </w:p>
        </w:tc>
        <w:tc>
          <w:tcPr>
            <w:tcW w:w="2622"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12</w:t>
            </w:r>
          </w:p>
        </w:tc>
      </w:tr>
      <w:tr w:rsidR="00F679D7" w:rsidRPr="00F679D7" w:rsidTr="0064353B">
        <w:tc>
          <w:tcPr>
            <w:tcW w:w="2628"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Mise en train et Agenda</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 xml:space="preserve">Pratiques des compétences avec modèles :  </w:t>
            </w:r>
            <w:r w:rsidRPr="00F679D7">
              <w:rPr>
                <w:rFonts w:ascii="Arial" w:eastAsia="Times New Roman" w:hAnsi="Arial" w:cs="Arial"/>
                <w:szCs w:val="24"/>
              </w:rPr>
              <w:t>Accouchement normal, et accouchement par le siège ; réanimation de l’adulte et du nouveau-né ; intubation endotrachéale de l’adulte ; AMIU ; réfection des épisiotomies et déchirures cervicale ; extraction par ventouse obstétrical ; compression bimanuelle de l’utérus, compression de l’aorte abdominale, délivrance artificielle en utilisant le modèle</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tc>
        <w:tc>
          <w:tcPr>
            <w:tcW w:w="2489"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Mise en train et Agenda</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 xml:space="preserve">Questionnaire des connaissances à </w:t>
            </w:r>
            <w:r w:rsidR="009F5B6E" w:rsidRPr="00F679D7">
              <w:rPr>
                <w:rFonts w:ascii="Arial" w:eastAsia="Times New Roman" w:hAnsi="Arial" w:cs="Arial"/>
                <w:szCs w:val="24"/>
                <w:highlight w:val="yellow"/>
              </w:rPr>
              <w:t>mi- stage</w:t>
            </w: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Examen de l’expérience clinique</w:t>
            </w: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b/>
                <w:bCs/>
                <w:szCs w:val="24"/>
                <w:highlight w:val="yellow"/>
              </w:rPr>
              <w:t>Instructions pour la pratique clinique</w:t>
            </w: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highlight w:val="yellow"/>
              </w:rPr>
              <w:t>Journal de l’expérience clinique</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tc>
        <w:tc>
          <w:tcPr>
            <w:tcW w:w="2551"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w:t>
            </w:r>
            <w:r w:rsidRPr="00F679D7">
              <w:rPr>
                <w:rFonts w:ascii="Arial" w:eastAsia="Times New Roman" w:hAnsi="Arial" w:cs="Arial"/>
                <w:szCs w:val="24"/>
              </w:rPr>
              <w:t xml:space="preserve"> </w:t>
            </w:r>
            <w:r w:rsidRPr="00F679D7">
              <w:rPr>
                <w:rFonts w:ascii="Arial" w:eastAsia="Times New Roman" w:hAnsi="Arial" w:cs="Arial"/>
                <w:b/>
                <w:bCs/>
                <w:szCs w:val="24"/>
              </w:rPr>
              <w:t>modèles</w:t>
            </w:r>
          </w:p>
        </w:tc>
        <w:tc>
          <w:tcPr>
            <w:tcW w:w="2229"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w:t>
            </w:r>
            <w:r w:rsidRPr="00F679D7">
              <w:rPr>
                <w:rFonts w:ascii="Arial" w:eastAsia="Times New Roman" w:hAnsi="Arial" w:cs="Arial"/>
                <w:szCs w:val="24"/>
              </w:rPr>
              <w:t xml:space="preserve"> </w:t>
            </w:r>
            <w:r w:rsidRPr="00F679D7">
              <w:rPr>
                <w:rFonts w:ascii="Arial" w:eastAsia="Times New Roman" w:hAnsi="Arial" w:cs="Arial"/>
                <w:b/>
                <w:bCs/>
                <w:szCs w:val="24"/>
              </w:rPr>
              <w:t>modèles</w:t>
            </w:r>
          </w:p>
        </w:tc>
        <w:tc>
          <w:tcPr>
            <w:tcW w:w="2585"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Pratique clinique dans les sites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tc>
        <w:tc>
          <w:tcPr>
            <w:tcW w:w="2622"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Pratique clinique dans les sites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tc>
      </w:tr>
      <w:tr w:rsidR="00F679D7" w:rsidRPr="00F679D7" w:rsidTr="0064353B">
        <w:tc>
          <w:tcPr>
            <w:tcW w:w="2628"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Déjeuner</w:t>
            </w:r>
          </w:p>
        </w:tc>
        <w:tc>
          <w:tcPr>
            <w:tcW w:w="2489"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Déjeuner</w:t>
            </w:r>
          </w:p>
        </w:tc>
        <w:tc>
          <w:tcPr>
            <w:tcW w:w="2551"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Déjeuner</w:t>
            </w:r>
          </w:p>
        </w:tc>
        <w:tc>
          <w:tcPr>
            <w:tcW w:w="2229"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Déjeuner</w:t>
            </w:r>
          </w:p>
        </w:tc>
        <w:tc>
          <w:tcPr>
            <w:tcW w:w="2585"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Déjeuner</w:t>
            </w:r>
          </w:p>
        </w:tc>
        <w:tc>
          <w:tcPr>
            <w:tcW w:w="2622"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Déjeuner</w:t>
            </w:r>
          </w:p>
        </w:tc>
      </w:tr>
      <w:tr w:rsidR="00F679D7" w:rsidRPr="00F679D7" w:rsidTr="0064353B">
        <w:tc>
          <w:tcPr>
            <w:tcW w:w="2628"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 xml:space="preserve">Pratiques des compétences avec modèles :  </w:t>
            </w:r>
            <w:r w:rsidRPr="00F679D7">
              <w:rPr>
                <w:rFonts w:ascii="Arial" w:eastAsia="Times New Roman" w:hAnsi="Arial" w:cs="Arial"/>
                <w:szCs w:val="24"/>
              </w:rPr>
              <w:lastRenderedPageBreak/>
              <w:t>Accouchement normal, et accouchement par le siège ; réanimation de l’adulte et du nouveau-né ; intubation endotrachéale de l’adulte ; AMIU ; réfection des épisiotomies et déchirures cervicale ; extraction par ventouse obstétrical ; compression bi</w:t>
            </w:r>
            <w:r w:rsidR="00E94E38">
              <w:rPr>
                <w:rFonts w:ascii="Arial" w:eastAsia="Times New Roman" w:hAnsi="Arial" w:cs="Arial"/>
                <w:szCs w:val="24"/>
              </w:rPr>
              <w:t xml:space="preserve"> </w:t>
            </w:r>
            <w:r w:rsidRPr="00F679D7">
              <w:rPr>
                <w:rFonts w:ascii="Arial" w:eastAsia="Times New Roman" w:hAnsi="Arial" w:cs="Arial"/>
                <w:szCs w:val="24"/>
              </w:rPr>
              <w:t>manuelle de l’utérus, compression de l’aorte abdominale, délivrance artificielle en utilisant le modèle</w:t>
            </w:r>
          </w:p>
          <w:p w:rsidR="00F679D7" w:rsidRPr="00F679D7" w:rsidRDefault="00F679D7" w:rsidP="00F679D7">
            <w:pPr>
              <w:spacing w:after="0" w:line="240" w:lineRule="auto"/>
              <w:rPr>
                <w:rFonts w:ascii="Arial" w:eastAsia="Times New Roman" w:hAnsi="Arial" w:cs="Arial"/>
                <w:szCs w:val="24"/>
              </w:rPr>
            </w:pPr>
          </w:p>
        </w:tc>
        <w:tc>
          <w:tcPr>
            <w:tcW w:w="2489"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lastRenderedPageBreak/>
              <w:t>Visite aux sites cliniques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Visites dans les salles, discussion des cas</w:t>
            </w: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tc>
        <w:tc>
          <w:tcPr>
            <w:tcW w:w="2551"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Pratique clinique dans les sites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Visites dans les salles, discussion des cas</w:t>
            </w: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tc>
        <w:tc>
          <w:tcPr>
            <w:tcW w:w="2229"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Pratique clinique dans les sites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Visites dans les salles, discussion des cas</w:t>
            </w: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tc>
        <w:tc>
          <w:tcPr>
            <w:tcW w:w="2585"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Pratique clinique dans les sites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Visites dans les salles, discussion des cas</w:t>
            </w: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tc>
        <w:tc>
          <w:tcPr>
            <w:tcW w:w="2622"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Pratique clinique dans les sites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tc>
      </w:tr>
    </w:tbl>
    <w:p w:rsidR="001F7F79" w:rsidRDefault="001F7F79">
      <w:pPr>
        <w:rPr>
          <w:rFonts w:ascii="Tahoma" w:eastAsia="Times New Roman" w:hAnsi="Tahoma" w:cs="Times New Roman"/>
          <w:b/>
          <w:bCs/>
          <w:sz w:val="44"/>
          <w:szCs w:val="44"/>
          <w:lang w:eastAsia="fr-FR"/>
        </w:rPr>
        <w:sectPr w:rsidR="001F7F79" w:rsidSect="001F7F79">
          <w:pgSz w:w="15840" w:h="12240" w:orient="landscape" w:code="1"/>
          <w:pgMar w:top="562" w:right="562" w:bottom="720" w:left="720" w:header="720" w:footer="720" w:gutter="0"/>
          <w:cols w:space="720"/>
          <w:docGrid w:linePitch="326"/>
        </w:sectPr>
      </w:pPr>
    </w:p>
    <w:p w:rsidR="00F679D7" w:rsidRDefault="00F679D7">
      <w:pPr>
        <w:rPr>
          <w:rFonts w:ascii="Tahoma" w:eastAsia="Times New Roman" w:hAnsi="Tahoma" w:cs="Times New Roman"/>
          <w:b/>
          <w:bCs/>
          <w:sz w:val="44"/>
          <w:szCs w:val="44"/>
          <w:lang w:eastAsia="fr-FR"/>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405"/>
        <w:gridCol w:w="2405"/>
        <w:gridCol w:w="2975"/>
        <w:gridCol w:w="2340"/>
        <w:gridCol w:w="2508"/>
      </w:tblGrid>
      <w:tr w:rsidR="00F679D7" w:rsidRPr="00F679D7" w:rsidTr="0064353B">
        <w:tc>
          <w:tcPr>
            <w:tcW w:w="2403"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13</w:t>
            </w:r>
          </w:p>
        </w:tc>
        <w:tc>
          <w:tcPr>
            <w:tcW w:w="2405"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 xml:space="preserve"> Jour 14</w:t>
            </w:r>
          </w:p>
        </w:tc>
        <w:tc>
          <w:tcPr>
            <w:tcW w:w="2405"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15</w:t>
            </w:r>
          </w:p>
        </w:tc>
        <w:tc>
          <w:tcPr>
            <w:tcW w:w="2975"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Jour 16</w:t>
            </w:r>
          </w:p>
        </w:tc>
        <w:tc>
          <w:tcPr>
            <w:tcW w:w="2340"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 xml:space="preserve"> Jour 17</w:t>
            </w:r>
          </w:p>
        </w:tc>
        <w:tc>
          <w:tcPr>
            <w:tcW w:w="2508" w:type="dxa"/>
          </w:tcPr>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Juillet 18</w:t>
            </w:r>
          </w:p>
        </w:tc>
      </w:tr>
      <w:tr w:rsidR="00F679D7" w:rsidRPr="00F679D7" w:rsidTr="0064353B">
        <w:tc>
          <w:tcPr>
            <w:tcW w:w="2403"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tc>
        <w:tc>
          <w:tcPr>
            <w:tcW w:w="2405"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tc>
        <w:tc>
          <w:tcPr>
            <w:tcW w:w="2405"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tc>
        <w:tc>
          <w:tcPr>
            <w:tcW w:w="2975"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tc>
        <w:tc>
          <w:tcPr>
            <w:tcW w:w="2340"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szCs w:val="24"/>
                <w:highlight w:val="yellow"/>
              </w:rPr>
            </w:pPr>
          </w:p>
        </w:tc>
        <w:tc>
          <w:tcPr>
            <w:tcW w:w="2508" w:type="dxa"/>
          </w:tcPr>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Mise en train et Agenda</w:t>
            </w: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Présentation </w:t>
            </w:r>
            <w:r w:rsidRPr="00F679D7">
              <w:rPr>
                <w:rFonts w:ascii="Arial" w:eastAsia="Times New Roman" w:hAnsi="Arial" w:cs="Arial"/>
                <w:szCs w:val="24"/>
              </w:rPr>
              <w:t xml:space="preserve">: Indicateurs des NU </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b/>
                <w:bCs/>
                <w:szCs w:val="24"/>
                <w:highlight w:val="yellow"/>
              </w:rPr>
              <w:t xml:space="preserve">Présentation et discussion : </w:t>
            </w:r>
          </w:p>
          <w:p w:rsidR="00F679D7" w:rsidRPr="00F679D7" w:rsidRDefault="00F679D7" w:rsidP="00F679D7">
            <w:pPr>
              <w:spacing w:after="0" w:line="240" w:lineRule="auto"/>
              <w:rPr>
                <w:rFonts w:ascii="Arial" w:eastAsia="Times New Roman" w:hAnsi="Arial" w:cs="Arial"/>
                <w:bCs/>
                <w:szCs w:val="24"/>
                <w:highlight w:val="yellow"/>
              </w:rPr>
            </w:pPr>
            <w:r w:rsidRPr="00F679D7">
              <w:rPr>
                <w:rFonts w:ascii="Arial" w:eastAsia="Times New Roman" w:hAnsi="Arial" w:cs="Arial"/>
                <w:bCs/>
                <w:szCs w:val="24"/>
                <w:highlight w:val="yellow"/>
              </w:rPr>
              <w:t>Audit basé sur les critères</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szCs w:val="24"/>
                <w:highlight w:val="yellow"/>
              </w:rPr>
              <w:t xml:space="preserve">Discussion : </w:t>
            </w:r>
            <w:r w:rsidRPr="00F679D7">
              <w:rPr>
                <w:rFonts w:ascii="Arial" w:eastAsia="Times New Roman" w:hAnsi="Arial" w:cs="Arial"/>
                <w:b/>
                <w:bCs/>
                <w:szCs w:val="24"/>
                <w:highlight w:val="yellow"/>
              </w:rPr>
              <w:t>Leçons de l’expérience clinique</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highlight w:val="yellow"/>
              </w:rPr>
              <w:t xml:space="preserve">Présentations : </w:t>
            </w:r>
            <w:r w:rsidRPr="00F679D7">
              <w:rPr>
                <w:rFonts w:ascii="Arial" w:eastAsia="Times New Roman" w:hAnsi="Arial" w:cs="Arial"/>
                <w:szCs w:val="24"/>
                <w:highlight w:val="yellow"/>
              </w:rPr>
              <w:t>Plans d’action</w:t>
            </w: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b/>
                <w:bCs/>
                <w:szCs w:val="24"/>
                <w:highlight w:val="yellow"/>
              </w:rPr>
              <w:t xml:space="preserve">Etapes suivantes   </w:t>
            </w: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tc>
      </w:tr>
      <w:tr w:rsidR="00F679D7" w:rsidRPr="00F679D7" w:rsidTr="0064353B">
        <w:tc>
          <w:tcPr>
            <w:tcW w:w="2403"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Déjeuner</w:t>
            </w:r>
          </w:p>
        </w:tc>
        <w:tc>
          <w:tcPr>
            <w:tcW w:w="2405"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Déjeuner</w:t>
            </w:r>
          </w:p>
        </w:tc>
        <w:tc>
          <w:tcPr>
            <w:tcW w:w="2405"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Déjeuner</w:t>
            </w:r>
          </w:p>
        </w:tc>
        <w:tc>
          <w:tcPr>
            <w:tcW w:w="2975" w:type="dxa"/>
            <w:shd w:val="clear" w:color="auto" w:fill="A6A6A6"/>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Déjeuner</w:t>
            </w:r>
          </w:p>
        </w:tc>
        <w:tc>
          <w:tcPr>
            <w:tcW w:w="2340" w:type="dxa"/>
            <w:shd w:val="clear" w:color="auto" w:fill="A6A6A6"/>
          </w:tcPr>
          <w:p w:rsidR="00F679D7" w:rsidRPr="00F679D7" w:rsidRDefault="00F679D7" w:rsidP="00F679D7">
            <w:pPr>
              <w:spacing w:after="0" w:line="240" w:lineRule="auto"/>
              <w:rPr>
                <w:rFonts w:ascii="Arial" w:eastAsia="Times New Roman" w:hAnsi="Arial" w:cs="Arial"/>
                <w:b/>
                <w:szCs w:val="24"/>
                <w:highlight w:val="yellow"/>
              </w:rPr>
            </w:pPr>
            <w:r w:rsidRPr="00F679D7">
              <w:rPr>
                <w:rFonts w:ascii="Arial" w:eastAsia="Times New Roman" w:hAnsi="Arial" w:cs="Arial"/>
                <w:b/>
                <w:szCs w:val="24"/>
              </w:rPr>
              <w:t>Déjeuner</w:t>
            </w:r>
          </w:p>
        </w:tc>
        <w:tc>
          <w:tcPr>
            <w:tcW w:w="2508" w:type="dxa"/>
            <w:shd w:val="clear" w:color="auto" w:fill="A6A6A6"/>
          </w:tcPr>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b/>
                <w:bCs/>
                <w:szCs w:val="24"/>
              </w:rPr>
              <w:t>Déjeuner</w:t>
            </w:r>
          </w:p>
        </w:tc>
      </w:tr>
      <w:tr w:rsidR="00F679D7" w:rsidRPr="00F679D7" w:rsidTr="0064353B">
        <w:tc>
          <w:tcPr>
            <w:tcW w:w="2403"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tc>
        <w:tc>
          <w:tcPr>
            <w:tcW w:w="2405"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lastRenderedPageBreak/>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tc>
        <w:tc>
          <w:tcPr>
            <w:tcW w:w="2405" w:type="dxa"/>
          </w:tcPr>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szCs w:val="24"/>
              </w:rPr>
              <w:lastRenderedPageBreak/>
              <w:t>Pratique clinique dans les sites</w:t>
            </w:r>
          </w:p>
          <w:p w:rsidR="00F679D7" w:rsidRPr="00F679D7" w:rsidRDefault="00F679D7" w:rsidP="00F679D7">
            <w:pPr>
              <w:spacing w:after="0" w:line="240" w:lineRule="auto"/>
              <w:rPr>
                <w:rFonts w:ascii="Arial" w:eastAsia="Times New Roman" w:hAnsi="Arial" w:cs="Arial"/>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lastRenderedPageBreak/>
              <w:t>Visites dans les 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 cliniques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tc>
        <w:tc>
          <w:tcPr>
            <w:tcW w:w="2975" w:type="dxa"/>
          </w:tcPr>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 xml:space="preserve">Visites dans les salles, </w:t>
            </w:r>
            <w:r w:rsidRPr="00F679D7">
              <w:rPr>
                <w:rFonts w:ascii="Arial" w:eastAsia="Times New Roman" w:hAnsi="Arial" w:cs="Arial"/>
                <w:b/>
                <w:bCs/>
                <w:szCs w:val="24"/>
              </w:rPr>
              <w:lastRenderedPageBreak/>
              <w:t>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szCs w:val="24"/>
              </w:rPr>
            </w:pPr>
          </w:p>
        </w:tc>
        <w:tc>
          <w:tcPr>
            <w:tcW w:w="2340" w:type="dxa"/>
          </w:tcPr>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 xml:space="preserve">Visites dans les </w:t>
            </w:r>
            <w:r w:rsidRPr="00F679D7">
              <w:rPr>
                <w:rFonts w:ascii="Arial" w:eastAsia="Times New Roman" w:hAnsi="Arial" w:cs="Arial"/>
                <w:b/>
                <w:bCs/>
                <w:szCs w:val="24"/>
              </w:rPr>
              <w:lastRenderedPageBreak/>
              <w:t>salles, discussion des cas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r w:rsidRPr="00F679D7">
              <w:rPr>
                <w:rFonts w:ascii="Arial" w:eastAsia="Times New Roman" w:hAnsi="Arial" w:cs="Arial"/>
                <w:b/>
                <w:bCs/>
                <w:szCs w:val="24"/>
              </w:rPr>
              <w:t>Utilisation des études de cas et simulations</w:t>
            </w: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b/>
                <w:bCs/>
                <w:szCs w:val="24"/>
              </w:rPr>
            </w:pPr>
          </w:p>
          <w:p w:rsidR="00F679D7" w:rsidRPr="00F679D7" w:rsidRDefault="00F679D7" w:rsidP="00F679D7">
            <w:pPr>
              <w:spacing w:after="0" w:line="240" w:lineRule="auto"/>
              <w:rPr>
                <w:rFonts w:ascii="Arial" w:eastAsia="Times New Roman" w:hAnsi="Arial" w:cs="Arial"/>
                <w:szCs w:val="24"/>
              </w:rPr>
            </w:pPr>
            <w:r w:rsidRPr="00F679D7">
              <w:rPr>
                <w:rFonts w:ascii="Arial" w:eastAsia="Times New Roman" w:hAnsi="Arial" w:cs="Arial"/>
                <w:b/>
                <w:bCs/>
                <w:szCs w:val="24"/>
              </w:rPr>
              <w:t>Continuer la pratique sur les modèles</w:t>
            </w:r>
          </w:p>
          <w:p w:rsidR="00F679D7" w:rsidRPr="00F679D7" w:rsidRDefault="00F679D7" w:rsidP="00F679D7">
            <w:pPr>
              <w:spacing w:after="0" w:line="240" w:lineRule="auto"/>
              <w:rPr>
                <w:rFonts w:ascii="Arial" w:eastAsia="Times New Roman" w:hAnsi="Arial" w:cs="Arial"/>
                <w:b/>
                <w:bCs/>
                <w:szCs w:val="24"/>
                <w:highlight w:val="yellow"/>
              </w:rPr>
            </w:pPr>
          </w:p>
        </w:tc>
        <w:tc>
          <w:tcPr>
            <w:tcW w:w="2508" w:type="dxa"/>
          </w:tcPr>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p>
          <w:p w:rsidR="00F679D7" w:rsidRPr="00F679D7" w:rsidRDefault="00F679D7" w:rsidP="00F679D7">
            <w:pPr>
              <w:spacing w:after="0" w:line="240" w:lineRule="auto"/>
              <w:rPr>
                <w:rFonts w:ascii="Arial" w:eastAsia="Times New Roman" w:hAnsi="Arial" w:cs="Arial"/>
                <w:szCs w:val="24"/>
                <w:highlight w:val="yellow"/>
              </w:rPr>
            </w:pPr>
            <w:r w:rsidRPr="00F679D7">
              <w:rPr>
                <w:rFonts w:ascii="Arial" w:eastAsia="Times New Roman" w:hAnsi="Arial" w:cs="Arial"/>
                <w:szCs w:val="24"/>
                <w:highlight w:val="yellow"/>
              </w:rPr>
              <w:t>Récapitulatif du stage</w:t>
            </w: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b/>
                <w:bCs/>
                <w:szCs w:val="24"/>
                <w:highlight w:val="yellow"/>
              </w:rPr>
              <w:t>Evaluation du stage</w:t>
            </w:r>
          </w:p>
          <w:p w:rsidR="00F679D7" w:rsidRPr="00F679D7" w:rsidRDefault="00F679D7" w:rsidP="00F679D7">
            <w:pPr>
              <w:spacing w:after="0" w:line="240" w:lineRule="auto"/>
              <w:rPr>
                <w:rFonts w:ascii="Arial" w:eastAsia="Times New Roman" w:hAnsi="Arial" w:cs="Arial"/>
                <w:b/>
                <w:bCs/>
                <w:szCs w:val="24"/>
                <w:highlight w:val="yellow"/>
              </w:rPr>
            </w:pPr>
          </w:p>
          <w:p w:rsidR="00F679D7" w:rsidRPr="00F679D7" w:rsidRDefault="00F679D7" w:rsidP="00F679D7">
            <w:pPr>
              <w:spacing w:after="0" w:line="240" w:lineRule="auto"/>
              <w:rPr>
                <w:rFonts w:ascii="Arial" w:eastAsia="Times New Roman" w:hAnsi="Arial" w:cs="Arial"/>
                <w:b/>
                <w:bCs/>
                <w:szCs w:val="24"/>
                <w:highlight w:val="yellow"/>
              </w:rPr>
            </w:pPr>
            <w:r w:rsidRPr="00F679D7">
              <w:rPr>
                <w:rFonts w:ascii="Arial" w:eastAsia="Times New Roman" w:hAnsi="Arial" w:cs="Arial"/>
                <w:b/>
                <w:bCs/>
                <w:szCs w:val="24"/>
                <w:highlight w:val="yellow"/>
              </w:rPr>
              <w:t>Cérémonie de Clôture</w:t>
            </w:r>
          </w:p>
          <w:p w:rsidR="00F679D7" w:rsidRPr="00F679D7" w:rsidRDefault="00F679D7" w:rsidP="00F679D7">
            <w:pPr>
              <w:spacing w:after="0" w:line="240" w:lineRule="auto"/>
              <w:rPr>
                <w:rFonts w:ascii="Arial" w:eastAsia="Times New Roman" w:hAnsi="Arial" w:cs="Arial"/>
                <w:b/>
                <w:bCs/>
                <w:szCs w:val="24"/>
                <w:highlight w:val="yellow"/>
              </w:rPr>
            </w:pPr>
          </w:p>
        </w:tc>
      </w:tr>
    </w:tbl>
    <w:p w:rsidR="001F7F79" w:rsidRDefault="001F7F79">
      <w:pPr>
        <w:rPr>
          <w:rFonts w:ascii="Tahoma" w:eastAsia="Times New Roman" w:hAnsi="Tahoma" w:cs="Times New Roman"/>
          <w:b/>
          <w:bCs/>
          <w:sz w:val="44"/>
          <w:szCs w:val="44"/>
          <w:lang w:eastAsia="fr-FR"/>
        </w:rPr>
        <w:sectPr w:rsidR="001F7F79" w:rsidSect="001F7F79">
          <w:pgSz w:w="15840" w:h="12240" w:orient="landscape" w:code="1"/>
          <w:pgMar w:top="562" w:right="562" w:bottom="720" w:left="720" w:header="720" w:footer="720" w:gutter="0"/>
          <w:cols w:space="720"/>
          <w:docGrid w:linePitch="326"/>
        </w:sectPr>
      </w:pPr>
    </w:p>
    <w:tbl>
      <w:tblPr>
        <w:tblpPr w:leftFromText="187" w:rightFromText="187" w:vertAnchor="text" w:tblpXSpec="center" w:tblpY="-287"/>
        <w:tblOverlap w:val="never"/>
        <w:tblW w:w="5000" w:type="pct"/>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1065"/>
        <w:gridCol w:w="2928"/>
        <w:gridCol w:w="4323"/>
        <w:gridCol w:w="29"/>
        <w:gridCol w:w="2838"/>
      </w:tblGrid>
      <w:tr w:rsidR="0064353B" w:rsidRPr="0064353B" w:rsidTr="00C7292B">
        <w:trPr>
          <w:tblHeader/>
        </w:trPr>
        <w:tc>
          <w:tcPr>
            <w:tcW w:w="5000" w:type="pct"/>
            <w:gridSpan w:val="5"/>
            <w:vAlign w:val="center"/>
          </w:tcPr>
          <w:p w:rsidR="0064353B" w:rsidRPr="0064353B" w:rsidRDefault="0064353B" w:rsidP="0064353B">
            <w:pPr>
              <w:spacing w:before="40" w:after="40"/>
              <w:jc w:val="center"/>
              <w:rPr>
                <w:rFonts w:ascii="Calibri" w:eastAsia="Calibri" w:hAnsi="Calibri" w:cs="Times New Roman"/>
                <w:b/>
                <w:sz w:val="18"/>
              </w:rPr>
            </w:pPr>
            <w:r w:rsidRPr="0064353B">
              <w:rPr>
                <w:rFonts w:ascii="Calibri" w:eastAsia="Calibri" w:hAnsi="Calibri" w:cs="Times New Roman"/>
                <w:b/>
                <w:sz w:val="18"/>
              </w:rPr>
              <w:lastRenderedPageBreak/>
              <w:t>PROG</w:t>
            </w:r>
            <w:r w:rsidR="00D2591E">
              <w:rPr>
                <w:rFonts w:ascii="Calibri" w:eastAsia="Calibri" w:hAnsi="Calibri" w:cs="Times New Roman"/>
                <w:b/>
                <w:sz w:val="18"/>
              </w:rPr>
              <w:t>RAMME DU STAGE MODELE EN SOU (3</w:t>
            </w:r>
            <w:r w:rsidRPr="0064353B">
              <w:rPr>
                <w:rFonts w:ascii="Calibri" w:eastAsia="Calibri" w:hAnsi="Calibri" w:cs="Times New Roman"/>
                <w:b/>
                <w:sz w:val="18"/>
              </w:rPr>
              <w:t xml:space="preserve"> semaines)</w:t>
            </w:r>
          </w:p>
        </w:tc>
      </w:tr>
      <w:tr w:rsidR="0064353B" w:rsidRPr="0064353B" w:rsidTr="00C7292B">
        <w:trPr>
          <w:tblHeader/>
        </w:trPr>
        <w:tc>
          <w:tcPr>
            <w:tcW w:w="476" w:type="pct"/>
            <w:vAlign w:val="center"/>
          </w:tcPr>
          <w:p w:rsidR="0064353B" w:rsidRPr="0064353B" w:rsidRDefault="0064353B" w:rsidP="0064353B">
            <w:pPr>
              <w:spacing w:before="20" w:after="20"/>
              <w:jc w:val="center"/>
              <w:rPr>
                <w:rFonts w:ascii="Calibri" w:eastAsia="Calibri" w:hAnsi="Calibri" w:cs="Times New Roman"/>
                <w:b/>
                <w:sz w:val="18"/>
              </w:rPr>
            </w:pPr>
            <w:r w:rsidRPr="0064353B">
              <w:rPr>
                <w:rFonts w:ascii="Calibri" w:eastAsia="Calibri" w:hAnsi="Calibri" w:cs="Times New Roman"/>
                <w:b/>
                <w:sz w:val="18"/>
              </w:rPr>
              <w:t>DUREE</w:t>
            </w:r>
          </w:p>
        </w:tc>
        <w:tc>
          <w:tcPr>
            <w:tcW w:w="1309" w:type="pct"/>
            <w:vAlign w:val="center"/>
          </w:tcPr>
          <w:p w:rsidR="0064353B" w:rsidRPr="0064353B" w:rsidRDefault="0064353B" w:rsidP="0064353B">
            <w:pPr>
              <w:spacing w:before="20" w:after="20"/>
              <w:jc w:val="center"/>
              <w:rPr>
                <w:rFonts w:ascii="Calibri" w:eastAsia="Calibri" w:hAnsi="Calibri" w:cs="Times New Roman"/>
                <w:b/>
                <w:sz w:val="18"/>
              </w:rPr>
            </w:pPr>
            <w:r w:rsidRPr="0064353B">
              <w:rPr>
                <w:rFonts w:ascii="Calibri" w:eastAsia="Calibri" w:hAnsi="Calibri" w:cs="Times New Roman"/>
                <w:b/>
                <w:sz w:val="18"/>
              </w:rPr>
              <w:t>OBJECTIFS/ACTIVITES</w:t>
            </w:r>
          </w:p>
        </w:tc>
        <w:tc>
          <w:tcPr>
            <w:tcW w:w="1933" w:type="pct"/>
            <w:vAlign w:val="center"/>
          </w:tcPr>
          <w:p w:rsidR="0064353B" w:rsidRPr="0064353B" w:rsidRDefault="0064353B" w:rsidP="0064353B">
            <w:pPr>
              <w:spacing w:before="20" w:after="20"/>
              <w:jc w:val="center"/>
              <w:rPr>
                <w:rFonts w:ascii="Calibri" w:eastAsia="Calibri" w:hAnsi="Calibri" w:cs="Times New Roman"/>
                <w:b/>
                <w:sz w:val="18"/>
              </w:rPr>
            </w:pPr>
            <w:r w:rsidRPr="0064353B">
              <w:rPr>
                <w:rFonts w:ascii="Calibri" w:eastAsia="Calibri" w:hAnsi="Calibri" w:cs="Times New Roman"/>
                <w:b/>
                <w:sz w:val="18"/>
              </w:rPr>
              <w:t>METHODES DE FORMATION/APPRENTISSAGE</w:t>
            </w:r>
          </w:p>
        </w:tc>
        <w:tc>
          <w:tcPr>
            <w:tcW w:w="1282" w:type="pct"/>
            <w:gridSpan w:val="2"/>
            <w:vAlign w:val="center"/>
          </w:tcPr>
          <w:p w:rsidR="0064353B" w:rsidRPr="0064353B" w:rsidRDefault="0064353B" w:rsidP="0064353B">
            <w:pPr>
              <w:spacing w:before="20" w:after="20"/>
              <w:jc w:val="center"/>
              <w:rPr>
                <w:rFonts w:ascii="Calibri" w:eastAsia="Calibri" w:hAnsi="Calibri" w:cs="Times New Roman"/>
                <w:b/>
                <w:sz w:val="18"/>
              </w:rPr>
            </w:pPr>
            <w:r w:rsidRPr="0064353B">
              <w:rPr>
                <w:rFonts w:ascii="Calibri" w:eastAsia="Calibri" w:hAnsi="Calibri" w:cs="Times New Roman"/>
                <w:b/>
                <w:sz w:val="18"/>
              </w:rPr>
              <w:t>MATERIEL</w:t>
            </w:r>
          </w:p>
        </w:tc>
      </w:tr>
      <w:tr w:rsidR="0064353B" w:rsidRPr="0064353B" w:rsidTr="00C7292B">
        <w:tc>
          <w:tcPr>
            <w:tcW w:w="5000" w:type="pct"/>
            <w:gridSpan w:val="5"/>
            <w:vAlign w:val="center"/>
          </w:tcPr>
          <w:p w:rsidR="0064353B" w:rsidRPr="0064353B" w:rsidRDefault="0064353B" w:rsidP="0064353B">
            <w:pPr>
              <w:spacing w:before="20" w:after="20"/>
              <w:rPr>
                <w:rFonts w:ascii="Calibri" w:eastAsia="Calibri" w:hAnsi="Calibri" w:cs="Times New Roman"/>
                <w:b/>
                <w:sz w:val="18"/>
              </w:rPr>
            </w:pPr>
            <w:r w:rsidRPr="0064353B">
              <w:rPr>
                <w:rFonts w:ascii="Calibri" w:eastAsia="Calibri" w:hAnsi="Calibri" w:cs="Times New Roman"/>
                <w:b/>
                <w:sz w:val="18"/>
              </w:rPr>
              <w:t>PREMIERE SEANCE : PREMIER JOUR, MATIN (270 MINUTES)</w:t>
            </w:r>
          </w:p>
        </w:tc>
      </w:tr>
      <w:tr w:rsidR="0064353B" w:rsidRPr="0064353B" w:rsidTr="00C7292B">
        <w:tc>
          <w:tcPr>
            <w:tcW w:w="476"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10 minutes</w:t>
            </w:r>
          </w:p>
        </w:tc>
        <w:tc>
          <w:tcPr>
            <w:tcW w:w="1309"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Activité :</w:t>
            </w:r>
            <w:r w:rsidRPr="0064353B">
              <w:rPr>
                <w:rFonts w:ascii="Calibri" w:eastAsia="Calibri" w:hAnsi="Calibri" w:cs="Times New Roman"/>
                <w:bCs/>
                <w:sz w:val="18"/>
              </w:rPr>
              <w:t xml:space="preserve"> Bienvenue aux </w:t>
            </w:r>
            <w:r w:rsidRPr="0064353B">
              <w:rPr>
                <w:rFonts w:ascii="Calibri" w:eastAsia="Calibri" w:hAnsi="Calibri" w:cs="Times New Roman"/>
                <w:sz w:val="18"/>
              </w:rPr>
              <w:t xml:space="preserve">participants </w:t>
            </w:r>
          </w:p>
        </w:tc>
        <w:tc>
          <w:tcPr>
            <w:tcW w:w="1946" w:type="pct"/>
            <w:gridSpan w:val="2"/>
          </w:tcPr>
          <w:p w:rsidR="0064353B" w:rsidRPr="0064353B" w:rsidRDefault="0064353B" w:rsidP="0064353B">
            <w:pPr>
              <w:spacing w:after="120" w:line="480" w:lineRule="auto"/>
              <w:rPr>
                <w:rFonts w:ascii="Calibri" w:eastAsia="Calibri" w:hAnsi="Calibri" w:cs="Times New Roman"/>
                <w:b/>
                <w:bCs/>
                <w:sz w:val="18"/>
              </w:rPr>
            </w:pPr>
            <w:r w:rsidRPr="0064353B">
              <w:rPr>
                <w:rFonts w:ascii="Calibri" w:eastAsia="Calibri" w:hAnsi="Calibri" w:cs="Times New Roman"/>
                <w:b/>
                <w:bCs/>
                <w:sz w:val="18"/>
              </w:rPr>
              <w:t>Bienvenue de la part des représentants de l’organisation qui parrainent le stage de formation.</w:t>
            </w:r>
          </w:p>
          <w:p w:rsidR="0064353B" w:rsidRPr="0064353B" w:rsidRDefault="0064353B" w:rsidP="0064353B">
            <w:pPr>
              <w:rPr>
                <w:rFonts w:ascii="Calibri" w:eastAsia="Calibri" w:hAnsi="Calibri" w:cs="Times New Roman"/>
                <w:sz w:val="18"/>
              </w:rPr>
            </w:pPr>
          </w:p>
        </w:tc>
        <w:tc>
          <w:tcPr>
            <w:tcW w:w="1269"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bCs/>
                <w:sz w:val="18"/>
              </w:rPr>
              <w:t>Matériel du stage :</w:t>
            </w:r>
            <w:r w:rsidRPr="0064353B">
              <w:rPr>
                <w:rFonts w:ascii="Calibri" w:eastAsia="Calibri" w:hAnsi="Calibri" w:cs="Times New Roman"/>
                <w:sz w:val="18"/>
              </w:rPr>
              <w:t xml:space="preserve"> Rétroprojecteur, écran, tableau à feuilles mobiles (grandes fiches) avec feutres, magnétoscope et écran, modèles anatomiques, instruments et fournitures (se rapporter pour plus de détails au Sommaire du stage dans le Cahier du formateur sur les SOU) </w:t>
            </w:r>
          </w:p>
          <w:p w:rsidR="0064353B" w:rsidRPr="0064353B" w:rsidRDefault="0064353B" w:rsidP="0064353B">
            <w:pPr>
              <w:rPr>
                <w:rFonts w:ascii="Calibri" w:eastAsia="Calibri" w:hAnsi="Calibri" w:cs="Times New Roman"/>
                <w:sz w:val="18"/>
              </w:rPr>
            </w:pPr>
          </w:p>
        </w:tc>
      </w:tr>
      <w:tr w:rsidR="0064353B" w:rsidRPr="0064353B" w:rsidTr="00C7292B">
        <w:tc>
          <w:tcPr>
            <w:tcW w:w="476"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20 minutes</w:t>
            </w:r>
          </w:p>
        </w:tc>
        <w:tc>
          <w:tcPr>
            <w:tcW w:w="1309" w:type="pct"/>
          </w:tcPr>
          <w:p w:rsidR="0064353B" w:rsidRPr="0064353B" w:rsidRDefault="0064353B" w:rsidP="0064353B">
            <w:pPr>
              <w:rPr>
                <w:rFonts w:ascii="Calibri" w:eastAsia="Calibri" w:hAnsi="Calibri" w:cs="Times New Roman"/>
                <w:bCs/>
                <w:sz w:val="18"/>
              </w:rPr>
            </w:pPr>
            <w:r w:rsidRPr="0064353B">
              <w:rPr>
                <w:rFonts w:ascii="Calibri" w:eastAsia="Calibri" w:hAnsi="Calibri" w:cs="Times New Roman"/>
                <w:b/>
                <w:sz w:val="18"/>
              </w:rPr>
              <w:t>Activité :</w:t>
            </w:r>
            <w:r w:rsidRPr="0064353B">
              <w:rPr>
                <w:rFonts w:ascii="Calibri" w:eastAsia="Calibri" w:hAnsi="Calibri" w:cs="Times New Roman"/>
                <w:bCs/>
                <w:sz w:val="18"/>
              </w:rPr>
              <w:t xml:space="preserve"> Faciliter les présentations des participants</w:t>
            </w:r>
          </w:p>
        </w:tc>
        <w:tc>
          <w:tcPr>
            <w:tcW w:w="1946" w:type="pct"/>
            <w:gridSpan w:val="2"/>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Demander aux participants de se diviser en paires, d’interviewer et ensuite, de se présenter mutuellement par nom, position et caractéristiques uniques. Les formateurs devraient également participer à cette activité.</w:t>
            </w:r>
          </w:p>
          <w:p w:rsidR="0064353B" w:rsidRPr="0064353B" w:rsidRDefault="0064353B" w:rsidP="0064353B">
            <w:pPr>
              <w:rPr>
                <w:rFonts w:ascii="Calibri" w:eastAsia="Calibri" w:hAnsi="Calibri" w:cs="Times New Roman"/>
                <w:sz w:val="18"/>
              </w:rPr>
            </w:pPr>
          </w:p>
        </w:tc>
        <w:tc>
          <w:tcPr>
            <w:tcW w:w="1269" w:type="pct"/>
          </w:tcPr>
          <w:p w:rsidR="0064353B" w:rsidRPr="0064353B" w:rsidRDefault="0064353B" w:rsidP="0064353B">
            <w:pPr>
              <w:rPr>
                <w:rFonts w:ascii="Calibri" w:eastAsia="Calibri" w:hAnsi="Calibri" w:cs="Times New Roman"/>
                <w:sz w:val="18"/>
              </w:rPr>
            </w:pPr>
          </w:p>
        </w:tc>
      </w:tr>
      <w:tr w:rsidR="0064353B" w:rsidRPr="0064353B" w:rsidTr="00C7292B">
        <w:tc>
          <w:tcPr>
            <w:tcW w:w="476"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10 minutes</w:t>
            </w:r>
          </w:p>
        </w:tc>
        <w:tc>
          <w:tcPr>
            <w:tcW w:w="1309"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bCs/>
                <w:sz w:val="18"/>
              </w:rPr>
              <w:t>Activité :</w:t>
            </w:r>
            <w:r w:rsidRPr="0064353B">
              <w:rPr>
                <w:rFonts w:ascii="Calibri" w:eastAsia="Calibri" w:hAnsi="Calibri" w:cs="Times New Roman"/>
                <w:sz w:val="18"/>
              </w:rPr>
              <w:t xml:space="preserve"> Vue d’ensemble du stage</w:t>
            </w:r>
          </w:p>
        </w:tc>
        <w:tc>
          <w:tcPr>
            <w:tcW w:w="1946" w:type="pct"/>
            <w:gridSpan w:val="2"/>
          </w:tcPr>
          <w:p w:rsidR="0064353B" w:rsidRPr="0064353B" w:rsidRDefault="0064353B" w:rsidP="0064353B">
            <w:pPr>
              <w:spacing w:after="120" w:line="240" w:lineRule="auto"/>
              <w:rPr>
                <w:rFonts w:ascii="Times New Roman" w:eastAsia="Times New Roman" w:hAnsi="Times New Roman" w:cs="Times New Roman"/>
                <w:bCs/>
                <w:sz w:val="20"/>
                <w:szCs w:val="20"/>
              </w:rPr>
            </w:pPr>
            <w:r w:rsidRPr="0064353B">
              <w:rPr>
                <w:rFonts w:ascii="Times New Roman" w:eastAsia="Times New Roman" w:hAnsi="Times New Roman" w:cs="Times New Roman"/>
                <w:sz w:val="20"/>
                <w:szCs w:val="20"/>
              </w:rPr>
              <w:t>Revoir le sommaire et le programme du stage. Discuter des buts du stage et des objectifs d’apprentissage des participants.</w:t>
            </w:r>
          </w:p>
        </w:tc>
        <w:tc>
          <w:tcPr>
            <w:tcW w:w="1269" w:type="pct"/>
          </w:tcPr>
          <w:p w:rsidR="0064353B" w:rsidRPr="0064353B" w:rsidRDefault="0064353B" w:rsidP="0064353B">
            <w:pPr>
              <w:rPr>
                <w:rFonts w:ascii="Calibri" w:eastAsia="Calibri" w:hAnsi="Calibri" w:cs="Times New Roman"/>
                <w:bCs/>
                <w:sz w:val="18"/>
              </w:rPr>
            </w:pPr>
            <w:r w:rsidRPr="0064353B">
              <w:rPr>
                <w:rFonts w:ascii="Calibri" w:eastAsia="Calibri" w:hAnsi="Calibri" w:cs="Times New Roman"/>
                <w:b/>
                <w:sz w:val="18"/>
              </w:rPr>
              <w:t>Carnet de Stage des participants :</w:t>
            </w:r>
            <w:r w:rsidRPr="0064353B">
              <w:rPr>
                <w:rFonts w:ascii="Calibri" w:eastAsia="Calibri" w:hAnsi="Calibri" w:cs="Times New Roman"/>
                <w:bCs/>
                <w:sz w:val="18"/>
              </w:rPr>
              <w:t xml:space="preserve"> sommaire et programme </w:t>
            </w:r>
          </w:p>
          <w:p w:rsidR="0064353B" w:rsidRPr="0064353B" w:rsidRDefault="0064353B" w:rsidP="0064353B">
            <w:pPr>
              <w:rPr>
                <w:rFonts w:ascii="Calibri" w:eastAsia="Calibri" w:hAnsi="Calibri" w:cs="Times New Roman"/>
                <w:bCs/>
                <w:sz w:val="18"/>
              </w:rPr>
            </w:pPr>
          </w:p>
        </w:tc>
      </w:tr>
      <w:tr w:rsidR="0064353B" w:rsidRPr="0064353B" w:rsidTr="00C7292B">
        <w:tc>
          <w:tcPr>
            <w:tcW w:w="476"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10 minutes</w:t>
            </w:r>
          </w:p>
        </w:tc>
        <w:tc>
          <w:tcPr>
            <w:tcW w:w="1309"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Activité :</w:t>
            </w:r>
            <w:r w:rsidRPr="0064353B">
              <w:rPr>
                <w:rFonts w:ascii="Calibri" w:eastAsia="Calibri" w:hAnsi="Calibri" w:cs="Times New Roman"/>
                <w:bCs/>
                <w:sz w:val="18"/>
              </w:rPr>
              <w:t xml:space="preserve"> </w:t>
            </w:r>
            <w:r w:rsidRPr="0064353B">
              <w:rPr>
                <w:rFonts w:ascii="Calibri" w:eastAsia="Calibri" w:hAnsi="Calibri" w:cs="Times New Roman"/>
                <w:sz w:val="18"/>
              </w:rPr>
              <w:t>Revoir le matériel du stage</w:t>
            </w:r>
          </w:p>
          <w:p w:rsidR="0064353B" w:rsidRPr="0064353B" w:rsidRDefault="0064353B" w:rsidP="0064353B">
            <w:pPr>
              <w:rPr>
                <w:rFonts w:ascii="Calibri" w:eastAsia="Calibri" w:hAnsi="Calibri" w:cs="Times New Roman"/>
                <w:sz w:val="18"/>
              </w:rPr>
            </w:pPr>
          </w:p>
        </w:tc>
        <w:tc>
          <w:tcPr>
            <w:tcW w:w="1946" w:type="pct"/>
            <w:gridSpan w:val="2"/>
          </w:tcPr>
          <w:p w:rsidR="0064353B" w:rsidRPr="0064353B" w:rsidRDefault="0064353B" w:rsidP="0064353B">
            <w:pPr>
              <w:rPr>
                <w:rFonts w:ascii="Calibri" w:eastAsia="Calibri" w:hAnsi="Calibri" w:cs="Times New Roman"/>
                <w:bCs/>
                <w:sz w:val="18"/>
              </w:rPr>
            </w:pPr>
            <w:r w:rsidRPr="0064353B">
              <w:rPr>
                <w:rFonts w:ascii="Calibri" w:eastAsia="Calibri" w:hAnsi="Calibri" w:cs="Times New Roman"/>
                <w:bCs/>
                <w:sz w:val="18"/>
              </w:rPr>
              <w:t>Distribuer, revoir et discuter du matériel utilisé pendant ce stage.</w:t>
            </w:r>
          </w:p>
        </w:tc>
        <w:tc>
          <w:tcPr>
            <w:tcW w:w="1269"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Manuel PCCGA</w:t>
            </w:r>
            <w:r w:rsidRPr="0064353B">
              <w:rPr>
                <w:rFonts w:ascii="Calibri" w:eastAsia="Calibri" w:hAnsi="Calibri" w:cs="Times New Roman"/>
                <w:sz w:val="18"/>
              </w:rPr>
              <w:t xml:space="preserve"> </w:t>
            </w:r>
          </w:p>
          <w:p w:rsidR="0064353B" w:rsidRPr="009F5B6E" w:rsidRDefault="0064353B" w:rsidP="0064353B">
            <w:pPr>
              <w:keepNext/>
              <w:keepLines/>
              <w:spacing w:before="200" w:after="0"/>
              <w:outlineLvl w:val="1"/>
              <w:rPr>
                <w:rFonts w:ascii="Cambria" w:eastAsia="Times New Roman" w:hAnsi="Cambria" w:cs="Times New Roman"/>
                <w:b/>
                <w:bCs/>
                <w:sz w:val="18"/>
                <w:szCs w:val="26"/>
              </w:rPr>
            </w:pPr>
            <w:r w:rsidRPr="009F5B6E">
              <w:rPr>
                <w:rFonts w:ascii="Cambria" w:eastAsia="Times New Roman" w:hAnsi="Cambria" w:cs="Times New Roman"/>
                <w:b/>
                <w:bCs/>
                <w:sz w:val="18"/>
                <w:szCs w:val="26"/>
              </w:rPr>
              <w:t>Manuel de référence et supplément pour la prévention des infections</w:t>
            </w:r>
          </w:p>
          <w:p w:rsidR="0064353B" w:rsidRPr="0064353B" w:rsidRDefault="0064353B" w:rsidP="0064353B">
            <w:pPr>
              <w:rPr>
                <w:rFonts w:ascii="Calibri" w:eastAsia="Calibri" w:hAnsi="Calibri" w:cs="Times New Roman"/>
                <w:b/>
                <w:bCs/>
                <w:sz w:val="18"/>
              </w:rPr>
            </w:pPr>
            <w:r w:rsidRPr="0064353B">
              <w:rPr>
                <w:rFonts w:ascii="Calibri" w:eastAsia="Calibri" w:hAnsi="Calibri" w:cs="Times New Roman"/>
                <w:b/>
                <w:bCs/>
                <w:sz w:val="18"/>
              </w:rPr>
              <w:t xml:space="preserve">Carnet de stage des participants sur les SOU </w:t>
            </w:r>
            <w:r w:rsidRPr="0064353B">
              <w:rPr>
                <w:rFonts w:ascii="Calibri" w:eastAsia="Calibri" w:hAnsi="Calibri" w:cs="Times New Roman"/>
                <w:sz w:val="18"/>
              </w:rPr>
              <w:t>et tout matériel de soutien pertinent au stage</w:t>
            </w:r>
          </w:p>
          <w:p w:rsidR="0064353B" w:rsidRPr="0064353B" w:rsidRDefault="0064353B" w:rsidP="0064353B">
            <w:pPr>
              <w:rPr>
                <w:rFonts w:ascii="Calibri" w:eastAsia="Calibri" w:hAnsi="Calibri" w:cs="Times New Roman"/>
                <w:sz w:val="18"/>
              </w:rPr>
            </w:pPr>
          </w:p>
        </w:tc>
      </w:tr>
      <w:tr w:rsidR="0064353B" w:rsidRPr="0064353B" w:rsidTr="00C7292B">
        <w:tc>
          <w:tcPr>
            <w:tcW w:w="476"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10 minutes</w:t>
            </w:r>
          </w:p>
        </w:tc>
        <w:tc>
          <w:tcPr>
            <w:tcW w:w="1309" w:type="pct"/>
          </w:tcPr>
          <w:p w:rsidR="0064353B" w:rsidRPr="0064353B" w:rsidRDefault="0064353B" w:rsidP="0064353B">
            <w:pPr>
              <w:rPr>
                <w:rFonts w:ascii="Calibri" w:eastAsia="Calibri" w:hAnsi="Calibri" w:cs="Times New Roman"/>
                <w:b/>
                <w:sz w:val="18"/>
              </w:rPr>
            </w:pPr>
            <w:r w:rsidRPr="0064353B">
              <w:rPr>
                <w:rFonts w:ascii="Calibri" w:eastAsia="Calibri" w:hAnsi="Calibri" w:cs="Times New Roman"/>
                <w:b/>
                <w:sz w:val="18"/>
              </w:rPr>
              <w:t>Activité :</w:t>
            </w:r>
            <w:r w:rsidRPr="0064353B">
              <w:rPr>
                <w:rFonts w:ascii="Calibri" w:eastAsia="Calibri" w:hAnsi="Calibri" w:cs="Times New Roman"/>
                <w:sz w:val="18"/>
              </w:rPr>
              <w:t xml:space="preserve"> Définir les attentes des participants</w:t>
            </w:r>
          </w:p>
        </w:tc>
        <w:tc>
          <w:tcPr>
            <w:tcW w:w="1946" w:type="pct"/>
            <w:gridSpan w:val="2"/>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 xml:space="preserve">Demander aux participants de partager leurs attentes du stage et marquer leurs réponses sur une grande fiche. Attacher la grande fiche au mur pour pouvoir s’y rapporter tout au long du stage. </w:t>
            </w:r>
          </w:p>
          <w:p w:rsidR="0064353B" w:rsidRPr="0064353B" w:rsidRDefault="0064353B" w:rsidP="0064353B">
            <w:pPr>
              <w:rPr>
                <w:rFonts w:ascii="Calibri" w:eastAsia="Calibri" w:hAnsi="Calibri" w:cs="Times New Roman"/>
                <w:sz w:val="18"/>
              </w:rPr>
            </w:pPr>
          </w:p>
        </w:tc>
        <w:tc>
          <w:tcPr>
            <w:tcW w:w="1269" w:type="pct"/>
          </w:tcPr>
          <w:p w:rsidR="0064353B" w:rsidRPr="0064353B" w:rsidRDefault="0064353B" w:rsidP="0064353B">
            <w:pPr>
              <w:rPr>
                <w:rFonts w:ascii="Calibri" w:eastAsia="Calibri" w:hAnsi="Calibri" w:cs="Times New Roman"/>
                <w:b/>
                <w:sz w:val="18"/>
              </w:rPr>
            </w:pPr>
          </w:p>
        </w:tc>
      </w:tr>
      <w:tr w:rsidR="0064353B" w:rsidRPr="0064353B" w:rsidTr="00C7292B">
        <w:tc>
          <w:tcPr>
            <w:tcW w:w="476"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40 minutes</w:t>
            </w:r>
          </w:p>
        </w:tc>
        <w:tc>
          <w:tcPr>
            <w:tcW w:w="1309"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Activité :</w:t>
            </w:r>
            <w:r w:rsidRPr="0064353B">
              <w:rPr>
                <w:rFonts w:ascii="Calibri" w:eastAsia="Calibri" w:hAnsi="Calibri" w:cs="Times New Roman"/>
                <w:bCs/>
                <w:sz w:val="18"/>
              </w:rPr>
              <w:t xml:space="preserve"> Evaluer les connaissances préalables des participants</w:t>
            </w:r>
          </w:p>
        </w:tc>
        <w:tc>
          <w:tcPr>
            <w:tcW w:w="1946" w:type="pct"/>
            <w:gridSpan w:val="2"/>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Demander aux participants de se rapporter au Questionnaire des connaissances préalables au stage, dans leur carnet et répondre à chacune des questions.</w:t>
            </w:r>
          </w:p>
        </w:tc>
        <w:tc>
          <w:tcPr>
            <w:tcW w:w="1269"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Carnet de Stage des participants :</w:t>
            </w:r>
            <w:r w:rsidRPr="0064353B">
              <w:rPr>
                <w:rFonts w:ascii="Calibri" w:eastAsia="Calibri" w:hAnsi="Calibri" w:cs="Times New Roman"/>
                <w:sz w:val="18"/>
              </w:rPr>
              <w:t xml:space="preserve"> Questionnaire préalable des connaissances</w:t>
            </w:r>
          </w:p>
          <w:p w:rsidR="0064353B" w:rsidRPr="0064353B" w:rsidRDefault="0064353B" w:rsidP="0064353B">
            <w:pPr>
              <w:rPr>
                <w:rFonts w:ascii="Calibri" w:eastAsia="Calibri" w:hAnsi="Calibri" w:cs="Times New Roman"/>
                <w:sz w:val="18"/>
              </w:rPr>
            </w:pPr>
          </w:p>
        </w:tc>
      </w:tr>
      <w:tr w:rsidR="0064353B" w:rsidRPr="0064353B" w:rsidTr="00C7292B">
        <w:tc>
          <w:tcPr>
            <w:tcW w:w="476"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10 minutes</w:t>
            </w:r>
          </w:p>
        </w:tc>
        <w:tc>
          <w:tcPr>
            <w:tcW w:w="1309" w:type="pct"/>
          </w:tcPr>
          <w:p w:rsidR="0064353B" w:rsidRPr="0064353B" w:rsidRDefault="0064353B" w:rsidP="0064353B">
            <w:pPr>
              <w:rPr>
                <w:rFonts w:ascii="Calibri" w:eastAsia="Calibri" w:hAnsi="Calibri" w:cs="Times New Roman"/>
                <w:bCs/>
                <w:sz w:val="18"/>
              </w:rPr>
            </w:pPr>
            <w:r w:rsidRPr="0064353B">
              <w:rPr>
                <w:rFonts w:ascii="Calibri" w:eastAsia="Calibri" w:hAnsi="Calibri" w:cs="Times New Roman"/>
                <w:b/>
                <w:sz w:val="18"/>
              </w:rPr>
              <w:t>Activité :</w:t>
            </w:r>
            <w:r w:rsidRPr="0064353B">
              <w:rPr>
                <w:rFonts w:ascii="Calibri" w:eastAsia="Calibri" w:hAnsi="Calibri" w:cs="Times New Roman"/>
                <w:bCs/>
                <w:sz w:val="18"/>
              </w:rPr>
              <w:t xml:space="preserve"> Revoir l’expérience clinique</w:t>
            </w:r>
          </w:p>
        </w:tc>
        <w:tc>
          <w:tcPr>
            <w:tcW w:w="1946" w:type="pct"/>
            <w:gridSpan w:val="2"/>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 xml:space="preserve">Demander aux participants de remplir le Questionnaire confidentiel de l’expérience clinique. Les formateurs utiliseront cette information pour suivre les progrès </w:t>
            </w:r>
            <w:r w:rsidRPr="0064353B">
              <w:rPr>
                <w:rFonts w:ascii="Calibri" w:eastAsia="Calibri" w:hAnsi="Calibri" w:cs="Times New Roman"/>
                <w:sz w:val="18"/>
              </w:rPr>
              <w:lastRenderedPageBreak/>
              <w:t>tout au long de la formation.</w:t>
            </w:r>
          </w:p>
          <w:p w:rsidR="0064353B" w:rsidRPr="0064353B" w:rsidRDefault="0064353B" w:rsidP="0064353B">
            <w:pPr>
              <w:rPr>
                <w:rFonts w:ascii="Calibri" w:eastAsia="Calibri" w:hAnsi="Calibri" w:cs="Times New Roman"/>
                <w:sz w:val="18"/>
              </w:rPr>
            </w:pPr>
          </w:p>
        </w:tc>
        <w:tc>
          <w:tcPr>
            <w:tcW w:w="1269" w:type="pct"/>
          </w:tcPr>
          <w:p w:rsidR="0064353B" w:rsidRPr="0064353B" w:rsidRDefault="0064353B" w:rsidP="0064353B">
            <w:pPr>
              <w:rPr>
                <w:rFonts w:ascii="Calibri" w:eastAsia="Calibri" w:hAnsi="Calibri" w:cs="Times New Roman"/>
                <w:bCs/>
                <w:sz w:val="18"/>
              </w:rPr>
            </w:pPr>
            <w:r w:rsidRPr="0064353B">
              <w:rPr>
                <w:rFonts w:ascii="Calibri" w:eastAsia="Calibri" w:hAnsi="Calibri" w:cs="Times New Roman"/>
                <w:b/>
                <w:sz w:val="18"/>
              </w:rPr>
              <w:lastRenderedPageBreak/>
              <w:t>Carnet de Stage des participants :</w:t>
            </w:r>
            <w:r w:rsidRPr="0064353B">
              <w:rPr>
                <w:rFonts w:ascii="Calibri" w:eastAsia="Calibri" w:hAnsi="Calibri" w:cs="Times New Roman"/>
                <w:bCs/>
                <w:sz w:val="18"/>
              </w:rPr>
              <w:t xml:space="preserve"> </w:t>
            </w:r>
            <w:r w:rsidRPr="0064353B">
              <w:rPr>
                <w:rFonts w:ascii="Calibri" w:eastAsia="Calibri" w:hAnsi="Calibri" w:cs="Times New Roman"/>
                <w:sz w:val="18"/>
              </w:rPr>
              <w:t xml:space="preserve">Questionnaire confidentiel de </w:t>
            </w:r>
            <w:r w:rsidRPr="0064353B">
              <w:rPr>
                <w:rFonts w:ascii="Calibri" w:eastAsia="Calibri" w:hAnsi="Calibri" w:cs="Times New Roman"/>
                <w:sz w:val="18"/>
              </w:rPr>
              <w:lastRenderedPageBreak/>
              <w:t>l’expérience clinique</w:t>
            </w:r>
          </w:p>
        </w:tc>
      </w:tr>
      <w:tr w:rsidR="0064353B" w:rsidRPr="0064353B" w:rsidTr="00C7292B">
        <w:tc>
          <w:tcPr>
            <w:tcW w:w="476" w:type="pct"/>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lastRenderedPageBreak/>
              <w:t>15 minutes</w:t>
            </w:r>
          </w:p>
        </w:tc>
        <w:tc>
          <w:tcPr>
            <w:tcW w:w="4524" w:type="pct"/>
            <w:gridSpan w:val="4"/>
          </w:tcPr>
          <w:p w:rsidR="0064353B" w:rsidRPr="0064353B" w:rsidRDefault="0064353B" w:rsidP="0064353B">
            <w:pPr>
              <w:keepNext/>
              <w:keepLines/>
              <w:spacing w:before="480" w:after="0"/>
              <w:outlineLvl w:val="0"/>
              <w:rPr>
                <w:rFonts w:ascii="Cambria" w:eastAsia="Times New Roman" w:hAnsi="Cambria" w:cs="Times New Roman"/>
                <w:b/>
                <w:bCs/>
                <w:color w:val="365F91"/>
                <w:sz w:val="18"/>
                <w:szCs w:val="28"/>
              </w:rPr>
            </w:pPr>
            <w:r w:rsidRPr="0064353B">
              <w:rPr>
                <w:rFonts w:ascii="Cambria" w:eastAsia="Times New Roman" w:hAnsi="Cambria" w:cs="Times New Roman"/>
                <w:b/>
                <w:bCs/>
                <w:color w:val="365F91"/>
                <w:sz w:val="18"/>
                <w:szCs w:val="28"/>
              </w:rPr>
              <w:t>Pause</w:t>
            </w:r>
          </w:p>
          <w:p w:rsidR="0064353B" w:rsidRPr="0064353B" w:rsidRDefault="0064353B" w:rsidP="0064353B">
            <w:pPr>
              <w:rPr>
                <w:rFonts w:ascii="Calibri" w:eastAsia="Calibri" w:hAnsi="Calibri" w:cs="Times New Roman"/>
                <w:sz w:val="18"/>
              </w:rPr>
            </w:pPr>
          </w:p>
        </w:tc>
      </w:tr>
    </w:tbl>
    <w:p w:rsidR="00F679D7" w:rsidRDefault="00F679D7">
      <w:pPr>
        <w:rPr>
          <w:rFonts w:ascii="Tahoma" w:eastAsia="Times New Roman" w:hAnsi="Tahoma" w:cs="Times New Roman"/>
          <w:b/>
          <w:bCs/>
          <w:sz w:val="44"/>
          <w:szCs w:val="44"/>
          <w:lang w:eastAsia="fr-FR"/>
        </w:rPr>
      </w:pPr>
    </w:p>
    <w:tbl>
      <w:tblPr>
        <w:tblpPr w:leftFromText="187" w:rightFromText="187" w:vertAnchor="text" w:tblpXSpec="center" w:tblpY="-359"/>
        <w:tblOverlap w:val="neve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4366"/>
        <w:gridCol w:w="2061"/>
        <w:gridCol w:w="3080"/>
        <w:gridCol w:w="1676"/>
      </w:tblGrid>
      <w:tr w:rsidR="0064353B" w:rsidRPr="0064353B" w:rsidTr="00C7292B">
        <w:trPr>
          <w:trHeight w:val="272"/>
        </w:trPr>
        <w:tc>
          <w:tcPr>
            <w:tcW w:w="0" w:type="auto"/>
            <w:gridSpan w:val="4"/>
            <w:vAlign w:val="center"/>
          </w:tcPr>
          <w:p w:rsidR="0064353B" w:rsidRPr="0064353B" w:rsidRDefault="0064353B" w:rsidP="0064353B">
            <w:pPr>
              <w:spacing w:before="40" w:after="40"/>
              <w:jc w:val="center"/>
              <w:rPr>
                <w:rFonts w:ascii="Calibri" w:eastAsia="Calibri" w:hAnsi="Calibri" w:cs="Times New Roman"/>
                <w:b/>
                <w:sz w:val="18"/>
              </w:rPr>
            </w:pPr>
            <w:r w:rsidRPr="0064353B">
              <w:rPr>
                <w:rFonts w:ascii="Calibri" w:eastAsia="Calibri" w:hAnsi="Calibri" w:cs="Times New Roman"/>
                <w:b/>
                <w:sz w:val="18"/>
              </w:rPr>
              <w:lastRenderedPageBreak/>
              <w:t>PROGRAMME DU STAGE MODELE EN</w:t>
            </w:r>
            <w:r w:rsidR="00D2591E">
              <w:rPr>
                <w:rFonts w:ascii="Calibri" w:eastAsia="Calibri" w:hAnsi="Calibri" w:cs="Times New Roman"/>
                <w:b/>
                <w:sz w:val="18"/>
              </w:rPr>
              <w:t xml:space="preserve"> SOU ( 3 </w:t>
            </w:r>
            <w:r w:rsidRPr="0064353B">
              <w:rPr>
                <w:rFonts w:ascii="Calibri" w:eastAsia="Calibri" w:hAnsi="Calibri" w:cs="Times New Roman"/>
                <w:b/>
                <w:sz w:val="18"/>
              </w:rPr>
              <w:t>semaines)</w:t>
            </w:r>
          </w:p>
        </w:tc>
      </w:tr>
      <w:tr w:rsidR="0064353B" w:rsidRPr="0064353B" w:rsidTr="00C7292B">
        <w:trPr>
          <w:trHeight w:val="261"/>
        </w:trPr>
        <w:tc>
          <w:tcPr>
            <w:tcW w:w="0" w:type="auto"/>
            <w:vAlign w:val="center"/>
          </w:tcPr>
          <w:p w:rsidR="0064353B" w:rsidRPr="0064353B" w:rsidRDefault="0064353B" w:rsidP="0064353B">
            <w:pPr>
              <w:keepNext/>
              <w:keepLines/>
              <w:spacing w:before="20" w:after="20"/>
              <w:outlineLvl w:val="3"/>
              <w:rPr>
                <w:rFonts w:ascii="Cambria" w:eastAsia="Times New Roman" w:hAnsi="Cambria" w:cs="Times New Roman"/>
                <w:b/>
                <w:i/>
                <w:iCs/>
                <w:color w:val="4F81BD"/>
                <w:sz w:val="18"/>
              </w:rPr>
            </w:pPr>
            <w:r w:rsidRPr="009F5B6E">
              <w:rPr>
                <w:rFonts w:ascii="Cambria" w:eastAsia="Times New Roman" w:hAnsi="Cambria" w:cs="Times New Roman"/>
                <w:b/>
                <w:i/>
                <w:iCs/>
                <w:sz w:val="18"/>
              </w:rPr>
              <w:t>DUREE</w:t>
            </w:r>
          </w:p>
        </w:tc>
        <w:tc>
          <w:tcPr>
            <w:tcW w:w="0" w:type="auto"/>
            <w:vAlign w:val="center"/>
          </w:tcPr>
          <w:p w:rsidR="0064353B" w:rsidRPr="0064353B" w:rsidRDefault="0064353B" w:rsidP="0064353B">
            <w:pPr>
              <w:spacing w:before="20" w:after="20"/>
              <w:jc w:val="center"/>
              <w:rPr>
                <w:rFonts w:ascii="Calibri" w:eastAsia="Calibri" w:hAnsi="Calibri" w:cs="Times New Roman"/>
                <w:b/>
                <w:sz w:val="18"/>
              </w:rPr>
            </w:pPr>
            <w:r w:rsidRPr="0064353B">
              <w:rPr>
                <w:rFonts w:ascii="Calibri" w:eastAsia="Calibri" w:hAnsi="Calibri" w:cs="Times New Roman"/>
                <w:b/>
                <w:sz w:val="18"/>
              </w:rPr>
              <w:t>OBJECTIFS/ACTIVITES</w:t>
            </w:r>
          </w:p>
        </w:tc>
        <w:tc>
          <w:tcPr>
            <w:tcW w:w="0" w:type="auto"/>
            <w:vAlign w:val="center"/>
          </w:tcPr>
          <w:p w:rsidR="0064353B" w:rsidRPr="0064353B" w:rsidRDefault="0064353B" w:rsidP="0064353B">
            <w:pPr>
              <w:spacing w:before="20" w:after="20"/>
              <w:jc w:val="center"/>
              <w:rPr>
                <w:rFonts w:ascii="Calibri" w:eastAsia="Calibri" w:hAnsi="Calibri" w:cs="Times New Roman"/>
                <w:b/>
                <w:sz w:val="18"/>
              </w:rPr>
            </w:pPr>
            <w:r w:rsidRPr="0064353B">
              <w:rPr>
                <w:rFonts w:ascii="Calibri" w:eastAsia="Calibri" w:hAnsi="Calibri" w:cs="Times New Roman"/>
                <w:b/>
                <w:sz w:val="18"/>
              </w:rPr>
              <w:t>METHODES DE FORMATION/APPRENTISSAGE</w:t>
            </w:r>
          </w:p>
        </w:tc>
        <w:tc>
          <w:tcPr>
            <w:tcW w:w="0" w:type="auto"/>
            <w:vAlign w:val="center"/>
          </w:tcPr>
          <w:p w:rsidR="0064353B" w:rsidRPr="0064353B" w:rsidRDefault="0064353B" w:rsidP="0064353B">
            <w:pPr>
              <w:spacing w:before="20" w:after="20"/>
              <w:jc w:val="center"/>
              <w:rPr>
                <w:rFonts w:ascii="Calibri" w:eastAsia="Calibri" w:hAnsi="Calibri" w:cs="Times New Roman"/>
                <w:b/>
                <w:sz w:val="18"/>
              </w:rPr>
            </w:pPr>
            <w:r w:rsidRPr="0064353B">
              <w:rPr>
                <w:rFonts w:ascii="Calibri" w:eastAsia="Calibri" w:hAnsi="Calibri" w:cs="Times New Roman"/>
                <w:b/>
                <w:sz w:val="18"/>
              </w:rPr>
              <w:t>MATERIEL</w:t>
            </w:r>
          </w:p>
        </w:tc>
      </w:tr>
      <w:tr w:rsidR="0064353B" w:rsidRPr="0064353B" w:rsidTr="00C7292B">
        <w:trPr>
          <w:trHeight w:val="279"/>
        </w:trPr>
        <w:tc>
          <w:tcPr>
            <w:tcW w:w="0" w:type="auto"/>
            <w:gridSpan w:val="4"/>
            <w:vAlign w:val="center"/>
          </w:tcPr>
          <w:p w:rsidR="0064353B" w:rsidRPr="0064353B" w:rsidRDefault="0064353B" w:rsidP="0064353B">
            <w:pPr>
              <w:spacing w:before="20" w:after="20"/>
              <w:rPr>
                <w:rFonts w:ascii="Calibri" w:eastAsia="Calibri" w:hAnsi="Calibri" w:cs="Times New Roman"/>
                <w:b/>
                <w:sz w:val="18"/>
              </w:rPr>
            </w:pPr>
            <w:r w:rsidRPr="0064353B">
              <w:rPr>
                <w:rFonts w:ascii="Calibri" w:eastAsia="Calibri" w:hAnsi="Calibri" w:cs="Times New Roman"/>
                <w:b/>
                <w:sz w:val="18"/>
              </w:rPr>
              <w:t>SUITE DE LA PREMIERE SÉANCE : PREMIER JOUR, MATIN (270 MINUTES)</w:t>
            </w:r>
          </w:p>
        </w:tc>
      </w:tr>
      <w:tr w:rsidR="0064353B" w:rsidRPr="0064353B" w:rsidTr="00C7292B">
        <w:trPr>
          <w:trHeight w:val="1043"/>
        </w:trPr>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20 minutes</w:t>
            </w:r>
          </w:p>
        </w:tc>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Activité :</w:t>
            </w:r>
            <w:r w:rsidRPr="0064353B">
              <w:rPr>
                <w:rFonts w:ascii="Calibri" w:eastAsia="Calibri" w:hAnsi="Calibri" w:cs="Times New Roman"/>
                <w:sz w:val="18"/>
              </w:rPr>
              <w:t xml:space="preserve"> Cerner les besoins d’apprentissage individuels et collectifs</w:t>
            </w:r>
          </w:p>
        </w:tc>
        <w:tc>
          <w:tcPr>
            <w:tcW w:w="0" w:type="auto"/>
          </w:tcPr>
          <w:p w:rsidR="0064353B" w:rsidRPr="0064353B" w:rsidRDefault="0064353B" w:rsidP="0064353B">
            <w:pPr>
              <w:spacing w:after="120" w:line="480" w:lineRule="auto"/>
              <w:rPr>
                <w:rFonts w:ascii="Calibri" w:eastAsia="Calibri" w:hAnsi="Calibri" w:cs="Times New Roman"/>
                <w:sz w:val="18"/>
              </w:rPr>
            </w:pPr>
            <w:r w:rsidRPr="0064353B">
              <w:rPr>
                <w:rFonts w:ascii="Calibri" w:eastAsia="Calibri" w:hAnsi="Calibri" w:cs="Times New Roman"/>
                <w:sz w:val="18"/>
              </w:rPr>
              <w:t>Demander aux participants de noter les questionnaires et de remplir la Matrice d’évaluation individuelle et collective. Suivre les instructions dans le Cahier du formateur sur les SOU.</w:t>
            </w:r>
          </w:p>
          <w:p w:rsidR="0064353B" w:rsidRPr="0064353B" w:rsidRDefault="0064353B" w:rsidP="0064353B">
            <w:pPr>
              <w:rPr>
                <w:rFonts w:ascii="Calibri" w:eastAsia="Calibri" w:hAnsi="Calibri" w:cs="Times New Roman"/>
                <w:sz w:val="18"/>
              </w:rPr>
            </w:pPr>
          </w:p>
        </w:tc>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Cahier du formateur sur les SOU :</w:t>
            </w:r>
            <w:r w:rsidRPr="0064353B">
              <w:rPr>
                <w:rFonts w:ascii="Calibri" w:eastAsia="Calibri" w:hAnsi="Calibri" w:cs="Times New Roman"/>
                <w:bCs/>
                <w:sz w:val="18"/>
              </w:rPr>
              <w:t xml:space="preserve"> Clés aux réponses du Questionnaire préalable des connaissances et Directives pour utiliser la matrice d’évaluation individuelle et collective </w:t>
            </w:r>
          </w:p>
          <w:p w:rsidR="0064353B" w:rsidRPr="0064353B" w:rsidRDefault="0064353B" w:rsidP="0064353B">
            <w:pPr>
              <w:rPr>
                <w:rFonts w:ascii="Calibri" w:eastAsia="Calibri" w:hAnsi="Calibri" w:cs="Times New Roman"/>
                <w:sz w:val="18"/>
              </w:rPr>
            </w:pPr>
          </w:p>
        </w:tc>
      </w:tr>
      <w:tr w:rsidR="0064353B" w:rsidRPr="0064353B" w:rsidTr="00C7292B">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75 minutes</w:t>
            </w:r>
          </w:p>
        </w:tc>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Activité :</w:t>
            </w:r>
            <w:r w:rsidRPr="0064353B">
              <w:rPr>
                <w:rFonts w:ascii="Calibri" w:eastAsia="Calibri" w:hAnsi="Calibri" w:cs="Times New Roman"/>
                <w:bCs/>
                <w:sz w:val="18"/>
              </w:rPr>
              <w:t xml:space="preserve"> Présenter et discuter les résultats de l’évaluation sur le site</w:t>
            </w:r>
          </w:p>
        </w:tc>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Cs/>
                <w:sz w:val="18"/>
              </w:rPr>
              <w:t xml:space="preserve">Demander à chaque personne d’une équipe de participants (chaque équipe devrait comprendre une ou deux infirmières/sages-femmes avec des compétences obstétricales et un médecin par hôpital de district) de présenter les résultats de l’évaluation du site en fonction du Formulaire d’évaluation du site préalable à la formation. Octroyer 10 minutes à chaque équipe de participants pour la présentation. Lors de chaque présentation, le formateur devrait noter les principaux résultats sur une grande fiche et ensuite, discuter de ces résultats immédiatement après la présentation. Laisser environ 10 minutes pour la discussion suivant chaque présentation. Les résultats devraient être discutés sous l’angle de l’amélioration de la performance et de la qualité des soins et de l’utilisation de l’approche équipe aux SOU. </w:t>
            </w:r>
          </w:p>
          <w:p w:rsidR="0064353B" w:rsidRPr="0064353B" w:rsidRDefault="0064353B" w:rsidP="0064353B">
            <w:pPr>
              <w:rPr>
                <w:rFonts w:ascii="Calibri" w:eastAsia="Calibri" w:hAnsi="Calibri" w:cs="Times New Roman"/>
                <w:bCs/>
                <w:sz w:val="18"/>
              </w:rPr>
            </w:pPr>
          </w:p>
        </w:tc>
        <w:tc>
          <w:tcPr>
            <w:tcW w:w="0" w:type="auto"/>
          </w:tcPr>
          <w:p w:rsidR="0064353B" w:rsidRPr="0064353B" w:rsidRDefault="0064353B" w:rsidP="0064353B">
            <w:pPr>
              <w:rPr>
                <w:rFonts w:ascii="Calibri" w:eastAsia="Calibri" w:hAnsi="Calibri" w:cs="Times New Roman"/>
                <w:sz w:val="18"/>
              </w:rPr>
            </w:pPr>
          </w:p>
        </w:tc>
      </w:tr>
      <w:tr w:rsidR="0064353B" w:rsidRPr="0064353B" w:rsidTr="00C7292B">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sz w:val="18"/>
              </w:rPr>
              <w:t>45 minutes</w:t>
            </w:r>
          </w:p>
        </w:tc>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sz w:val="18"/>
              </w:rPr>
              <w:t>Objectif :</w:t>
            </w:r>
            <w:r w:rsidRPr="0064353B">
              <w:rPr>
                <w:rFonts w:ascii="Calibri" w:eastAsia="Calibri" w:hAnsi="Calibri" w:cs="Times New Roman"/>
                <w:bCs/>
                <w:sz w:val="18"/>
              </w:rPr>
              <w:t xml:space="preserve"> </w:t>
            </w:r>
            <w:r w:rsidRPr="0064353B">
              <w:rPr>
                <w:rFonts w:ascii="Calibri" w:eastAsia="Calibri" w:hAnsi="Calibri" w:cs="Times New Roman"/>
                <w:sz w:val="18"/>
              </w:rPr>
              <w:t>Décrire le but et les principes fondamentaux du programme de Prévention de la mortalité et morbidité maternelles et l’impact éventuel sur la mortalité maternelle</w:t>
            </w:r>
          </w:p>
          <w:p w:rsidR="0064353B" w:rsidRPr="0064353B" w:rsidRDefault="0064353B" w:rsidP="0064353B">
            <w:pPr>
              <w:rPr>
                <w:rFonts w:ascii="Calibri" w:eastAsia="Calibri" w:hAnsi="Calibri" w:cs="Times New Roman"/>
                <w:sz w:val="18"/>
              </w:rPr>
            </w:pPr>
          </w:p>
          <w:p w:rsidR="0064353B" w:rsidRPr="0064353B" w:rsidRDefault="0064353B" w:rsidP="0064353B">
            <w:pPr>
              <w:rPr>
                <w:rFonts w:ascii="Calibri" w:eastAsia="Calibri" w:hAnsi="Calibri" w:cs="Times New Roman"/>
                <w:sz w:val="18"/>
              </w:rPr>
            </w:pPr>
            <w:r w:rsidRPr="0064353B">
              <w:rPr>
                <w:rFonts w:ascii="Calibri" w:eastAsia="Calibri" w:hAnsi="Calibri" w:cs="Times New Roman"/>
                <w:b/>
                <w:bCs/>
                <w:sz w:val="18"/>
              </w:rPr>
              <w:t>Objectif :</w:t>
            </w:r>
            <w:r w:rsidRPr="0064353B">
              <w:rPr>
                <w:rFonts w:ascii="Calibri" w:eastAsia="Calibri" w:hAnsi="Calibri" w:cs="Times New Roman"/>
                <w:sz w:val="18"/>
              </w:rPr>
              <w:t xml:space="preserve"> Définir les SOU fondamentaux et complets</w:t>
            </w:r>
          </w:p>
        </w:tc>
        <w:tc>
          <w:tcPr>
            <w:tcW w:w="0" w:type="auto"/>
          </w:tcPr>
          <w:p w:rsidR="0064353B" w:rsidRPr="0064353B" w:rsidRDefault="0064353B" w:rsidP="0064353B">
            <w:pPr>
              <w:rPr>
                <w:rFonts w:ascii="Calibri" w:eastAsia="Calibri" w:hAnsi="Calibri" w:cs="Times New Roman"/>
                <w:bCs/>
                <w:sz w:val="18"/>
              </w:rPr>
            </w:pPr>
            <w:r w:rsidRPr="0064353B">
              <w:rPr>
                <w:rFonts w:ascii="Calibri" w:eastAsia="Calibri" w:hAnsi="Calibri" w:cs="Times New Roman"/>
                <w:b/>
                <w:bCs/>
                <w:sz w:val="18"/>
              </w:rPr>
              <w:lastRenderedPageBreak/>
              <w:t>Exposés avec exemples et discussion :</w:t>
            </w:r>
            <w:r w:rsidRPr="0064353B">
              <w:rPr>
                <w:rFonts w:ascii="Calibri" w:eastAsia="Calibri" w:hAnsi="Calibri" w:cs="Times New Roman"/>
                <w:sz w:val="18"/>
              </w:rPr>
              <w:t xml:space="preserve"> </w:t>
            </w:r>
            <w:r w:rsidRPr="0064353B">
              <w:rPr>
                <w:rFonts w:ascii="Calibri" w:eastAsia="Calibri" w:hAnsi="Calibri" w:cs="Times New Roman"/>
                <w:bCs/>
                <w:sz w:val="18"/>
              </w:rPr>
              <w:t xml:space="preserve">Utiliser les graphiques pertinents pour expliquer les origines, le but et le principe fondamental du programme AMDD et définir les SOU fondamentaux et les SOU complets. Faire une pause aux intervalles appropriés pour faire ressortir des aspects particuliers et encourager la </w:t>
            </w:r>
            <w:r w:rsidRPr="0064353B">
              <w:rPr>
                <w:rFonts w:ascii="Calibri" w:eastAsia="Calibri" w:hAnsi="Calibri" w:cs="Times New Roman"/>
                <w:bCs/>
                <w:sz w:val="18"/>
              </w:rPr>
              <w:lastRenderedPageBreak/>
              <w:t>discussion.</w:t>
            </w:r>
          </w:p>
          <w:p w:rsidR="0064353B" w:rsidRPr="0064353B" w:rsidRDefault="0064353B" w:rsidP="0064353B">
            <w:pPr>
              <w:rPr>
                <w:rFonts w:ascii="Calibri" w:eastAsia="Calibri" w:hAnsi="Calibri" w:cs="Times New Roman"/>
                <w:b/>
                <w:sz w:val="18"/>
              </w:rPr>
            </w:pPr>
            <w:r w:rsidRPr="0064353B">
              <w:rPr>
                <w:rFonts w:ascii="Calibri" w:eastAsia="Calibri" w:hAnsi="Calibri" w:cs="Times New Roman"/>
                <w:b/>
                <w:sz w:val="18"/>
              </w:rPr>
              <w:t xml:space="preserve">Noter qu’un choix de transparents du jeu des graphiques de présentation </w:t>
            </w:r>
            <w:r w:rsidR="004E31A0" w:rsidRPr="0064353B">
              <w:rPr>
                <w:rFonts w:ascii="Calibri" w:eastAsia="Calibri" w:hAnsi="Calibri" w:cs="Times New Roman"/>
                <w:b/>
                <w:sz w:val="18"/>
              </w:rPr>
              <w:t>peut</w:t>
            </w:r>
            <w:r w:rsidRPr="0064353B">
              <w:rPr>
                <w:rFonts w:ascii="Calibri" w:eastAsia="Calibri" w:hAnsi="Calibri" w:cs="Times New Roman"/>
                <w:b/>
                <w:sz w:val="18"/>
              </w:rPr>
              <w:t xml:space="preserve"> être </w:t>
            </w:r>
            <w:r w:rsidR="004E31A0" w:rsidRPr="0064353B">
              <w:rPr>
                <w:rFonts w:ascii="Calibri" w:eastAsia="Calibri" w:hAnsi="Calibri" w:cs="Times New Roman"/>
                <w:b/>
                <w:sz w:val="18"/>
              </w:rPr>
              <w:t>utilisé</w:t>
            </w:r>
            <w:r w:rsidRPr="0064353B">
              <w:rPr>
                <w:rFonts w:ascii="Calibri" w:eastAsia="Calibri" w:hAnsi="Calibri" w:cs="Times New Roman"/>
                <w:b/>
                <w:sz w:val="18"/>
              </w:rPr>
              <w:t xml:space="preserve"> plutôt que l’ensemble complet. Cela s’applique chaque fois que les graphiques sont utilisés lors de ce stage.</w:t>
            </w:r>
          </w:p>
          <w:p w:rsidR="0064353B" w:rsidRPr="0064353B" w:rsidRDefault="0064353B" w:rsidP="0064353B">
            <w:pPr>
              <w:rPr>
                <w:rFonts w:ascii="Calibri" w:eastAsia="Calibri" w:hAnsi="Calibri" w:cs="Times New Roman"/>
                <w:bCs/>
                <w:sz w:val="18"/>
              </w:rPr>
            </w:pPr>
          </w:p>
        </w:tc>
        <w:tc>
          <w:tcPr>
            <w:tcW w:w="0" w:type="auto"/>
          </w:tcPr>
          <w:p w:rsidR="0064353B" w:rsidRPr="0064353B" w:rsidRDefault="0064353B" w:rsidP="0064353B">
            <w:pPr>
              <w:rPr>
                <w:rFonts w:ascii="Calibri" w:eastAsia="Calibri" w:hAnsi="Calibri" w:cs="Times New Roman"/>
                <w:sz w:val="18"/>
              </w:rPr>
            </w:pPr>
            <w:r w:rsidRPr="0064353B">
              <w:rPr>
                <w:rFonts w:ascii="Calibri" w:eastAsia="Calibri" w:hAnsi="Calibri" w:cs="Times New Roman"/>
                <w:b/>
                <w:bCs/>
                <w:sz w:val="18"/>
              </w:rPr>
              <w:lastRenderedPageBreak/>
              <w:t>Cahier du formateur sur les SOU :</w:t>
            </w:r>
            <w:r w:rsidRPr="0064353B">
              <w:rPr>
                <w:rFonts w:ascii="Calibri" w:eastAsia="Calibri" w:hAnsi="Calibri" w:cs="Times New Roman"/>
                <w:sz w:val="18"/>
              </w:rPr>
              <w:t xml:space="preserve"> Exposés avec exemples </w:t>
            </w:r>
          </w:p>
          <w:p w:rsidR="0064353B" w:rsidRPr="0064353B" w:rsidRDefault="0064353B" w:rsidP="0064353B">
            <w:pPr>
              <w:rPr>
                <w:rFonts w:ascii="Calibri" w:eastAsia="Calibri" w:hAnsi="Calibri" w:cs="Times New Roman"/>
                <w:bCs/>
                <w:sz w:val="18"/>
              </w:rPr>
            </w:pPr>
            <w:r w:rsidRPr="0064353B">
              <w:rPr>
                <w:rFonts w:ascii="Calibri" w:eastAsia="Calibri" w:hAnsi="Calibri" w:cs="Times New Roman"/>
                <w:b/>
                <w:bCs/>
                <w:sz w:val="18"/>
              </w:rPr>
              <w:t>Graphiques de présentation :</w:t>
            </w:r>
            <w:r w:rsidRPr="0064353B">
              <w:rPr>
                <w:rFonts w:ascii="Calibri" w:eastAsia="Calibri" w:hAnsi="Calibri" w:cs="Times New Roman"/>
                <w:sz w:val="18"/>
              </w:rPr>
              <w:t xml:space="preserve"> Prévenir la mortalité et la morbidité </w:t>
            </w:r>
            <w:r w:rsidRPr="0064353B">
              <w:rPr>
                <w:rFonts w:ascii="Calibri" w:eastAsia="Calibri" w:hAnsi="Calibri" w:cs="Times New Roman"/>
                <w:sz w:val="18"/>
              </w:rPr>
              <w:lastRenderedPageBreak/>
              <w:t xml:space="preserve">maternelles, Orientation de programme </w:t>
            </w:r>
          </w:p>
        </w:tc>
      </w:tr>
      <w:tr w:rsidR="0015577E" w:rsidRPr="0015577E" w:rsidTr="00C7292B">
        <w:tc>
          <w:tcPr>
            <w:tcW w:w="0" w:type="auto"/>
            <w:gridSpan w:val="4"/>
            <w:vAlign w:val="center"/>
          </w:tcPr>
          <w:p w:rsidR="0015577E" w:rsidRPr="0015577E" w:rsidRDefault="0015577E" w:rsidP="0015577E">
            <w:pPr>
              <w:spacing w:before="40" w:after="40"/>
              <w:jc w:val="center"/>
              <w:rPr>
                <w:rFonts w:ascii="Calibri" w:eastAsia="Calibri" w:hAnsi="Calibri" w:cs="Times New Roman"/>
                <w:b/>
                <w:sz w:val="18"/>
              </w:rPr>
            </w:pPr>
            <w:r w:rsidRPr="0015577E">
              <w:rPr>
                <w:rFonts w:ascii="Calibri" w:eastAsia="Calibri" w:hAnsi="Calibri" w:cs="Times New Roman"/>
                <w:b/>
                <w:sz w:val="18"/>
              </w:rPr>
              <w:lastRenderedPageBreak/>
              <w:t>PROGRAMME DU STAGE MODELE EN SOU (5 semaines du stage de 17 semaines)</w:t>
            </w:r>
          </w:p>
        </w:tc>
      </w:tr>
      <w:tr w:rsidR="0015577E" w:rsidRPr="0015577E" w:rsidTr="00C7292B">
        <w:tc>
          <w:tcPr>
            <w:tcW w:w="0" w:type="auto"/>
            <w:vAlign w:val="center"/>
          </w:tcPr>
          <w:p w:rsidR="0015577E" w:rsidRPr="0015577E" w:rsidRDefault="0015577E" w:rsidP="0015577E">
            <w:pPr>
              <w:tabs>
                <w:tab w:val="num" w:pos="3600"/>
              </w:tabs>
              <w:suppressAutoHyphens/>
              <w:spacing w:before="20" w:after="20" w:line="100" w:lineRule="atLeast"/>
              <w:ind w:left="3600" w:hanging="360"/>
              <w:outlineLvl w:val="4"/>
              <w:rPr>
                <w:rFonts w:ascii="Times New Roman" w:eastAsia="Times New Roman" w:hAnsi="Times New Roman" w:cs="Times New Roman"/>
                <w:b/>
                <w:bCs/>
                <w:i/>
                <w:iCs/>
                <w:kern w:val="1"/>
                <w:sz w:val="26"/>
                <w:szCs w:val="26"/>
                <w:lang w:eastAsia="ar-SA"/>
              </w:rPr>
            </w:pPr>
            <w:r w:rsidRPr="0015577E">
              <w:rPr>
                <w:rFonts w:ascii="Times New Roman" w:eastAsia="Times New Roman" w:hAnsi="Times New Roman" w:cs="Times New Roman"/>
                <w:b/>
                <w:bCs/>
                <w:i/>
                <w:iCs/>
                <w:kern w:val="1"/>
                <w:sz w:val="26"/>
                <w:szCs w:val="26"/>
                <w:lang w:eastAsia="ar-SA"/>
              </w:rPr>
              <w:t>DUREE</w:t>
            </w:r>
          </w:p>
        </w:tc>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c>
          <w:tcPr>
            <w:tcW w:w="0" w:type="auto"/>
            <w:gridSpan w:val="4"/>
            <w:vAlign w:val="center"/>
          </w:tcPr>
          <w:p w:rsidR="0015577E" w:rsidRPr="0015577E" w:rsidRDefault="0015577E" w:rsidP="0015577E">
            <w:pPr>
              <w:spacing w:before="20" w:after="20"/>
              <w:rPr>
                <w:rFonts w:ascii="Calibri" w:eastAsia="Calibri" w:hAnsi="Calibri" w:cs="Times New Roman"/>
                <w:b/>
                <w:sz w:val="18"/>
              </w:rPr>
            </w:pPr>
            <w:r w:rsidRPr="0015577E">
              <w:rPr>
                <w:rFonts w:ascii="Calibri" w:eastAsia="Calibri" w:hAnsi="Calibri" w:cs="Times New Roman"/>
                <w:b/>
                <w:sz w:val="18"/>
              </w:rPr>
              <w:t>DEUXIEME SÉANCE : PREMIER JOUR, APRES-MIDI (210 MINUTES)</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75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Décrire les changements récents dans les soins obstétricaux et infirmiers ainsi que la raison et les conséquences de ces changements.</w:t>
            </w:r>
          </w:p>
          <w:p w:rsidR="0015577E" w:rsidRPr="0015577E" w:rsidRDefault="0015577E" w:rsidP="0015577E">
            <w:pPr>
              <w:rPr>
                <w:rFonts w:ascii="Calibri" w:eastAsia="Calibri" w:hAnsi="Calibri" w:cs="Times New Roman"/>
                <w:bCs/>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Exposés avec exemples et discussion :</w:t>
            </w:r>
            <w:r w:rsidRPr="0015577E">
              <w:rPr>
                <w:rFonts w:ascii="Calibri" w:eastAsia="Calibri" w:hAnsi="Calibri" w:cs="Times New Roman"/>
                <w:bCs/>
                <w:sz w:val="18"/>
              </w:rPr>
              <w:t xml:space="preserve"> Utiliser les graphiques pertinents pour souligner les changements récents dans </w:t>
            </w:r>
            <w:r w:rsidRPr="0015577E">
              <w:rPr>
                <w:rFonts w:ascii="Calibri" w:eastAsia="Calibri" w:hAnsi="Calibri" w:cs="Times New Roman"/>
                <w:sz w:val="18"/>
              </w:rPr>
              <w:t>les soins obstétricaux.</w:t>
            </w:r>
            <w:r w:rsidRPr="0015577E">
              <w:rPr>
                <w:rFonts w:ascii="Calibri" w:eastAsia="Calibri" w:hAnsi="Calibri" w:cs="Times New Roman"/>
                <w:bCs/>
                <w:sz w:val="18"/>
              </w:rPr>
              <w:t xml:space="preserve"> Faire une pause aux intervalles appropriés pour faire ressortir des aspects particuliers et encourager la discussion. Par exemple, demander aux participants d’envisager ces changements dans le cadre de leur propre travail et de partager leurs expériences concernant la nécessité et l’introduction du changement, surtout </w:t>
            </w:r>
            <w:r w:rsidRPr="0015577E">
              <w:rPr>
                <w:rFonts w:ascii="Calibri" w:eastAsia="Calibri" w:hAnsi="Calibri" w:cs="Times New Roman"/>
                <w:bCs/>
                <w:sz w:val="18"/>
              </w:rPr>
              <w:br/>
              <w:t>en ce qui concerne les SOU.</w:t>
            </w: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Changer les soins obstétricaux </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20 minutes</w:t>
            </w:r>
          </w:p>
        </w:tc>
        <w:tc>
          <w:tcPr>
            <w:tcW w:w="0" w:type="auto"/>
            <w:gridSpan w:val="3"/>
          </w:tcPr>
          <w:p w:rsidR="0015577E" w:rsidRPr="0015577E" w:rsidRDefault="0015577E" w:rsidP="0015577E">
            <w:pPr>
              <w:keepNext/>
              <w:keepLines/>
              <w:spacing w:before="480" w:after="0"/>
              <w:outlineLvl w:val="0"/>
              <w:rPr>
                <w:rFonts w:ascii="Cambria" w:eastAsia="Times New Roman" w:hAnsi="Cambria" w:cs="Times New Roman"/>
                <w:b/>
                <w:bCs/>
                <w:color w:val="365F91"/>
                <w:sz w:val="18"/>
                <w:szCs w:val="28"/>
              </w:rPr>
            </w:pPr>
            <w:r w:rsidRPr="0015577E">
              <w:rPr>
                <w:rFonts w:ascii="Cambria" w:eastAsia="Times New Roman" w:hAnsi="Cambria" w:cs="Times New Roman"/>
                <w:b/>
                <w:bCs/>
                <w:color w:val="365F91"/>
                <w:sz w:val="18"/>
                <w:szCs w:val="28"/>
              </w:rPr>
              <w:t>Pause</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70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Décrire les droits humains et les SOU</w:t>
            </w:r>
          </w:p>
          <w:p w:rsidR="0015577E" w:rsidRPr="0015577E" w:rsidRDefault="0015577E" w:rsidP="0015577E">
            <w:pPr>
              <w:rPr>
                <w:rFonts w:ascii="Calibri" w:eastAsia="Calibri" w:hAnsi="Calibri" w:cs="Times New Roman"/>
                <w:b/>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bCs/>
                <w:sz w:val="18"/>
              </w:rPr>
              <w:t>Exposés avec exemples et discussion :</w:t>
            </w:r>
            <w:r w:rsidRPr="0015577E">
              <w:rPr>
                <w:rFonts w:ascii="Calibri" w:eastAsia="Calibri" w:hAnsi="Calibri" w:cs="Times New Roman"/>
                <w:sz w:val="18"/>
              </w:rPr>
              <w:t xml:space="preserve"> Utiliser les graphiques pertinents de la présentation pour donner une vue d’ensemble des droits humains et des SOU :</w:t>
            </w:r>
          </w:p>
          <w:p w:rsidR="0015577E" w:rsidRPr="0015577E" w:rsidRDefault="0015577E" w:rsidP="002C6CFA">
            <w:pPr>
              <w:numPr>
                <w:ilvl w:val="0"/>
                <w:numId w:val="316"/>
              </w:numPr>
              <w:tabs>
                <w:tab w:val="left" w:pos="-1440"/>
                <w:tab w:val="left" w:pos="-720"/>
                <w:tab w:val="left" w:pos="288"/>
              </w:tabs>
              <w:spacing w:after="0" w:line="240" w:lineRule="auto"/>
              <w:rPr>
                <w:rFonts w:ascii="Tahoma" w:eastAsia="Calibri" w:hAnsi="Tahoma" w:cs="Tahoma"/>
                <w:sz w:val="18"/>
                <w:szCs w:val="18"/>
              </w:rPr>
            </w:pPr>
            <w:r w:rsidRPr="0015577E">
              <w:rPr>
                <w:rFonts w:ascii="Calibri" w:eastAsia="Calibri" w:hAnsi="Calibri" w:cs="Times New Roman"/>
                <w:sz w:val="18"/>
                <w:szCs w:val="18"/>
              </w:rPr>
              <w:t>Etre animé du sentiment d’urgence</w:t>
            </w:r>
          </w:p>
          <w:p w:rsidR="0015577E" w:rsidRPr="0015577E" w:rsidRDefault="0015577E" w:rsidP="002C6CFA">
            <w:pPr>
              <w:numPr>
                <w:ilvl w:val="0"/>
                <w:numId w:val="316"/>
              </w:numPr>
              <w:tabs>
                <w:tab w:val="left" w:pos="-1440"/>
                <w:tab w:val="left" w:pos="-720"/>
                <w:tab w:val="left" w:pos="288"/>
              </w:tabs>
              <w:spacing w:after="0" w:line="240" w:lineRule="auto"/>
              <w:rPr>
                <w:rFonts w:ascii="Tahoma" w:eastAsia="Calibri" w:hAnsi="Tahoma" w:cs="Tahoma"/>
                <w:sz w:val="18"/>
                <w:szCs w:val="18"/>
              </w:rPr>
            </w:pPr>
            <w:r w:rsidRPr="0015577E">
              <w:rPr>
                <w:rFonts w:ascii="Calibri" w:eastAsia="Calibri" w:hAnsi="Calibri" w:cs="Times New Roman"/>
                <w:sz w:val="18"/>
                <w:szCs w:val="18"/>
              </w:rPr>
              <w:t>Etre responsable de ses propres actes médicaux</w:t>
            </w:r>
          </w:p>
          <w:p w:rsidR="0015577E" w:rsidRPr="0015577E" w:rsidRDefault="0015577E" w:rsidP="002C6CFA">
            <w:pPr>
              <w:numPr>
                <w:ilvl w:val="0"/>
                <w:numId w:val="316"/>
              </w:numPr>
              <w:tabs>
                <w:tab w:val="left" w:pos="-1440"/>
                <w:tab w:val="left" w:pos="-720"/>
                <w:tab w:val="left" w:pos="288"/>
              </w:tabs>
              <w:spacing w:after="0" w:line="240" w:lineRule="auto"/>
              <w:rPr>
                <w:rFonts w:ascii="Tahoma" w:eastAsia="Calibri" w:hAnsi="Tahoma" w:cs="Tahoma"/>
                <w:bCs/>
                <w:sz w:val="18"/>
                <w:szCs w:val="16"/>
              </w:rPr>
            </w:pPr>
            <w:r w:rsidRPr="0015577E">
              <w:rPr>
                <w:rFonts w:ascii="Calibri" w:eastAsia="Calibri" w:hAnsi="Calibri" w:cs="Times New Roman"/>
                <w:sz w:val="18"/>
                <w:szCs w:val="18"/>
              </w:rPr>
              <w:t>Respecter la vie humaine</w:t>
            </w:r>
          </w:p>
          <w:p w:rsidR="0015577E" w:rsidRPr="0015577E" w:rsidRDefault="0015577E" w:rsidP="002C6CFA">
            <w:pPr>
              <w:numPr>
                <w:ilvl w:val="0"/>
                <w:numId w:val="316"/>
              </w:numPr>
              <w:tabs>
                <w:tab w:val="left" w:pos="-1440"/>
                <w:tab w:val="left" w:pos="-720"/>
                <w:tab w:val="left" w:pos="288"/>
              </w:tabs>
              <w:spacing w:after="0" w:line="240" w:lineRule="auto"/>
              <w:rPr>
                <w:rFonts w:ascii="Tahoma" w:eastAsia="Calibri" w:hAnsi="Tahoma" w:cs="Tahoma"/>
                <w:bCs/>
                <w:sz w:val="18"/>
                <w:szCs w:val="16"/>
              </w:rPr>
            </w:pPr>
            <w:r w:rsidRPr="0015577E">
              <w:rPr>
                <w:rFonts w:ascii="Calibri" w:eastAsia="Calibri" w:hAnsi="Calibri" w:cs="Times New Roman"/>
                <w:sz w:val="18"/>
                <w:szCs w:val="18"/>
              </w:rPr>
              <w:t>Reconnaître le droit de la femme à la vie, à la santé, à l’intimité et à la dignité</w:t>
            </w:r>
          </w:p>
          <w:p w:rsidR="0015577E" w:rsidRPr="0015577E" w:rsidRDefault="0015577E" w:rsidP="0015577E">
            <w:pPr>
              <w:rPr>
                <w:rFonts w:ascii="Calibri" w:eastAsia="Calibri" w:hAnsi="Calibri" w:cs="Times New Roman"/>
                <w:b/>
                <w:sz w:val="18"/>
              </w:rPr>
            </w:pPr>
            <w:r w:rsidRPr="0015577E">
              <w:rPr>
                <w:rFonts w:ascii="Calibri" w:eastAsia="Calibri" w:hAnsi="Calibri" w:cs="Times New Roman"/>
                <w:bCs/>
                <w:sz w:val="18"/>
              </w:rPr>
              <w:t xml:space="preserve">Faire une pause aux intervalles appropriés pour faire ressortir des aspects particuliers. Par exemple, lorsqu’on prodigue des SOU, quelle est la quantité d’information que les participants donnent à la femme quant à son état ? Prêtent-ils attention </w:t>
            </w:r>
            <w:r w:rsidRPr="0015577E">
              <w:rPr>
                <w:rFonts w:ascii="Calibri" w:eastAsia="Calibri" w:hAnsi="Calibri" w:cs="Times New Roman"/>
                <w:bCs/>
                <w:sz w:val="18"/>
              </w:rPr>
              <w:lastRenderedPageBreak/>
              <w:t>aux préoccupations de la femme ? Lui assurent-ils le droit à l’intimité et au confort ?</w:t>
            </w: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lastRenderedPageBreak/>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Droits humains et soins obstétricaux d’urgence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1, C-5 à C-8</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30 minutes</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Jeu de rôle pour démontrer l’utilisation des compétences interpersonnelles appropriées lors des </w:t>
            </w:r>
            <w:r w:rsidRPr="006268A7">
              <w:rPr>
                <w:rFonts w:ascii="Calibri" w:eastAsia="Calibri" w:hAnsi="Calibri" w:cs="Times New Roman"/>
                <w:bCs/>
                <w:color w:val="FF0000"/>
                <w:sz w:val="18"/>
              </w:rPr>
              <w:t>soins</w:t>
            </w:r>
            <w:r w:rsidRPr="0015577E">
              <w:rPr>
                <w:rFonts w:ascii="Calibri" w:eastAsia="Calibri" w:hAnsi="Calibri" w:cs="Times New Roman"/>
                <w:bCs/>
                <w:sz w:val="18"/>
              </w:rPr>
              <w:t xml:space="preserve"> SOU</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 xml:space="preserve"> </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Jeu de rôle :</w:t>
            </w:r>
            <w:r w:rsidRPr="0015577E">
              <w:rPr>
                <w:rFonts w:ascii="Calibri" w:eastAsia="Calibri" w:hAnsi="Calibri" w:cs="Times New Roman"/>
                <w:bCs/>
                <w:sz w:val="18"/>
              </w:rPr>
              <w:t xml:space="preserve"> L’objet du jeu de rôle est de démontrer l’utilisation des compétences interpersonnelles appropriées dans le cadre des SOU. Suivre les instructions données dans le jeu de rôle : Communication interpersonnelle lors des SOU et utilisation des Clés de réponses pour guider la discussion après le jeu de rôle.</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Cahier du formateur sur les SOU :</w:t>
            </w:r>
            <w:r w:rsidRPr="0015577E">
              <w:rPr>
                <w:rFonts w:ascii="Calibri" w:eastAsia="Calibri" w:hAnsi="Calibri" w:cs="Times New Roman"/>
                <w:bCs/>
                <w:sz w:val="18"/>
              </w:rPr>
              <w:t xml:space="preserve"> Jeux de rôle </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Jeu de rôle :</w:t>
            </w:r>
            <w:r w:rsidRPr="0015577E">
              <w:rPr>
                <w:rFonts w:ascii="Calibri" w:eastAsia="Calibri" w:hAnsi="Calibri" w:cs="Times New Roman"/>
                <w:bCs/>
                <w:sz w:val="18"/>
              </w:rPr>
              <w:t xml:space="preserve"> Communication interpersonnelle lors des SOU et Clés des réponses</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15 minutes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de la journée</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p w:rsidR="0015577E" w:rsidRPr="0015577E" w:rsidRDefault="0015577E" w:rsidP="0015577E">
            <w:pPr>
              <w:rPr>
                <w:rFonts w:ascii="Calibri" w:eastAsia="Calibri" w:hAnsi="Calibri" w:cs="Times New Roman"/>
                <w:sz w:val="18"/>
              </w:rPr>
            </w:pPr>
          </w:p>
        </w:tc>
      </w:tr>
      <w:tr w:rsidR="0015577E" w:rsidRPr="0015577E" w:rsidTr="00C7292B">
        <w:tc>
          <w:tcPr>
            <w:tcW w:w="0" w:type="auto"/>
            <w:gridSpan w:val="4"/>
          </w:tcPr>
          <w:p w:rsidR="0015577E" w:rsidRPr="0015577E" w:rsidRDefault="0015577E" w:rsidP="0015577E">
            <w:pPr>
              <w:keepNext/>
              <w:keepLines/>
              <w:spacing w:before="480" w:after="0"/>
              <w:outlineLvl w:val="0"/>
              <w:rPr>
                <w:rFonts w:ascii="Cambria" w:eastAsia="Times New Roman" w:hAnsi="Cambria" w:cs="Times New Roman"/>
                <w:color w:val="365F91"/>
                <w:sz w:val="18"/>
                <w:szCs w:val="28"/>
              </w:rPr>
            </w:pPr>
            <w:r w:rsidRPr="0015577E">
              <w:rPr>
                <w:rFonts w:ascii="Cambria" w:eastAsia="Times New Roman" w:hAnsi="Cambria" w:cs="Times New Roman"/>
                <w:b/>
                <w:bCs/>
                <w:color w:val="365F91"/>
                <w:sz w:val="18"/>
                <w:szCs w:val="28"/>
              </w:rPr>
              <w:t>Lecture recommandée :</w:t>
            </w:r>
            <w:r w:rsidRPr="0015577E">
              <w:rPr>
                <w:rFonts w:ascii="Cambria" w:eastAsia="Times New Roman" w:hAnsi="Cambria" w:cs="Times New Roman"/>
                <w:color w:val="365F91"/>
                <w:sz w:val="18"/>
                <w:szCs w:val="28"/>
              </w:rPr>
              <w:t xml:space="preserve"> Manuel sur la Prévention des Infections : Sections 1 à 6 ; Supplément sur la Prévention des Infections : 1–12 ; Manuel PCCGA : Section 1, C-1 à C-4, C-23 à C-29 ; Section 2, S-1 à S-5</w:t>
            </w:r>
          </w:p>
        </w:tc>
      </w:tr>
    </w:tbl>
    <w:p w:rsidR="0064353B" w:rsidRDefault="0064353B">
      <w:pPr>
        <w:rPr>
          <w:rFonts w:ascii="Tahoma" w:eastAsia="Times New Roman" w:hAnsi="Tahoma" w:cs="Times New Roman"/>
          <w:b/>
          <w:bCs/>
          <w:sz w:val="44"/>
          <w:szCs w:val="44"/>
          <w:lang w:eastAsia="fr-FR"/>
        </w:rPr>
      </w:pPr>
    </w:p>
    <w:tbl>
      <w:tblPr>
        <w:tblpPr w:leftFromText="187" w:rightFromText="187" w:vertAnchor="text" w:tblpXSpec="center" w:tblpY="-359"/>
        <w:tblOverlap w:val="neve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1016"/>
        <w:gridCol w:w="2621"/>
        <w:gridCol w:w="5491"/>
        <w:gridCol w:w="2055"/>
      </w:tblGrid>
      <w:tr w:rsidR="0015577E" w:rsidRPr="0015577E" w:rsidTr="00C7292B">
        <w:tc>
          <w:tcPr>
            <w:tcW w:w="0" w:type="auto"/>
            <w:gridSpan w:val="4"/>
            <w:vAlign w:val="center"/>
          </w:tcPr>
          <w:p w:rsidR="0015577E" w:rsidRPr="0015577E" w:rsidRDefault="0015577E" w:rsidP="0015577E">
            <w:pPr>
              <w:spacing w:before="40" w:after="40"/>
              <w:jc w:val="center"/>
              <w:rPr>
                <w:rFonts w:ascii="Calibri" w:eastAsia="Calibri" w:hAnsi="Calibri" w:cs="Times New Roman"/>
                <w:b/>
                <w:sz w:val="18"/>
              </w:rPr>
            </w:pPr>
            <w:r w:rsidRPr="0015577E">
              <w:rPr>
                <w:rFonts w:ascii="Calibri" w:eastAsia="Calibri" w:hAnsi="Calibri" w:cs="Times New Roman"/>
                <w:b/>
                <w:sz w:val="18"/>
              </w:rPr>
              <w:lastRenderedPageBreak/>
              <w:t>PROGRAMME DU STAGE MODELE EN SOU (5 semaines du stage de 17 semaines)</w:t>
            </w:r>
          </w:p>
        </w:tc>
      </w:tr>
      <w:tr w:rsidR="0015577E" w:rsidRPr="0015577E" w:rsidTr="00C7292B">
        <w:tc>
          <w:tcPr>
            <w:tcW w:w="0" w:type="auto"/>
            <w:vAlign w:val="center"/>
          </w:tcPr>
          <w:p w:rsidR="0015577E" w:rsidRPr="0015577E" w:rsidRDefault="0015577E" w:rsidP="0015577E">
            <w:pPr>
              <w:spacing w:before="240" w:after="60" w:line="240" w:lineRule="auto"/>
              <w:outlineLvl w:val="5"/>
              <w:rPr>
                <w:rFonts w:ascii="Times New Roman" w:eastAsia="Times New Roman" w:hAnsi="Times New Roman" w:cs="Times New Roman"/>
                <w:b/>
                <w:bCs/>
                <w:lang w:eastAsia="fr-FR"/>
              </w:rPr>
            </w:pPr>
            <w:r w:rsidRPr="0015577E">
              <w:rPr>
                <w:rFonts w:ascii="Times New Roman" w:eastAsia="Times New Roman" w:hAnsi="Times New Roman" w:cs="Times New Roman"/>
                <w:b/>
                <w:bCs/>
                <w:lang w:eastAsia="fr-FR"/>
              </w:rPr>
              <w:t>DUREE</w:t>
            </w:r>
          </w:p>
        </w:tc>
        <w:tc>
          <w:tcPr>
            <w:tcW w:w="0" w:type="auto"/>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c>
          <w:tcPr>
            <w:tcW w:w="0" w:type="auto"/>
            <w:gridSpan w:val="4"/>
            <w:vAlign w:val="center"/>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TROISIEME SÉANCE : DEUXIEME JOUR, MATIN (270 MINUTES)</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10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Programme et activité d’ouverture</w:t>
            </w:r>
          </w:p>
          <w:p w:rsidR="0015577E" w:rsidRPr="0015577E" w:rsidRDefault="0015577E" w:rsidP="0015577E">
            <w:pPr>
              <w:rPr>
                <w:rFonts w:ascii="Calibri" w:eastAsia="Calibri" w:hAnsi="Calibri" w:cs="Times New Roman"/>
                <w:bCs/>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Revoir le programme avec les participants, tel qu’ébauché sur la grande fiche. Demander à un ou plusieurs participants volontaires de réaliser l’activité d’ouverture ou d’échauffement.</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 xml:space="preserve"> </w:t>
            </w:r>
          </w:p>
        </w:tc>
        <w:tc>
          <w:tcPr>
            <w:tcW w:w="0" w:type="auto"/>
          </w:tcPr>
          <w:p w:rsidR="0015577E" w:rsidRPr="0015577E" w:rsidRDefault="0015577E" w:rsidP="0015577E">
            <w:pPr>
              <w:rPr>
                <w:rFonts w:ascii="Calibri" w:eastAsia="Calibri" w:hAnsi="Calibri" w:cs="Times New Roman"/>
                <w:b/>
                <w:bCs/>
                <w:sz w:val="18"/>
              </w:rPr>
            </w:pP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60 minutes</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w:t>
            </w:r>
            <w:r w:rsidRPr="0015577E">
              <w:rPr>
                <w:rFonts w:ascii="Calibri" w:eastAsia="Calibri" w:hAnsi="Calibri" w:cs="Times New Roman"/>
                <w:sz w:val="18"/>
              </w:rPr>
              <w:t>Décrire les principes et pratiques de la prévention des infections</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les graphiques pertinents pour expliquer et discuter des</w:t>
            </w:r>
            <w:r w:rsidR="006268A7">
              <w:rPr>
                <w:rFonts w:ascii="Calibri" w:eastAsia="Calibri" w:hAnsi="Calibri" w:cs="Times New Roman"/>
                <w:bCs/>
                <w:sz w:val="18"/>
              </w:rPr>
              <w:t xml:space="preserve"> principes et des pratiques de </w:t>
            </w:r>
            <w:r w:rsidRPr="0015577E">
              <w:rPr>
                <w:rFonts w:ascii="Calibri" w:eastAsia="Calibri" w:hAnsi="Calibri" w:cs="Times New Roman"/>
                <w:bCs/>
                <w:sz w:val="18"/>
              </w:rPr>
              <w:t>la prévention des infections ainsi que de leur application, en insistant particulièrement sur les SOU. Faire une pause à des intervalles appropriés pour faire ressortir les aspe</w:t>
            </w:r>
            <w:r w:rsidR="006268A7">
              <w:rPr>
                <w:rFonts w:ascii="Calibri" w:eastAsia="Calibri" w:hAnsi="Calibri" w:cs="Times New Roman"/>
                <w:bCs/>
                <w:sz w:val="18"/>
              </w:rPr>
              <w:t xml:space="preserve">cts particuliers et encourager </w:t>
            </w:r>
            <w:r w:rsidRPr="0015577E">
              <w:rPr>
                <w:rFonts w:ascii="Calibri" w:eastAsia="Calibri" w:hAnsi="Calibri" w:cs="Times New Roman"/>
                <w:bCs/>
                <w:sz w:val="18"/>
              </w:rPr>
              <w:t xml:space="preserve">la discussion. Par exemple, demander aux participants de comparer </w:t>
            </w:r>
            <w:r w:rsidRPr="0015577E">
              <w:rPr>
                <w:rFonts w:ascii="Calibri" w:eastAsia="Calibri" w:hAnsi="Calibri" w:cs="Times New Roman"/>
                <w:bCs/>
                <w:sz w:val="18"/>
              </w:rPr>
              <w:br/>
              <w:t xml:space="preserve">les pratiques et principes présentés avec ceux utilisés actuellement </w:t>
            </w:r>
            <w:r w:rsidRPr="0015577E">
              <w:rPr>
                <w:rFonts w:ascii="Calibri" w:eastAsia="Calibri" w:hAnsi="Calibri" w:cs="Times New Roman"/>
                <w:bCs/>
                <w:sz w:val="18"/>
              </w:rPr>
              <w:br/>
              <w:t xml:space="preserve">sur les lieux de leur travail.  </w:t>
            </w: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Précautions universelles lors de la prévention des infections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Manuel sur la Prévention des infections :</w:t>
            </w:r>
            <w:r w:rsidRPr="0015577E">
              <w:rPr>
                <w:rFonts w:ascii="Calibri" w:eastAsia="Calibri" w:hAnsi="Calibri" w:cs="Times New Roman"/>
                <w:sz w:val="18"/>
              </w:rPr>
              <w:t xml:space="preserve"> Sections 1 à 6 ; </w:t>
            </w:r>
            <w:r w:rsidRPr="0015577E">
              <w:rPr>
                <w:rFonts w:ascii="Calibri" w:eastAsia="Calibri" w:hAnsi="Calibri" w:cs="Times New Roman"/>
                <w:b/>
                <w:bCs/>
                <w:sz w:val="18"/>
              </w:rPr>
              <w:t>Supplément sur la Prévention des infections :</w:t>
            </w:r>
            <w:r w:rsidRPr="0015577E">
              <w:rPr>
                <w:rFonts w:ascii="Calibri" w:eastAsia="Calibri" w:hAnsi="Calibri" w:cs="Times New Roman"/>
                <w:sz w:val="18"/>
              </w:rPr>
              <w:t xml:space="preserve"> 1–12</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100 minutes</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Appliquer les pratiques de prévention des infections lors des soins pour la grossesse et l’accouchement</w:t>
            </w:r>
          </w:p>
          <w:p w:rsidR="0015577E" w:rsidRPr="0015577E" w:rsidRDefault="0015577E" w:rsidP="0015577E">
            <w:pPr>
              <w:rPr>
                <w:rFonts w:ascii="Calibri" w:eastAsia="Calibri" w:hAnsi="Calibri" w:cs="Times New Roman"/>
                <w:bCs/>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Démonstration :</w:t>
            </w:r>
            <w:r w:rsidRPr="0015577E">
              <w:rPr>
                <w:rFonts w:ascii="Calibri" w:eastAsia="Calibri" w:hAnsi="Calibri" w:cs="Times New Roman"/>
                <w:bCs/>
                <w:sz w:val="18"/>
              </w:rPr>
              <w:t xml:space="preserve"> La démonstration devrait être réalisée dans la salle </w:t>
            </w:r>
            <w:r w:rsidRPr="0015577E">
              <w:rPr>
                <w:rFonts w:ascii="Calibri" w:eastAsia="Calibri" w:hAnsi="Calibri" w:cs="Times New Roman"/>
                <w:bCs/>
                <w:sz w:val="18"/>
              </w:rPr>
              <w:br/>
              <w:t xml:space="preserve">de classe en utilisant le matériel approprié. On peut dessiner un robinet sur une grande fiche pour imiter l’eau courante. Démontrer chacune </w:t>
            </w:r>
            <w:r w:rsidRPr="0015577E">
              <w:rPr>
                <w:rFonts w:ascii="Calibri" w:eastAsia="Calibri" w:hAnsi="Calibri" w:cs="Times New Roman"/>
                <w:bCs/>
                <w:sz w:val="18"/>
              </w:rPr>
              <w:br/>
              <w:t xml:space="preserve">des pratiques suivantes en donnant une explication des étapes suivies </w:t>
            </w:r>
            <w:r w:rsidRPr="0015577E">
              <w:rPr>
                <w:rFonts w:ascii="Calibri" w:eastAsia="Calibri" w:hAnsi="Calibri" w:cs="Times New Roman"/>
                <w:bCs/>
                <w:sz w:val="18"/>
              </w:rPr>
              <w:br/>
              <w:t>et encourager les participants à n’importe quel moment de la démonstration :</w:t>
            </w:r>
          </w:p>
          <w:p w:rsidR="0015577E" w:rsidRPr="0015577E" w:rsidRDefault="0015577E" w:rsidP="002C6CFA">
            <w:pPr>
              <w:numPr>
                <w:ilvl w:val="0"/>
                <w:numId w:val="317"/>
              </w:numPr>
              <w:tabs>
                <w:tab w:val="left" w:pos="288"/>
              </w:tabs>
              <w:spacing w:after="0" w:line="240" w:lineRule="auto"/>
              <w:rPr>
                <w:rFonts w:ascii="Tahoma" w:eastAsia="Calibri" w:hAnsi="Tahoma" w:cs="Tahoma"/>
                <w:bCs/>
                <w:sz w:val="18"/>
                <w:szCs w:val="16"/>
              </w:rPr>
            </w:pPr>
            <w:r w:rsidRPr="0015577E">
              <w:rPr>
                <w:rFonts w:ascii="Calibri" w:eastAsia="Calibri" w:hAnsi="Calibri" w:cs="Times New Roman"/>
                <w:bCs/>
                <w:sz w:val="18"/>
              </w:rPr>
              <w:t>Lavage des mains</w:t>
            </w:r>
          </w:p>
          <w:p w:rsidR="0015577E" w:rsidRPr="0015577E" w:rsidRDefault="0015577E" w:rsidP="002C6CFA">
            <w:pPr>
              <w:numPr>
                <w:ilvl w:val="0"/>
                <w:numId w:val="317"/>
              </w:numPr>
              <w:tabs>
                <w:tab w:val="left" w:pos="288"/>
              </w:tabs>
              <w:spacing w:after="0" w:line="240" w:lineRule="auto"/>
              <w:rPr>
                <w:rFonts w:ascii="Tahoma" w:eastAsia="Calibri" w:hAnsi="Tahoma" w:cs="Tahoma"/>
                <w:bCs/>
                <w:sz w:val="18"/>
                <w:szCs w:val="16"/>
              </w:rPr>
            </w:pPr>
            <w:r w:rsidRPr="0015577E">
              <w:rPr>
                <w:rFonts w:ascii="Calibri" w:eastAsia="Calibri" w:hAnsi="Calibri" w:cs="Times New Roman"/>
                <w:bCs/>
                <w:sz w:val="18"/>
              </w:rPr>
              <w:t>Décontamination</w:t>
            </w:r>
          </w:p>
          <w:p w:rsidR="0015577E" w:rsidRPr="0015577E" w:rsidRDefault="0015577E" w:rsidP="002C6CFA">
            <w:pPr>
              <w:numPr>
                <w:ilvl w:val="0"/>
                <w:numId w:val="317"/>
              </w:numPr>
              <w:tabs>
                <w:tab w:val="left" w:pos="288"/>
              </w:tabs>
              <w:spacing w:after="0" w:line="240" w:lineRule="auto"/>
              <w:rPr>
                <w:rFonts w:ascii="Tahoma" w:eastAsia="Calibri" w:hAnsi="Tahoma" w:cs="Tahoma"/>
                <w:bCs/>
                <w:sz w:val="18"/>
                <w:szCs w:val="16"/>
              </w:rPr>
            </w:pPr>
            <w:r w:rsidRPr="0015577E">
              <w:rPr>
                <w:rFonts w:ascii="Calibri" w:eastAsia="Calibri" w:hAnsi="Calibri" w:cs="Times New Roman"/>
                <w:bCs/>
                <w:sz w:val="18"/>
              </w:rPr>
              <w:t>Utilisation d’instruments piquants et tranchants</w:t>
            </w:r>
          </w:p>
          <w:p w:rsidR="0015577E" w:rsidRPr="0015577E" w:rsidRDefault="0015577E" w:rsidP="002C6CFA">
            <w:pPr>
              <w:numPr>
                <w:ilvl w:val="0"/>
                <w:numId w:val="317"/>
              </w:numPr>
              <w:tabs>
                <w:tab w:val="left" w:pos="288"/>
              </w:tabs>
              <w:spacing w:after="0" w:line="240" w:lineRule="auto"/>
              <w:rPr>
                <w:rFonts w:ascii="Tahoma" w:eastAsia="Calibri" w:hAnsi="Tahoma" w:cs="Tahoma"/>
                <w:bCs/>
                <w:sz w:val="18"/>
                <w:szCs w:val="16"/>
              </w:rPr>
            </w:pPr>
            <w:r w:rsidRPr="0015577E">
              <w:rPr>
                <w:rFonts w:ascii="Calibri" w:eastAsia="Calibri" w:hAnsi="Calibri" w:cs="Times New Roman"/>
                <w:bCs/>
                <w:sz w:val="18"/>
              </w:rPr>
              <w:t>Elimination des déchets</w:t>
            </w:r>
          </w:p>
          <w:p w:rsidR="0015577E" w:rsidRPr="0015577E" w:rsidRDefault="0015577E" w:rsidP="002C6CFA">
            <w:pPr>
              <w:numPr>
                <w:ilvl w:val="0"/>
                <w:numId w:val="317"/>
              </w:numPr>
              <w:tabs>
                <w:tab w:val="left" w:pos="288"/>
              </w:tabs>
              <w:spacing w:after="0" w:line="240" w:lineRule="auto"/>
              <w:rPr>
                <w:rFonts w:ascii="Tahoma" w:eastAsia="Calibri" w:hAnsi="Tahoma" w:cs="Tahoma"/>
                <w:b/>
                <w:sz w:val="18"/>
                <w:szCs w:val="16"/>
              </w:rPr>
            </w:pPr>
            <w:r w:rsidRPr="0015577E">
              <w:rPr>
                <w:rFonts w:ascii="Calibri" w:eastAsia="Calibri" w:hAnsi="Calibri" w:cs="Times New Roman"/>
                <w:bCs/>
                <w:sz w:val="18"/>
              </w:rPr>
              <w:t>Utilisation et préparation des instruments</w:t>
            </w:r>
          </w:p>
          <w:p w:rsidR="0015577E" w:rsidRPr="0015577E" w:rsidRDefault="0015577E" w:rsidP="0015577E">
            <w:pPr>
              <w:rPr>
                <w:rFonts w:ascii="Calibri" w:eastAsia="Calibri" w:hAnsi="Calibri" w:cs="Times New Roman"/>
                <w:b/>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Grande fiche et feutre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Savon/produit antiseptique pour nettoyer les mains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Brosse à ongles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 xml:space="preserve">Gants </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Tablier en plastique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 xml:space="preserve">Instruments </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Aiguilles et seringues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Récipients en plastique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Solution chlorée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 xml:space="preserve"> </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20 minutes</w:t>
            </w:r>
          </w:p>
        </w:tc>
        <w:tc>
          <w:tcPr>
            <w:tcW w:w="0" w:type="auto"/>
            <w:gridSpan w:val="3"/>
          </w:tcPr>
          <w:p w:rsidR="0015577E" w:rsidRPr="0015577E" w:rsidRDefault="0015577E" w:rsidP="0015577E">
            <w:pPr>
              <w:rPr>
                <w:rFonts w:ascii="Calibri" w:eastAsia="Calibri" w:hAnsi="Calibri" w:cs="Times New Roman"/>
                <w:b/>
                <w:sz w:val="18"/>
              </w:rPr>
            </w:pPr>
            <w:r w:rsidRPr="0015577E">
              <w:rPr>
                <w:rFonts w:ascii="Calibri" w:eastAsia="Calibri" w:hAnsi="Calibri" w:cs="Times New Roman"/>
                <w:b/>
                <w:sz w:val="18"/>
              </w:rPr>
              <w:t>Pause</w:t>
            </w:r>
          </w:p>
          <w:p w:rsidR="0015577E" w:rsidRPr="0015577E" w:rsidRDefault="0015577E" w:rsidP="0015577E">
            <w:pPr>
              <w:rPr>
                <w:rFonts w:ascii="Calibri" w:eastAsia="Calibri" w:hAnsi="Calibri" w:cs="Times New Roman"/>
                <w:b/>
                <w:sz w:val="18"/>
              </w:rPr>
            </w:pP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80 minutes</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Objectif :</w:t>
            </w:r>
            <w:r w:rsidRPr="0015577E">
              <w:rPr>
                <w:rFonts w:ascii="Calibri" w:eastAsia="Calibri" w:hAnsi="Calibri" w:cs="Times New Roman"/>
                <w:sz w:val="18"/>
              </w:rPr>
              <w:t xml:space="preserve"> Décrire le déroulement du bilan initial rapide de la femme qui présente </w:t>
            </w:r>
            <w:r w:rsidRPr="0015577E">
              <w:rPr>
                <w:rFonts w:ascii="Calibri" w:eastAsia="Calibri" w:hAnsi="Calibri" w:cs="Times New Roman"/>
                <w:sz w:val="18"/>
              </w:rPr>
              <w:lastRenderedPageBreak/>
              <w:t>une complication lors de la grossesse</w:t>
            </w:r>
          </w:p>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symptômes et la prise en charge du choc</w:t>
            </w:r>
          </w:p>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principes de la réanimation de l’adulte</w:t>
            </w:r>
          </w:p>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b/>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comment est suivie une transfusion sanguine</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lastRenderedPageBreak/>
              <w:t>Exposés avec exemples et discussion :</w:t>
            </w:r>
            <w:r w:rsidRPr="0015577E">
              <w:rPr>
                <w:rFonts w:ascii="Calibri" w:eastAsia="Calibri" w:hAnsi="Calibri" w:cs="Times New Roman"/>
                <w:bCs/>
                <w:sz w:val="18"/>
              </w:rPr>
              <w:t xml:space="preserve"> Utiliser les graphiques pertinents de la présentation aux fins suivantes :</w:t>
            </w:r>
          </w:p>
          <w:p w:rsidR="0015577E" w:rsidRPr="0015577E" w:rsidRDefault="0015577E" w:rsidP="002C6CFA">
            <w:pPr>
              <w:numPr>
                <w:ilvl w:val="0"/>
                <w:numId w:val="318"/>
              </w:numPr>
              <w:tabs>
                <w:tab w:val="left" w:pos="288"/>
              </w:tabs>
              <w:spacing w:after="0" w:line="240" w:lineRule="auto"/>
              <w:rPr>
                <w:rFonts w:ascii="Tahoma" w:eastAsia="Calibri" w:hAnsi="Tahoma" w:cs="Tahoma"/>
                <w:bCs/>
                <w:sz w:val="18"/>
                <w:szCs w:val="16"/>
              </w:rPr>
            </w:pPr>
            <w:r w:rsidRPr="0015577E">
              <w:rPr>
                <w:rFonts w:ascii="Calibri" w:eastAsia="Calibri" w:hAnsi="Calibri" w:cs="Times New Roman"/>
                <w:bCs/>
                <w:sz w:val="18"/>
              </w:rPr>
              <w:lastRenderedPageBreak/>
              <w:t>Revoir et discuter du déroulement de l’évaluation rapide</w:t>
            </w:r>
          </w:p>
          <w:p w:rsidR="0015577E" w:rsidRPr="0015577E" w:rsidRDefault="0015577E" w:rsidP="002C6CFA">
            <w:pPr>
              <w:numPr>
                <w:ilvl w:val="0"/>
                <w:numId w:val="318"/>
              </w:numPr>
              <w:tabs>
                <w:tab w:val="left" w:pos="288"/>
              </w:tabs>
              <w:spacing w:after="0" w:line="240" w:lineRule="auto"/>
              <w:rPr>
                <w:rFonts w:ascii="Tahoma" w:eastAsia="Calibri" w:hAnsi="Tahoma" w:cs="Tahoma"/>
                <w:bCs/>
                <w:sz w:val="18"/>
                <w:szCs w:val="16"/>
              </w:rPr>
            </w:pPr>
            <w:r w:rsidRPr="0015577E">
              <w:rPr>
                <w:rFonts w:ascii="Calibri" w:eastAsia="Calibri" w:hAnsi="Calibri" w:cs="Times New Roman"/>
                <w:bCs/>
                <w:sz w:val="18"/>
              </w:rPr>
              <w:t>Revoir et discuter les symptômes et la prise en charge du choc</w:t>
            </w:r>
          </w:p>
          <w:p w:rsidR="0015577E" w:rsidRPr="0015577E" w:rsidRDefault="0015577E" w:rsidP="002C6CFA">
            <w:pPr>
              <w:numPr>
                <w:ilvl w:val="0"/>
                <w:numId w:val="318"/>
              </w:numPr>
              <w:tabs>
                <w:tab w:val="left" w:pos="288"/>
              </w:tabs>
              <w:spacing w:after="0" w:line="240" w:lineRule="auto"/>
              <w:rPr>
                <w:rFonts w:ascii="Tahoma" w:eastAsia="Calibri" w:hAnsi="Tahoma" w:cs="Tahoma"/>
                <w:bCs/>
                <w:sz w:val="18"/>
                <w:szCs w:val="16"/>
              </w:rPr>
            </w:pPr>
            <w:r w:rsidRPr="0015577E">
              <w:rPr>
                <w:rFonts w:ascii="Calibri" w:eastAsia="Calibri" w:hAnsi="Calibri" w:cs="Times New Roman"/>
                <w:bCs/>
                <w:sz w:val="18"/>
              </w:rPr>
              <w:t>Expliquer les principes de la réanimation de l’adulte</w:t>
            </w:r>
          </w:p>
          <w:p w:rsidR="0015577E" w:rsidRPr="0015577E" w:rsidRDefault="0015577E" w:rsidP="002C6CFA">
            <w:pPr>
              <w:numPr>
                <w:ilvl w:val="0"/>
                <w:numId w:val="318"/>
              </w:numPr>
              <w:tabs>
                <w:tab w:val="left" w:pos="288"/>
              </w:tabs>
              <w:spacing w:after="0" w:line="240" w:lineRule="auto"/>
              <w:rPr>
                <w:rFonts w:ascii="Tahoma" w:eastAsia="Calibri" w:hAnsi="Tahoma" w:cs="Tahoma"/>
                <w:bCs/>
                <w:sz w:val="18"/>
                <w:szCs w:val="16"/>
              </w:rPr>
            </w:pPr>
            <w:r w:rsidRPr="0015577E">
              <w:rPr>
                <w:rFonts w:ascii="Calibri" w:eastAsia="Calibri" w:hAnsi="Calibri" w:cs="Times New Roman"/>
                <w:bCs/>
                <w:sz w:val="18"/>
              </w:rPr>
              <w:t>Décrire les principes/processus du suivi d’une transfusion sanguine.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Faire une pause aux intervalles appropriés pour faire ressortir tel ou tel aspect et encourager la discussion et faire un bref récapitulatif à la fin de chacun des thèmes susmentionnés.</w:t>
            </w:r>
          </w:p>
          <w:p w:rsidR="0015577E" w:rsidRPr="0015577E" w:rsidRDefault="0015577E" w:rsidP="0015577E">
            <w:pPr>
              <w:rPr>
                <w:rFonts w:ascii="Calibri" w:eastAsia="Calibri" w:hAnsi="Calibri" w:cs="Times New Roman"/>
                <w:b/>
                <w:sz w:val="18"/>
              </w:rPr>
            </w:pP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lastRenderedPageBreak/>
              <w:t>Cahier du formateur sur les SOU :</w:t>
            </w:r>
            <w:r w:rsidRPr="0015577E">
              <w:rPr>
                <w:rFonts w:ascii="Calibri" w:eastAsia="Calibri" w:hAnsi="Calibri" w:cs="Times New Roman"/>
                <w:sz w:val="18"/>
              </w:rPr>
              <w:t xml:space="preserve"> Exposés avec </w:t>
            </w:r>
            <w:r w:rsidRPr="0015577E">
              <w:rPr>
                <w:rFonts w:ascii="Calibri" w:eastAsia="Calibri" w:hAnsi="Calibri" w:cs="Times New Roman"/>
                <w:sz w:val="18"/>
              </w:rPr>
              <w:lastRenderedPageBreak/>
              <w:t>exemples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Graphiques de présentation :</w:t>
            </w:r>
            <w:r w:rsidRPr="0015577E">
              <w:rPr>
                <w:rFonts w:ascii="Calibri" w:eastAsia="Calibri" w:hAnsi="Calibri" w:cs="Times New Roman"/>
                <w:bCs/>
                <w:sz w:val="18"/>
              </w:rPr>
              <w:t xml:space="preserve"> Evaluation initiale rapide et prise en charge du choc</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1, C-1 à </w:t>
            </w:r>
            <w:r w:rsidRPr="0015577E">
              <w:rPr>
                <w:rFonts w:ascii="Calibri" w:eastAsia="Calibri" w:hAnsi="Calibri" w:cs="Times New Roman"/>
                <w:bCs/>
                <w:sz w:val="18"/>
              </w:rPr>
              <w:br/>
              <w:t>C-4, C-23 à C-29 ; Section 2, S-1 à S-5</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 xml:space="preserve"> </w:t>
            </w:r>
          </w:p>
          <w:p w:rsidR="0015577E" w:rsidRPr="0015577E" w:rsidRDefault="0015577E" w:rsidP="0015577E">
            <w:pPr>
              <w:rPr>
                <w:rFonts w:ascii="Calibri" w:eastAsia="Calibri" w:hAnsi="Calibri" w:cs="Times New Roman"/>
                <w:bCs/>
                <w:sz w:val="18"/>
              </w:rPr>
            </w:pPr>
          </w:p>
        </w:tc>
      </w:tr>
    </w:tbl>
    <w:p w:rsidR="0015577E" w:rsidRDefault="0015577E">
      <w:pPr>
        <w:rPr>
          <w:rFonts w:ascii="Tahoma" w:eastAsia="Times New Roman" w:hAnsi="Tahoma" w:cs="Times New Roman"/>
          <w:b/>
          <w:bCs/>
          <w:sz w:val="44"/>
          <w:szCs w:val="44"/>
          <w:lang w:eastAsia="fr-FR"/>
        </w:rPr>
      </w:pPr>
    </w:p>
    <w:tbl>
      <w:tblPr>
        <w:tblW w:w="0" w:type="auto"/>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1127"/>
        <w:gridCol w:w="3273"/>
        <w:gridCol w:w="4475"/>
        <w:gridCol w:w="2308"/>
      </w:tblGrid>
      <w:tr w:rsidR="0015577E" w:rsidRPr="0015577E" w:rsidTr="00C7292B">
        <w:trPr>
          <w:cantSplit/>
          <w:jc w:val="center"/>
        </w:trPr>
        <w:tc>
          <w:tcPr>
            <w:tcW w:w="0" w:type="auto"/>
            <w:gridSpan w:val="4"/>
          </w:tcPr>
          <w:p w:rsidR="0015577E" w:rsidRPr="0015577E" w:rsidRDefault="0015577E" w:rsidP="0015577E">
            <w:pPr>
              <w:spacing w:before="40" w:after="40"/>
              <w:jc w:val="center"/>
              <w:rPr>
                <w:rFonts w:ascii="Calibri" w:eastAsia="Calibri" w:hAnsi="Calibri" w:cs="Times New Roman"/>
                <w:b/>
                <w:sz w:val="18"/>
              </w:rPr>
            </w:pPr>
            <w:r w:rsidRPr="0015577E">
              <w:rPr>
                <w:rFonts w:ascii="Calibri" w:eastAsia="Calibri" w:hAnsi="Calibri" w:cs="Times New Roman"/>
                <w:b/>
                <w:sz w:val="18"/>
              </w:rPr>
              <w:t>PROGRAMME DU STAGE MODELE EN SOU (5 semaines du stage de 17 semaines)</w:t>
            </w:r>
          </w:p>
        </w:tc>
      </w:tr>
      <w:tr w:rsidR="0015577E" w:rsidRPr="0015577E" w:rsidTr="00C7292B">
        <w:trPr>
          <w:jc w:val="center"/>
        </w:trPr>
        <w:tc>
          <w:tcPr>
            <w:tcW w:w="0" w:type="auto"/>
            <w:vAlign w:val="center"/>
          </w:tcPr>
          <w:p w:rsidR="0015577E" w:rsidRPr="0015577E" w:rsidRDefault="0015577E" w:rsidP="00C7292B">
            <w:pPr>
              <w:tabs>
                <w:tab w:val="num" w:pos="3600"/>
              </w:tabs>
              <w:suppressAutoHyphens/>
              <w:spacing w:before="20" w:after="20" w:line="100" w:lineRule="atLeast"/>
              <w:outlineLvl w:val="4"/>
              <w:rPr>
                <w:rFonts w:ascii="Times New Roman" w:eastAsia="Times New Roman" w:hAnsi="Times New Roman" w:cs="Times New Roman"/>
                <w:b/>
                <w:bCs/>
                <w:i/>
                <w:iCs/>
                <w:kern w:val="1"/>
                <w:sz w:val="26"/>
                <w:szCs w:val="26"/>
                <w:lang w:eastAsia="ar-SA"/>
              </w:rPr>
            </w:pPr>
            <w:r w:rsidRPr="0015577E">
              <w:rPr>
                <w:rFonts w:ascii="Times New Roman" w:eastAsia="Times New Roman" w:hAnsi="Times New Roman" w:cs="Times New Roman"/>
                <w:b/>
                <w:bCs/>
                <w:i/>
                <w:iCs/>
                <w:kern w:val="1"/>
                <w:sz w:val="26"/>
                <w:szCs w:val="26"/>
                <w:lang w:eastAsia="ar-SA"/>
              </w:rPr>
              <w:t>DUREE</w:t>
            </w:r>
          </w:p>
        </w:tc>
        <w:tc>
          <w:tcPr>
            <w:tcW w:w="0" w:type="auto"/>
            <w:vAlign w:val="center"/>
          </w:tcPr>
          <w:p w:rsidR="0015577E" w:rsidRPr="0015577E" w:rsidRDefault="0015577E" w:rsidP="00C7292B">
            <w:pPr>
              <w:tabs>
                <w:tab w:val="num" w:pos="3600"/>
              </w:tabs>
              <w:suppressAutoHyphens/>
              <w:spacing w:before="20" w:after="20" w:line="100" w:lineRule="atLeast"/>
              <w:outlineLvl w:val="4"/>
              <w:rPr>
                <w:rFonts w:ascii="Times New Roman" w:eastAsia="Times New Roman" w:hAnsi="Times New Roman" w:cs="Times New Roman"/>
                <w:b/>
                <w:bCs/>
                <w:i/>
                <w:iCs/>
                <w:kern w:val="1"/>
                <w:sz w:val="26"/>
                <w:szCs w:val="26"/>
                <w:lang w:eastAsia="ar-SA"/>
              </w:rPr>
            </w:pPr>
            <w:r w:rsidRPr="0015577E">
              <w:rPr>
                <w:rFonts w:ascii="Times New Roman" w:eastAsia="Times New Roman" w:hAnsi="Times New Roman" w:cs="Times New Roman"/>
                <w:b/>
                <w:bCs/>
                <w:i/>
                <w:iCs/>
                <w:kern w:val="1"/>
                <w:sz w:val="26"/>
                <w:szCs w:val="26"/>
                <w:lang w:eastAsia="ar-SA"/>
              </w:rPr>
              <w:t>OBJECTIFS/ACTIVITES</w:t>
            </w:r>
          </w:p>
        </w:tc>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rPr>
          <w:cantSplit/>
          <w:jc w:val="center"/>
        </w:trPr>
        <w:tc>
          <w:tcPr>
            <w:tcW w:w="0" w:type="auto"/>
            <w:gridSpan w:val="4"/>
            <w:vAlign w:val="center"/>
          </w:tcPr>
          <w:p w:rsidR="0015577E" w:rsidRPr="0015577E" w:rsidRDefault="0015577E" w:rsidP="0015577E">
            <w:pPr>
              <w:spacing w:before="20" w:after="20"/>
              <w:rPr>
                <w:rFonts w:ascii="Calibri" w:eastAsia="Calibri" w:hAnsi="Calibri" w:cs="Times New Roman"/>
                <w:sz w:val="18"/>
              </w:rPr>
            </w:pPr>
            <w:r w:rsidRPr="0015577E">
              <w:rPr>
                <w:rFonts w:ascii="Calibri" w:eastAsia="Calibri" w:hAnsi="Calibri" w:cs="Times New Roman"/>
                <w:b/>
                <w:sz w:val="18"/>
              </w:rPr>
              <w:t>QUATRIEME SÉANCE : DEUXIEME JOUR, APRES-MIDI (210 MINUTES)</w:t>
            </w: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100 minutes</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S’exercer aux techniques de réanimation de l’adulte</w:t>
            </w:r>
          </w:p>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Démonstration et pratique de la compétence :</w:t>
            </w:r>
            <w:r w:rsidRPr="0015577E">
              <w:rPr>
                <w:rFonts w:ascii="Calibri" w:eastAsia="Calibri" w:hAnsi="Calibri" w:cs="Times New Roman"/>
                <w:sz w:val="18"/>
              </w:rPr>
              <w:t xml:space="preserve"> La compétence ou technique doit être démontrée par les formateurs et pratiquée par les participants dans le cadre d’un contexte simulé, en utilisant le modèle adéquat, la Fiche d’apprentissage et la Liste de vérification tel que décrit dans la Séance de pratique des compétences : Réanimation de l’adulte. </w:t>
            </w:r>
          </w:p>
          <w:p w:rsidR="0015577E" w:rsidRPr="0015577E" w:rsidRDefault="0015577E" w:rsidP="0015577E">
            <w:pPr>
              <w:spacing w:after="120"/>
              <w:rPr>
                <w:rFonts w:ascii="Calibri" w:eastAsia="Calibri" w:hAnsi="Calibri" w:cs="Times New Roman"/>
                <w:sz w:val="16"/>
                <w:szCs w:val="16"/>
              </w:rPr>
            </w:pPr>
            <w:r w:rsidRPr="0015577E">
              <w:rPr>
                <w:rFonts w:ascii="Calibri" w:eastAsia="Calibri" w:hAnsi="Calibri" w:cs="Times New Roman"/>
                <w:sz w:val="16"/>
                <w:szCs w:val="16"/>
              </w:rPr>
              <w:t>Avant de démarrer la démonstration de la compétence, expliquer aux participants comment les fiches d’apprentissage et les listes de vérification seront utilisées pour cette technique, ainsi que les autres techniques/compétences couvertes par le stage.</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 xml:space="preserve">Les participants qui n’ont pas eu l’occasion de pratiquer la compétence pendant cette séance le feront lors d’une séance ultérieure (Séance </w:t>
            </w:r>
            <w:r w:rsidRPr="0015577E">
              <w:rPr>
                <w:rFonts w:ascii="Calibri" w:eastAsia="Calibri" w:hAnsi="Calibri" w:cs="Times New Roman"/>
                <w:b/>
                <w:bCs/>
                <w:sz w:val="18"/>
              </w:rPr>
              <w:br/>
              <w:t xml:space="preserve">12 le sixième jour) ; ou alors, on peut organiser des exercices pratiques avec le modèle le soir ou le week-end. </w:t>
            </w:r>
          </w:p>
          <w:p w:rsidR="0015577E" w:rsidRPr="0015577E" w:rsidRDefault="0015577E" w:rsidP="0015577E">
            <w:pPr>
              <w:rPr>
                <w:rFonts w:ascii="Calibri" w:eastAsia="Calibri" w:hAnsi="Calibri" w:cs="Times New Roman"/>
                <w:sz w:val="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Techniques de Formation humanistes ; Fiches d’Apprentissage et Listes de vérification ; Séances de Pratique des compétences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Réanimation de l’adulte et Fiche d’apprentissage et Liste de vérification pour la Réanimation de l’adulte</w:t>
            </w:r>
          </w:p>
          <w:p w:rsidR="0015577E" w:rsidRPr="0015577E" w:rsidRDefault="0015577E" w:rsidP="0015577E">
            <w:pPr>
              <w:rPr>
                <w:rFonts w:ascii="Calibri" w:eastAsia="Calibri" w:hAnsi="Calibri" w:cs="Times New Roman"/>
                <w:sz w:val="18"/>
              </w:rPr>
            </w:pPr>
          </w:p>
        </w:tc>
      </w:tr>
      <w:tr w:rsidR="0015577E" w:rsidRPr="0015577E" w:rsidTr="00C7292B">
        <w:trPr>
          <w:cantSplit/>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20 minutes</w:t>
            </w:r>
          </w:p>
        </w:tc>
        <w:tc>
          <w:tcPr>
            <w:tcW w:w="0" w:type="auto"/>
            <w:gridSpan w:val="3"/>
          </w:tcPr>
          <w:p w:rsidR="0015577E" w:rsidRPr="0015577E" w:rsidRDefault="0015577E" w:rsidP="0015577E">
            <w:pPr>
              <w:keepNext/>
              <w:keepLines/>
              <w:spacing w:before="480" w:after="0"/>
              <w:outlineLvl w:val="0"/>
              <w:rPr>
                <w:rFonts w:ascii="Cambria" w:eastAsia="Times New Roman" w:hAnsi="Cambria" w:cs="Times New Roman"/>
                <w:b/>
                <w:bCs/>
                <w:color w:val="365F91"/>
                <w:sz w:val="18"/>
                <w:szCs w:val="28"/>
              </w:rPr>
            </w:pPr>
            <w:r w:rsidRPr="0015577E">
              <w:rPr>
                <w:rFonts w:ascii="Cambria" w:eastAsia="Times New Roman" w:hAnsi="Cambria" w:cs="Times New Roman"/>
                <w:b/>
                <w:bCs/>
                <w:color w:val="365F91"/>
                <w:sz w:val="18"/>
                <w:szCs w:val="28"/>
              </w:rPr>
              <w:t>Pause</w:t>
            </w:r>
          </w:p>
          <w:p w:rsidR="0015577E" w:rsidRPr="0015577E" w:rsidRDefault="0015577E" w:rsidP="0015577E">
            <w:pPr>
              <w:rPr>
                <w:rFonts w:ascii="Calibri" w:eastAsia="Calibri" w:hAnsi="Calibri" w:cs="Times New Roman"/>
                <w:sz w:val="18"/>
              </w:rPr>
            </w:pP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lastRenderedPageBreak/>
              <w:t>40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Exercices d’alerte</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 xml:space="preserve">Simulation clinique : </w:t>
            </w:r>
            <w:r w:rsidRPr="0015577E">
              <w:rPr>
                <w:rFonts w:ascii="Calibri" w:eastAsia="Calibri" w:hAnsi="Calibri" w:cs="Times New Roman"/>
                <w:sz w:val="18"/>
              </w:rPr>
              <w:t>L’objet de cette activité est de donner aux participants l’occasion d’observer et de participer à un exercice d’alerte. La simulation peut se faire en salle de classe en utilisant les directives de la réalisation d’un exercice d’alerte.</w:t>
            </w:r>
          </w:p>
          <w:p w:rsidR="0015577E" w:rsidRPr="0015577E" w:rsidRDefault="0015577E" w:rsidP="0015577E">
            <w:pPr>
              <w:rPr>
                <w:rFonts w:ascii="Calibri" w:eastAsia="Calibri" w:hAnsi="Calibri" w:cs="Times New Roman"/>
                <w:sz w:val="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Exercices d’alerte</w:t>
            </w: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35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Points de vue sur la réponse adéquate aux situations d’alerte</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Discussion</w:t>
            </w:r>
            <w:r w:rsidRPr="0015577E">
              <w:rPr>
                <w:rFonts w:ascii="Calibri" w:eastAsia="Calibri" w:hAnsi="Calibri" w:cs="Times New Roman"/>
                <w:bCs/>
                <w:sz w:val="18"/>
              </w:rPr>
              <w:t>:</w:t>
            </w:r>
            <w:r w:rsidRPr="0015577E">
              <w:rPr>
                <w:rFonts w:ascii="Calibri" w:eastAsia="Calibri" w:hAnsi="Calibri" w:cs="Times New Roman"/>
                <w:sz w:val="18"/>
              </w:rPr>
              <w:t xml:space="preserve"> Discuter des aspects suivants pour encourager les participants à donner leurs points de vue quant aux préparations pour une urgence obstétricale :</w:t>
            </w:r>
          </w:p>
          <w:p w:rsidR="0015577E" w:rsidRPr="0015577E" w:rsidRDefault="0015577E" w:rsidP="002C6CFA">
            <w:pPr>
              <w:numPr>
                <w:ilvl w:val="0"/>
                <w:numId w:val="319"/>
              </w:numPr>
              <w:tabs>
                <w:tab w:val="left" w:pos="288"/>
              </w:tabs>
              <w:spacing w:after="0" w:line="240" w:lineRule="auto"/>
              <w:rPr>
                <w:rFonts w:ascii="Tahoma" w:eastAsia="Calibri" w:hAnsi="Tahoma" w:cs="Tahoma"/>
                <w:sz w:val="18"/>
                <w:szCs w:val="16"/>
              </w:rPr>
            </w:pPr>
            <w:r w:rsidRPr="0015577E">
              <w:rPr>
                <w:rFonts w:ascii="Calibri" w:eastAsia="Calibri" w:hAnsi="Calibri" w:cs="Times New Roman"/>
                <w:sz w:val="18"/>
              </w:rPr>
              <w:t>Rôles et responsabilités des membres de l’équipe et travailler ensemble comme équipe</w:t>
            </w:r>
          </w:p>
          <w:p w:rsidR="0015577E" w:rsidRPr="0015577E" w:rsidRDefault="0015577E" w:rsidP="002C6CFA">
            <w:pPr>
              <w:numPr>
                <w:ilvl w:val="0"/>
                <w:numId w:val="319"/>
              </w:numPr>
              <w:tabs>
                <w:tab w:val="left" w:pos="288"/>
              </w:tabs>
              <w:spacing w:after="0" w:line="240" w:lineRule="auto"/>
              <w:rPr>
                <w:rFonts w:ascii="Tahoma" w:eastAsia="Calibri" w:hAnsi="Tahoma" w:cs="Tahoma"/>
                <w:sz w:val="18"/>
                <w:szCs w:val="16"/>
              </w:rPr>
            </w:pPr>
            <w:r w:rsidRPr="0015577E">
              <w:rPr>
                <w:rFonts w:ascii="Calibri" w:eastAsia="Calibri" w:hAnsi="Calibri" w:cs="Times New Roman"/>
                <w:sz w:val="18"/>
              </w:rPr>
              <w:t>Maintenir à jour les compétences de réanimation en cas d’urgence</w:t>
            </w:r>
          </w:p>
          <w:p w:rsidR="0015577E" w:rsidRPr="0015577E" w:rsidRDefault="0015577E" w:rsidP="002C6CFA">
            <w:pPr>
              <w:numPr>
                <w:ilvl w:val="0"/>
                <w:numId w:val="319"/>
              </w:numPr>
              <w:tabs>
                <w:tab w:val="left" w:pos="288"/>
              </w:tabs>
              <w:spacing w:after="0" w:line="240" w:lineRule="auto"/>
              <w:rPr>
                <w:rFonts w:ascii="Tahoma" w:eastAsia="Calibri" w:hAnsi="Tahoma" w:cs="Tahoma"/>
                <w:sz w:val="18"/>
                <w:szCs w:val="16"/>
              </w:rPr>
            </w:pPr>
            <w:r w:rsidRPr="0015577E">
              <w:rPr>
                <w:rFonts w:ascii="Calibri" w:eastAsia="Calibri" w:hAnsi="Calibri" w:cs="Times New Roman"/>
                <w:sz w:val="18"/>
              </w:rPr>
              <w:t>Inculquer la notion et la nécessité de la réponse “en cas d’urgence”</w:t>
            </w:r>
          </w:p>
          <w:p w:rsidR="0015577E" w:rsidRPr="0015577E" w:rsidRDefault="0015577E" w:rsidP="002C6CFA">
            <w:pPr>
              <w:numPr>
                <w:ilvl w:val="0"/>
                <w:numId w:val="319"/>
              </w:numPr>
              <w:tabs>
                <w:tab w:val="left" w:pos="288"/>
              </w:tabs>
              <w:spacing w:after="0" w:line="240" w:lineRule="auto"/>
              <w:rPr>
                <w:rFonts w:ascii="Tahoma" w:eastAsia="Calibri" w:hAnsi="Tahoma" w:cs="Tahoma"/>
                <w:sz w:val="18"/>
                <w:szCs w:val="16"/>
              </w:rPr>
            </w:pPr>
            <w:r w:rsidRPr="0015577E">
              <w:rPr>
                <w:rFonts w:ascii="Calibri" w:eastAsia="Calibri" w:hAnsi="Calibri" w:cs="Times New Roman"/>
                <w:sz w:val="18"/>
              </w:rPr>
              <w:t>Contrôler quotidiennement l’équipement et les fournitures et vérifier une disponibilité constante</w:t>
            </w:r>
          </w:p>
          <w:p w:rsidR="0015577E" w:rsidRPr="0015577E" w:rsidRDefault="0015577E" w:rsidP="002C6CFA">
            <w:pPr>
              <w:numPr>
                <w:ilvl w:val="0"/>
                <w:numId w:val="319"/>
              </w:numPr>
              <w:tabs>
                <w:tab w:val="left" w:pos="288"/>
              </w:tabs>
              <w:spacing w:after="0" w:line="240" w:lineRule="auto"/>
              <w:rPr>
                <w:rFonts w:ascii="Tahoma" w:eastAsia="Calibri" w:hAnsi="Tahoma" w:cs="Tahoma"/>
                <w:b/>
                <w:bCs/>
                <w:sz w:val="18"/>
                <w:szCs w:val="16"/>
              </w:rPr>
            </w:pPr>
            <w:r w:rsidRPr="0015577E">
              <w:rPr>
                <w:rFonts w:ascii="Calibri" w:eastAsia="Calibri" w:hAnsi="Calibri" w:cs="Times New Roman"/>
                <w:sz w:val="18"/>
              </w:rPr>
              <w:t>Vérifier que les services des traumatismes, la salle du travail et la salle d’opération sont prêts pour les urgences obstétricales</w:t>
            </w:r>
          </w:p>
          <w:p w:rsidR="0015577E" w:rsidRPr="0015577E" w:rsidRDefault="0015577E" w:rsidP="0015577E">
            <w:pPr>
              <w:rPr>
                <w:rFonts w:ascii="Calibri" w:eastAsia="Calibri" w:hAnsi="Calibri" w:cs="Times New Roman"/>
                <w:b/>
                <w:bCs/>
                <w:sz w:val="8"/>
              </w:rPr>
            </w:pPr>
          </w:p>
        </w:tc>
        <w:tc>
          <w:tcPr>
            <w:tcW w:w="0" w:type="auto"/>
          </w:tcPr>
          <w:p w:rsidR="0015577E" w:rsidRPr="0015577E" w:rsidRDefault="0015577E" w:rsidP="0015577E">
            <w:pPr>
              <w:rPr>
                <w:rFonts w:ascii="Calibri" w:eastAsia="Calibri" w:hAnsi="Calibri" w:cs="Times New Roman"/>
                <w:sz w:val="18"/>
              </w:rPr>
            </w:pPr>
          </w:p>
        </w:tc>
      </w:tr>
    </w:tbl>
    <w:p w:rsidR="0015577E" w:rsidRDefault="0015577E">
      <w:pPr>
        <w:rPr>
          <w:rFonts w:ascii="Tahoma" w:eastAsia="Times New Roman" w:hAnsi="Tahoma" w:cs="Times New Roman"/>
          <w:b/>
          <w:bCs/>
          <w:sz w:val="44"/>
          <w:szCs w:val="44"/>
          <w:lang w:eastAsia="fr-FR"/>
        </w:rPr>
      </w:pPr>
    </w:p>
    <w:tbl>
      <w:tblPr>
        <w:tblpPr w:leftFromText="187" w:rightFromText="187" w:vertAnchor="text" w:tblpXSpec="center" w:tblpY="-359"/>
        <w:tblOverlap w:val="neve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1149"/>
        <w:gridCol w:w="2843"/>
        <w:gridCol w:w="4640"/>
        <w:gridCol w:w="2551"/>
      </w:tblGrid>
      <w:tr w:rsidR="0015577E" w:rsidRPr="0015577E" w:rsidTr="00464CCA">
        <w:tc>
          <w:tcPr>
            <w:tcW w:w="13176" w:type="dxa"/>
            <w:gridSpan w:val="4"/>
          </w:tcPr>
          <w:p w:rsidR="0015577E" w:rsidRPr="0015577E" w:rsidRDefault="0015577E" w:rsidP="0015577E">
            <w:pPr>
              <w:keepNext/>
              <w:keepLines/>
              <w:spacing w:before="40" w:after="40"/>
              <w:jc w:val="center"/>
              <w:rPr>
                <w:rFonts w:ascii="Calibri" w:eastAsia="Calibri" w:hAnsi="Calibri" w:cs="Times New Roman"/>
                <w:sz w:val="18"/>
              </w:rPr>
            </w:pPr>
            <w:r w:rsidRPr="0015577E">
              <w:rPr>
                <w:rFonts w:ascii="Calibri" w:eastAsia="Calibri" w:hAnsi="Calibri" w:cs="Times New Roman"/>
                <w:sz w:val="18"/>
              </w:rPr>
              <w:lastRenderedPageBreak/>
              <w:br w:type="page"/>
            </w:r>
            <w:r w:rsidRPr="0015577E">
              <w:rPr>
                <w:rFonts w:ascii="Calibri" w:eastAsia="Calibri" w:hAnsi="Calibri" w:cs="Times New Roman"/>
                <w:b/>
                <w:sz w:val="18"/>
              </w:rPr>
              <w:t>PROGRAMME DU STAGE MODELE EN SOU (5 semaines du stage de 17 semaines)</w:t>
            </w:r>
            <w:r w:rsidRPr="0015577E">
              <w:rPr>
                <w:rFonts w:ascii="Calibri" w:eastAsia="Calibri" w:hAnsi="Calibri" w:cs="Times New Roman"/>
                <w:sz w:val="18"/>
              </w:rPr>
              <w:t xml:space="preserve"> </w:t>
            </w:r>
          </w:p>
        </w:tc>
      </w:tr>
      <w:tr w:rsidR="0015577E" w:rsidRPr="0015577E" w:rsidTr="00464CCA">
        <w:tc>
          <w:tcPr>
            <w:tcW w:w="1278" w:type="dxa"/>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DUREE</w:t>
            </w:r>
          </w:p>
        </w:tc>
        <w:tc>
          <w:tcPr>
            <w:tcW w:w="3240" w:type="dxa"/>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5490" w:type="dxa"/>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3168" w:type="dxa"/>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464CCA">
        <w:tc>
          <w:tcPr>
            <w:tcW w:w="13176" w:type="dxa"/>
            <w:gridSpan w:val="4"/>
            <w:vAlign w:val="center"/>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SUITE DE LA QUATRIEME SÉANCE : DEUXIEME JOUR, APRES-MIDI (210 MINUTES)</w:t>
            </w:r>
          </w:p>
        </w:tc>
      </w:tr>
      <w:tr w:rsidR="0015577E" w:rsidRPr="0015577E" w:rsidTr="00464CCA">
        <w:tc>
          <w:tcPr>
            <w:tcW w:w="1278" w:type="dxa"/>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15 minutes</w:t>
            </w:r>
          </w:p>
        </w:tc>
        <w:tc>
          <w:tcPr>
            <w:tcW w:w="3240" w:type="dxa"/>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de la journée</w:t>
            </w:r>
          </w:p>
        </w:tc>
        <w:tc>
          <w:tcPr>
            <w:tcW w:w="5490" w:type="dxa"/>
          </w:tcPr>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p w:rsidR="0015577E" w:rsidRPr="0015577E" w:rsidRDefault="0015577E" w:rsidP="0015577E">
            <w:pPr>
              <w:spacing w:after="120" w:line="480" w:lineRule="auto"/>
              <w:rPr>
                <w:rFonts w:ascii="Calibri" w:eastAsia="Calibri" w:hAnsi="Calibri" w:cs="Times New Roman"/>
                <w:sz w:val="18"/>
              </w:rPr>
            </w:pPr>
          </w:p>
          <w:p w:rsidR="0015577E" w:rsidRPr="0015577E" w:rsidRDefault="0015577E" w:rsidP="0015577E">
            <w:pPr>
              <w:rPr>
                <w:rFonts w:ascii="Calibri" w:eastAsia="Calibri" w:hAnsi="Calibri" w:cs="Times New Roman"/>
                <w:sz w:val="18"/>
              </w:rPr>
            </w:pPr>
          </w:p>
        </w:tc>
        <w:tc>
          <w:tcPr>
            <w:tcW w:w="3168" w:type="dxa"/>
          </w:tcPr>
          <w:p w:rsidR="0015577E" w:rsidRPr="0015577E" w:rsidRDefault="0015577E" w:rsidP="0015577E">
            <w:pPr>
              <w:rPr>
                <w:rFonts w:ascii="Calibri" w:eastAsia="Calibri" w:hAnsi="Calibri" w:cs="Times New Roman"/>
                <w:sz w:val="18"/>
              </w:rPr>
            </w:pPr>
          </w:p>
        </w:tc>
      </w:tr>
      <w:tr w:rsidR="0015577E" w:rsidRPr="0015577E" w:rsidTr="00464CCA">
        <w:tc>
          <w:tcPr>
            <w:tcW w:w="13176" w:type="dxa"/>
            <w:gridSpan w:val="4"/>
          </w:tcPr>
          <w:p w:rsidR="0015577E" w:rsidRPr="0015577E" w:rsidRDefault="0015577E" w:rsidP="0015577E">
            <w:pPr>
              <w:spacing w:before="40"/>
              <w:rPr>
                <w:rFonts w:ascii="Calibri" w:eastAsia="Calibri" w:hAnsi="Calibri" w:cs="Times New Roman"/>
                <w:sz w:val="18"/>
              </w:rPr>
            </w:pPr>
            <w:r w:rsidRPr="0015577E">
              <w:rPr>
                <w:rFonts w:ascii="Calibri" w:eastAsia="Calibri" w:hAnsi="Calibri" w:cs="Times New Roman"/>
                <w:b/>
                <w:sz w:val="18"/>
              </w:rPr>
              <w:t>Lecture recommandée :</w:t>
            </w:r>
            <w:r w:rsidRPr="0015577E">
              <w:rPr>
                <w:rFonts w:ascii="Calibri" w:eastAsia="Calibri" w:hAnsi="Calibri" w:cs="Times New Roman"/>
                <w:bCs/>
                <w:sz w:val="18"/>
              </w:rPr>
              <w:t xml:space="preserve"> </w:t>
            </w:r>
            <w:r w:rsidRPr="0015577E">
              <w:rPr>
                <w:rFonts w:ascii="Calibri" w:eastAsia="Calibri" w:hAnsi="Calibri" w:cs="Times New Roman"/>
                <w:sz w:val="18"/>
              </w:rPr>
              <w:t>Manuel PCCGA :</w:t>
            </w:r>
            <w:r w:rsidRPr="0015577E">
              <w:rPr>
                <w:rFonts w:ascii="Calibri" w:eastAsia="Calibri" w:hAnsi="Calibri" w:cs="Times New Roman"/>
                <w:b/>
                <w:bCs/>
                <w:sz w:val="18"/>
              </w:rPr>
              <w:t xml:space="preserve"> </w:t>
            </w:r>
            <w:r w:rsidRPr="0015577E">
              <w:rPr>
                <w:rFonts w:ascii="Calibri" w:eastAsia="Calibri" w:hAnsi="Calibri" w:cs="Times New Roman"/>
                <w:sz w:val="18"/>
              </w:rPr>
              <w:t>Section 2, S-7 à S-23 ; Section 3, P-65 à P-68 ; Section 2, S-35 à S-50, S-97 à S-98</w:t>
            </w:r>
          </w:p>
          <w:p w:rsidR="0015577E" w:rsidRPr="0015577E" w:rsidRDefault="0015577E" w:rsidP="0015577E">
            <w:pPr>
              <w:rPr>
                <w:rFonts w:ascii="Calibri" w:eastAsia="Calibri" w:hAnsi="Calibri" w:cs="Times New Roman"/>
                <w:sz w:val="8"/>
              </w:rPr>
            </w:pPr>
          </w:p>
        </w:tc>
      </w:tr>
    </w:tbl>
    <w:p w:rsidR="0015577E" w:rsidRDefault="0015577E">
      <w:pPr>
        <w:rPr>
          <w:rFonts w:ascii="Tahoma" w:eastAsia="Times New Roman" w:hAnsi="Tahoma" w:cs="Times New Roman"/>
          <w:b/>
          <w:bCs/>
          <w:sz w:val="44"/>
          <w:szCs w:val="44"/>
          <w:lang w:eastAsia="fr-FR"/>
        </w:rPr>
      </w:pPr>
    </w:p>
    <w:tbl>
      <w:tblPr>
        <w:tblpPr w:leftFromText="187" w:rightFromText="187" w:vertAnchor="text" w:tblpXSpec="center" w:tblpY="-359"/>
        <w:tblOverlap w:val="neve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1149"/>
        <w:gridCol w:w="2843"/>
        <w:gridCol w:w="4640"/>
        <w:gridCol w:w="2551"/>
      </w:tblGrid>
      <w:tr w:rsidR="0015577E" w:rsidRPr="0015577E" w:rsidTr="00464CCA">
        <w:tc>
          <w:tcPr>
            <w:tcW w:w="13176" w:type="dxa"/>
            <w:gridSpan w:val="4"/>
          </w:tcPr>
          <w:p w:rsidR="0015577E" w:rsidRPr="0015577E" w:rsidRDefault="0015577E" w:rsidP="0015577E">
            <w:pPr>
              <w:keepNext/>
              <w:keepLines/>
              <w:spacing w:before="40" w:after="40"/>
              <w:jc w:val="center"/>
              <w:rPr>
                <w:rFonts w:ascii="Calibri" w:eastAsia="Calibri" w:hAnsi="Calibri" w:cs="Times New Roman"/>
                <w:sz w:val="18"/>
              </w:rPr>
            </w:pPr>
            <w:r w:rsidRPr="0015577E">
              <w:rPr>
                <w:rFonts w:ascii="Calibri" w:eastAsia="Calibri" w:hAnsi="Calibri" w:cs="Times New Roman"/>
                <w:sz w:val="18"/>
              </w:rPr>
              <w:lastRenderedPageBreak/>
              <w:br w:type="page"/>
            </w:r>
            <w:r w:rsidRPr="0015577E">
              <w:rPr>
                <w:rFonts w:ascii="Calibri" w:eastAsia="Calibri" w:hAnsi="Calibri" w:cs="Times New Roman"/>
                <w:b/>
                <w:sz w:val="18"/>
              </w:rPr>
              <w:t>PROGRAMME DU STAGE MODELE EN SOU (5 semaines du stage de 17 semaines)</w:t>
            </w:r>
            <w:r w:rsidRPr="0015577E">
              <w:rPr>
                <w:rFonts w:ascii="Calibri" w:eastAsia="Calibri" w:hAnsi="Calibri" w:cs="Times New Roman"/>
                <w:sz w:val="18"/>
              </w:rPr>
              <w:t xml:space="preserve"> </w:t>
            </w:r>
          </w:p>
        </w:tc>
      </w:tr>
      <w:tr w:rsidR="0015577E" w:rsidRPr="0015577E" w:rsidTr="00464CCA">
        <w:tc>
          <w:tcPr>
            <w:tcW w:w="1278" w:type="dxa"/>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DUREE</w:t>
            </w:r>
          </w:p>
        </w:tc>
        <w:tc>
          <w:tcPr>
            <w:tcW w:w="3240" w:type="dxa"/>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5490" w:type="dxa"/>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3168" w:type="dxa"/>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464CCA">
        <w:tc>
          <w:tcPr>
            <w:tcW w:w="13176" w:type="dxa"/>
            <w:gridSpan w:val="4"/>
            <w:vAlign w:val="center"/>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SUITE DE LA QUATRIEME SÉANCE : DEUXIEME JOUR, APRES-MIDI (210 MINUTES)</w:t>
            </w:r>
          </w:p>
        </w:tc>
      </w:tr>
      <w:tr w:rsidR="0015577E" w:rsidRPr="0015577E" w:rsidTr="00464CCA">
        <w:tc>
          <w:tcPr>
            <w:tcW w:w="1278" w:type="dxa"/>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15 minutes</w:t>
            </w:r>
          </w:p>
        </w:tc>
        <w:tc>
          <w:tcPr>
            <w:tcW w:w="3240" w:type="dxa"/>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de la journée</w:t>
            </w:r>
          </w:p>
        </w:tc>
        <w:tc>
          <w:tcPr>
            <w:tcW w:w="5490" w:type="dxa"/>
          </w:tcPr>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p w:rsidR="0015577E" w:rsidRPr="0015577E" w:rsidRDefault="0015577E" w:rsidP="0015577E">
            <w:pPr>
              <w:spacing w:after="120" w:line="480" w:lineRule="auto"/>
              <w:rPr>
                <w:rFonts w:ascii="Calibri" w:eastAsia="Calibri" w:hAnsi="Calibri" w:cs="Times New Roman"/>
                <w:sz w:val="18"/>
              </w:rPr>
            </w:pPr>
          </w:p>
          <w:p w:rsidR="0015577E" w:rsidRPr="0015577E" w:rsidRDefault="0015577E" w:rsidP="0015577E">
            <w:pPr>
              <w:rPr>
                <w:rFonts w:ascii="Calibri" w:eastAsia="Calibri" w:hAnsi="Calibri" w:cs="Times New Roman"/>
                <w:sz w:val="18"/>
              </w:rPr>
            </w:pPr>
          </w:p>
        </w:tc>
        <w:tc>
          <w:tcPr>
            <w:tcW w:w="3168" w:type="dxa"/>
          </w:tcPr>
          <w:p w:rsidR="0015577E" w:rsidRPr="0015577E" w:rsidRDefault="0015577E" w:rsidP="0015577E">
            <w:pPr>
              <w:rPr>
                <w:rFonts w:ascii="Calibri" w:eastAsia="Calibri" w:hAnsi="Calibri" w:cs="Times New Roman"/>
                <w:sz w:val="18"/>
              </w:rPr>
            </w:pPr>
          </w:p>
        </w:tc>
      </w:tr>
      <w:tr w:rsidR="0015577E" w:rsidRPr="0015577E" w:rsidTr="00464CCA">
        <w:tc>
          <w:tcPr>
            <w:tcW w:w="13176" w:type="dxa"/>
            <w:gridSpan w:val="4"/>
          </w:tcPr>
          <w:p w:rsidR="0015577E" w:rsidRPr="0015577E" w:rsidRDefault="0015577E" w:rsidP="0015577E">
            <w:pPr>
              <w:spacing w:before="40"/>
              <w:rPr>
                <w:rFonts w:ascii="Calibri" w:eastAsia="Calibri" w:hAnsi="Calibri" w:cs="Times New Roman"/>
                <w:sz w:val="18"/>
              </w:rPr>
            </w:pPr>
            <w:r w:rsidRPr="0015577E">
              <w:rPr>
                <w:rFonts w:ascii="Calibri" w:eastAsia="Calibri" w:hAnsi="Calibri" w:cs="Times New Roman"/>
                <w:b/>
                <w:sz w:val="18"/>
              </w:rPr>
              <w:t>Lecture recommandée :</w:t>
            </w:r>
            <w:r w:rsidRPr="0015577E">
              <w:rPr>
                <w:rFonts w:ascii="Calibri" w:eastAsia="Calibri" w:hAnsi="Calibri" w:cs="Times New Roman"/>
                <w:bCs/>
                <w:sz w:val="18"/>
              </w:rPr>
              <w:t xml:space="preserve"> </w:t>
            </w:r>
            <w:r w:rsidRPr="0015577E">
              <w:rPr>
                <w:rFonts w:ascii="Calibri" w:eastAsia="Calibri" w:hAnsi="Calibri" w:cs="Times New Roman"/>
                <w:sz w:val="18"/>
              </w:rPr>
              <w:t>Manuel PCCGA :</w:t>
            </w:r>
            <w:r w:rsidRPr="0015577E">
              <w:rPr>
                <w:rFonts w:ascii="Calibri" w:eastAsia="Calibri" w:hAnsi="Calibri" w:cs="Times New Roman"/>
                <w:b/>
                <w:bCs/>
                <w:sz w:val="18"/>
              </w:rPr>
              <w:t xml:space="preserve"> </w:t>
            </w:r>
            <w:r w:rsidRPr="0015577E">
              <w:rPr>
                <w:rFonts w:ascii="Calibri" w:eastAsia="Calibri" w:hAnsi="Calibri" w:cs="Times New Roman"/>
                <w:sz w:val="18"/>
              </w:rPr>
              <w:t>Section 2, S-7 à S-23 ; Section 3, P-65 à P-68 ; Section 2, S-35 à S-50, S-97 à S-98</w:t>
            </w:r>
          </w:p>
          <w:p w:rsidR="0015577E" w:rsidRPr="0015577E" w:rsidRDefault="0015577E" w:rsidP="0015577E">
            <w:pPr>
              <w:rPr>
                <w:rFonts w:ascii="Calibri" w:eastAsia="Calibri" w:hAnsi="Calibri" w:cs="Times New Roman"/>
                <w:sz w:val="8"/>
              </w:rPr>
            </w:pPr>
          </w:p>
        </w:tc>
      </w:tr>
    </w:tbl>
    <w:p w:rsidR="0015577E" w:rsidRDefault="0015577E">
      <w:pPr>
        <w:rPr>
          <w:rFonts w:ascii="Tahoma" w:eastAsia="Times New Roman" w:hAnsi="Tahoma" w:cs="Times New Roman"/>
          <w:b/>
          <w:bCs/>
          <w:sz w:val="44"/>
          <w:szCs w:val="44"/>
          <w:lang w:eastAsia="fr-FR"/>
        </w:rPr>
      </w:pPr>
    </w:p>
    <w:tbl>
      <w:tblPr>
        <w:tblW w:w="0" w:type="auto"/>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857"/>
        <w:gridCol w:w="2314"/>
        <w:gridCol w:w="5438"/>
        <w:gridCol w:w="2574"/>
      </w:tblGrid>
      <w:tr w:rsidR="0015577E" w:rsidRPr="0015577E" w:rsidTr="00C7292B">
        <w:trPr>
          <w:jc w:val="center"/>
        </w:trPr>
        <w:tc>
          <w:tcPr>
            <w:tcW w:w="0" w:type="auto"/>
            <w:gridSpan w:val="4"/>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sz w:val="18"/>
              </w:rPr>
              <w:br w:type="page"/>
            </w:r>
            <w:r w:rsidRPr="0015577E">
              <w:rPr>
                <w:rFonts w:ascii="Calibri" w:eastAsia="Calibri" w:hAnsi="Calibri" w:cs="Times New Roman"/>
                <w:sz w:val="18"/>
              </w:rPr>
              <w:br w:type="page"/>
            </w:r>
            <w:r w:rsidRPr="0015577E">
              <w:rPr>
                <w:rFonts w:ascii="Calibri" w:eastAsia="Calibri" w:hAnsi="Calibri" w:cs="Times New Roman"/>
                <w:b/>
                <w:sz w:val="18"/>
              </w:rPr>
              <w:t>PROGRAMME DU STAGE MODELE EN SOU (5 semaines du stage de 17 semaines)</w:t>
            </w:r>
          </w:p>
        </w:tc>
      </w:tr>
      <w:tr w:rsidR="0015577E" w:rsidRPr="0015577E" w:rsidTr="00C7292B">
        <w:trPr>
          <w:jc w:val="center"/>
        </w:trPr>
        <w:tc>
          <w:tcPr>
            <w:tcW w:w="0" w:type="auto"/>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rPr>
          <w:jc w:val="center"/>
        </w:trPr>
        <w:tc>
          <w:tcPr>
            <w:tcW w:w="0" w:type="auto"/>
            <w:gridSpan w:val="4"/>
            <w:vAlign w:val="center"/>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SUITE DE LA CINQUIEME SEANCE : TROISIEME JOUR, MATIN (270 MINUTES)</w:t>
            </w:r>
          </w:p>
        </w:tc>
      </w:tr>
      <w:tr w:rsidR="0015577E" w:rsidRPr="0015577E" w:rsidTr="00C7292B">
        <w:trPr>
          <w:jc w:val="center"/>
        </w:trPr>
        <w:tc>
          <w:tcPr>
            <w:tcW w:w="0" w:type="auto"/>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Cs/>
                <w:sz w:val="18"/>
              </w:rPr>
              <w:t>30 minutes</w:t>
            </w:r>
          </w:p>
        </w:tc>
        <w:tc>
          <w:tcPr>
            <w:tcW w:w="0" w:type="auto"/>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éléments des soins après avortement</w:t>
            </w:r>
          </w:p>
          <w:p w:rsidR="0015577E" w:rsidRPr="0015577E" w:rsidRDefault="0015577E" w:rsidP="0015577E">
            <w:pPr>
              <w:keepNext/>
              <w:keepLines/>
              <w:rPr>
                <w:rFonts w:ascii="Calibri" w:eastAsia="Calibri" w:hAnsi="Calibri" w:cs="Times New Roman"/>
                <w:sz w:val="18"/>
              </w:rPr>
            </w:pPr>
          </w:p>
        </w:tc>
        <w:tc>
          <w:tcPr>
            <w:tcW w:w="0" w:type="auto"/>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les graphiques pertinents de la présentation pour revoir et discuter des aspects suivants :</w:t>
            </w:r>
          </w:p>
          <w:p w:rsidR="0015577E" w:rsidRPr="0015577E" w:rsidRDefault="0015577E" w:rsidP="002C6CFA">
            <w:pPr>
              <w:keepNext/>
              <w:keepLines/>
              <w:numPr>
                <w:ilvl w:val="0"/>
                <w:numId w:val="321"/>
              </w:numPr>
              <w:tabs>
                <w:tab w:val="left" w:pos="288"/>
              </w:tabs>
              <w:spacing w:after="0" w:line="240" w:lineRule="auto"/>
              <w:ind w:left="317" w:hanging="317"/>
              <w:rPr>
                <w:rFonts w:ascii="Calibri" w:eastAsia="Calibri" w:hAnsi="Calibri" w:cs="Times New Roman"/>
                <w:bCs/>
                <w:sz w:val="18"/>
              </w:rPr>
            </w:pPr>
            <w:r w:rsidRPr="0015577E">
              <w:rPr>
                <w:rFonts w:ascii="Calibri" w:eastAsia="Calibri" w:hAnsi="Calibri" w:cs="Times New Roman"/>
                <w:bCs/>
                <w:sz w:val="18"/>
              </w:rPr>
              <w:t>Traitement d’urgence de l’avortement incomplet et complications pouvant mettre la vie en danger</w:t>
            </w:r>
          </w:p>
          <w:p w:rsidR="0015577E" w:rsidRPr="0015577E" w:rsidRDefault="0015577E" w:rsidP="002C6CFA">
            <w:pPr>
              <w:keepNext/>
              <w:keepLines/>
              <w:numPr>
                <w:ilvl w:val="0"/>
                <w:numId w:val="320"/>
              </w:numPr>
              <w:tabs>
                <w:tab w:val="left" w:pos="288"/>
              </w:tabs>
              <w:spacing w:after="0" w:line="240" w:lineRule="auto"/>
              <w:rPr>
                <w:rFonts w:ascii="Calibri" w:eastAsia="Calibri" w:hAnsi="Calibri" w:cs="Times New Roman"/>
                <w:bCs/>
                <w:sz w:val="18"/>
              </w:rPr>
            </w:pPr>
            <w:r w:rsidRPr="0015577E">
              <w:rPr>
                <w:rFonts w:ascii="Calibri" w:eastAsia="Calibri" w:hAnsi="Calibri" w:cs="Times New Roman"/>
                <w:bCs/>
                <w:sz w:val="18"/>
              </w:rPr>
              <w:t>Conseils et services de planification familiale après avortement</w:t>
            </w:r>
          </w:p>
          <w:p w:rsidR="0015577E" w:rsidRPr="0015577E" w:rsidRDefault="0015577E" w:rsidP="002C6CFA">
            <w:pPr>
              <w:keepNext/>
              <w:keepLines/>
              <w:numPr>
                <w:ilvl w:val="0"/>
                <w:numId w:val="320"/>
              </w:numPr>
              <w:tabs>
                <w:tab w:val="left" w:pos="288"/>
              </w:tabs>
              <w:spacing w:after="0" w:line="240" w:lineRule="auto"/>
              <w:rPr>
                <w:rFonts w:ascii="Calibri" w:eastAsia="Calibri" w:hAnsi="Calibri" w:cs="Times New Roman"/>
                <w:bCs/>
                <w:sz w:val="18"/>
              </w:rPr>
            </w:pPr>
            <w:r w:rsidRPr="0015577E">
              <w:rPr>
                <w:rFonts w:ascii="Calibri" w:eastAsia="Calibri" w:hAnsi="Calibri" w:cs="Times New Roman"/>
                <w:bCs/>
                <w:sz w:val="18"/>
              </w:rPr>
              <w:t>Liens entre les services d’urgence après avortement et autres services de santé de la reproduction</w:t>
            </w:r>
          </w:p>
          <w:p w:rsidR="0015577E" w:rsidRPr="0015577E" w:rsidRDefault="0015577E" w:rsidP="0015577E">
            <w:pPr>
              <w:keepNext/>
              <w:keepLines/>
              <w:spacing w:after="120" w:line="480" w:lineRule="auto"/>
              <w:rPr>
                <w:rFonts w:ascii="Calibri" w:eastAsia="Calibri" w:hAnsi="Calibri" w:cs="Times New Roman"/>
                <w:b/>
                <w:sz w:val="18"/>
              </w:rPr>
            </w:pPr>
            <w:r w:rsidRPr="0015577E">
              <w:rPr>
                <w:rFonts w:ascii="Calibri" w:eastAsia="Calibri" w:hAnsi="Calibri" w:cs="Times New Roman"/>
                <w:b/>
                <w:sz w:val="18"/>
              </w:rPr>
              <w:t xml:space="preserve">Faire une pause aux intervalles appropriés pour faire ressortir des aspects particuliers et encourager la discussion. </w:t>
            </w:r>
          </w:p>
          <w:p w:rsidR="0015577E" w:rsidRPr="0015577E" w:rsidRDefault="0015577E" w:rsidP="0015577E">
            <w:pPr>
              <w:keepNext/>
              <w:keepLines/>
              <w:rPr>
                <w:rFonts w:ascii="Calibri" w:eastAsia="Calibri" w:hAnsi="Calibri" w:cs="Times New Roman"/>
                <w:sz w:val="18"/>
              </w:rPr>
            </w:pPr>
          </w:p>
        </w:tc>
        <w:tc>
          <w:tcPr>
            <w:tcW w:w="0" w:type="auto"/>
          </w:tcPr>
          <w:p w:rsidR="0015577E" w:rsidRPr="0015577E" w:rsidRDefault="0015577E" w:rsidP="0015577E">
            <w:pPr>
              <w:keepNext/>
              <w:keepLines/>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w:t>
            </w:r>
            <w:r w:rsidRPr="0015577E">
              <w:rPr>
                <w:rFonts w:ascii="Calibri" w:eastAsia="Calibri" w:hAnsi="Calibri" w:cs="Times New Roman"/>
                <w:sz w:val="18"/>
              </w:rPr>
              <w:br/>
              <w:t>Soins après avortement</w:t>
            </w: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110 minutes</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lastRenderedPageBreak/>
              <w:t>Activité :</w:t>
            </w:r>
            <w:r w:rsidRPr="0015577E">
              <w:rPr>
                <w:rFonts w:ascii="Calibri" w:eastAsia="Calibri" w:hAnsi="Calibri" w:cs="Times New Roman"/>
                <w:sz w:val="18"/>
              </w:rPr>
              <w:t xml:space="preserve"> Aspiration manuelle intra-utérine</w:t>
            </w:r>
          </w:p>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lastRenderedPageBreak/>
              <w:t>Démonstration et pratique de la compétence :</w:t>
            </w:r>
            <w:r w:rsidRPr="0015577E">
              <w:rPr>
                <w:rFonts w:ascii="Calibri" w:eastAsia="Calibri" w:hAnsi="Calibri" w:cs="Times New Roman"/>
                <w:sz w:val="18"/>
              </w:rPr>
              <w:t xml:space="preserve"> La compétence doit être démontrée par les formateurs et pratiquée par les participants dans un contexte simulé en utilisant le modèle adéquat, les fiches </w:t>
            </w:r>
            <w:r w:rsidRPr="0015577E">
              <w:rPr>
                <w:rFonts w:ascii="Calibri" w:eastAsia="Calibri" w:hAnsi="Calibri" w:cs="Times New Roman"/>
                <w:sz w:val="18"/>
              </w:rPr>
              <w:lastRenderedPageBreak/>
              <w:t>d’apprentissage et les listes de vérification, tel que décrit dans la Séance de pratique des compétences : Soins après avortement (Aspiration manuelle intra-utérine [AMIU]) et Conseils en planification familiale après avortement et Vidéo sur les Soins après avortement.</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Les participants qui n’ont pas eu l’occasion de pratiquer la compétence pendant cette séance le feront lors d</w:t>
            </w:r>
            <w:r w:rsidR="007144E3">
              <w:rPr>
                <w:rFonts w:ascii="Calibri" w:eastAsia="Calibri" w:hAnsi="Calibri" w:cs="Times New Roman"/>
                <w:b/>
                <w:bCs/>
                <w:sz w:val="18"/>
              </w:rPr>
              <w:t xml:space="preserve">’une séance ultérieure (Séance </w:t>
            </w:r>
            <w:r w:rsidRPr="0015577E">
              <w:rPr>
                <w:rFonts w:ascii="Calibri" w:eastAsia="Calibri" w:hAnsi="Calibri" w:cs="Times New Roman"/>
                <w:b/>
                <w:bCs/>
                <w:sz w:val="18"/>
              </w:rPr>
              <w:t xml:space="preserve">12 le sixième jour) ; ou alors, on peut organiser des exercices pratiques avec le modèle le soir ou le week-end. </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6"/>
              </w:rPr>
            </w:pPr>
            <w:r w:rsidRPr="0015577E">
              <w:rPr>
                <w:rFonts w:ascii="Calibri" w:eastAsia="Calibri" w:hAnsi="Calibri" w:cs="Times New Roman"/>
                <w:b/>
                <w:sz w:val="18"/>
              </w:rPr>
              <w:lastRenderedPageBreak/>
              <w:t>Cahier du formateur sur les SOU :</w:t>
            </w:r>
            <w:r w:rsidRPr="0015577E">
              <w:rPr>
                <w:rFonts w:ascii="Calibri" w:eastAsia="Calibri" w:hAnsi="Calibri" w:cs="Times New Roman"/>
                <w:sz w:val="16"/>
              </w:rPr>
              <w:t xml:space="preserve"> </w:t>
            </w:r>
            <w:r w:rsidRPr="0015577E">
              <w:rPr>
                <w:rFonts w:ascii="Calibri" w:eastAsia="Calibri" w:hAnsi="Calibri" w:cs="Times New Roman"/>
                <w:sz w:val="18"/>
              </w:rPr>
              <w:t xml:space="preserve">Techniques de formation humanistes ; Fiches </w:t>
            </w:r>
            <w:r w:rsidRPr="0015577E">
              <w:rPr>
                <w:rFonts w:ascii="Calibri" w:eastAsia="Calibri" w:hAnsi="Calibri" w:cs="Times New Roman"/>
                <w:sz w:val="18"/>
              </w:rPr>
              <w:lastRenderedPageBreak/>
              <w:t>d’apprentissage et Listes de vérification ; Séances de Pratique des Compétences</w:t>
            </w:r>
          </w:p>
          <w:p w:rsidR="0015577E" w:rsidRPr="0015577E" w:rsidRDefault="0015577E" w:rsidP="0015577E">
            <w:pPr>
              <w:rPr>
                <w:rFonts w:ascii="Calibri" w:eastAsia="Calibri" w:hAnsi="Calibri" w:cs="Times New Roman"/>
                <w:sz w:val="16"/>
              </w:rPr>
            </w:pPr>
            <w:r w:rsidRPr="0015577E">
              <w:rPr>
                <w:rFonts w:ascii="Calibri" w:eastAsia="Calibri" w:hAnsi="Calibri" w:cs="Times New Roman"/>
                <w:b/>
                <w:sz w:val="18"/>
              </w:rPr>
              <w:t>Démonstration et pratique de la compétence :</w:t>
            </w:r>
            <w:r w:rsidRPr="0015577E">
              <w:rPr>
                <w:rFonts w:ascii="Calibri" w:eastAsia="Calibri" w:hAnsi="Calibri" w:cs="Times New Roman"/>
                <w:sz w:val="18"/>
              </w:rPr>
              <w:t xml:space="preserve"> Soins après avortement et Fiches d’apprentissage et Listes de vérification pour les Soins après avortement (Aspiration manuelle </w:t>
            </w:r>
            <w:r w:rsidRPr="0015577E">
              <w:rPr>
                <w:rFonts w:ascii="Calibri" w:eastAsia="Calibri" w:hAnsi="Calibri" w:cs="Times New Roman"/>
                <w:sz w:val="18"/>
              </w:rPr>
              <w:br/>
              <w:t>intra-utérine [AMIU]) et Conseils en Planification familiale après avortement, vidéo pour les soins après avortement</w:t>
            </w:r>
            <w:r w:rsidRPr="0015577E">
              <w:rPr>
                <w:rFonts w:ascii="Calibri" w:eastAsia="Calibri" w:hAnsi="Calibri" w:cs="Times New Roman"/>
                <w:sz w:val="16"/>
              </w:rPr>
              <w:t xml:space="preserve">  </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Manuel PCCGA :</w:t>
            </w:r>
            <w:r w:rsidRPr="0015577E">
              <w:rPr>
                <w:rFonts w:ascii="Calibri" w:eastAsia="Calibri" w:hAnsi="Calibri" w:cs="Times New Roman"/>
                <w:sz w:val="18"/>
              </w:rPr>
              <w:t xml:space="preserve"> Section 3, P-65 </w:t>
            </w:r>
            <w:r w:rsidRPr="0015577E">
              <w:rPr>
                <w:rFonts w:ascii="Calibri" w:eastAsia="Calibri" w:hAnsi="Calibri" w:cs="Times New Roman"/>
                <w:bCs/>
                <w:sz w:val="18"/>
              </w:rPr>
              <w:t>à</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P-68</w:t>
            </w:r>
          </w:p>
        </w:tc>
      </w:tr>
      <w:tr w:rsidR="0015577E" w:rsidRPr="0015577E" w:rsidTr="00C7292B">
        <w:trPr>
          <w:jc w:val="center"/>
        </w:trPr>
        <w:tc>
          <w:tcPr>
            <w:tcW w:w="0" w:type="auto"/>
            <w:gridSpan w:val="4"/>
            <w:vAlign w:val="center"/>
          </w:tcPr>
          <w:p w:rsidR="0015577E" w:rsidRPr="00620F33" w:rsidRDefault="0015577E" w:rsidP="0015577E">
            <w:pPr>
              <w:rPr>
                <w:rFonts w:ascii="Calibri" w:eastAsia="Calibri" w:hAnsi="Calibri" w:cs="Times New Roman"/>
                <w:sz w:val="18"/>
              </w:rPr>
            </w:pPr>
            <w:r w:rsidRPr="00620F33">
              <w:rPr>
                <w:rFonts w:ascii="Calibri" w:eastAsia="Calibri" w:hAnsi="Calibri" w:cs="Times New Roman"/>
                <w:b/>
                <w:sz w:val="18"/>
              </w:rPr>
              <w:lastRenderedPageBreak/>
              <w:t>SIXIEME SEANCE : TROISIEME JOUR, APRES-</w:t>
            </w:r>
            <w:r w:rsidR="003A2CD4" w:rsidRPr="00620F33">
              <w:rPr>
                <w:rFonts w:ascii="Calibri" w:eastAsia="Calibri" w:hAnsi="Calibri" w:cs="Times New Roman"/>
                <w:b/>
                <w:sz w:val="18"/>
              </w:rPr>
              <w:t>MIDI (</w:t>
            </w:r>
            <w:r w:rsidRPr="00620F33">
              <w:rPr>
                <w:rFonts w:ascii="Calibri" w:eastAsia="Calibri" w:hAnsi="Calibri" w:cs="Times New Roman"/>
                <w:b/>
                <w:sz w:val="18"/>
              </w:rPr>
              <w:t>210 MINUTES)</w:t>
            </w:r>
          </w:p>
        </w:tc>
      </w:tr>
      <w:tr w:rsidR="0015577E" w:rsidRPr="0015577E" w:rsidTr="00C7292B">
        <w:trPr>
          <w:trHeight w:val="2349"/>
          <w:jc w:val="center"/>
        </w:trPr>
        <w:tc>
          <w:tcPr>
            <w:tcW w:w="0" w:type="auto"/>
          </w:tcPr>
          <w:p w:rsidR="0015577E" w:rsidRPr="00620F33" w:rsidRDefault="0015577E" w:rsidP="0015577E">
            <w:pPr>
              <w:rPr>
                <w:rFonts w:ascii="Calibri" w:eastAsia="Calibri" w:hAnsi="Calibri" w:cs="Times New Roman"/>
                <w:sz w:val="18"/>
              </w:rPr>
            </w:pPr>
            <w:r w:rsidRPr="00620F33">
              <w:rPr>
                <w:rFonts w:ascii="Calibri" w:eastAsia="Calibri" w:hAnsi="Calibri" w:cs="Times New Roman"/>
                <w:sz w:val="18"/>
              </w:rPr>
              <w:t>20 minutes</w:t>
            </w:r>
          </w:p>
        </w:tc>
        <w:tc>
          <w:tcPr>
            <w:tcW w:w="0" w:type="auto"/>
          </w:tcPr>
          <w:p w:rsidR="0015577E" w:rsidRPr="00620F33" w:rsidRDefault="0015577E" w:rsidP="0015577E">
            <w:pPr>
              <w:rPr>
                <w:rFonts w:ascii="Calibri" w:eastAsia="Calibri" w:hAnsi="Calibri" w:cs="Times New Roman"/>
                <w:sz w:val="18"/>
              </w:rPr>
            </w:pPr>
            <w:r w:rsidRPr="00620F33">
              <w:rPr>
                <w:rFonts w:ascii="Calibri" w:eastAsia="Calibri" w:hAnsi="Calibri" w:cs="Times New Roman"/>
                <w:b/>
                <w:sz w:val="18"/>
              </w:rPr>
              <w:t>Activité :</w:t>
            </w:r>
            <w:r w:rsidRPr="00620F33">
              <w:rPr>
                <w:rFonts w:ascii="Calibri" w:eastAsia="Calibri" w:hAnsi="Calibri" w:cs="Times New Roman"/>
                <w:sz w:val="18"/>
              </w:rPr>
              <w:t xml:space="preserve"> Discuter des attitudes et des opinions concernant les soins après avortement </w:t>
            </w:r>
          </w:p>
          <w:p w:rsidR="0015577E" w:rsidRPr="00620F33" w:rsidRDefault="0015577E" w:rsidP="0015577E">
            <w:pPr>
              <w:rPr>
                <w:rFonts w:ascii="Calibri" w:eastAsia="Calibri" w:hAnsi="Calibri" w:cs="Times New Roman"/>
                <w:sz w:val="18"/>
              </w:rPr>
            </w:pPr>
          </w:p>
        </w:tc>
        <w:tc>
          <w:tcPr>
            <w:tcW w:w="0" w:type="auto"/>
          </w:tcPr>
          <w:p w:rsidR="0015577E" w:rsidRPr="00620F33" w:rsidRDefault="0015577E" w:rsidP="0015577E">
            <w:pPr>
              <w:rPr>
                <w:rFonts w:ascii="Calibri" w:eastAsia="Calibri" w:hAnsi="Calibri" w:cs="Times New Roman"/>
                <w:sz w:val="18"/>
              </w:rPr>
            </w:pPr>
            <w:r w:rsidRPr="00620F33">
              <w:rPr>
                <w:rFonts w:ascii="Calibri" w:eastAsia="Calibri" w:hAnsi="Calibri" w:cs="Times New Roman"/>
                <w:b/>
                <w:sz w:val="18"/>
              </w:rPr>
              <w:t>Discussion</w:t>
            </w:r>
            <w:r w:rsidRPr="00620F33">
              <w:rPr>
                <w:rFonts w:ascii="Calibri" w:eastAsia="Calibri" w:hAnsi="Calibri" w:cs="Times New Roman"/>
                <w:bCs/>
                <w:sz w:val="18"/>
              </w:rPr>
              <w:t>:</w:t>
            </w:r>
            <w:r w:rsidRPr="00620F33">
              <w:rPr>
                <w:rFonts w:ascii="Calibri" w:eastAsia="Calibri" w:hAnsi="Calibri" w:cs="Times New Roman"/>
                <w:sz w:val="18"/>
              </w:rPr>
              <w:t xml:space="preserve"> Utiliser les aspects suivants pour encourager les participants à faire part de leurs attitudes et opinions sur les soins après avortement :</w:t>
            </w:r>
          </w:p>
          <w:p w:rsidR="0015577E" w:rsidRPr="00620F33" w:rsidRDefault="0015577E" w:rsidP="002C6CFA">
            <w:pPr>
              <w:numPr>
                <w:ilvl w:val="0"/>
                <w:numId w:val="322"/>
              </w:numPr>
              <w:tabs>
                <w:tab w:val="left" w:pos="288"/>
              </w:tabs>
              <w:spacing w:after="0" w:line="240" w:lineRule="auto"/>
              <w:rPr>
                <w:rFonts w:ascii="Calibri" w:eastAsia="Calibri" w:hAnsi="Calibri" w:cs="Times New Roman"/>
                <w:sz w:val="18"/>
              </w:rPr>
            </w:pPr>
            <w:r w:rsidRPr="00620F33">
              <w:rPr>
                <w:rFonts w:ascii="Calibri" w:eastAsia="Calibri" w:hAnsi="Calibri" w:cs="Times New Roman"/>
                <w:sz w:val="18"/>
              </w:rPr>
              <w:t>Rendre les soins après avortement disponibles et accessibles à toutes les femmes</w:t>
            </w:r>
          </w:p>
          <w:p w:rsidR="0015577E" w:rsidRPr="00620F33" w:rsidRDefault="0015577E" w:rsidP="002C6CFA">
            <w:pPr>
              <w:numPr>
                <w:ilvl w:val="0"/>
                <w:numId w:val="322"/>
              </w:numPr>
              <w:tabs>
                <w:tab w:val="left" w:pos="288"/>
              </w:tabs>
              <w:spacing w:after="0" w:line="240" w:lineRule="auto"/>
              <w:rPr>
                <w:rFonts w:ascii="Calibri" w:eastAsia="Calibri" w:hAnsi="Calibri" w:cs="Times New Roman"/>
                <w:sz w:val="18"/>
              </w:rPr>
            </w:pPr>
            <w:r w:rsidRPr="00620F33">
              <w:rPr>
                <w:rFonts w:ascii="Calibri" w:eastAsia="Calibri" w:hAnsi="Calibri" w:cs="Times New Roman"/>
                <w:sz w:val="18"/>
              </w:rPr>
              <w:t>Faire des conseils et des services de planification familiale après avortement une partie intégrante des soins après avortement</w:t>
            </w:r>
          </w:p>
          <w:p w:rsidR="0015577E" w:rsidRPr="00620F33" w:rsidRDefault="0015577E" w:rsidP="002C6CFA">
            <w:pPr>
              <w:numPr>
                <w:ilvl w:val="0"/>
                <w:numId w:val="322"/>
              </w:numPr>
              <w:tabs>
                <w:tab w:val="left" w:pos="288"/>
              </w:tabs>
              <w:spacing w:after="0" w:line="240" w:lineRule="auto"/>
              <w:rPr>
                <w:rFonts w:ascii="Calibri" w:eastAsia="Calibri" w:hAnsi="Calibri" w:cs="Times New Roman"/>
                <w:sz w:val="18"/>
              </w:rPr>
            </w:pPr>
            <w:r w:rsidRPr="00620F33">
              <w:rPr>
                <w:rFonts w:ascii="Calibri" w:eastAsia="Calibri" w:hAnsi="Calibri" w:cs="Times New Roman"/>
                <w:sz w:val="18"/>
              </w:rPr>
              <w:t>Lois et politiques nationales sur l’avortement</w:t>
            </w:r>
          </w:p>
          <w:p w:rsidR="0015577E" w:rsidRPr="00620F33" w:rsidRDefault="0015577E" w:rsidP="002C6CFA">
            <w:pPr>
              <w:numPr>
                <w:ilvl w:val="0"/>
                <w:numId w:val="322"/>
              </w:numPr>
              <w:tabs>
                <w:tab w:val="left" w:pos="288"/>
              </w:tabs>
              <w:spacing w:after="0" w:line="240" w:lineRule="auto"/>
              <w:rPr>
                <w:rFonts w:ascii="Calibri" w:eastAsia="Calibri" w:hAnsi="Calibri" w:cs="Times New Roman"/>
                <w:sz w:val="18"/>
              </w:rPr>
            </w:pPr>
            <w:r w:rsidRPr="00620F33">
              <w:rPr>
                <w:rFonts w:ascii="Calibri" w:eastAsia="Calibri" w:hAnsi="Calibri" w:cs="Times New Roman"/>
                <w:sz w:val="18"/>
              </w:rPr>
              <w:t>Médecins et sages-femmes/infirmières en tant que prestataires des soins après avortement</w:t>
            </w:r>
          </w:p>
          <w:p w:rsidR="0015577E" w:rsidRPr="00620F33" w:rsidRDefault="0015577E" w:rsidP="002C6CFA">
            <w:pPr>
              <w:numPr>
                <w:ilvl w:val="0"/>
                <w:numId w:val="322"/>
              </w:numPr>
              <w:tabs>
                <w:tab w:val="left" w:pos="288"/>
              </w:tabs>
              <w:spacing w:after="0" w:line="240" w:lineRule="auto"/>
              <w:ind w:left="317" w:hanging="317"/>
              <w:rPr>
                <w:rFonts w:ascii="Calibri" w:eastAsia="Calibri" w:hAnsi="Calibri" w:cs="Times New Roman"/>
                <w:sz w:val="18"/>
              </w:rPr>
            </w:pPr>
            <w:r w:rsidRPr="00620F33">
              <w:rPr>
                <w:rFonts w:ascii="Calibri" w:eastAsia="Calibri" w:hAnsi="Calibri" w:cs="Times New Roman"/>
                <w:sz w:val="18"/>
              </w:rPr>
              <w:t>Changer les attitudes et les pratiques sur les lieux de travail des participants</w:t>
            </w:r>
          </w:p>
        </w:tc>
        <w:tc>
          <w:tcPr>
            <w:tcW w:w="0" w:type="auto"/>
          </w:tcPr>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sz w:val="18"/>
              </w:rPr>
            </w:pPr>
          </w:p>
        </w:tc>
      </w:tr>
    </w:tbl>
    <w:p w:rsidR="0015577E" w:rsidRDefault="0015577E">
      <w:pPr>
        <w:rPr>
          <w:rFonts w:ascii="Tahoma" w:eastAsia="Times New Roman" w:hAnsi="Tahoma" w:cs="Times New Roman"/>
          <w:b/>
          <w:bCs/>
          <w:sz w:val="44"/>
          <w:szCs w:val="44"/>
          <w:lang w:eastAsia="fr-FR"/>
        </w:rPr>
      </w:pPr>
    </w:p>
    <w:tbl>
      <w:tblPr>
        <w:tblpPr w:leftFromText="187" w:rightFromText="187" w:vertAnchor="text" w:tblpXSpec="center" w:tblpY="-359"/>
        <w:tblOverlap w:val="neve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849"/>
        <w:gridCol w:w="2523"/>
        <w:gridCol w:w="5698"/>
        <w:gridCol w:w="2113"/>
      </w:tblGrid>
      <w:tr w:rsidR="0015577E" w:rsidRPr="0015577E" w:rsidTr="00C7292B">
        <w:tc>
          <w:tcPr>
            <w:tcW w:w="0" w:type="auto"/>
            <w:gridSpan w:val="4"/>
          </w:tcPr>
          <w:p w:rsidR="0015577E" w:rsidRPr="0015577E" w:rsidRDefault="0015577E" w:rsidP="0015577E">
            <w:pPr>
              <w:spacing w:before="40" w:after="40"/>
              <w:jc w:val="center"/>
              <w:rPr>
                <w:rFonts w:ascii="Calibri" w:eastAsia="Calibri" w:hAnsi="Calibri" w:cs="Times New Roman"/>
                <w:b/>
                <w:sz w:val="18"/>
              </w:rPr>
            </w:pPr>
            <w:r w:rsidRPr="0015577E">
              <w:rPr>
                <w:rFonts w:ascii="Calibri" w:eastAsia="Calibri" w:hAnsi="Calibri" w:cs="Times New Roman"/>
                <w:b/>
                <w:sz w:val="18"/>
              </w:rPr>
              <w:lastRenderedPageBreak/>
              <w:t>PROGRAMME DU STAGE MODELE EN SOU (5 semaines du stage de 17 semaines)</w:t>
            </w:r>
          </w:p>
        </w:tc>
      </w:tr>
      <w:tr w:rsidR="0015577E" w:rsidRPr="0015577E" w:rsidTr="00C7292B">
        <w:tc>
          <w:tcPr>
            <w:tcW w:w="0" w:type="auto"/>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c>
          <w:tcPr>
            <w:tcW w:w="0" w:type="auto"/>
            <w:gridSpan w:val="4"/>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SUITE DE LA SIXIEME SEANCE : TROISIEME JOUR, APRES-MIDI (210 MINUTES)</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75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Décrire les meilleures pratiques pour détecter et prendre en charge l’hypertension gestationnelle</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les graphiques pertinents de la présentation pour revoir et discuter des aspects suivants :</w:t>
            </w:r>
          </w:p>
          <w:p w:rsidR="0015577E" w:rsidRPr="0015577E" w:rsidRDefault="0015577E" w:rsidP="002C6CFA">
            <w:pPr>
              <w:numPr>
                <w:ilvl w:val="0"/>
                <w:numId w:val="323"/>
              </w:numPr>
              <w:tabs>
                <w:tab w:val="left" w:pos="288"/>
              </w:tabs>
              <w:spacing w:after="0" w:line="240" w:lineRule="auto"/>
              <w:rPr>
                <w:rFonts w:ascii="Calibri" w:eastAsia="Calibri" w:hAnsi="Calibri" w:cs="Times New Roman"/>
                <w:bCs/>
                <w:sz w:val="18"/>
              </w:rPr>
            </w:pPr>
            <w:r w:rsidRPr="0015577E">
              <w:rPr>
                <w:rFonts w:ascii="Calibri" w:eastAsia="Calibri" w:hAnsi="Calibri" w:cs="Times New Roman"/>
                <w:bCs/>
                <w:sz w:val="18"/>
              </w:rPr>
              <w:t>Meilleures pratiques pour détecter et prendre en charge l’hypertension gestationnelle, la pré</w:t>
            </w:r>
            <w:r w:rsidR="00620F33">
              <w:rPr>
                <w:rFonts w:ascii="Calibri" w:eastAsia="Calibri" w:hAnsi="Calibri" w:cs="Times New Roman"/>
                <w:bCs/>
                <w:sz w:val="18"/>
              </w:rPr>
              <w:t xml:space="preserve"> </w:t>
            </w:r>
            <w:r w:rsidRPr="0015577E">
              <w:rPr>
                <w:rFonts w:ascii="Calibri" w:eastAsia="Calibri" w:hAnsi="Calibri" w:cs="Times New Roman"/>
                <w:bCs/>
                <w:sz w:val="18"/>
              </w:rPr>
              <w:t>éclampsie et l’éclampsie</w:t>
            </w:r>
          </w:p>
          <w:p w:rsidR="0015577E" w:rsidRPr="0015577E" w:rsidRDefault="0015577E" w:rsidP="002C6CFA">
            <w:pPr>
              <w:numPr>
                <w:ilvl w:val="0"/>
                <w:numId w:val="323"/>
              </w:numPr>
              <w:tabs>
                <w:tab w:val="left" w:pos="288"/>
              </w:tabs>
              <w:spacing w:after="0" w:line="240" w:lineRule="auto"/>
              <w:rPr>
                <w:rFonts w:ascii="Calibri" w:eastAsia="Calibri" w:hAnsi="Calibri" w:cs="Times New Roman"/>
                <w:bCs/>
                <w:sz w:val="18"/>
              </w:rPr>
            </w:pPr>
            <w:r w:rsidRPr="0015577E">
              <w:rPr>
                <w:rFonts w:ascii="Calibri" w:eastAsia="Calibri" w:hAnsi="Calibri" w:cs="Times New Roman"/>
                <w:bCs/>
                <w:sz w:val="18"/>
              </w:rPr>
              <w:t>Stratégies pour prendre en charge l’hypertension</w:t>
            </w:r>
          </w:p>
          <w:p w:rsidR="0015577E" w:rsidRPr="0015577E" w:rsidRDefault="0015577E" w:rsidP="002C6CFA">
            <w:pPr>
              <w:numPr>
                <w:ilvl w:val="0"/>
                <w:numId w:val="323"/>
              </w:numPr>
              <w:tabs>
                <w:tab w:val="left" w:pos="288"/>
              </w:tabs>
              <w:spacing w:after="0" w:line="240" w:lineRule="auto"/>
              <w:ind w:left="317" w:hanging="317"/>
              <w:rPr>
                <w:rFonts w:ascii="Calibri" w:eastAsia="Calibri" w:hAnsi="Calibri" w:cs="Times New Roman"/>
                <w:bCs/>
                <w:sz w:val="18"/>
              </w:rPr>
            </w:pPr>
            <w:r w:rsidRPr="0015577E">
              <w:rPr>
                <w:rFonts w:ascii="Calibri" w:eastAsia="Calibri" w:hAnsi="Calibri" w:cs="Times New Roman"/>
                <w:bCs/>
                <w:sz w:val="18"/>
              </w:rPr>
              <w:t xml:space="preserve">Stratégies pour prévenir et traiter les convulsions, en insistant notamment sur l’utilisation du </w:t>
            </w:r>
            <w:r w:rsidR="00620F33" w:rsidRPr="0015577E">
              <w:rPr>
                <w:rFonts w:ascii="Calibri" w:eastAsia="Calibri" w:hAnsi="Calibri" w:cs="Times New Roman"/>
                <w:bCs/>
                <w:sz w:val="18"/>
              </w:rPr>
              <w:t>sulfate</w:t>
            </w:r>
            <w:r w:rsidRPr="0015577E">
              <w:rPr>
                <w:rFonts w:ascii="Calibri" w:eastAsia="Calibri" w:hAnsi="Calibri" w:cs="Times New Roman"/>
                <w:bCs/>
                <w:sz w:val="18"/>
              </w:rPr>
              <w:t xml:space="preserve"> de magnésium</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 xml:space="preserve">Faire une pause à des intervalles appropriés pour faire ressortir les aspects particuliers et encourager la discussion. Par exemple, demander aux participants s’il existe des différences entre la prise en charge décrite et les pratiques actuelles. Faut-il changer les pratiques actuelles ? Si oui, comment ? </w:t>
            </w: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Céphalées, vision floue, convulsions, perte de connaissance ou tension artérielle élevée </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1, S-35 à</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S-50</w:t>
            </w:r>
          </w:p>
          <w:p w:rsidR="0015577E" w:rsidRPr="0015577E" w:rsidRDefault="0015577E" w:rsidP="0015577E">
            <w:pPr>
              <w:rPr>
                <w:rFonts w:ascii="Calibri" w:eastAsia="Calibri" w:hAnsi="Calibri" w:cs="Times New Roman"/>
                <w:sz w:val="18"/>
              </w:rPr>
            </w:pP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20 minutes</w:t>
            </w:r>
          </w:p>
        </w:tc>
        <w:tc>
          <w:tcPr>
            <w:tcW w:w="0" w:type="auto"/>
            <w:gridSpan w:val="3"/>
          </w:tcPr>
          <w:p w:rsidR="0015577E" w:rsidRPr="0015577E" w:rsidRDefault="0015577E" w:rsidP="0015577E">
            <w:pPr>
              <w:rPr>
                <w:rFonts w:ascii="Calibri" w:eastAsia="Calibri" w:hAnsi="Calibri" w:cs="Times New Roman"/>
                <w:b/>
                <w:sz w:val="18"/>
              </w:rPr>
            </w:pPr>
            <w:r w:rsidRPr="0015577E">
              <w:rPr>
                <w:rFonts w:ascii="Calibri" w:eastAsia="Calibri" w:hAnsi="Calibri" w:cs="Times New Roman"/>
                <w:b/>
                <w:sz w:val="18"/>
              </w:rPr>
              <w:t>Pause</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60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Etude de cas sur l’hypertension gestationnelle</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Etude de cas :</w:t>
            </w:r>
            <w:r w:rsidRPr="0015577E">
              <w:rPr>
                <w:rFonts w:ascii="Calibri" w:eastAsia="Calibri" w:hAnsi="Calibri" w:cs="Times New Roman"/>
                <w:bCs/>
                <w:sz w:val="18"/>
              </w:rPr>
              <w:t xml:space="preserve"> Utiliser l’étude de cas sur l’hypertension gestationnelle (</w:t>
            </w:r>
            <w:r w:rsidR="009F5B6E" w:rsidRPr="0015577E">
              <w:rPr>
                <w:rFonts w:ascii="Calibri" w:eastAsia="Calibri" w:hAnsi="Calibri" w:cs="Times New Roman"/>
                <w:bCs/>
                <w:sz w:val="18"/>
              </w:rPr>
              <w:t>pré éclampsie</w:t>
            </w:r>
            <w:r w:rsidRPr="0015577E">
              <w:rPr>
                <w:rFonts w:ascii="Calibri" w:eastAsia="Calibri" w:hAnsi="Calibri" w:cs="Times New Roman"/>
                <w:bCs/>
                <w:sz w:val="18"/>
              </w:rPr>
              <w:t xml:space="preserve"> sévère). Diviser les participants en groupes de trois ou quatre. Octroyer environ 20 minutes pour que les groupes puissent travailler sur chaque étude de cas et ensuite, laisser 5 à 10 minutes pour qu’un participant de chaque groupe fasse le compte rendu devant la classe entière. Utiliser les clés des réponses à l’étude de cas pour guider la discussion.</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Cahier du formateur sur les SOU :</w:t>
            </w:r>
            <w:r w:rsidRPr="0015577E">
              <w:rPr>
                <w:rFonts w:ascii="Calibri" w:eastAsia="Calibri" w:hAnsi="Calibri" w:cs="Times New Roman"/>
                <w:bCs/>
                <w:sz w:val="18"/>
              </w:rPr>
              <w:t xml:space="preserve"> Etudes de cas  </w:t>
            </w:r>
          </w:p>
          <w:p w:rsidR="0015577E" w:rsidRPr="0015577E" w:rsidRDefault="0015577E" w:rsidP="0015577E">
            <w:pPr>
              <w:rPr>
                <w:rFonts w:ascii="Calibri" w:eastAsia="Calibri" w:hAnsi="Calibri" w:cs="Times New Roman"/>
                <w:b/>
                <w:sz w:val="18"/>
              </w:rPr>
            </w:pPr>
            <w:r w:rsidRPr="0015577E">
              <w:rPr>
                <w:rFonts w:ascii="Calibri" w:eastAsia="Calibri" w:hAnsi="Calibri" w:cs="Times New Roman"/>
                <w:b/>
                <w:sz w:val="18"/>
              </w:rPr>
              <w:t>Conseils aux formateurs :</w:t>
            </w:r>
            <w:r w:rsidRPr="0015577E">
              <w:rPr>
                <w:rFonts w:ascii="Calibri" w:eastAsia="Calibri" w:hAnsi="Calibri" w:cs="Times New Roman"/>
                <w:bCs/>
                <w:sz w:val="18"/>
              </w:rPr>
              <w:t xml:space="preserve"> Enseigner la prise de décisions cliniques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Etude de cas :</w:t>
            </w:r>
            <w:r w:rsidRPr="0015577E">
              <w:rPr>
                <w:rFonts w:ascii="Calibri" w:eastAsia="Calibri" w:hAnsi="Calibri" w:cs="Times New Roman"/>
                <w:bCs/>
                <w:sz w:val="18"/>
              </w:rPr>
              <w:t xml:space="preserve"> Hypertension gestationnelle (</w:t>
            </w:r>
            <w:r w:rsidR="009F5B6E" w:rsidRPr="0015577E">
              <w:rPr>
                <w:rFonts w:ascii="Calibri" w:eastAsia="Calibri" w:hAnsi="Calibri" w:cs="Times New Roman"/>
                <w:bCs/>
                <w:sz w:val="18"/>
              </w:rPr>
              <w:t>pré éclampsie</w:t>
            </w:r>
            <w:r w:rsidRPr="0015577E">
              <w:rPr>
                <w:rFonts w:ascii="Calibri" w:eastAsia="Calibri" w:hAnsi="Calibri" w:cs="Times New Roman"/>
                <w:bCs/>
                <w:sz w:val="18"/>
              </w:rPr>
              <w:t xml:space="preserve"> sévère) et clés des réponses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2, S-35 </w:t>
            </w:r>
            <w:r w:rsidRPr="0015577E">
              <w:rPr>
                <w:rFonts w:ascii="Calibri" w:eastAsia="Calibri" w:hAnsi="Calibri" w:cs="Times New Roman"/>
                <w:bCs/>
                <w:sz w:val="18"/>
              </w:rPr>
              <w:t>à</w:t>
            </w:r>
          </w:p>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sz w:val="18"/>
              </w:rPr>
              <w:t>S-50</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20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Décrire la prise en charge de la procidence du cordon</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Revoir et discuter la prise en charge de la procidence du cordon. Demander aux participants de partager leurs expériences en ce qui concerne la prise en charge de la procidence du cordon ? Comment sont-ils intervenus ? Quel était le dénouement ?</w:t>
            </w:r>
          </w:p>
        </w:tc>
        <w:tc>
          <w:tcPr>
            <w:tcW w:w="0" w:type="auto"/>
          </w:tcPr>
          <w:p w:rsidR="0015577E" w:rsidRPr="0015577E" w:rsidRDefault="0015577E" w:rsidP="0015577E">
            <w:pPr>
              <w:rPr>
                <w:rFonts w:ascii="Calibri" w:eastAsia="Calibri" w:hAnsi="Calibri" w:cs="Times New Roman"/>
                <w:b/>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2, S-97 à</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S-98</w:t>
            </w:r>
          </w:p>
          <w:p w:rsidR="0015577E" w:rsidRPr="0015577E" w:rsidRDefault="0015577E" w:rsidP="0015577E">
            <w:pPr>
              <w:rPr>
                <w:rFonts w:ascii="Calibri" w:eastAsia="Calibri" w:hAnsi="Calibri" w:cs="Times New Roman"/>
                <w:sz w:val="18"/>
              </w:rPr>
            </w:pP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lastRenderedPageBreak/>
              <w:t>15 minutes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de la journée</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p w:rsidR="0015577E" w:rsidRPr="0015577E" w:rsidRDefault="0015577E" w:rsidP="0015577E">
            <w:pPr>
              <w:rPr>
                <w:rFonts w:ascii="Calibri" w:eastAsia="Calibri" w:hAnsi="Calibri" w:cs="Times New Roman"/>
                <w:sz w:val="18"/>
              </w:rPr>
            </w:pPr>
          </w:p>
        </w:tc>
      </w:tr>
      <w:tr w:rsidR="0015577E" w:rsidRPr="0015577E" w:rsidTr="00C7292B">
        <w:tc>
          <w:tcPr>
            <w:tcW w:w="0" w:type="auto"/>
            <w:gridSpan w:val="4"/>
          </w:tcPr>
          <w:p w:rsidR="0015577E" w:rsidRPr="0015577E" w:rsidRDefault="0015577E" w:rsidP="0015577E">
            <w:pPr>
              <w:spacing w:after="60"/>
              <w:rPr>
                <w:rFonts w:ascii="Calibri" w:eastAsia="Calibri" w:hAnsi="Calibri" w:cs="Times New Roman"/>
                <w:sz w:val="18"/>
              </w:rPr>
            </w:pPr>
            <w:r w:rsidRPr="0015577E">
              <w:rPr>
                <w:rFonts w:ascii="Calibri" w:eastAsia="Calibri" w:hAnsi="Calibri" w:cs="Times New Roman"/>
                <w:b/>
                <w:bCs/>
                <w:sz w:val="18"/>
              </w:rPr>
              <w:t>Lecture recommandée :</w:t>
            </w:r>
            <w:r w:rsidRPr="0015577E">
              <w:rPr>
                <w:rFonts w:ascii="Calibri" w:eastAsia="Calibri" w:hAnsi="Calibri" w:cs="Times New Roman"/>
                <w:sz w:val="18"/>
              </w:rPr>
              <w:t xml:space="preserve"> Manuel PCCGA : Section 1, C-57 à C-76 ; Section 2, S-57 à S-67</w:t>
            </w:r>
          </w:p>
        </w:tc>
      </w:tr>
    </w:tbl>
    <w:p w:rsidR="0015577E" w:rsidRDefault="0015577E">
      <w:pPr>
        <w:rPr>
          <w:rFonts w:ascii="Tahoma" w:eastAsia="Times New Roman" w:hAnsi="Tahoma" w:cs="Times New Roman"/>
          <w:b/>
          <w:bCs/>
          <w:sz w:val="44"/>
          <w:szCs w:val="44"/>
          <w:lang w:eastAsia="fr-FR"/>
        </w:rPr>
      </w:pPr>
    </w:p>
    <w:tbl>
      <w:tblPr>
        <w:tblW w:w="0" w:type="auto"/>
        <w:jc w:val="center"/>
        <w:tblBorders>
          <w:top w:val="double" w:sz="6" w:space="0" w:color="auto"/>
          <w:left w:val="double" w:sz="6" w:space="0" w:color="auto"/>
          <w:bottom w:val="double" w:sz="6" w:space="0" w:color="auto"/>
          <w:right w:val="double" w:sz="6" w:space="0" w:color="auto"/>
          <w:insideH w:val="single" w:sz="8" w:space="0" w:color="000000"/>
          <w:insideV w:val="single" w:sz="8" w:space="0" w:color="000000"/>
        </w:tblBorders>
        <w:tblCellMar>
          <w:top w:w="43" w:type="dxa"/>
          <w:left w:w="115" w:type="dxa"/>
          <w:bottom w:w="29" w:type="dxa"/>
          <w:right w:w="115" w:type="dxa"/>
        </w:tblCellMar>
        <w:tblLook w:val="00A0" w:firstRow="1" w:lastRow="0" w:firstColumn="1" w:lastColumn="0" w:noHBand="0" w:noVBand="0"/>
      </w:tblPr>
      <w:tblGrid>
        <w:gridCol w:w="4366"/>
        <w:gridCol w:w="1974"/>
        <w:gridCol w:w="3323"/>
        <w:gridCol w:w="1520"/>
      </w:tblGrid>
      <w:tr w:rsidR="0015577E" w:rsidRPr="0015577E" w:rsidTr="00C7292B">
        <w:trPr>
          <w:jc w:val="center"/>
        </w:trPr>
        <w:tc>
          <w:tcPr>
            <w:tcW w:w="0" w:type="auto"/>
            <w:gridSpan w:val="4"/>
            <w:vAlign w:val="center"/>
          </w:tcPr>
          <w:p w:rsidR="0015577E" w:rsidRPr="0015577E" w:rsidRDefault="0015577E" w:rsidP="0015577E">
            <w:pPr>
              <w:spacing w:before="40" w:after="40"/>
              <w:jc w:val="center"/>
              <w:rPr>
                <w:rFonts w:ascii="Calibri" w:eastAsia="Calibri" w:hAnsi="Calibri" w:cs="Times New Roman"/>
                <w:b/>
                <w:bCs/>
                <w:sz w:val="18"/>
              </w:rPr>
            </w:pPr>
            <w:r w:rsidRPr="0015577E">
              <w:rPr>
                <w:rFonts w:ascii="Calibri" w:eastAsia="Calibri" w:hAnsi="Calibri" w:cs="Times New Roman"/>
                <w:b/>
                <w:sz w:val="18"/>
              </w:rPr>
              <w:t>PROGRAMME DU STAGE MODELE EN SOU (5 semaines du stage de 17 semaines)</w:t>
            </w:r>
          </w:p>
        </w:tc>
      </w:tr>
      <w:tr w:rsidR="0015577E" w:rsidRPr="0015577E" w:rsidTr="00C7292B">
        <w:trPr>
          <w:jc w:val="center"/>
        </w:trPr>
        <w:tc>
          <w:tcPr>
            <w:tcW w:w="0" w:type="auto"/>
            <w:vAlign w:val="center"/>
          </w:tcPr>
          <w:p w:rsidR="0015577E" w:rsidRPr="0015577E" w:rsidRDefault="0015577E" w:rsidP="0015577E">
            <w:pPr>
              <w:tabs>
                <w:tab w:val="num" w:pos="3600"/>
              </w:tabs>
              <w:suppressAutoHyphens/>
              <w:spacing w:before="20" w:after="20" w:line="100" w:lineRule="atLeast"/>
              <w:ind w:left="3600" w:hanging="360"/>
              <w:outlineLvl w:val="4"/>
              <w:rPr>
                <w:rFonts w:ascii="Times New Roman" w:eastAsia="Times New Roman" w:hAnsi="Times New Roman" w:cs="Times New Roman"/>
                <w:b/>
                <w:i/>
                <w:iCs/>
                <w:kern w:val="1"/>
                <w:sz w:val="26"/>
                <w:szCs w:val="26"/>
                <w:lang w:eastAsia="ar-SA"/>
              </w:rPr>
            </w:pPr>
            <w:r w:rsidRPr="0015577E">
              <w:rPr>
                <w:rFonts w:ascii="Times New Roman" w:eastAsia="Times New Roman" w:hAnsi="Times New Roman" w:cs="Times New Roman"/>
                <w:b/>
                <w:i/>
                <w:iCs/>
                <w:kern w:val="1"/>
                <w:sz w:val="26"/>
                <w:szCs w:val="26"/>
                <w:lang w:eastAsia="ar-SA"/>
              </w:rPr>
              <w:t>DUREE</w:t>
            </w:r>
          </w:p>
        </w:tc>
        <w:tc>
          <w:tcPr>
            <w:tcW w:w="0" w:type="auto"/>
            <w:vAlign w:val="center"/>
          </w:tcPr>
          <w:p w:rsidR="0015577E" w:rsidRPr="0015577E" w:rsidRDefault="0015577E" w:rsidP="0015577E">
            <w:pPr>
              <w:spacing w:before="20" w:after="20"/>
              <w:jc w:val="center"/>
              <w:rPr>
                <w:rFonts w:ascii="Calibri" w:eastAsia="Calibri" w:hAnsi="Calibri" w:cs="Times New Roman"/>
                <w:b/>
                <w:bCs/>
                <w:sz w:val="18"/>
              </w:rPr>
            </w:pPr>
            <w:r w:rsidRPr="0015577E">
              <w:rPr>
                <w:rFonts w:ascii="Calibri" w:eastAsia="Calibri" w:hAnsi="Calibri" w:cs="Times New Roman"/>
                <w:b/>
                <w:bCs/>
                <w:sz w:val="18"/>
              </w:rPr>
              <w:t>OBJECTIFS/ACTIVITES</w:t>
            </w:r>
          </w:p>
        </w:tc>
        <w:tc>
          <w:tcPr>
            <w:tcW w:w="0" w:type="auto"/>
            <w:vAlign w:val="center"/>
          </w:tcPr>
          <w:p w:rsidR="0015577E" w:rsidRPr="0015577E" w:rsidRDefault="0015577E" w:rsidP="0015577E">
            <w:pPr>
              <w:spacing w:before="20" w:after="20"/>
              <w:jc w:val="center"/>
              <w:rPr>
                <w:rFonts w:ascii="Calibri" w:eastAsia="Calibri" w:hAnsi="Calibri" w:cs="Times New Roman"/>
                <w:b/>
                <w:bCs/>
                <w:sz w:val="18"/>
              </w:rPr>
            </w:pPr>
            <w:r w:rsidRPr="0015577E">
              <w:rPr>
                <w:rFonts w:ascii="Calibri" w:eastAsia="Calibri" w:hAnsi="Calibri" w:cs="Times New Roman"/>
                <w:b/>
                <w:bCs/>
                <w:sz w:val="18"/>
              </w:rPr>
              <w:t>METHODES DE FORMATION/APPRENTISSAGE</w:t>
            </w:r>
          </w:p>
        </w:tc>
        <w:tc>
          <w:tcPr>
            <w:tcW w:w="0" w:type="auto"/>
            <w:vAlign w:val="center"/>
          </w:tcPr>
          <w:p w:rsidR="0015577E" w:rsidRPr="0015577E" w:rsidRDefault="0015577E" w:rsidP="0015577E">
            <w:pPr>
              <w:spacing w:before="20" w:after="20"/>
              <w:jc w:val="center"/>
              <w:rPr>
                <w:rFonts w:ascii="Calibri" w:eastAsia="Calibri" w:hAnsi="Calibri" w:cs="Times New Roman"/>
                <w:b/>
                <w:bCs/>
                <w:sz w:val="18"/>
              </w:rPr>
            </w:pPr>
            <w:r w:rsidRPr="0015577E">
              <w:rPr>
                <w:rFonts w:ascii="Calibri" w:eastAsia="Calibri" w:hAnsi="Calibri" w:cs="Times New Roman"/>
                <w:b/>
                <w:bCs/>
                <w:sz w:val="18"/>
              </w:rPr>
              <w:t>MATERIEL</w:t>
            </w:r>
          </w:p>
        </w:tc>
      </w:tr>
      <w:tr w:rsidR="0015577E" w:rsidRPr="0015577E" w:rsidTr="00C7292B">
        <w:trPr>
          <w:jc w:val="center"/>
        </w:trPr>
        <w:tc>
          <w:tcPr>
            <w:tcW w:w="0" w:type="auto"/>
            <w:gridSpan w:val="4"/>
          </w:tcPr>
          <w:p w:rsidR="0015577E" w:rsidRPr="0015577E" w:rsidRDefault="0015577E" w:rsidP="0015577E">
            <w:pPr>
              <w:spacing w:before="20" w:after="20"/>
              <w:rPr>
                <w:rFonts w:ascii="Calibri" w:eastAsia="Calibri" w:hAnsi="Calibri" w:cs="Times New Roman"/>
                <w:b/>
                <w:bCs/>
                <w:sz w:val="18"/>
              </w:rPr>
            </w:pPr>
            <w:r w:rsidRPr="0015577E">
              <w:rPr>
                <w:rFonts w:ascii="Calibri" w:eastAsia="Calibri" w:hAnsi="Calibri" w:cs="Times New Roman"/>
                <w:b/>
                <w:bCs/>
                <w:sz w:val="18"/>
              </w:rPr>
              <w:t>SEPTIEME SÉANCE : QUATRIEME JOUR, MATIN (270 MINUTES)</w:t>
            </w: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10 minutes</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Programme et activité d’ouverture</w:t>
            </w:r>
          </w:p>
          <w:p w:rsidR="0015577E" w:rsidRPr="0015577E" w:rsidRDefault="0015577E" w:rsidP="0015577E">
            <w:pPr>
              <w:rPr>
                <w:rFonts w:ascii="Calibri" w:eastAsia="Calibri" w:hAnsi="Calibri" w:cs="Times New Roman"/>
                <w:b/>
                <w:bCs/>
                <w:sz w:val="18"/>
              </w:rPr>
            </w:pP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Revoir le programme avec les participants, tel qu’ébauché sur la grande fiche. Demander à un ou plusieurs participants volontaires de réaliser l’activité d’ouverture ou d’échauffement.</w:t>
            </w:r>
          </w:p>
          <w:p w:rsidR="0015577E" w:rsidRPr="0015577E" w:rsidRDefault="0015577E" w:rsidP="0015577E">
            <w:pPr>
              <w:rPr>
                <w:rFonts w:ascii="Calibri" w:eastAsia="Calibri" w:hAnsi="Calibri" w:cs="Times New Roman"/>
                <w:b/>
                <w:bCs/>
                <w:sz w:val="18"/>
              </w:rPr>
            </w:pPr>
          </w:p>
        </w:tc>
        <w:tc>
          <w:tcPr>
            <w:tcW w:w="0" w:type="auto"/>
          </w:tcPr>
          <w:p w:rsidR="0015577E" w:rsidRPr="0015577E" w:rsidRDefault="0015577E" w:rsidP="0015577E">
            <w:pPr>
              <w:rPr>
                <w:rFonts w:ascii="Calibri" w:eastAsia="Calibri" w:hAnsi="Calibri" w:cs="Times New Roman"/>
                <w:b/>
                <w:bCs/>
                <w:sz w:val="18"/>
              </w:rPr>
            </w:pP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30 minutes</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meilleures pratiques de soins pendant le travail et l’accouchement</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Exposés avec exemples et discussion :</w:t>
            </w:r>
            <w:r w:rsidRPr="0015577E">
              <w:rPr>
                <w:rFonts w:ascii="Calibri" w:eastAsia="Calibri" w:hAnsi="Calibri" w:cs="Times New Roman"/>
                <w:sz w:val="18"/>
              </w:rPr>
              <w:t xml:space="preserve"> Choisir</w:t>
            </w:r>
            <w:r w:rsidRPr="0015577E">
              <w:rPr>
                <w:rFonts w:ascii="Calibri" w:eastAsia="Calibri" w:hAnsi="Calibri" w:cs="Times New Roman"/>
                <w:bCs/>
                <w:sz w:val="18"/>
              </w:rPr>
              <w:t xml:space="preserve"> les graphiques pertinents de la présentation sur le travail et l’accouchement normaux et les utiliser pour revoir et discuter des meilleures pratiques de soins pendant le travail, en insistant tout particulièrement sur les soins de soutien. Faire une pause à des intervalles appropriés pour faire ressortir les aspects particuliers et encourager la discussion. Par exemple, demander aux participants à propos du soutien qu’ils apportent aux femmes pendant le travail. Faut-il changer ? Si oui, pourquoi et comment ?</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Travail et accouchements normaux</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1, C-57 </w:t>
            </w:r>
            <w:r w:rsidRPr="0015577E">
              <w:rPr>
                <w:rFonts w:ascii="Calibri" w:eastAsia="Calibri" w:hAnsi="Calibri" w:cs="Times New Roman"/>
                <w:sz w:val="18"/>
              </w:rPr>
              <w:br/>
              <w:t>à C-59</w:t>
            </w:r>
          </w:p>
          <w:p w:rsidR="0015577E" w:rsidRPr="0015577E" w:rsidRDefault="0015577E" w:rsidP="0015577E">
            <w:pPr>
              <w:rPr>
                <w:rFonts w:ascii="Calibri" w:eastAsia="Calibri" w:hAnsi="Calibri" w:cs="Times New Roman"/>
                <w:sz w:val="18"/>
              </w:rPr>
            </w:pP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90 minutes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l’utilisation du partogramme</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Exposés avec exemples et discussion :</w:t>
            </w:r>
            <w:r w:rsidRPr="0015577E">
              <w:rPr>
                <w:rFonts w:ascii="Calibri" w:eastAsia="Calibri" w:hAnsi="Calibri" w:cs="Times New Roman"/>
                <w:sz w:val="18"/>
              </w:rPr>
              <w:t xml:space="preserve"> </w:t>
            </w:r>
            <w:r w:rsidRPr="0015577E">
              <w:rPr>
                <w:rFonts w:ascii="Calibri" w:eastAsia="Calibri" w:hAnsi="Calibri" w:cs="Times New Roman"/>
                <w:bCs/>
                <w:sz w:val="18"/>
              </w:rPr>
              <w:t xml:space="preserve">Utiliser les graphiques pertinents de la présentation pour revoir et discuter des aspects suivants : </w:t>
            </w:r>
          </w:p>
          <w:p w:rsidR="0015577E" w:rsidRPr="0015577E" w:rsidRDefault="0015577E" w:rsidP="002C6CFA">
            <w:pPr>
              <w:numPr>
                <w:ilvl w:val="0"/>
                <w:numId w:val="324"/>
              </w:numPr>
              <w:tabs>
                <w:tab w:val="left" w:pos="288"/>
              </w:tabs>
              <w:spacing w:after="0" w:line="240" w:lineRule="auto"/>
              <w:rPr>
                <w:rFonts w:ascii="Calibri" w:eastAsia="Calibri" w:hAnsi="Calibri" w:cs="Times New Roman"/>
                <w:sz w:val="18"/>
              </w:rPr>
            </w:pPr>
            <w:r w:rsidRPr="0015577E">
              <w:rPr>
                <w:rFonts w:ascii="Calibri" w:eastAsia="Calibri" w:hAnsi="Calibri" w:cs="Times New Roman"/>
                <w:sz w:val="18"/>
              </w:rPr>
              <w:t>Les composantes du partogramme</w:t>
            </w:r>
          </w:p>
          <w:p w:rsidR="0015577E" w:rsidRPr="0015577E" w:rsidRDefault="0015577E" w:rsidP="002C6CFA">
            <w:pPr>
              <w:numPr>
                <w:ilvl w:val="0"/>
                <w:numId w:val="324"/>
              </w:numPr>
              <w:tabs>
                <w:tab w:val="left" w:pos="288"/>
              </w:tabs>
              <w:spacing w:after="0" w:line="240" w:lineRule="auto"/>
              <w:rPr>
                <w:rFonts w:ascii="Calibri" w:eastAsia="Calibri" w:hAnsi="Calibri" w:cs="Times New Roman"/>
                <w:sz w:val="18"/>
              </w:rPr>
            </w:pPr>
            <w:r w:rsidRPr="0015577E">
              <w:rPr>
                <w:rFonts w:ascii="Calibri" w:eastAsia="Calibri" w:hAnsi="Calibri" w:cs="Times New Roman"/>
                <w:sz w:val="18"/>
              </w:rPr>
              <w:lastRenderedPageBreak/>
              <w:t>Comment porter sur la courbe l’évolution du travail</w:t>
            </w:r>
          </w:p>
          <w:p w:rsidR="0015577E" w:rsidRPr="0015577E" w:rsidRDefault="0015577E" w:rsidP="002C6CFA">
            <w:pPr>
              <w:numPr>
                <w:ilvl w:val="0"/>
                <w:numId w:val="324"/>
              </w:numPr>
              <w:tabs>
                <w:tab w:val="left" w:pos="288"/>
              </w:tabs>
              <w:spacing w:after="0" w:line="240" w:lineRule="auto"/>
              <w:rPr>
                <w:rFonts w:ascii="Calibri" w:eastAsia="Calibri" w:hAnsi="Calibri" w:cs="Times New Roman"/>
                <w:sz w:val="18"/>
              </w:rPr>
            </w:pPr>
            <w:r w:rsidRPr="0015577E">
              <w:rPr>
                <w:rFonts w:ascii="Calibri" w:eastAsia="Calibri" w:hAnsi="Calibri" w:cs="Times New Roman"/>
                <w:sz w:val="18"/>
              </w:rPr>
              <w:t>Comment détecter un travail normal</w:t>
            </w:r>
          </w:p>
          <w:p w:rsidR="0015577E" w:rsidRPr="0015577E" w:rsidRDefault="0015577E" w:rsidP="002C6CFA">
            <w:pPr>
              <w:numPr>
                <w:ilvl w:val="0"/>
                <w:numId w:val="324"/>
              </w:numPr>
              <w:tabs>
                <w:tab w:val="left" w:pos="288"/>
              </w:tabs>
              <w:spacing w:after="0" w:line="240" w:lineRule="auto"/>
              <w:ind w:left="302" w:hanging="302"/>
              <w:rPr>
                <w:rFonts w:ascii="Calibri" w:eastAsia="Calibri" w:hAnsi="Calibri" w:cs="Times New Roman"/>
                <w:sz w:val="18"/>
              </w:rPr>
            </w:pPr>
            <w:r w:rsidRPr="0015577E">
              <w:rPr>
                <w:rFonts w:ascii="Calibri" w:eastAsia="Calibri" w:hAnsi="Calibri" w:cs="Times New Roman"/>
                <w:sz w:val="18"/>
              </w:rPr>
              <w:t>Comment détecter une évolution défavorable du travail, la phase active prolongée et le travail dystocique</w:t>
            </w:r>
          </w:p>
          <w:p w:rsidR="0015577E" w:rsidRPr="0015577E" w:rsidRDefault="0015577E" w:rsidP="0015577E">
            <w:pPr>
              <w:spacing w:after="120" w:line="480" w:lineRule="auto"/>
              <w:rPr>
                <w:rFonts w:ascii="Calibri" w:eastAsia="Calibri" w:hAnsi="Calibri" w:cs="Times New Roman"/>
                <w:b/>
                <w:sz w:val="18"/>
              </w:rPr>
            </w:pPr>
            <w:r w:rsidRPr="0015577E">
              <w:rPr>
                <w:rFonts w:ascii="Calibri" w:eastAsia="Calibri" w:hAnsi="Calibri" w:cs="Times New Roman"/>
                <w:b/>
                <w:sz w:val="18"/>
              </w:rPr>
              <w:t xml:space="preserve">Faire une pause à des intervalles appropriés pour faire ressortir les aspects particuliers et encourager la discussion. Par exemple, demander aux participants s’ils utilisent le partogramme. Comment cela a-t-il modifié les soins pendant le travail ? Ont-ils eu des problèmes en l’utilisant ? Comment ont-ils résolu les problèmes ? </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lastRenderedPageBreak/>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lastRenderedPageBreak/>
              <w:t>Graphiques de Présentation :</w:t>
            </w:r>
            <w:r w:rsidRPr="0015577E">
              <w:rPr>
                <w:rFonts w:ascii="Calibri" w:eastAsia="Calibri" w:hAnsi="Calibri" w:cs="Times New Roman"/>
                <w:sz w:val="18"/>
              </w:rPr>
              <w:t xml:space="preserve"> Prise en charge du travail en utilisant le partogramme</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1, C-65 à </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C-70 ; Section 2, S-57 à S-67</w:t>
            </w:r>
          </w:p>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lastRenderedPageBreak/>
              <w:t>20 minutes</w:t>
            </w:r>
          </w:p>
        </w:tc>
        <w:tc>
          <w:tcPr>
            <w:tcW w:w="0" w:type="auto"/>
            <w:gridSpan w:val="3"/>
          </w:tcPr>
          <w:p w:rsidR="0015577E" w:rsidRPr="0015577E" w:rsidRDefault="0015577E" w:rsidP="0015577E">
            <w:pPr>
              <w:keepNext/>
              <w:keepLines/>
              <w:spacing w:before="200" w:after="0"/>
              <w:outlineLvl w:val="2"/>
              <w:rPr>
                <w:rFonts w:ascii="Cambria" w:eastAsia="Times New Roman" w:hAnsi="Cambria" w:cs="Times New Roman"/>
                <w:b/>
                <w:bCs/>
                <w:color w:val="4F81BD"/>
                <w:sz w:val="18"/>
              </w:rPr>
            </w:pPr>
            <w:r w:rsidRPr="0015577E">
              <w:rPr>
                <w:rFonts w:ascii="Cambria" w:eastAsia="Times New Roman" w:hAnsi="Cambria" w:cs="Times New Roman"/>
                <w:b/>
                <w:bCs/>
                <w:color w:val="4F81BD"/>
                <w:sz w:val="18"/>
              </w:rPr>
              <w:t>Pause</w:t>
            </w:r>
          </w:p>
          <w:p w:rsidR="0015577E" w:rsidRPr="0015577E" w:rsidRDefault="0015577E" w:rsidP="0015577E">
            <w:pPr>
              <w:rPr>
                <w:rFonts w:ascii="Calibri" w:eastAsia="Calibri" w:hAnsi="Calibri" w:cs="Times New Roman"/>
                <w:sz w:val="18"/>
              </w:rPr>
            </w:pPr>
          </w:p>
        </w:tc>
      </w:tr>
      <w:tr w:rsidR="0015577E" w:rsidRPr="0015577E" w:rsidTr="00C7292B">
        <w:trPr>
          <w:jc w:val="center"/>
        </w:trPr>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120 minutes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Activité :</w:t>
            </w:r>
            <w:r w:rsidRPr="0015577E">
              <w:rPr>
                <w:rFonts w:ascii="Calibri" w:eastAsia="Calibri" w:hAnsi="Calibri" w:cs="Times New Roman"/>
                <w:sz w:val="18"/>
              </w:rPr>
              <w:t xml:space="preserve"> S’exercer à utiliser le partogramme</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Exercice :</w:t>
            </w:r>
            <w:r w:rsidRPr="0015577E">
              <w:rPr>
                <w:rFonts w:ascii="Calibri" w:eastAsia="Calibri" w:hAnsi="Calibri" w:cs="Times New Roman"/>
                <w:sz w:val="18"/>
              </w:rPr>
              <w:t xml:space="preserve"> Suivre les instructions de l’Exercice, Utilisation du partogramme. Les formateurs devraient se rappeler que certains participants savent mieux utiliser le partogramme que d’autres. Aussi, faudrait-il suivre de près les progrès pour vérifier que les participants sont en mesure d’accomplir les différentes étapes de l’exercice. Les participants qui ont eu des difficultés devraient recevoir une aide supplémentaire pendant l’exercice. </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Exercice :</w:t>
            </w:r>
            <w:r w:rsidRPr="0015577E">
              <w:rPr>
                <w:rFonts w:ascii="Calibri" w:eastAsia="Calibri" w:hAnsi="Calibri" w:cs="Times New Roman"/>
                <w:sz w:val="18"/>
              </w:rPr>
              <w:t xml:space="preserve"> Utiliser le partogramme et les Clés des réponses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Formulaires du partogramme</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Partogramme laminé taille affiche et feutres</w:t>
            </w:r>
          </w:p>
          <w:p w:rsidR="0015577E" w:rsidRPr="0015577E" w:rsidRDefault="0015577E" w:rsidP="0015577E">
            <w:pPr>
              <w:rPr>
                <w:rFonts w:ascii="Calibri" w:eastAsia="Calibri" w:hAnsi="Calibri" w:cs="Times New Roman"/>
                <w:sz w:val="18"/>
              </w:rPr>
            </w:pPr>
          </w:p>
        </w:tc>
      </w:tr>
    </w:tbl>
    <w:tbl>
      <w:tblPr>
        <w:tblpPr w:leftFromText="187" w:rightFromText="187" w:vertAnchor="text" w:tblpXSpec="center" w:tblpY="-359"/>
        <w:tblOverlap w:val="neve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853"/>
        <w:gridCol w:w="2777"/>
        <w:gridCol w:w="5117"/>
        <w:gridCol w:w="2436"/>
      </w:tblGrid>
      <w:tr w:rsidR="0015577E" w:rsidRPr="0015577E" w:rsidTr="00C7292B">
        <w:tc>
          <w:tcPr>
            <w:tcW w:w="0" w:type="auto"/>
            <w:gridSpan w:val="4"/>
            <w:vAlign w:val="center"/>
          </w:tcPr>
          <w:p w:rsidR="0015577E" w:rsidRPr="0015577E" w:rsidRDefault="0015577E" w:rsidP="0015577E">
            <w:pPr>
              <w:spacing w:before="40" w:after="40"/>
              <w:jc w:val="center"/>
              <w:rPr>
                <w:rFonts w:ascii="Calibri" w:eastAsia="Calibri" w:hAnsi="Calibri" w:cs="Times New Roman"/>
                <w:b/>
                <w:sz w:val="18"/>
              </w:rPr>
            </w:pPr>
            <w:r w:rsidRPr="0015577E">
              <w:rPr>
                <w:rFonts w:ascii="Calibri" w:eastAsia="Calibri" w:hAnsi="Calibri" w:cs="Times New Roman"/>
                <w:b/>
                <w:sz w:val="18"/>
              </w:rPr>
              <w:lastRenderedPageBreak/>
              <w:t>PROGRAMME DU STAGE MODELE EN SOU (5 semaines du stage de 17 semaines)</w:t>
            </w:r>
          </w:p>
        </w:tc>
      </w:tr>
      <w:tr w:rsidR="0015577E" w:rsidRPr="0015577E" w:rsidTr="00C7292B">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c>
          <w:tcPr>
            <w:tcW w:w="0" w:type="auto"/>
            <w:gridSpan w:val="4"/>
            <w:vAlign w:val="center"/>
          </w:tcPr>
          <w:p w:rsidR="0015577E" w:rsidRPr="0015577E" w:rsidRDefault="0015577E" w:rsidP="0015577E">
            <w:pPr>
              <w:spacing w:before="20" w:after="20"/>
              <w:rPr>
                <w:rFonts w:ascii="Calibri" w:eastAsia="Calibri" w:hAnsi="Calibri" w:cs="Times New Roman"/>
                <w:sz w:val="18"/>
              </w:rPr>
            </w:pPr>
            <w:r w:rsidRPr="0015577E">
              <w:rPr>
                <w:rFonts w:ascii="Calibri" w:eastAsia="Calibri" w:hAnsi="Calibri" w:cs="Times New Roman"/>
                <w:b/>
                <w:bCs/>
                <w:sz w:val="18"/>
              </w:rPr>
              <w:t>HUITIEME SEANCE : QUATRIEME JOUR, APRES-MIDI (210 MINUTES)</w:t>
            </w: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75 minutes</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meilleures pratiques pour les soins lors du second stade du travail, prise en charge active du troisième stade et soins immédiats du post-partum </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Exposés avec exemples et discussion :</w:t>
            </w:r>
            <w:r w:rsidRPr="0015577E">
              <w:rPr>
                <w:rFonts w:ascii="Calibri" w:eastAsia="Calibri" w:hAnsi="Calibri" w:cs="Times New Roman"/>
                <w:sz w:val="18"/>
              </w:rPr>
              <w:t xml:space="preserve"> </w:t>
            </w:r>
            <w:r w:rsidRPr="0015577E">
              <w:rPr>
                <w:rFonts w:ascii="Calibri" w:eastAsia="Calibri" w:hAnsi="Calibri" w:cs="Times New Roman"/>
                <w:bCs/>
                <w:sz w:val="18"/>
              </w:rPr>
              <w:t>Choisir les graphiques pertinents de la présentation sur le travail et l’accouchement normaux pour revoir et discuter des aspects suivants :</w:t>
            </w:r>
          </w:p>
          <w:p w:rsidR="0015577E" w:rsidRPr="0015577E" w:rsidRDefault="0015577E" w:rsidP="002C6CFA">
            <w:pPr>
              <w:numPr>
                <w:ilvl w:val="0"/>
                <w:numId w:val="325"/>
              </w:numPr>
              <w:tabs>
                <w:tab w:val="left" w:pos="288"/>
              </w:tabs>
              <w:spacing w:after="0" w:line="240" w:lineRule="auto"/>
              <w:rPr>
                <w:rFonts w:ascii="Calibri" w:eastAsia="Calibri" w:hAnsi="Calibri" w:cs="Times New Roman"/>
                <w:sz w:val="18"/>
              </w:rPr>
            </w:pPr>
            <w:r w:rsidRPr="0015577E">
              <w:rPr>
                <w:rFonts w:ascii="Calibri" w:eastAsia="Calibri" w:hAnsi="Calibri" w:cs="Times New Roman"/>
                <w:sz w:val="18"/>
              </w:rPr>
              <w:t>Evaluer la descente, la dilatation, la position</w:t>
            </w:r>
          </w:p>
          <w:p w:rsidR="0015577E" w:rsidRPr="0015577E" w:rsidRDefault="0015577E" w:rsidP="002C6CFA">
            <w:pPr>
              <w:numPr>
                <w:ilvl w:val="0"/>
                <w:numId w:val="325"/>
              </w:numPr>
              <w:tabs>
                <w:tab w:val="left" w:pos="288"/>
              </w:tabs>
              <w:spacing w:after="0" w:line="240" w:lineRule="auto"/>
              <w:rPr>
                <w:rFonts w:ascii="Calibri" w:eastAsia="Calibri" w:hAnsi="Calibri" w:cs="Times New Roman"/>
                <w:sz w:val="18"/>
              </w:rPr>
            </w:pPr>
            <w:r w:rsidRPr="0015577E">
              <w:rPr>
                <w:rFonts w:ascii="Calibri" w:eastAsia="Calibri" w:hAnsi="Calibri" w:cs="Times New Roman"/>
                <w:sz w:val="18"/>
              </w:rPr>
              <w:t>Prise en charge du second stade</w:t>
            </w:r>
          </w:p>
          <w:p w:rsidR="0015577E" w:rsidRPr="0015577E" w:rsidRDefault="0015577E" w:rsidP="002C6CFA">
            <w:pPr>
              <w:numPr>
                <w:ilvl w:val="0"/>
                <w:numId w:val="325"/>
              </w:numPr>
              <w:tabs>
                <w:tab w:val="left" w:pos="288"/>
              </w:tabs>
              <w:spacing w:after="0" w:line="240" w:lineRule="auto"/>
              <w:rPr>
                <w:rFonts w:ascii="Calibri" w:eastAsia="Calibri" w:hAnsi="Calibri" w:cs="Times New Roman"/>
                <w:sz w:val="18"/>
              </w:rPr>
            </w:pPr>
            <w:r w:rsidRPr="0015577E">
              <w:rPr>
                <w:rFonts w:ascii="Calibri" w:eastAsia="Calibri" w:hAnsi="Calibri" w:cs="Times New Roman"/>
                <w:sz w:val="18"/>
              </w:rPr>
              <w:t>Prise en charge active du troisième stade</w:t>
            </w:r>
          </w:p>
          <w:p w:rsidR="0015577E" w:rsidRPr="0015577E" w:rsidRDefault="0015577E" w:rsidP="002C6CFA">
            <w:pPr>
              <w:numPr>
                <w:ilvl w:val="0"/>
                <w:numId w:val="325"/>
              </w:numPr>
              <w:tabs>
                <w:tab w:val="left" w:pos="288"/>
              </w:tabs>
              <w:spacing w:after="0" w:line="240" w:lineRule="auto"/>
              <w:rPr>
                <w:rFonts w:ascii="Calibri" w:eastAsia="Calibri" w:hAnsi="Calibri" w:cs="Times New Roman"/>
                <w:sz w:val="18"/>
              </w:rPr>
            </w:pPr>
            <w:r w:rsidRPr="0015577E">
              <w:rPr>
                <w:rFonts w:ascii="Calibri" w:eastAsia="Calibri" w:hAnsi="Calibri" w:cs="Times New Roman"/>
                <w:sz w:val="18"/>
              </w:rPr>
              <w:t>Episiotomie et réfection</w:t>
            </w:r>
          </w:p>
          <w:p w:rsidR="0015577E" w:rsidRPr="0015577E" w:rsidRDefault="0015577E" w:rsidP="002C6CFA">
            <w:pPr>
              <w:numPr>
                <w:ilvl w:val="0"/>
                <w:numId w:val="325"/>
              </w:numPr>
              <w:tabs>
                <w:tab w:val="left" w:pos="288"/>
              </w:tabs>
              <w:spacing w:after="0" w:line="240" w:lineRule="auto"/>
              <w:rPr>
                <w:rFonts w:ascii="Calibri" w:eastAsia="Calibri" w:hAnsi="Calibri" w:cs="Times New Roman"/>
                <w:sz w:val="18"/>
              </w:rPr>
            </w:pPr>
            <w:r w:rsidRPr="0015577E">
              <w:rPr>
                <w:rFonts w:ascii="Calibri" w:eastAsia="Calibri" w:hAnsi="Calibri" w:cs="Times New Roman"/>
                <w:sz w:val="18"/>
              </w:rPr>
              <w:t xml:space="preserve">Soins immédiats du post-partum </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Cs/>
                <w:sz w:val="18"/>
              </w:rPr>
              <w:t xml:space="preserve">Faire une pause à des intervalles appropriés pour faire ressortir les aspects particuliers et encourager la discussion. Par exemple, poser des questions aux participants sur la prise en charge du troisième stade. </w:t>
            </w:r>
            <w:r w:rsidRPr="0015577E">
              <w:rPr>
                <w:rFonts w:ascii="Calibri" w:eastAsia="Calibri" w:hAnsi="Calibri" w:cs="Times New Roman"/>
                <w:bCs/>
                <w:sz w:val="18"/>
              </w:rPr>
              <w:br/>
              <w:t>Est-ce qu’ils utilisent la prise en charge active ? Si non, pourquoi ?</w:t>
            </w:r>
          </w:p>
          <w:p w:rsidR="0015577E" w:rsidRPr="0015577E" w:rsidRDefault="0015577E" w:rsidP="0015577E">
            <w:pPr>
              <w:rPr>
                <w:rFonts w:ascii="Calibri" w:eastAsia="Calibri" w:hAnsi="Calibri" w:cs="Times New Roman"/>
                <w:b/>
                <w:bCs/>
                <w:sz w:val="8"/>
              </w:rPr>
            </w:pP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Travail et accouchement normaux</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1, C-60 </w:t>
            </w:r>
            <w:r w:rsidRPr="0015577E">
              <w:rPr>
                <w:rFonts w:ascii="Calibri" w:eastAsia="Calibri" w:hAnsi="Calibri" w:cs="Times New Roman"/>
                <w:sz w:val="18"/>
              </w:rPr>
              <w:br/>
              <w:t>à C-65</w:t>
            </w:r>
          </w:p>
          <w:p w:rsidR="0015577E" w:rsidRPr="0015577E" w:rsidRDefault="0015577E" w:rsidP="0015577E">
            <w:pPr>
              <w:rPr>
                <w:rFonts w:ascii="Calibri" w:eastAsia="Calibri" w:hAnsi="Calibri" w:cs="Times New Roman"/>
                <w:sz w:val="18"/>
              </w:rPr>
            </w:pP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20 minutes</w:t>
            </w:r>
          </w:p>
        </w:tc>
        <w:tc>
          <w:tcPr>
            <w:tcW w:w="0" w:type="auto"/>
            <w:gridSpan w:val="3"/>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Pause</w:t>
            </w:r>
          </w:p>
          <w:p w:rsidR="0015577E" w:rsidRPr="0015577E" w:rsidRDefault="0015577E" w:rsidP="0015577E">
            <w:pPr>
              <w:rPr>
                <w:rFonts w:ascii="Calibri" w:eastAsia="Calibri" w:hAnsi="Calibri" w:cs="Times New Roman"/>
                <w:b/>
                <w:bCs/>
                <w:sz w:val="18"/>
              </w:rPr>
            </w:pP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100 minutes</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sz w:val="18"/>
              </w:rPr>
              <w:t xml:space="preserve"> Réaliser un accouchement sans risques dans les bonnes conditions d’hygiène</w:t>
            </w:r>
          </w:p>
          <w:p w:rsidR="0015577E" w:rsidRPr="0015577E" w:rsidRDefault="0015577E" w:rsidP="0015577E">
            <w:pPr>
              <w:rPr>
                <w:rFonts w:ascii="Calibri" w:eastAsia="Calibri" w:hAnsi="Calibri" w:cs="Times New Roman"/>
                <w:sz w:val="18"/>
              </w:rPr>
            </w:pP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Démonstration et Pratique de la Compétence :</w:t>
            </w:r>
            <w:r w:rsidRPr="0015577E">
              <w:rPr>
                <w:rFonts w:ascii="Calibri" w:eastAsia="Calibri" w:hAnsi="Calibri" w:cs="Times New Roman"/>
                <w:sz w:val="18"/>
              </w:rPr>
              <w:t xml:space="preserve"> La compétence ou technique doit être démontrée par les formateurs et pratiquée par les participants dans le cadre d’un contexte simulé, en utilisant le modèle adéquat, la Fiche d’Apprentissage et la Liste de Vérification tel que décrit dans la Séance de Pratique des Compétences : Réalisation d’un Accouchement.</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 xml:space="preserve">Les participants qui n’ont pas eu l’occasion de pratiquer la compétence pendant cette séance le feront lors d’une séance ultérieure (Séance </w:t>
            </w:r>
            <w:r w:rsidRPr="0015577E">
              <w:rPr>
                <w:rFonts w:ascii="Calibri" w:eastAsia="Calibri" w:hAnsi="Calibri" w:cs="Times New Roman"/>
                <w:b/>
                <w:bCs/>
                <w:sz w:val="18"/>
              </w:rPr>
              <w:br/>
              <w:t xml:space="preserve">12 le sixième jour) ; ou alors, on peut organiser des exercices pratiques avec le modèle le soir ou le week-end. </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Techniques de formation humanistes ; Fiches d’apprentissage et Listes de vérification ; Séances de pratique des compétences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Réalisation d’un accouchement et Fiche d’apprentissage et Liste de vérification pour la Réalisation d’un accouchement</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1, C-57 à </w:t>
            </w:r>
            <w:r w:rsidRPr="0015577E">
              <w:rPr>
                <w:rFonts w:ascii="Calibri" w:eastAsia="Calibri" w:hAnsi="Calibri" w:cs="Times New Roman"/>
                <w:bCs/>
                <w:sz w:val="18"/>
              </w:rPr>
              <w:br/>
              <w:t>C-76</w:t>
            </w:r>
          </w:p>
          <w:p w:rsidR="0015577E" w:rsidRPr="0015577E" w:rsidRDefault="0015577E" w:rsidP="0015577E">
            <w:pPr>
              <w:rPr>
                <w:rFonts w:ascii="Calibri" w:eastAsia="Calibri" w:hAnsi="Calibri" w:cs="Times New Roman"/>
                <w:sz w:val="8"/>
              </w:rPr>
            </w:pPr>
          </w:p>
        </w:tc>
      </w:tr>
      <w:tr w:rsidR="0015577E" w:rsidRPr="0015577E" w:rsidTr="00C7292B">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15 minutes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t xml:space="preserve">  </w:t>
            </w:r>
          </w:p>
        </w:tc>
        <w:tc>
          <w:tcPr>
            <w:tcW w:w="0" w:type="auto"/>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de la journée</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spacing w:after="40" w:line="480" w:lineRule="auto"/>
              <w:rPr>
                <w:rFonts w:ascii="Calibri" w:eastAsia="Calibri" w:hAnsi="Calibri" w:cs="Times New Roman"/>
                <w:b/>
                <w:bCs/>
                <w:sz w:val="18"/>
              </w:rPr>
            </w:pPr>
            <w:r w:rsidRPr="0015577E">
              <w:rPr>
                <w:rFonts w:ascii="Calibri" w:eastAsia="Calibri" w:hAnsi="Calibri" w:cs="Times New Roman"/>
                <w:b/>
                <w:bCs/>
                <w:sz w:val="18"/>
              </w:rPr>
              <w:t xml:space="preserve">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w:t>
            </w:r>
            <w:r w:rsidRPr="0015577E">
              <w:rPr>
                <w:rFonts w:ascii="Calibri" w:eastAsia="Calibri" w:hAnsi="Calibri" w:cs="Times New Roman"/>
                <w:b/>
                <w:bCs/>
                <w:sz w:val="18"/>
              </w:rPr>
              <w:lastRenderedPageBreak/>
              <w:t>plusieurs des autres participants d’organiser une activité d’ouverture ou d’échauffement pour le lendemain.</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sz w:val="18"/>
              </w:rPr>
              <w:lastRenderedPageBreak/>
              <w:t xml:space="preserve"> </w:t>
            </w:r>
          </w:p>
          <w:p w:rsidR="0015577E" w:rsidRPr="0015577E" w:rsidRDefault="0015577E" w:rsidP="0015577E">
            <w:pPr>
              <w:rPr>
                <w:rFonts w:ascii="Calibri" w:eastAsia="Calibri" w:hAnsi="Calibri" w:cs="Times New Roman"/>
                <w:sz w:val="18"/>
              </w:rPr>
            </w:pPr>
          </w:p>
        </w:tc>
      </w:tr>
      <w:tr w:rsidR="0015577E" w:rsidRPr="0015577E" w:rsidTr="00C7292B">
        <w:tc>
          <w:tcPr>
            <w:tcW w:w="0" w:type="auto"/>
            <w:gridSpan w:val="4"/>
          </w:tcPr>
          <w:p w:rsidR="0015577E" w:rsidRPr="0015577E" w:rsidRDefault="0015577E" w:rsidP="0015577E">
            <w:pPr>
              <w:spacing w:before="40"/>
              <w:rPr>
                <w:rFonts w:ascii="Calibri" w:eastAsia="Calibri" w:hAnsi="Calibri" w:cs="Times New Roman"/>
                <w:bCs/>
                <w:sz w:val="18"/>
              </w:rPr>
            </w:pPr>
            <w:r w:rsidRPr="0015577E">
              <w:rPr>
                <w:rFonts w:ascii="Calibri" w:eastAsia="Calibri" w:hAnsi="Calibri" w:cs="Times New Roman"/>
                <w:b/>
                <w:sz w:val="18"/>
              </w:rPr>
              <w:t>Lecture recommandée :</w:t>
            </w:r>
            <w:r w:rsidRPr="0015577E">
              <w:rPr>
                <w:rFonts w:ascii="Calibri" w:eastAsia="Calibri" w:hAnsi="Calibri" w:cs="Times New Roman"/>
                <w:bCs/>
                <w:sz w:val="18"/>
              </w:rPr>
              <w:t xml:space="preserve"> Manuel PCCGA : Section 1, C-13 à C-14 ; Section 2, S-74, S-79 à S-80 ; Section 3, P-27 à P-31, P-37 à P-42, P-71 à P-75, P-81</w:t>
            </w:r>
          </w:p>
          <w:p w:rsidR="0015577E" w:rsidRPr="0015577E" w:rsidRDefault="0015577E" w:rsidP="0015577E">
            <w:pPr>
              <w:rPr>
                <w:rFonts w:ascii="Calibri" w:eastAsia="Calibri" w:hAnsi="Calibri" w:cs="Times New Roman"/>
                <w:sz w:val="8"/>
              </w:rPr>
            </w:pPr>
          </w:p>
        </w:tc>
      </w:tr>
      <w:tr w:rsidR="0015577E" w:rsidRPr="0015577E" w:rsidTr="00C7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4"/>
            <w:tcBorders>
              <w:top w:val="double" w:sz="6" w:space="0" w:color="auto"/>
              <w:left w:val="double" w:sz="6" w:space="0" w:color="auto"/>
              <w:bottom w:val="single" w:sz="8" w:space="0" w:color="auto"/>
              <w:right w:val="double" w:sz="6" w:space="0" w:color="auto"/>
            </w:tcBorders>
          </w:tcPr>
          <w:p w:rsidR="0015577E" w:rsidRPr="0015577E" w:rsidRDefault="0015577E" w:rsidP="0015577E">
            <w:pPr>
              <w:spacing w:before="40" w:after="40"/>
              <w:jc w:val="center"/>
              <w:rPr>
                <w:rFonts w:ascii="Calibri" w:eastAsia="Calibri" w:hAnsi="Calibri" w:cs="Times New Roman"/>
                <w:b/>
                <w:sz w:val="18"/>
              </w:rPr>
            </w:pPr>
            <w:r w:rsidRPr="0015577E">
              <w:rPr>
                <w:rFonts w:ascii="Calibri" w:eastAsia="Calibri" w:hAnsi="Calibri" w:cs="Times New Roman"/>
                <w:b/>
                <w:sz w:val="18"/>
              </w:rPr>
              <w:t>PROGRAMME DU STAGE MODELE EN SOU (5 semaines du stage de 17 semaines)</w:t>
            </w:r>
            <w:r w:rsidRPr="0015577E">
              <w:rPr>
                <w:rFonts w:ascii="Calibri" w:eastAsia="Calibri" w:hAnsi="Calibri" w:cs="Times New Roman"/>
                <w:sz w:val="18"/>
              </w:rPr>
              <w:t xml:space="preserve"> </w:t>
            </w:r>
          </w:p>
        </w:tc>
      </w:tr>
      <w:tr w:rsidR="0015577E" w:rsidRPr="0015577E" w:rsidTr="00C7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8" w:space="0" w:color="auto"/>
              <w:left w:val="double" w:sz="6" w:space="0" w:color="auto"/>
              <w:bottom w:val="single" w:sz="8"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Borders>
              <w:top w:val="single" w:sz="8" w:space="0" w:color="auto"/>
              <w:bottom w:val="single" w:sz="8"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Borders>
              <w:top w:val="single" w:sz="8" w:space="0" w:color="auto"/>
              <w:bottom w:val="single" w:sz="8"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Borders>
              <w:top w:val="single" w:sz="8" w:space="0" w:color="auto"/>
              <w:bottom w:val="single" w:sz="8" w:space="0" w:color="auto"/>
              <w:right w:val="double" w:sz="6"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4"/>
            <w:tcBorders>
              <w:top w:val="single" w:sz="8" w:space="0" w:color="auto"/>
              <w:left w:val="double" w:sz="6" w:space="0" w:color="auto"/>
              <w:bottom w:val="single" w:sz="8" w:space="0" w:color="auto"/>
              <w:right w:val="double" w:sz="6" w:space="0" w:color="auto"/>
            </w:tcBorders>
          </w:tcPr>
          <w:p w:rsidR="0015577E" w:rsidRPr="0015577E" w:rsidRDefault="0015577E" w:rsidP="0015577E">
            <w:pPr>
              <w:spacing w:before="20" w:after="20"/>
              <w:jc w:val="both"/>
              <w:rPr>
                <w:rFonts w:ascii="Calibri" w:eastAsia="Calibri" w:hAnsi="Calibri" w:cs="Times New Roman"/>
                <w:sz w:val="18"/>
              </w:rPr>
            </w:pPr>
            <w:r w:rsidRPr="0015577E">
              <w:rPr>
                <w:rFonts w:ascii="Calibri" w:eastAsia="Calibri" w:hAnsi="Calibri" w:cs="Times New Roman"/>
                <w:b/>
                <w:sz w:val="18"/>
              </w:rPr>
              <w:t>NEUVIEME SEANCE : CINQUIEME JOUR, MATIN (270 MINUTES)</w:t>
            </w:r>
          </w:p>
        </w:tc>
      </w:tr>
      <w:tr w:rsidR="0015577E" w:rsidRPr="0015577E" w:rsidTr="00C729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auto"/>
              <w:left w:val="double" w:sz="6" w:space="0" w:color="auto"/>
              <w:bottom w:val="single" w:sz="8" w:space="0" w:color="auto"/>
              <w:right w:val="single" w:sz="4" w:space="0" w:color="000000"/>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10 minutes</w:t>
            </w: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Programme et activité d’ouverture</w:t>
            </w:r>
          </w:p>
          <w:p w:rsidR="0015577E" w:rsidRPr="0015577E" w:rsidRDefault="0015577E" w:rsidP="0015577E">
            <w:pPr>
              <w:rPr>
                <w:rFonts w:ascii="Calibri" w:eastAsia="Calibri" w:hAnsi="Calibri" w:cs="Times New Roman"/>
                <w:b/>
                <w:bCs/>
                <w:sz w:val="18"/>
              </w:rPr>
            </w:pP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Revoir le programme avec les participants, tel qu’ébauché sur la grande fiche. Demander à un ou plusieurs participants volontaires de réaliser l’activité d’ouverture ou d’échauffement.</w:t>
            </w:r>
          </w:p>
          <w:p w:rsidR="0015577E" w:rsidRPr="0015577E" w:rsidRDefault="0015577E" w:rsidP="0015577E">
            <w:pPr>
              <w:rPr>
                <w:rFonts w:ascii="Calibri" w:eastAsia="Calibri" w:hAnsi="Calibri" w:cs="Times New Roman"/>
                <w:b/>
                <w:bCs/>
                <w:sz w:val="8"/>
              </w:rPr>
            </w:pPr>
          </w:p>
        </w:tc>
        <w:tc>
          <w:tcPr>
            <w:tcW w:w="0" w:type="auto"/>
            <w:tcBorders>
              <w:top w:val="single" w:sz="8" w:space="0" w:color="auto"/>
              <w:left w:val="single" w:sz="4" w:space="0" w:color="000000"/>
              <w:bottom w:val="single" w:sz="8" w:space="0" w:color="auto"/>
              <w:right w:val="double" w:sz="6" w:space="0" w:color="auto"/>
            </w:tcBorders>
          </w:tcPr>
          <w:p w:rsidR="0015577E" w:rsidRPr="0015577E" w:rsidRDefault="0015577E" w:rsidP="0015577E">
            <w:pPr>
              <w:rPr>
                <w:rFonts w:ascii="Calibri" w:eastAsia="Calibri" w:hAnsi="Calibri" w:cs="Times New Roman"/>
                <w:b/>
                <w:bCs/>
                <w:sz w:val="18"/>
              </w:rPr>
            </w:pPr>
          </w:p>
        </w:tc>
      </w:tr>
      <w:tr w:rsidR="0015577E" w:rsidRPr="0015577E" w:rsidTr="00C7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8" w:space="0" w:color="auto"/>
              <w:left w:val="double" w:sz="6" w:space="0" w:color="auto"/>
              <w:bottom w:val="single" w:sz="8"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40 minutes </w:t>
            </w: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éléments essentiels et les meilleures pratiques des soins du post-partum</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les graphiques pertinents de la présentation pour revoir et discuter les éléments essentiels et les meilleures pratiques des soins du post-partum. Faire une pause à des intervalles appropriés pour faire ressortir les aspects particuliers et encourager la discussion. Par exemple, demander aux participants s’il existe des différences entre la prise en charge décrite et les pratiques actuelles sur leurs lieux de travail. Faut-il changer les pratiques actuelles ? Si oui, comment ? </w:t>
            </w:r>
          </w:p>
          <w:p w:rsidR="0015577E" w:rsidRPr="0015577E" w:rsidRDefault="0015577E" w:rsidP="0015577E">
            <w:pPr>
              <w:jc w:val="both"/>
              <w:rPr>
                <w:rFonts w:ascii="Calibri" w:eastAsia="Calibri" w:hAnsi="Calibri" w:cs="Times New Roman"/>
                <w:sz w:val="8"/>
              </w:rPr>
            </w:pPr>
          </w:p>
        </w:tc>
        <w:tc>
          <w:tcPr>
            <w:tcW w:w="0" w:type="auto"/>
            <w:tcBorders>
              <w:top w:val="single" w:sz="8" w:space="0" w:color="auto"/>
              <w:bottom w:val="single" w:sz="8" w:space="0" w:color="auto"/>
              <w:right w:val="double" w:sz="6" w:space="0" w:color="auto"/>
            </w:tcBorders>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Soins du post-partum</w:t>
            </w:r>
          </w:p>
        </w:tc>
      </w:tr>
      <w:tr w:rsidR="0015577E" w:rsidRPr="0015577E" w:rsidTr="00C7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8" w:space="0" w:color="auto"/>
              <w:left w:val="double" w:sz="6" w:space="0" w:color="auto"/>
              <w:bottom w:val="single" w:sz="8" w:space="0" w:color="auto"/>
            </w:tcBorders>
          </w:tcPr>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bCs/>
                <w:sz w:val="18"/>
              </w:rPr>
              <w:t xml:space="preserve">110 minutes  </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sz w:val="18"/>
              </w:rPr>
              <w:t xml:space="preserve"> Pratiquer l’épisiotomie et la réfection et la réfection des déchirures cervicales</w:t>
            </w:r>
          </w:p>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Démonstration et Pratique de la Compétence :</w:t>
            </w:r>
            <w:r w:rsidRPr="0015577E">
              <w:rPr>
                <w:rFonts w:ascii="Calibri" w:eastAsia="Calibri" w:hAnsi="Calibri" w:cs="Times New Roman"/>
                <w:sz w:val="18"/>
              </w:rPr>
              <w:t xml:space="preserve"> La compétence doit être démontrée par les formateurs et pratiquée par les participants dans le cadre d’un contexte simulé, en utilisant le modèle adéquat, la Fiche d’apprentissage et la Liste de vérification, tel que décrit dans la Séance de pratique des compétences : Episiotomie et réfection et Réfection des déchirures cervicales.  </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 xml:space="preserve">Les participants qui n’ont pas eu l’occasion de pratiquer la compétence pendant cette séance le feront lors d’une séance ultérieure (Séance </w:t>
            </w:r>
            <w:r w:rsidRPr="0015577E">
              <w:rPr>
                <w:rFonts w:ascii="Calibri" w:eastAsia="Calibri" w:hAnsi="Calibri" w:cs="Times New Roman"/>
                <w:b/>
                <w:bCs/>
                <w:sz w:val="18"/>
              </w:rPr>
              <w:br/>
              <w:t xml:space="preserve">12 le sixième jour) ; ou alors, on peut organiser des exercices pratiques avec le modèle le soir ou le week-end. </w:t>
            </w:r>
          </w:p>
          <w:p w:rsidR="0015577E" w:rsidRPr="0015577E" w:rsidRDefault="0015577E" w:rsidP="0015577E">
            <w:pPr>
              <w:rPr>
                <w:rFonts w:ascii="Calibri" w:eastAsia="Calibri" w:hAnsi="Calibri" w:cs="Times New Roman"/>
                <w:sz w:val="18"/>
              </w:rPr>
            </w:pPr>
          </w:p>
        </w:tc>
        <w:tc>
          <w:tcPr>
            <w:tcW w:w="0" w:type="auto"/>
            <w:tcBorders>
              <w:top w:val="single" w:sz="8" w:space="0" w:color="auto"/>
              <w:bottom w:val="single" w:sz="8" w:space="0" w:color="auto"/>
              <w:right w:val="double" w:sz="6" w:space="0" w:color="auto"/>
            </w:tcBorders>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Techniques de Formation humanistes ; Fiches d’apprentissage et Listes de vérification ; Séances de pratique des compétences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Episiotomie et réfection et Fiche d’apprentissage et Liste de vérification pour l’épisiotomie et la réfection</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Réfection des déchirures cervicales et Fiche d’apprentissage et Liste de vérification pour la Réfection des déchirures cervicales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3, P-71 à </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P-75</w:t>
            </w:r>
          </w:p>
          <w:p w:rsidR="0015577E" w:rsidRPr="0015577E" w:rsidRDefault="0015577E" w:rsidP="0015577E">
            <w:pPr>
              <w:rPr>
                <w:rFonts w:ascii="Calibri" w:eastAsia="Calibri" w:hAnsi="Calibri" w:cs="Times New Roman"/>
                <w:sz w:val="8"/>
              </w:rPr>
            </w:pPr>
          </w:p>
        </w:tc>
      </w:tr>
      <w:tr w:rsidR="0015577E" w:rsidRPr="0015577E" w:rsidTr="00C7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8" w:space="0" w:color="auto"/>
              <w:left w:val="double" w:sz="6" w:space="0" w:color="auto"/>
              <w:bottom w:val="single" w:sz="8"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lastRenderedPageBreak/>
              <w:t>20 minutes</w:t>
            </w:r>
          </w:p>
        </w:tc>
        <w:tc>
          <w:tcPr>
            <w:tcW w:w="0" w:type="auto"/>
            <w:gridSpan w:val="3"/>
            <w:tcBorders>
              <w:top w:val="single" w:sz="8" w:space="0" w:color="auto"/>
              <w:bottom w:val="single" w:sz="8" w:space="0" w:color="auto"/>
              <w:right w:val="double" w:sz="6" w:space="0" w:color="auto"/>
            </w:tcBorders>
          </w:tcPr>
          <w:p w:rsidR="0015577E" w:rsidRPr="0015577E" w:rsidRDefault="0015577E" w:rsidP="0015577E">
            <w:pPr>
              <w:jc w:val="both"/>
              <w:rPr>
                <w:rFonts w:ascii="Calibri" w:eastAsia="Calibri" w:hAnsi="Calibri" w:cs="Times New Roman"/>
                <w:b/>
                <w:sz w:val="18"/>
              </w:rPr>
            </w:pPr>
            <w:r w:rsidRPr="0015577E">
              <w:rPr>
                <w:rFonts w:ascii="Calibri" w:eastAsia="Calibri" w:hAnsi="Calibri" w:cs="Times New Roman"/>
                <w:b/>
                <w:sz w:val="18"/>
              </w:rPr>
              <w:t>Pause</w:t>
            </w:r>
          </w:p>
        </w:tc>
      </w:tr>
      <w:tr w:rsidR="0015577E" w:rsidRPr="00576C11" w:rsidTr="00C7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8" w:space="0" w:color="auto"/>
              <w:left w:val="double" w:sz="6" w:space="0" w:color="auto"/>
              <w:bottom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30 minutes </w:t>
            </w:r>
          </w:p>
        </w:tc>
        <w:tc>
          <w:tcPr>
            <w:tcW w:w="0" w:type="auto"/>
            <w:tcBorders>
              <w:top w:val="single" w:sz="8" w:space="0" w:color="auto"/>
              <w:bottom w:val="double" w:sz="6" w:space="0" w:color="auto"/>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w:t>
            </w:r>
            <w:r w:rsidRPr="0015577E">
              <w:rPr>
                <w:rFonts w:ascii="Calibri" w:eastAsia="Calibri" w:hAnsi="Calibri" w:cs="Times New Roman"/>
                <w:sz w:val="18"/>
              </w:rPr>
              <w:t xml:space="preserve">Décrire le diagnostic et la prise en charge de la présentation par le siège </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bottom w:val="double" w:sz="6" w:space="0" w:color="auto"/>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la vidéo sur l’accouchement par le siège pour présenter et discuter le diagnostic </w:t>
            </w:r>
            <w:r w:rsidRPr="0015577E">
              <w:rPr>
                <w:rFonts w:ascii="Calibri" w:eastAsia="Calibri" w:hAnsi="Calibri" w:cs="Times New Roman"/>
                <w:bCs/>
                <w:sz w:val="18"/>
              </w:rPr>
              <w:br/>
              <w:t xml:space="preserve">et la prise en charge de la présentation par le siège. Demander aux participants de partager leurs expériences en ce qui concerne l’accouchement par le siège. Comment l’ont-ils pris en charge ? </w:t>
            </w:r>
            <w:r w:rsidRPr="0015577E">
              <w:rPr>
                <w:rFonts w:ascii="Calibri" w:eastAsia="Calibri" w:hAnsi="Calibri" w:cs="Times New Roman"/>
                <w:bCs/>
                <w:sz w:val="18"/>
              </w:rPr>
              <w:br/>
              <w:t>Quel était le résultat pour la mère et le nouveau-né ?</w:t>
            </w:r>
          </w:p>
        </w:tc>
        <w:tc>
          <w:tcPr>
            <w:tcW w:w="0" w:type="auto"/>
            <w:tcBorders>
              <w:top w:val="single" w:sz="8" w:space="0" w:color="auto"/>
              <w:bottom w:val="double" w:sz="6" w:space="0" w:color="auto"/>
              <w:right w:val="double" w:sz="6" w:space="0" w:color="auto"/>
            </w:tcBorders>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Bande vidéo :</w:t>
            </w:r>
            <w:r w:rsidRPr="0015577E">
              <w:rPr>
                <w:rFonts w:ascii="Calibri" w:eastAsia="Calibri" w:hAnsi="Calibri" w:cs="Times New Roman"/>
                <w:bCs/>
                <w:sz w:val="18"/>
              </w:rPr>
              <w:t xml:space="preserve"> </w:t>
            </w:r>
            <w:r w:rsidRPr="0015577E">
              <w:rPr>
                <w:rFonts w:ascii="Calibri" w:eastAsia="Calibri" w:hAnsi="Calibri" w:cs="Times New Roman"/>
                <w:bCs/>
                <w:i/>
                <w:iCs/>
                <w:sz w:val="18"/>
              </w:rPr>
              <w:t>Mauvaise présentation</w:t>
            </w:r>
            <w:r w:rsidRPr="0015577E">
              <w:rPr>
                <w:rFonts w:ascii="Calibri" w:eastAsia="Calibri" w:hAnsi="Calibri" w:cs="Times New Roman"/>
                <w:bCs/>
                <w:sz w:val="18"/>
              </w:rPr>
              <w:t xml:space="preserve"> et a</w:t>
            </w:r>
            <w:r w:rsidRPr="0015577E">
              <w:rPr>
                <w:rFonts w:ascii="Calibri" w:eastAsia="Calibri" w:hAnsi="Calibri" w:cs="Times New Roman"/>
                <w:bCs/>
                <w:i/>
                <w:iCs/>
                <w:sz w:val="18"/>
              </w:rPr>
              <w:t>ccouchement par le siège</w:t>
            </w:r>
          </w:p>
          <w:p w:rsidR="0015577E" w:rsidRPr="0015577E" w:rsidRDefault="0015577E" w:rsidP="0015577E">
            <w:pPr>
              <w:rPr>
                <w:rFonts w:ascii="Calibri" w:eastAsia="Calibri" w:hAnsi="Calibri" w:cs="Times New Roman"/>
                <w:bCs/>
                <w:sz w:val="18"/>
                <w:lang w:val="en-US"/>
              </w:rPr>
            </w:pPr>
            <w:r w:rsidRPr="0015577E">
              <w:rPr>
                <w:rFonts w:ascii="Calibri" w:eastAsia="Calibri" w:hAnsi="Calibri" w:cs="Times New Roman"/>
                <w:b/>
                <w:sz w:val="18"/>
                <w:lang w:val="en-US"/>
              </w:rPr>
              <w:t>Manuel PCCGA :</w:t>
            </w:r>
            <w:r w:rsidRPr="0015577E">
              <w:rPr>
                <w:rFonts w:ascii="Calibri" w:eastAsia="Calibri" w:hAnsi="Calibri" w:cs="Times New Roman"/>
                <w:bCs/>
                <w:sz w:val="18"/>
                <w:lang w:val="en-US"/>
              </w:rPr>
              <w:t xml:space="preserve"> Section 2, S-74, </w:t>
            </w:r>
            <w:r w:rsidRPr="0015577E">
              <w:rPr>
                <w:rFonts w:ascii="Calibri" w:eastAsia="Calibri" w:hAnsi="Calibri" w:cs="Times New Roman"/>
                <w:bCs/>
                <w:sz w:val="18"/>
                <w:lang w:val="en-US"/>
              </w:rPr>
              <w:br/>
              <w:t>S-79 à S-80</w:t>
            </w:r>
          </w:p>
          <w:p w:rsidR="0015577E" w:rsidRPr="0015577E" w:rsidRDefault="0015577E" w:rsidP="0015577E">
            <w:pPr>
              <w:rPr>
                <w:rFonts w:ascii="Calibri" w:eastAsia="Calibri" w:hAnsi="Calibri" w:cs="Times New Roman"/>
                <w:sz w:val="8"/>
                <w:lang w:val="en-US"/>
              </w:rPr>
            </w:pPr>
          </w:p>
        </w:tc>
      </w:tr>
    </w:tbl>
    <w:p w:rsidR="0015577E" w:rsidRDefault="0015577E">
      <w:pPr>
        <w:rPr>
          <w:rFonts w:ascii="Tahoma" w:eastAsia="Times New Roman" w:hAnsi="Tahoma" w:cs="Times New Roman"/>
          <w:b/>
          <w:bCs/>
          <w:sz w:val="44"/>
          <w:szCs w:val="44"/>
          <w:lang w:val="en-US" w:eastAsia="fr-FR"/>
        </w:rPr>
      </w:pPr>
    </w:p>
    <w:tbl>
      <w:tblPr>
        <w:tblpPr w:leftFromText="187" w:rightFromText="187" w:vertAnchor="text" w:tblpXSpec="center" w:tblpY="-359"/>
        <w:tblOverlap w:val="neve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1006"/>
        <w:gridCol w:w="2242"/>
        <w:gridCol w:w="5221"/>
        <w:gridCol w:w="2714"/>
      </w:tblGrid>
      <w:tr w:rsidR="0015577E" w:rsidRPr="0015577E" w:rsidTr="00C7292B">
        <w:tc>
          <w:tcPr>
            <w:tcW w:w="0" w:type="auto"/>
            <w:gridSpan w:val="4"/>
            <w:tcMar>
              <w:top w:w="72" w:type="dxa"/>
              <w:bottom w:w="58" w:type="dxa"/>
            </w:tcMar>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lastRenderedPageBreak/>
              <w:t>PROGRAMME DU STAGE MODELE EN SOU (5 semaines du stage de 17 semaines)</w:t>
            </w:r>
          </w:p>
        </w:tc>
      </w:tr>
      <w:tr w:rsidR="0015577E" w:rsidRPr="0015577E" w:rsidTr="00C7292B">
        <w:tc>
          <w:tcPr>
            <w:tcW w:w="0" w:type="auto"/>
            <w:vAlign w:val="center"/>
          </w:tcPr>
          <w:p w:rsidR="0015577E" w:rsidRPr="0015577E" w:rsidRDefault="0015577E" w:rsidP="0015577E">
            <w:pPr>
              <w:spacing w:before="240" w:after="60" w:line="240" w:lineRule="auto"/>
              <w:outlineLvl w:val="5"/>
              <w:rPr>
                <w:rFonts w:ascii="Times New Roman" w:eastAsia="Times New Roman" w:hAnsi="Times New Roman" w:cs="Times New Roman"/>
                <w:b/>
                <w:bCs/>
                <w:lang w:eastAsia="fr-FR"/>
              </w:rPr>
            </w:pPr>
            <w:r w:rsidRPr="0015577E">
              <w:rPr>
                <w:rFonts w:ascii="Times New Roman" w:eastAsia="Times New Roman" w:hAnsi="Times New Roman" w:cs="Times New Roman"/>
                <w:b/>
                <w:bCs/>
                <w:lang w:eastAsia="fr-FR"/>
              </w:rPr>
              <w:t>DUREE</w:t>
            </w:r>
          </w:p>
        </w:tc>
        <w:tc>
          <w:tcPr>
            <w:tcW w:w="0" w:type="auto"/>
            <w:tcMar>
              <w:top w:w="72" w:type="dxa"/>
              <w:bottom w:w="58" w:type="dxa"/>
            </w:tcMar>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Mar>
              <w:top w:w="72" w:type="dxa"/>
              <w:bottom w:w="58" w:type="dxa"/>
            </w:tcMar>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c>
          <w:tcPr>
            <w:tcW w:w="0" w:type="auto"/>
            <w:gridSpan w:val="4"/>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bCs/>
                <w:sz w:val="18"/>
              </w:rPr>
              <w:t xml:space="preserve">SUITE DE LA NEUVIEME SEANCE </w:t>
            </w:r>
            <w:r w:rsidRPr="0015577E">
              <w:rPr>
                <w:rFonts w:ascii="Calibri" w:eastAsia="Calibri" w:hAnsi="Calibri" w:cs="Times New Roman"/>
                <w:b/>
                <w:sz w:val="18"/>
              </w:rPr>
              <w:t>: CINQUIEME JOUR, MATIN (270 MINUTES)</w:t>
            </w:r>
          </w:p>
        </w:tc>
      </w:tr>
      <w:tr w:rsidR="0015577E" w:rsidRPr="0015577E" w:rsidTr="00C7292B">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60 minutes</w:t>
            </w:r>
          </w:p>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 xml:space="preserve"> </w:t>
            </w:r>
          </w:p>
        </w:tc>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w:t>
            </w:r>
            <w:r w:rsidRPr="0015577E">
              <w:rPr>
                <w:rFonts w:ascii="Calibri" w:eastAsia="Calibri" w:hAnsi="Calibri" w:cs="Times New Roman"/>
                <w:sz w:val="18"/>
              </w:rPr>
              <w:t>Pratiquer l’accouchement par le siège</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La compétence ou technique doit être démontrée par les formateurs et pratiquée par les participants dans le cadre d’un contexte simulé, en utilisant le modèle adéquat, la Fiche d’apprentissage et la Liste de vérification tel que </w:t>
            </w:r>
            <w:r w:rsidRPr="0015577E">
              <w:rPr>
                <w:rFonts w:ascii="Calibri" w:eastAsia="Calibri" w:hAnsi="Calibri" w:cs="Times New Roman"/>
                <w:sz w:val="18"/>
              </w:rPr>
              <w:br/>
              <w:t xml:space="preserve">décrit dans la Séance de pratique des compétences : Accouchement </w:t>
            </w:r>
            <w:r w:rsidRPr="0015577E">
              <w:rPr>
                <w:rFonts w:ascii="Calibri" w:eastAsia="Calibri" w:hAnsi="Calibri" w:cs="Times New Roman"/>
                <w:sz w:val="18"/>
              </w:rPr>
              <w:br/>
              <w:t>par le siège.</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 xml:space="preserve">Les participants qui n’ont pas eu l’occasion de pratiquer la compétence pendant cette séance le feront lors d’une séance ultérieure (Séance </w:t>
            </w:r>
            <w:r w:rsidRPr="0015577E">
              <w:rPr>
                <w:rFonts w:ascii="Calibri" w:eastAsia="Calibri" w:hAnsi="Calibri" w:cs="Times New Roman"/>
                <w:b/>
                <w:bCs/>
                <w:sz w:val="18"/>
              </w:rPr>
              <w:br/>
              <w:t xml:space="preserve">12 le sixième jour) ; ou alors, on peut organiser des exercices pratiques avec le modèle le soir ou le week-end. </w:t>
            </w:r>
          </w:p>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bCs/>
                <w:sz w:val="18"/>
              </w:rPr>
              <w:t>Montrer la vidéo sur l’accouchement par le siège.</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Techniques de Formation humanistes ; Fiches d’apprentissage et Listes de vérification ; Séances de pratique des compétences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Accouchement par le siège et Fiche d’apprentissage et Liste de vérification pour l’Accouchement par le siège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3, P-37 à</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P-42</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Bande vidéo :</w:t>
            </w:r>
            <w:r w:rsidRPr="0015577E">
              <w:rPr>
                <w:rFonts w:ascii="Calibri" w:eastAsia="Calibri" w:hAnsi="Calibri" w:cs="Times New Roman"/>
                <w:bCs/>
                <w:sz w:val="18"/>
              </w:rPr>
              <w:t xml:space="preserve"> </w:t>
            </w:r>
            <w:r w:rsidRPr="0015577E">
              <w:rPr>
                <w:rFonts w:ascii="Calibri" w:eastAsia="Calibri" w:hAnsi="Calibri" w:cs="Times New Roman"/>
                <w:bCs/>
                <w:i/>
                <w:iCs/>
                <w:sz w:val="18"/>
              </w:rPr>
              <w:t xml:space="preserve">Mauvaise présentation </w:t>
            </w:r>
            <w:r w:rsidRPr="0015577E">
              <w:rPr>
                <w:rFonts w:ascii="Calibri" w:eastAsia="Calibri" w:hAnsi="Calibri" w:cs="Times New Roman"/>
                <w:bCs/>
                <w:sz w:val="18"/>
              </w:rPr>
              <w:t>et a</w:t>
            </w:r>
            <w:r w:rsidRPr="0015577E">
              <w:rPr>
                <w:rFonts w:ascii="Calibri" w:eastAsia="Calibri" w:hAnsi="Calibri" w:cs="Times New Roman"/>
                <w:bCs/>
                <w:i/>
                <w:iCs/>
                <w:sz w:val="18"/>
              </w:rPr>
              <w:t>ccouchement par le siège</w:t>
            </w:r>
          </w:p>
        </w:tc>
      </w:tr>
      <w:tr w:rsidR="0015577E" w:rsidRPr="0015577E" w:rsidTr="00C7292B">
        <w:tc>
          <w:tcPr>
            <w:tcW w:w="0" w:type="auto"/>
            <w:gridSpan w:val="4"/>
          </w:tcPr>
          <w:p w:rsidR="0015577E" w:rsidRPr="0015577E" w:rsidRDefault="0015577E" w:rsidP="0015577E">
            <w:pPr>
              <w:jc w:val="both"/>
              <w:rPr>
                <w:rFonts w:ascii="Calibri" w:eastAsia="Calibri" w:hAnsi="Calibri" w:cs="Times New Roman"/>
                <w:b/>
                <w:bCs/>
                <w:sz w:val="18"/>
              </w:rPr>
            </w:pPr>
            <w:r w:rsidRPr="0015577E">
              <w:rPr>
                <w:rFonts w:ascii="Calibri" w:eastAsia="Calibri" w:hAnsi="Calibri" w:cs="Times New Roman"/>
                <w:b/>
                <w:bCs/>
                <w:sz w:val="18"/>
              </w:rPr>
              <w:t>DIXIEME SEANCE : CINQUIEME JOUR, APRES-MIDI (210 MINUTES)</w:t>
            </w:r>
          </w:p>
        </w:tc>
      </w:tr>
      <w:tr w:rsidR="0015577E" w:rsidRPr="0015577E" w:rsidTr="00C7292B">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45 minutes </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w:t>
            </w:r>
            <w:r w:rsidRPr="0015577E">
              <w:rPr>
                <w:rFonts w:ascii="Calibri" w:eastAsia="Calibri" w:hAnsi="Calibri" w:cs="Times New Roman"/>
                <w:sz w:val="18"/>
              </w:rPr>
              <w:t>Décrire la procédure de l’extraction par ventouse obstétricale</w:t>
            </w:r>
          </w:p>
          <w:p w:rsidR="0015577E" w:rsidRPr="0015577E" w:rsidRDefault="0015577E" w:rsidP="0015577E">
            <w:pPr>
              <w:jc w:val="both"/>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la vidéo sur l’extraction par ventouse obstétricale pour présenter et discuter la technique. </w:t>
            </w:r>
            <w:r w:rsidRPr="0015577E">
              <w:rPr>
                <w:rFonts w:ascii="Calibri" w:eastAsia="Calibri" w:hAnsi="Calibri" w:cs="Times New Roman"/>
                <w:bCs/>
                <w:sz w:val="18"/>
              </w:rPr>
              <w:br/>
              <w:t xml:space="preserve">Décrire les conditions liées à l’extraction par ventouse obstétricale </w:t>
            </w:r>
            <w:r w:rsidRPr="0015577E">
              <w:rPr>
                <w:rFonts w:ascii="Calibri" w:eastAsia="Calibri" w:hAnsi="Calibri" w:cs="Times New Roman"/>
                <w:bCs/>
                <w:sz w:val="18"/>
              </w:rPr>
              <w:br/>
              <w:t xml:space="preserve">et l’équipement utilisé pour la technique. Demander aux participants de partager leurs expériences en ce qui concerne l’extraction par ventouse obstétricale. Ont-ils utilisé la technique ou observé quelqu’un qui l’utilisait ? Quel était le résultat pour la mère et le nouveau-né ? </w:t>
            </w:r>
          </w:p>
          <w:p w:rsidR="0015577E" w:rsidRPr="0015577E" w:rsidRDefault="0015577E" w:rsidP="0015577E">
            <w:pPr>
              <w:rPr>
                <w:rFonts w:ascii="Calibri" w:eastAsia="Calibri" w:hAnsi="Calibri" w:cs="Times New Roman"/>
                <w:sz w:val="18"/>
              </w:rPr>
            </w:pPr>
          </w:p>
        </w:tc>
        <w:tc>
          <w:tcPr>
            <w:tcW w:w="0" w:type="auto"/>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Bande vidéo :</w:t>
            </w:r>
            <w:r w:rsidRPr="0015577E">
              <w:rPr>
                <w:rFonts w:ascii="Calibri" w:eastAsia="Calibri" w:hAnsi="Calibri" w:cs="Times New Roman"/>
                <w:sz w:val="18"/>
              </w:rPr>
              <w:t xml:space="preserve"> </w:t>
            </w:r>
            <w:r w:rsidRPr="0015577E">
              <w:rPr>
                <w:rFonts w:ascii="Calibri" w:eastAsia="Calibri" w:hAnsi="Calibri" w:cs="Times New Roman"/>
                <w:i/>
                <w:iCs/>
                <w:color w:val="000000"/>
                <w:sz w:val="18"/>
              </w:rPr>
              <w:t>Extraction par ventouse obstétricale : diminuer le risque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3, P-27 à </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P-31</w:t>
            </w:r>
          </w:p>
          <w:p w:rsidR="0015577E" w:rsidRPr="0015577E" w:rsidRDefault="0015577E" w:rsidP="0015577E">
            <w:pPr>
              <w:rPr>
                <w:rFonts w:ascii="Calibri" w:eastAsia="Calibri" w:hAnsi="Calibri" w:cs="Times New Roman"/>
                <w:sz w:val="18"/>
              </w:rPr>
            </w:pPr>
          </w:p>
        </w:tc>
      </w:tr>
      <w:tr w:rsidR="0015577E" w:rsidRPr="0015577E" w:rsidTr="00C7292B">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60 minutes</w:t>
            </w:r>
          </w:p>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 xml:space="preserve"> </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w:t>
            </w:r>
            <w:r w:rsidRPr="0015577E">
              <w:rPr>
                <w:rFonts w:ascii="Calibri" w:eastAsia="Calibri" w:hAnsi="Calibri" w:cs="Times New Roman"/>
                <w:sz w:val="18"/>
              </w:rPr>
              <w:t>Pratiquer l’extraction par ventouse obstétricale</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La compétence ou technique doit être démontrée par les formateurs et pratiquée par les participants dans le cadre d’un contexte simulé, en utilisant le modèle adéquat, la Fiche d’apprentissage et la Liste de vérification tel que décrit dans la Séance de pratique des compétences : Extraction par ventouse obstétricale.</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 xml:space="preserve">Les participants qui n’ont pas eu l’occasion de pratiquer la compétence pendant cette séance le feront lors d’une séance ultérieure (Séance </w:t>
            </w:r>
            <w:r w:rsidRPr="0015577E">
              <w:rPr>
                <w:rFonts w:ascii="Calibri" w:eastAsia="Calibri" w:hAnsi="Calibri" w:cs="Times New Roman"/>
                <w:b/>
                <w:bCs/>
                <w:sz w:val="18"/>
              </w:rPr>
              <w:br/>
              <w:t xml:space="preserve">12 le sixième jour) ; ou alors, on peut organiser des exercices </w:t>
            </w:r>
            <w:r w:rsidRPr="0015577E">
              <w:rPr>
                <w:rFonts w:ascii="Calibri" w:eastAsia="Calibri" w:hAnsi="Calibri" w:cs="Times New Roman"/>
                <w:b/>
                <w:bCs/>
                <w:sz w:val="18"/>
              </w:rPr>
              <w:lastRenderedPageBreak/>
              <w:t xml:space="preserve">pratiques avec le modèle le soir ou le week-end. </w:t>
            </w:r>
          </w:p>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bCs/>
                <w:sz w:val="18"/>
              </w:rPr>
              <w:t>Montrer la vidéo sur l’extraction par ventouse obstétricale.</w:t>
            </w:r>
          </w:p>
        </w:tc>
        <w:tc>
          <w:tcPr>
            <w:tcW w:w="0" w:type="auto"/>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lastRenderedPageBreak/>
              <w:t>Cahier du formateur sur les SOU :</w:t>
            </w:r>
            <w:r w:rsidRPr="0015577E">
              <w:rPr>
                <w:rFonts w:ascii="Calibri" w:eastAsia="Calibri" w:hAnsi="Calibri" w:cs="Times New Roman"/>
                <w:sz w:val="18"/>
              </w:rPr>
              <w:t xml:space="preserve"> Techniques de formation humanistes ; Fiches d’apprentissage et Listes de vérification ; Séances de pratique des compétences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Extraction par ventouse obstétricale et Fiche d’apprentissage et Liste de vérification pour l’extraction par ventouse obstétricale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lastRenderedPageBreak/>
              <w:t>Manuel PCCGA :</w:t>
            </w:r>
            <w:r w:rsidRPr="0015577E">
              <w:rPr>
                <w:rFonts w:ascii="Calibri" w:eastAsia="Calibri" w:hAnsi="Calibri" w:cs="Times New Roman"/>
                <w:bCs/>
                <w:sz w:val="18"/>
              </w:rPr>
              <w:t xml:space="preserve"> Section 3, P-27 à </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Cs/>
                <w:sz w:val="18"/>
              </w:rPr>
              <w:t>P-31</w:t>
            </w:r>
          </w:p>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Bande vidéo :</w:t>
            </w:r>
            <w:r w:rsidRPr="0015577E">
              <w:rPr>
                <w:rFonts w:ascii="Calibri" w:eastAsia="Calibri" w:hAnsi="Calibri" w:cs="Times New Roman"/>
                <w:sz w:val="18"/>
              </w:rPr>
              <w:t xml:space="preserve"> </w:t>
            </w:r>
            <w:r w:rsidRPr="0015577E">
              <w:rPr>
                <w:rFonts w:ascii="Calibri" w:eastAsia="Calibri" w:hAnsi="Calibri" w:cs="Times New Roman"/>
                <w:i/>
                <w:iCs/>
                <w:color w:val="000000"/>
                <w:sz w:val="18"/>
              </w:rPr>
              <w:t>Extraction par ventouse obstétricale : diminuer le risque</w:t>
            </w:r>
            <w:r w:rsidRPr="0015577E">
              <w:rPr>
                <w:rFonts w:ascii="Calibri" w:eastAsia="Calibri" w:hAnsi="Calibri" w:cs="Times New Roman"/>
                <w:sz w:val="18"/>
              </w:rPr>
              <w:t xml:space="preserve"> </w:t>
            </w:r>
          </w:p>
        </w:tc>
      </w:tr>
      <w:tr w:rsidR="0015577E" w:rsidRPr="0015577E" w:rsidTr="00C7292B">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lastRenderedPageBreak/>
              <w:t>20 minutes</w:t>
            </w:r>
          </w:p>
          <w:p w:rsidR="0015577E" w:rsidRPr="0015577E" w:rsidRDefault="0015577E" w:rsidP="0015577E">
            <w:pPr>
              <w:jc w:val="both"/>
              <w:rPr>
                <w:rFonts w:ascii="Calibri" w:eastAsia="Calibri" w:hAnsi="Calibri" w:cs="Times New Roman"/>
                <w:sz w:val="18"/>
              </w:rPr>
            </w:pPr>
          </w:p>
        </w:tc>
        <w:tc>
          <w:tcPr>
            <w:tcW w:w="0" w:type="auto"/>
            <w:gridSpan w:val="3"/>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bCs/>
                <w:sz w:val="18"/>
              </w:rPr>
              <w:t>Pause</w:t>
            </w:r>
          </w:p>
        </w:tc>
      </w:tr>
    </w:tbl>
    <w:p w:rsidR="0015577E" w:rsidRDefault="0015577E">
      <w:pPr>
        <w:rPr>
          <w:rFonts w:ascii="Tahoma" w:eastAsia="Times New Roman" w:hAnsi="Tahoma" w:cs="Times New Roman"/>
          <w:b/>
          <w:bCs/>
          <w:sz w:val="44"/>
          <w:szCs w:val="44"/>
          <w:lang w:val="en-US" w:eastAsia="fr-FR"/>
        </w:rPr>
      </w:pPr>
    </w:p>
    <w:tbl>
      <w:tblPr>
        <w:tblpPr w:leftFromText="187" w:rightFromText="187" w:vertAnchor="text" w:tblpXSpec="center" w:tblpY="-359"/>
        <w:tblOverlap w:val="neve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43" w:type="dxa"/>
          <w:left w:w="115" w:type="dxa"/>
          <w:bottom w:w="29" w:type="dxa"/>
          <w:right w:w="115" w:type="dxa"/>
        </w:tblCellMar>
        <w:tblLook w:val="0000" w:firstRow="0" w:lastRow="0" w:firstColumn="0" w:lastColumn="0" w:noHBand="0" w:noVBand="0"/>
      </w:tblPr>
      <w:tblGrid>
        <w:gridCol w:w="861"/>
        <w:gridCol w:w="2179"/>
        <w:gridCol w:w="7156"/>
        <w:gridCol w:w="987"/>
      </w:tblGrid>
      <w:tr w:rsidR="0015577E" w:rsidRPr="0015577E" w:rsidTr="00C7292B">
        <w:tc>
          <w:tcPr>
            <w:tcW w:w="0" w:type="auto"/>
            <w:gridSpan w:val="4"/>
            <w:tcMar>
              <w:top w:w="72" w:type="dxa"/>
              <w:bottom w:w="58" w:type="dxa"/>
            </w:tcMar>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PROGRAMME DU STAGE MODELE EN SOU (5 semaines du stage de 17 semaines)</w:t>
            </w:r>
          </w:p>
        </w:tc>
      </w:tr>
      <w:tr w:rsidR="0015577E" w:rsidRPr="0015577E" w:rsidTr="00C7292B">
        <w:tc>
          <w:tcPr>
            <w:tcW w:w="0" w:type="auto"/>
            <w:tcMar>
              <w:top w:w="72" w:type="dxa"/>
              <w:bottom w:w="58" w:type="dxa"/>
            </w:tcMar>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Mar>
              <w:top w:w="72" w:type="dxa"/>
              <w:bottom w:w="58" w:type="dxa"/>
            </w:tcMar>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Mar>
              <w:top w:w="72" w:type="dxa"/>
              <w:bottom w:w="58" w:type="dxa"/>
            </w:tcMar>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Mar>
              <w:top w:w="72" w:type="dxa"/>
              <w:bottom w:w="58" w:type="dxa"/>
            </w:tcMar>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c>
          <w:tcPr>
            <w:tcW w:w="0" w:type="auto"/>
            <w:gridSpan w:val="4"/>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bCs/>
                <w:sz w:val="18"/>
              </w:rPr>
              <w:t>SUITE DE LA DIXIEME SEANCE : CINQUIEME JOUR, APRES-MIDI (210 MINUTES)</w:t>
            </w:r>
          </w:p>
        </w:tc>
      </w:tr>
      <w:tr w:rsidR="0015577E" w:rsidRPr="0015577E" w:rsidTr="00C7292B">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70 minutes</w:t>
            </w:r>
          </w:p>
        </w:tc>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Pratique des compétences avec modèles</w:t>
            </w:r>
          </w:p>
          <w:p w:rsidR="0015577E" w:rsidRPr="0015577E" w:rsidRDefault="0015577E" w:rsidP="0015577E">
            <w:pPr>
              <w:jc w:val="both"/>
              <w:rPr>
                <w:rFonts w:ascii="Calibri" w:eastAsia="Calibri" w:hAnsi="Calibri" w:cs="Times New Roman"/>
                <w:sz w:val="18"/>
              </w:rPr>
            </w:pPr>
          </w:p>
          <w:p w:rsidR="0015577E" w:rsidRPr="0015577E" w:rsidRDefault="0015577E" w:rsidP="0015577E">
            <w:pPr>
              <w:jc w:val="both"/>
              <w:rPr>
                <w:rFonts w:ascii="Calibri" w:eastAsia="Calibri" w:hAnsi="Calibri" w:cs="Times New Roman"/>
                <w:sz w:val="18"/>
              </w:rPr>
            </w:pPr>
          </w:p>
        </w:tc>
        <w:tc>
          <w:tcPr>
            <w:tcW w:w="0" w:type="auto"/>
          </w:tcPr>
          <w:p w:rsidR="0015577E" w:rsidRPr="0015577E" w:rsidRDefault="0015577E" w:rsidP="0015577E">
            <w:pPr>
              <w:spacing w:after="120" w:line="480" w:lineRule="auto"/>
              <w:rPr>
                <w:rFonts w:ascii="Calibri" w:eastAsia="Calibri" w:hAnsi="Calibri" w:cs="Times New Roman"/>
                <w:b/>
                <w:sz w:val="18"/>
              </w:rPr>
            </w:pPr>
            <w:r w:rsidRPr="0015577E">
              <w:rPr>
                <w:rFonts w:ascii="Calibri" w:eastAsia="Calibri" w:hAnsi="Calibri" w:cs="Times New Roman"/>
                <w:b/>
                <w:sz w:val="18"/>
              </w:rPr>
              <w:t>Les formateurs devraient donner des directives aux participants concernant l’utilisation des modèles pour pratiquer les compétences démontrées lors des Séances 9 et 10 (épisiotomie et réfection, réfection des déchirures cervicales, accouchement par le siège et extraction par ventouse obstétricale).</w:t>
            </w:r>
          </w:p>
          <w:p w:rsidR="0015577E" w:rsidRPr="0015577E" w:rsidRDefault="0015577E" w:rsidP="0015577E">
            <w:pPr>
              <w:jc w:val="both"/>
              <w:rPr>
                <w:rFonts w:ascii="Calibri" w:eastAsia="Calibri" w:hAnsi="Calibri" w:cs="Times New Roman"/>
                <w:sz w:val="18"/>
              </w:rPr>
            </w:pPr>
          </w:p>
        </w:tc>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p w:rsidR="0015577E" w:rsidRPr="0015577E" w:rsidRDefault="0015577E" w:rsidP="0015577E">
            <w:pPr>
              <w:jc w:val="both"/>
              <w:rPr>
                <w:rFonts w:ascii="Calibri" w:eastAsia="Calibri" w:hAnsi="Calibri" w:cs="Times New Roman"/>
                <w:sz w:val="18"/>
              </w:rPr>
            </w:pPr>
          </w:p>
        </w:tc>
      </w:tr>
      <w:tr w:rsidR="0015577E" w:rsidRPr="0015577E" w:rsidTr="00C7292B">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15 minutes</w:t>
            </w:r>
          </w:p>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tc>
        <w:tc>
          <w:tcPr>
            <w:tcW w:w="0" w:type="auto"/>
          </w:tcPr>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de la journée</w:t>
            </w:r>
          </w:p>
          <w:p w:rsidR="0015577E" w:rsidRPr="0015577E" w:rsidRDefault="0015577E" w:rsidP="0015577E">
            <w:pPr>
              <w:jc w:val="both"/>
              <w:rPr>
                <w:rFonts w:ascii="Calibri" w:eastAsia="Calibri" w:hAnsi="Calibri" w:cs="Times New Roman"/>
                <w:sz w:val="18"/>
              </w:rPr>
            </w:pPr>
          </w:p>
        </w:tc>
        <w:tc>
          <w:tcPr>
            <w:tcW w:w="0" w:type="auto"/>
          </w:tcPr>
          <w:p w:rsidR="0015577E" w:rsidRPr="0015577E" w:rsidRDefault="0015577E" w:rsidP="0015577E">
            <w:pPr>
              <w:spacing w:after="60" w:line="480" w:lineRule="auto"/>
              <w:rPr>
                <w:rFonts w:ascii="Calibri" w:eastAsia="Calibri" w:hAnsi="Calibri" w:cs="Times New Roman"/>
                <w:b/>
                <w:bCs/>
                <w:sz w:val="18"/>
              </w:rPr>
            </w:pPr>
            <w:r w:rsidRPr="0015577E">
              <w:rPr>
                <w:rFonts w:ascii="Calibri" w:eastAsia="Calibri" w:hAnsi="Calibri" w:cs="Times New Roman"/>
                <w:b/>
                <w:bCs/>
                <w:sz w:val="18"/>
              </w:rPr>
              <w:t>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tc>
        <w:tc>
          <w:tcPr>
            <w:tcW w:w="0" w:type="auto"/>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p w:rsidR="0015577E" w:rsidRPr="0015577E" w:rsidRDefault="0015577E" w:rsidP="0015577E">
            <w:pPr>
              <w:jc w:val="both"/>
              <w:rPr>
                <w:rFonts w:ascii="Calibri" w:eastAsia="Calibri" w:hAnsi="Calibri" w:cs="Times New Roman"/>
                <w:sz w:val="18"/>
              </w:rPr>
            </w:pPr>
          </w:p>
        </w:tc>
      </w:tr>
      <w:tr w:rsidR="0015577E" w:rsidRPr="0015577E" w:rsidTr="00C7292B">
        <w:tc>
          <w:tcPr>
            <w:tcW w:w="0" w:type="auto"/>
            <w:gridSpan w:val="4"/>
          </w:tcPr>
          <w:p w:rsidR="0015577E" w:rsidRPr="0015577E" w:rsidRDefault="0015577E" w:rsidP="0015577E">
            <w:pPr>
              <w:jc w:val="both"/>
              <w:rPr>
                <w:rFonts w:ascii="Calibri" w:eastAsia="Calibri" w:hAnsi="Calibri" w:cs="Times New Roman"/>
                <w:b/>
                <w:bCs/>
                <w:sz w:val="18"/>
              </w:rPr>
            </w:pPr>
            <w:r w:rsidRPr="0015577E">
              <w:rPr>
                <w:rFonts w:ascii="Calibri" w:eastAsia="Calibri" w:hAnsi="Calibri" w:cs="Times New Roman"/>
                <w:b/>
                <w:sz w:val="18"/>
              </w:rPr>
              <w:t>Lecture recommandée :</w:t>
            </w:r>
            <w:r w:rsidRPr="0015577E">
              <w:rPr>
                <w:rFonts w:ascii="Calibri" w:eastAsia="Calibri" w:hAnsi="Calibri" w:cs="Times New Roman"/>
                <w:bCs/>
                <w:sz w:val="18"/>
              </w:rPr>
              <w:t xml:space="preserve"> </w:t>
            </w:r>
            <w:r w:rsidRPr="0015577E">
              <w:rPr>
                <w:rFonts w:ascii="Calibri" w:eastAsia="Calibri" w:hAnsi="Calibri" w:cs="Times New Roman"/>
                <w:sz w:val="18"/>
              </w:rPr>
              <w:t>Manuel PCCGA : Section 2, S-25 à S-34, S-107 à S-114 ; Section 3, P-77 à P-79, P-91 à P-94</w:t>
            </w:r>
          </w:p>
          <w:p w:rsidR="0015577E" w:rsidRPr="0015577E" w:rsidRDefault="0015577E" w:rsidP="0015577E">
            <w:pPr>
              <w:jc w:val="both"/>
              <w:rPr>
                <w:rFonts w:ascii="Calibri" w:eastAsia="Calibri" w:hAnsi="Calibri" w:cs="Times New Roman"/>
                <w:sz w:val="8"/>
              </w:rPr>
            </w:pPr>
          </w:p>
        </w:tc>
      </w:tr>
    </w:tbl>
    <w:tbl>
      <w:tblPr>
        <w:tblpPr w:leftFromText="187" w:rightFromText="187" w:vertAnchor="text" w:tblpY="-3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29" w:type="dxa"/>
          <w:right w:w="115" w:type="dxa"/>
        </w:tblCellMar>
        <w:tblLook w:val="0000" w:firstRow="0" w:lastRow="0" w:firstColumn="0" w:lastColumn="0" w:noHBand="0" w:noVBand="0"/>
      </w:tblPr>
      <w:tblGrid>
        <w:gridCol w:w="849"/>
        <w:gridCol w:w="2396"/>
        <w:gridCol w:w="4679"/>
        <w:gridCol w:w="3259"/>
      </w:tblGrid>
      <w:tr w:rsidR="0015577E" w:rsidRPr="0015577E" w:rsidTr="00C7292B">
        <w:tc>
          <w:tcPr>
            <w:tcW w:w="0" w:type="auto"/>
            <w:gridSpan w:val="4"/>
            <w:tcBorders>
              <w:top w:val="double" w:sz="6" w:space="0" w:color="auto"/>
              <w:left w:val="double" w:sz="6" w:space="0" w:color="auto"/>
              <w:bottom w:val="single" w:sz="8" w:space="0" w:color="auto"/>
              <w:right w:val="double" w:sz="6" w:space="0" w:color="auto"/>
            </w:tcBorders>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sz w:val="18"/>
              </w:rPr>
              <w:lastRenderedPageBreak/>
              <w:br w:type="page"/>
            </w:r>
            <w:r w:rsidRPr="0015577E">
              <w:rPr>
                <w:rFonts w:ascii="Calibri" w:eastAsia="Calibri" w:hAnsi="Calibri" w:cs="Times New Roman"/>
                <w:b/>
                <w:sz w:val="18"/>
              </w:rPr>
              <w:t>PROGRAMME DU STAGE MODELE EN SOU (5 semaines du stage de 17 semaines)</w:t>
            </w:r>
          </w:p>
        </w:tc>
      </w:tr>
      <w:tr w:rsidR="0015577E" w:rsidRPr="0015577E" w:rsidTr="00C7292B">
        <w:tc>
          <w:tcPr>
            <w:tcW w:w="0" w:type="auto"/>
            <w:tcBorders>
              <w:top w:val="single" w:sz="8" w:space="0" w:color="auto"/>
              <w:left w:val="double" w:sz="6" w:space="0" w:color="auto"/>
              <w:bottom w:val="single" w:sz="8" w:space="0" w:color="auto"/>
            </w:tcBorders>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Borders>
              <w:top w:val="single" w:sz="8" w:space="0" w:color="auto"/>
              <w:bottom w:val="single" w:sz="8" w:space="0" w:color="auto"/>
            </w:tcBorders>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Borders>
              <w:top w:val="single" w:sz="8" w:space="0" w:color="auto"/>
              <w:bottom w:val="single" w:sz="8" w:space="0" w:color="auto"/>
            </w:tcBorders>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Borders>
              <w:top w:val="single" w:sz="8" w:space="0" w:color="auto"/>
              <w:bottom w:val="single" w:sz="8" w:space="0" w:color="auto"/>
              <w:right w:val="double" w:sz="6" w:space="0" w:color="auto"/>
            </w:tcBorders>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c>
          <w:tcPr>
            <w:tcW w:w="0" w:type="auto"/>
            <w:gridSpan w:val="4"/>
            <w:tcBorders>
              <w:top w:val="single" w:sz="8" w:space="0" w:color="auto"/>
              <w:left w:val="double" w:sz="6" w:space="0" w:color="auto"/>
              <w:bottom w:val="single" w:sz="8" w:space="0" w:color="auto"/>
              <w:right w:val="double" w:sz="6" w:space="0" w:color="auto"/>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ONZIEME SÉANCE : SIXIEME JOUR, MATIN (270 MINUTES)</w:t>
            </w:r>
          </w:p>
        </w:tc>
      </w:tr>
      <w:tr w:rsidR="0015577E" w:rsidRPr="0015577E" w:rsidTr="00C729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auto"/>
              <w:left w:val="double" w:sz="6" w:space="0" w:color="auto"/>
              <w:bottom w:val="single" w:sz="8" w:space="0" w:color="auto"/>
              <w:right w:val="single" w:sz="4" w:space="0" w:color="000000"/>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10 minutes</w:t>
            </w: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Programme et activité d’ouverture</w:t>
            </w:r>
          </w:p>
          <w:p w:rsidR="0015577E" w:rsidRPr="0015577E" w:rsidRDefault="0015577E" w:rsidP="0015577E">
            <w:pPr>
              <w:keepNext/>
              <w:keepLines/>
              <w:rPr>
                <w:rFonts w:ascii="Calibri" w:eastAsia="Calibri" w:hAnsi="Calibri" w:cs="Times New Roman"/>
                <w:b/>
                <w:bCs/>
                <w:sz w:val="18"/>
              </w:rPr>
            </w:pP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Revoir le programme avec les participants, tel qu’ébauché sur la grande fiche. Demander à un ou plusieurs participants volontaires de réaliser l’activité d’ouverture ou d’échauffement.</w:t>
            </w:r>
          </w:p>
          <w:p w:rsidR="0015577E" w:rsidRPr="0015577E" w:rsidRDefault="0015577E" w:rsidP="0015577E">
            <w:pPr>
              <w:keepNext/>
              <w:keepLines/>
              <w:rPr>
                <w:rFonts w:ascii="Calibri" w:eastAsia="Calibri" w:hAnsi="Calibri" w:cs="Times New Roman"/>
                <w:b/>
                <w:bCs/>
                <w:sz w:val="8"/>
              </w:rPr>
            </w:pPr>
          </w:p>
        </w:tc>
        <w:tc>
          <w:tcPr>
            <w:tcW w:w="0" w:type="auto"/>
            <w:tcBorders>
              <w:top w:val="single" w:sz="8" w:space="0" w:color="auto"/>
              <w:left w:val="single" w:sz="4" w:space="0" w:color="000000"/>
              <w:bottom w:val="single" w:sz="8" w:space="0" w:color="auto"/>
              <w:right w:val="double" w:sz="6" w:space="0" w:color="auto"/>
            </w:tcBorders>
          </w:tcPr>
          <w:p w:rsidR="0015577E" w:rsidRPr="0015577E" w:rsidRDefault="0015577E" w:rsidP="0015577E">
            <w:pPr>
              <w:keepNext/>
              <w:keepLines/>
              <w:rPr>
                <w:rFonts w:ascii="Calibri" w:eastAsia="Calibri" w:hAnsi="Calibri" w:cs="Times New Roman"/>
                <w:b/>
                <w:bCs/>
                <w:sz w:val="18"/>
              </w:rPr>
            </w:pPr>
          </w:p>
        </w:tc>
      </w:tr>
      <w:tr w:rsidR="0015577E" w:rsidRPr="0015577E" w:rsidTr="00C7292B">
        <w:tc>
          <w:tcPr>
            <w:tcW w:w="0" w:type="auto"/>
            <w:tcBorders>
              <w:top w:val="single" w:sz="8" w:space="0" w:color="auto"/>
              <w:left w:val="double" w:sz="6" w:space="0" w:color="auto"/>
              <w:bottom w:val="single" w:sz="8" w:space="0" w:color="auto"/>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 xml:space="preserve">60 minutes </w:t>
            </w:r>
          </w:p>
        </w:tc>
        <w:tc>
          <w:tcPr>
            <w:tcW w:w="0" w:type="auto"/>
            <w:tcBorders>
              <w:top w:val="single" w:sz="8" w:space="0" w:color="auto"/>
              <w:bottom w:val="single" w:sz="8"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meilleures pratiques pour la prise en charge du saignement vaginal après l’accouchement</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les graphiques pertinents de la présentation pour revoir et discuter des meilleures pratiques pour la prise en charge du saignement vaginal après l’accouchement. Faire une pause à des intervalles appropriés pour faire ressortir les aspects particuliers et encourager la discussion. Par exemple, demander aux participants de citer les causes possibles du saignement vaginal après l’accouchement et de décrire la meilleure manière de les prendre en charge. S’il existe des différences entre les « meilleures pratiques » recommandées de prise en charge et les pratiques actuelles sur leurs lieux de travail, discutez-en les raisons. Faut-il changer les pratiques actuelles ? Si oui, comment ?</w:t>
            </w:r>
          </w:p>
        </w:tc>
        <w:tc>
          <w:tcPr>
            <w:tcW w:w="0" w:type="auto"/>
            <w:tcBorders>
              <w:top w:val="single" w:sz="8" w:space="0" w:color="auto"/>
              <w:bottom w:val="single" w:sz="8" w:space="0" w:color="auto"/>
              <w:right w:val="double" w:sz="6" w:space="0" w:color="auto"/>
            </w:tcBorders>
          </w:tcPr>
          <w:p w:rsidR="0015577E" w:rsidRPr="0015577E" w:rsidRDefault="0015577E" w:rsidP="0015577E">
            <w:pPr>
              <w:keepNext/>
              <w:keepLines/>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Saignement vaginal après l’accouchement</w:t>
            </w:r>
          </w:p>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 xml:space="preserve">Manuel PCCGA : </w:t>
            </w:r>
            <w:r w:rsidRPr="0015577E">
              <w:rPr>
                <w:rFonts w:ascii="Calibri" w:eastAsia="Calibri" w:hAnsi="Calibri" w:cs="Times New Roman"/>
                <w:bCs/>
                <w:sz w:val="18"/>
              </w:rPr>
              <w:t xml:space="preserve">Section 2, S-25 à </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Cs/>
                <w:sz w:val="18"/>
              </w:rPr>
              <w:t xml:space="preserve">S-34 </w:t>
            </w:r>
          </w:p>
          <w:p w:rsidR="0015577E" w:rsidRPr="0015577E" w:rsidRDefault="0015577E" w:rsidP="0015577E">
            <w:pPr>
              <w:keepNext/>
              <w:keepLines/>
              <w:rPr>
                <w:rFonts w:ascii="Calibri" w:eastAsia="Calibri" w:hAnsi="Calibri" w:cs="Times New Roman"/>
                <w:b/>
                <w:bCs/>
                <w:sz w:val="18"/>
              </w:rPr>
            </w:pPr>
          </w:p>
        </w:tc>
      </w:tr>
      <w:tr w:rsidR="0015577E" w:rsidRPr="0015577E" w:rsidTr="00C7292B">
        <w:tc>
          <w:tcPr>
            <w:tcW w:w="0" w:type="auto"/>
            <w:tcBorders>
              <w:top w:val="single" w:sz="8" w:space="0" w:color="auto"/>
              <w:left w:val="double" w:sz="6" w:space="0" w:color="auto"/>
              <w:bottom w:val="single" w:sz="8" w:space="0" w:color="auto"/>
            </w:tcBorders>
          </w:tcPr>
          <w:p w:rsidR="0015577E" w:rsidRPr="0015577E" w:rsidRDefault="0015577E" w:rsidP="0015577E">
            <w:pPr>
              <w:keepNext/>
              <w:keepLines/>
              <w:jc w:val="both"/>
              <w:rPr>
                <w:rFonts w:ascii="Calibri" w:eastAsia="Calibri" w:hAnsi="Calibri" w:cs="Times New Roman"/>
                <w:bCs/>
                <w:sz w:val="18"/>
              </w:rPr>
            </w:pPr>
            <w:r w:rsidRPr="0015577E">
              <w:rPr>
                <w:rFonts w:ascii="Calibri" w:eastAsia="Calibri" w:hAnsi="Calibri" w:cs="Times New Roman"/>
                <w:bCs/>
                <w:sz w:val="18"/>
              </w:rPr>
              <w:t xml:space="preserve">120 minutes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sz w:val="18"/>
              </w:rPr>
              <w:t xml:space="preserve"> Pratiquer la compression </w:t>
            </w:r>
            <w:r w:rsidR="009F5B6E" w:rsidRPr="0015577E">
              <w:rPr>
                <w:rFonts w:ascii="Calibri" w:eastAsia="Calibri" w:hAnsi="Calibri" w:cs="Times New Roman"/>
                <w:sz w:val="18"/>
              </w:rPr>
              <w:t>bi manuelle</w:t>
            </w:r>
            <w:r w:rsidRPr="0015577E">
              <w:rPr>
                <w:rFonts w:ascii="Calibri" w:eastAsia="Calibri" w:hAnsi="Calibri" w:cs="Times New Roman"/>
                <w:sz w:val="18"/>
              </w:rPr>
              <w:t xml:space="preserve"> de l’utérus, la compression de l’aorte abdominale et la délivrance artificielle.</w:t>
            </w:r>
          </w:p>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Démonstration et Pratique de la Compétence :</w:t>
            </w:r>
            <w:r w:rsidRPr="0015577E">
              <w:rPr>
                <w:rFonts w:ascii="Calibri" w:eastAsia="Calibri" w:hAnsi="Calibri" w:cs="Times New Roman"/>
                <w:sz w:val="18"/>
              </w:rPr>
              <w:t xml:space="preserve"> La compétence ou technique doit être démontrée par les formateurs et pratiquée par les participants dans le cadre d’un contexte simulé, en utilisant le modèle adéquat, la Fiche d’apprentissage et la Liste de vérification tel que décrit dans la Séance de pratique des compétences : Compression </w:t>
            </w:r>
            <w:r w:rsidR="009F5B6E" w:rsidRPr="0015577E">
              <w:rPr>
                <w:rFonts w:ascii="Calibri" w:eastAsia="Calibri" w:hAnsi="Calibri" w:cs="Times New Roman"/>
                <w:sz w:val="18"/>
              </w:rPr>
              <w:t>bi manuelle</w:t>
            </w:r>
            <w:r w:rsidRPr="0015577E">
              <w:rPr>
                <w:rFonts w:ascii="Calibri" w:eastAsia="Calibri" w:hAnsi="Calibri" w:cs="Times New Roman"/>
                <w:sz w:val="18"/>
              </w:rPr>
              <w:t xml:space="preserve"> de l’utérus, Séance de pratique des compétences : Compression de l’aorte abdominale et Séance de pratique des compétences : Délivrance artificielle.  </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 xml:space="preserve">Les participants qui n’ont pas eu l’occasion de pratiquer la compétence pendant cette séance le feront lors d’une séance ultérieure (Séance 12 </w:t>
            </w:r>
            <w:r w:rsidRPr="0015577E">
              <w:rPr>
                <w:rFonts w:ascii="Calibri" w:eastAsia="Calibri" w:hAnsi="Calibri" w:cs="Times New Roman"/>
                <w:b/>
                <w:bCs/>
                <w:sz w:val="18"/>
              </w:rPr>
              <w:br/>
              <w:t xml:space="preserve">le sixième jour) ; ou alors, on peut organiser des exercices pratiques avec le modèle le soir ou le week-end. </w:t>
            </w:r>
          </w:p>
          <w:p w:rsidR="0015577E" w:rsidRPr="0015577E" w:rsidRDefault="0015577E" w:rsidP="0015577E">
            <w:pPr>
              <w:keepNext/>
              <w:keepLines/>
              <w:rPr>
                <w:rFonts w:ascii="Calibri" w:eastAsia="Calibri" w:hAnsi="Calibri" w:cs="Times New Roman"/>
                <w:sz w:val="18"/>
              </w:rPr>
            </w:pPr>
          </w:p>
        </w:tc>
        <w:tc>
          <w:tcPr>
            <w:tcW w:w="0" w:type="auto"/>
            <w:tcBorders>
              <w:top w:val="single" w:sz="8" w:space="0" w:color="auto"/>
              <w:bottom w:val="single" w:sz="8" w:space="0" w:color="auto"/>
              <w:right w:val="double" w:sz="6"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Techniques de Formation humanistes ; Fiches d’Apprentissage et Listes de Vérification ; Séances de Pratique des Compétences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Compression </w:t>
            </w:r>
            <w:r w:rsidR="009F5B6E" w:rsidRPr="0015577E">
              <w:rPr>
                <w:rFonts w:ascii="Calibri" w:eastAsia="Calibri" w:hAnsi="Calibri" w:cs="Times New Roman"/>
                <w:sz w:val="18"/>
              </w:rPr>
              <w:t>bi manuelle</w:t>
            </w:r>
            <w:r w:rsidRPr="0015577E">
              <w:rPr>
                <w:rFonts w:ascii="Calibri" w:eastAsia="Calibri" w:hAnsi="Calibri" w:cs="Times New Roman"/>
                <w:sz w:val="18"/>
              </w:rPr>
              <w:t xml:space="preserve"> de l’utérus et Fiche d’apprentissage et Liste de vérification pour la Compression </w:t>
            </w:r>
            <w:r w:rsidR="009F5B6E" w:rsidRPr="0015577E">
              <w:rPr>
                <w:rFonts w:ascii="Calibri" w:eastAsia="Calibri" w:hAnsi="Calibri" w:cs="Times New Roman"/>
                <w:sz w:val="18"/>
              </w:rPr>
              <w:t>bi manuelle</w:t>
            </w:r>
            <w:r w:rsidRPr="0015577E">
              <w:rPr>
                <w:rFonts w:ascii="Calibri" w:eastAsia="Calibri" w:hAnsi="Calibri" w:cs="Times New Roman"/>
                <w:sz w:val="18"/>
              </w:rPr>
              <w:t xml:space="preserve"> de l’utérus </w:t>
            </w: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Compression de l’aorte abdominale et Fiche d’apprentissage et Liste de vérification pour la Compression de l’aorte abdominale</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Délivrance artificielle du placenta et Fiche d’apprentissage et Liste de vérification pour la Délivrance artificielle du placenta </w:t>
            </w:r>
          </w:p>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2, S-25 à </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Cs/>
                <w:sz w:val="18"/>
              </w:rPr>
              <w:t>S-34 ; Section 3, P-77 à P-79</w:t>
            </w:r>
          </w:p>
        </w:tc>
      </w:tr>
      <w:tr w:rsidR="0015577E" w:rsidRPr="0015577E" w:rsidTr="00C7292B">
        <w:tc>
          <w:tcPr>
            <w:tcW w:w="0" w:type="auto"/>
            <w:tcBorders>
              <w:top w:val="single" w:sz="8" w:space="0" w:color="auto"/>
              <w:left w:val="double" w:sz="6" w:space="0" w:color="auto"/>
              <w:bottom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20 minutes</w:t>
            </w:r>
          </w:p>
        </w:tc>
        <w:tc>
          <w:tcPr>
            <w:tcW w:w="0" w:type="auto"/>
            <w:gridSpan w:val="3"/>
            <w:tcBorders>
              <w:top w:val="single" w:sz="8" w:space="0" w:color="auto"/>
              <w:bottom w:val="double" w:sz="6" w:space="0" w:color="auto"/>
              <w:right w:val="double" w:sz="6" w:space="0" w:color="auto"/>
            </w:tcBorders>
          </w:tcPr>
          <w:p w:rsidR="0015577E" w:rsidRPr="0015577E" w:rsidRDefault="0015577E" w:rsidP="0015577E">
            <w:pPr>
              <w:jc w:val="both"/>
              <w:rPr>
                <w:rFonts w:ascii="Calibri" w:eastAsia="Calibri" w:hAnsi="Calibri" w:cs="Times New Roman"/>
                <w:b/>
                <w:sz w:val="18"/>
              </w:rPr>
            </w:pPr>
            <w:r w:rsidRPr="0015577E">
              <w:rPr>
                <w:rFonts w:ascii="Calibri" w:eastAsia="Calibri" w:hAnsi="Calibri" w:cs="Times New Roman"/>
                <w:b/>
                <w:sz w:val="18"/>
              </w:rPr>
              <w:t>Pause</w:t>
            </w:r>
          </w:p>
        </w:tc>
      </w:tr>
    </w:tbl>
    <w:tbl>
      <w:tblPr>
        <w:tblpPr w:leftFromText="187" w:rightFromText="187" w:vertAnchor="text" w:tblpXSpec="center" w:tblpY="-3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29" w:type="dxa"/>
          <w:right w:w="115" w:type="dxa"/>
        </w:tblCellMar>
        <w:tblLook w:val="0000" w:firstRow="0" w:lastRow="0" w:firstColumn="0" w:lastColumn="0" w:noHBand="0" w:noVBand="0"/>
      </w:tblPr>
      <w:tblGrid>
        <w:gridCol w:w="855"/>
        <w:gridCol w:w="2701"/>
        <w:gridCol w:w="5236"/>
        <w:gridCol w:w="2391"/>
      </w:tblGrid>
      <w:tr w:rsidR="0015577E" w:rsidRPr="0015577E" w:rsidTr="00C7292B">
        <w:tc>
          <w:tcPr>
            <w:tcW w:w="0" w:type="auto"/>
            <w:gridSpan w:val="4"/>
            <w:tcBorders>
              <w:top w:val="double" w:sz="6" w:space="0" w:color="auto"/>
              <w:left w:val="double" w:sz="6" w:space="0" w:color="auto"/>
              <w:bottom w:val="single" w:sz="8" w:space="0" w:color="auto"/>
              <w:right w:val="double" w:sz="6"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lastRenderedPageBreak/>
              <w:t>PROGRAMME DU STAGE MODELE EN SOU (5 semaines du stage de 17 semaines)</w:t>
            </w:r>
          </w:p>
        </w:tc>
      </w:tr>
      <w:tr w:rsidR="0015577E" w:rsidRPr="0015577E" w:rsidTr="00C7292B">
        <w:tc>
          <w:tcPr>
            <w:tcW w:w="0" w:type="auto"/>
            <w:tcBorders>
              <w:top w:val="single" w:sz="8" w:space="0" w:color="auto"/>
              <w:left w:val="double" w:sz="6" w:space="0" w:color="auto"/>
              <w:bottom w:val="single" w:sz="8"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Borders>
              <w:top w:val="single" w:sz="8" w:space="0" w:color="auto"/>
              <w:bottom w:val="single" w:sz="8"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Borders>
              <w:top w:val="single" w:sz="8" w:space="0" w:color="auto"/>
              <w:bottom w:val="single" w:sz="8"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Borders>
              <w:top w:val="single" w:sz="8" w:space="0" w:color="auto"/>
              <w:bottom w:val="single" w:sz="8" w:space="0" w:color="auto"/>
              <w:right w:val="double" w:sz="6"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c>
          <w:tcPr>
            <w:tcW w:w="0" w:type="auto"/>
            <w:gridSpan w:val="4"/>
            <w:tcBorders>
              <w:top w:val="single" w:sz="8" w:space="0" w:color="auto"/>
              <w:left w:val="double" w:sz="6" w:space="0" w:color="auto"/>
              <w:bottom w:val="single" w:sz="8" w:space="0" w:color="auto"/>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SUITE DE LA ONZIEME SEANCE : SIXIEME JOUR, MATIN (270 MINUTES)</w:t>
            </w:r>
          </w:p>
        </w:tc>
      </w:tr>
      <w:tr w:rsidR="0015577E" w:rsidRPr="0015577E" w:rsidTr="00C729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auto"/>
              <w:left w:val="double" w:sz="6" w:space="0" w:color="auto"/>
              <w:bottom w:val="single" w:sz="8" w:space="0" w:color="auto"/>
              <w:right w:val="single" w:sz="4" w:space="0" w:color="000000"/>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60 minutes</w:t>
            </w: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Etudes de cas sur le saignement vaginal après l’accouchement</w:t>
            </w:r>
          </w:p>
          <w:p w:rsidR="0015577E" w:rsidRPr="0015577E" w:rsidRDefault="0015577E" w:rsidP="0015577E">
            <w:pPr>
              <w:rPr>
                <w:rFonts w:ascii="Calibri" w:eastAsia="Calibri" w:hAnsi="Calibri" w:cs="Times New Roman"/>
                <w:b/>
                <w:bCs/>
                <w:sz w:val="18"/>
              </w:rPr>
            </w:pP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Etudes de cas :</w:t>
            </w:r>
            <w:r w:rsidRPr="0015577E">
              <w:rPr>
                <w:rFonts w:ascii="Calibri" w:eastAsia="Calibri" w:hAnsi="Calibri" w:cs="Times New Roman"/>
                <w:bCs/>
                <w:sz w:val="18"/>
              </w:rPr>
              <w:t xml:space="preserve"> Utiliser les études de cas sur le saignement vaginal après l’accouchement. Diviser les participants en groupes de trois ou quatre. Les groupes peuvent avoir différentes études de cas ou ils peuvent tous travailler sur la même. Octroyer environ 20 minutes pour que les groupes puissent travailler sur chaque étude de cas et ensuite, laisser 5 à 10 minutes pour qu’un participant de chaque groupe fasse </w:t>
            </w:r>
            <w:r w:rsidRPr="0015577E">
              <w:rPr>
                <w:rFonts w:ascii="Calibri" w:eastAsia="Calibri" w:hAnsi="Calibri" w:cs="Times New Roman"/>
                <w:bCs/>
                <w:sz w:val="18"/>
              </w:rPr>
              <w:br/>
              <w:t xml:space="preserve">le compte rendu devant la classe entière. Utiliser les clés des réponses </w:t>
            </w:r>
            <w:r w:rsidRPr="0015577E">
              <w:rPr>
                <w:rFonts w:ascii="Calibri" w:eastAsia="Calibri" w:hAnsi="Calibri" w:cs="Times New Roman"/>
                <w:bCs/>
                <w:sz w:val="18"/>
              </w:rPr>
              <w:br/>
              <w:t xml:space="preserve">à l’étude de cas pour guider la discussion. </w:t>
            </w:r>
          </w:p>
          <w:p w:rsidR="0015577E" w:rsidRPr="0015577E" w:rsidRDefault="0015577E" w:rsidP="0015577E">
            <w:pPr>
              <w:rPr>
                <w:rFonts w:ascii="Calibri" w:eastAsia="Calibri" w:hAnsi="Calibri" w:cs="Times New Roman"/>
                <w:b/>
                <w:bCs/>
                <w:sz w:val="18"/>
              </w:rPr>
            </w:pPr>
          </w:p>
        </w:tc>
        <w:tc>
          <w:tcPr>
            <w:tcW w:w="0" w:type="auto"/>
            <w:tcBorders>
              <w:top w:val="single" w:sz="8" w:space="0" w:color="auto"/>
              <w:left w:val="single" w:sz="4" w:space="0" w:color="000000"/>
              <w:bottom w:val="single" w:sz="8" w:space="0" w:color="auto"/>
              <w:right w:val="double" w:sz="6" w:space="0" w:color="auto"/>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Cahier du formateur sur les SOU :</w:t>
            </w:r>
            <w:r w:rsidRPr="0015577E">
              <w:rPr>
                <w:rFonts w:ascii="Calibri" w:eastAsia="Calibri" w:hAnsi="Calibri" w:cs="Times New Roman"/>
                <w:bCs/>
                <w:sz w:val="18"/>
              </w:rPr>
              <w:t xml:space="preserve"> Etudes de cas </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Conseils aux formateurs :</w:t>
            </w:r>
            <w:r w:rsidRPr="0015577E">
              <w:rPr>
                <w:rFonts w:ascii="Calibri" w:eastAsia="Calibri" w:hAnsi="Calibri" w:cs="Times New Roman"/>
                <w:bCs/>
                <w:sz w:val="18"/>
              </w:rPr>
              <w:t xml:space="preserve"> Enseigner </w:t>
            </w:r>
            <w:r w:rsidRPr="0015577E">
              <w:rPr>
                <w:rFonts w:ascii="Calibri" w:eastAsia="Calibri" w:hAnsi="Calibri" w:cs="Times New Roman"/>
                <w:bCs/>
                <w:sz w:val="18"/>
              </w:rPr>
              <w:br/>
              <w:t>la prise de décisions cliniques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Etudes de cas :</w:t>
            </w:r>
            <w:r w:rsidRPr="0015577E">
              <w:rPr>
                <w:rFonts w:ascii="Calibri" w:eastAsia="Calibri" w:hAnsi="Calibri" w:cs="Times New Roman"/>
                <w:sz w:val="18"/>
              </w:rPr>
              <w:t xml:space="preserve"> Saignement vaginal après l’accouchement (traumatisme génital) ; Saignement vaginal après l’accouchement (hémorragie retardée </w:t>
            </w:r>
            <w:r w:rsidRPr="0015577E">
              <w:rPr>
                <w:rFonts w:ascii="Calibri" w:eastAsia="Calibri" w:hAnsi="Calibri" w:cs="Times New Roman"/>
                <w:sz w:val="18"/>
              </w:rPr>
              <w:br/>
              <w:t>du post-partum) et Clés des réponses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2, S-25 </w:t>
            </w:r>
            <w:r w:rsidRPr="0015577E">
              <w:rPr>
                <w:rFonts w:ascii="Calibri" w:eastAsia="Calibri" w:hAnsi="Calibri" w:cs="Times New Roman"/>
                <w:sz w:val="18"/>
              </w:rPr>
              <w:br/>
              <w:t>à S-34</w:t>
            </w:r>
          </w:p>
        </w:tc>
      </w:tr>
      <w:tr w:rsidR="0015577E" w:rsidRPr="0015577E" w:rsidTr="00C7292B">
        <w:tc>
          <w:tcPr>
            <w:tcW w:w="0" w:type="auto"/>
            <w:gridSpan w:val="4"/>
            <w:tcBorders>
              <w:top w:val="single" w:sz="8" w:space="0" w:color="auto"/>
              <w:left w:val="double" w:sz="6" w:space="0" w:color="auto"/>
              <w:bottom w:val="single" w:sz="8" w:space="0" w:color="auto"/>
              <w:right w:val="double" w:sz="6" w:space="0" w:color="auto"/>
            </w:tcBorders>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DOUZIEME SÉANCE : SIXIEME JOUR, APRES-MIDI (210 MINUTES)</w:t>
            </w:r>
          </w:p>
        </w:tc>
      </w:tr>
      <w:tr w:rsidR="0015577E" w:rsidRPr="0015577E" w:rsidTr="00C7292B">
        <w:tc>
          <w:tcPr>
            <w:tcW w:w="0" w:type="auto"/>
            <w:tcBorders>
              <w:top w:val="single" w:sz="8" w:space="0" w:color="auto"/>
              <w:left w:val="double" w:sz="6" w:space="0" w:color="auto"/>
              <w:bottom w:val="single" w:sz="8"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65 minutes </w:t>
            </w: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meilleures pratiques pour prendre en charge la fièvre pendant et après l’accouchement </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les graphiques pertinents de la présentation pour revoir et discuter les meilleures pratiques </w:t>
            </w:r>
            <w:r w:rsidRPr="0015577E">
              <w:rPr>
                <w:rFonts w:ascii="Calibri" w:eastAsia="Calibri" w:hAnsi="Calibri" w:cs="Times New Roman"/>
                <w:sz w:val="18"/>
              </w:rPr>
              <w:t>pour prendre en charge la fièvre pendant et après l’accouchement, les stratégies pour prévenir l’infection et l’utilisation prophylactique et thérapeutique des antibiotiques. Fai</w:t>
            </w:r>
            <w:r w:rsidRPr="0015577E">
              <w:rPr>
                <w:rFonts w:ascii="Calibri" w:eastAsia="Calibri" w:hAnsi="Calibri" w:cs="Times New Roman"/>
                <w:bCs/>
                <w:sz w:val="18"/>
              </w:rPr>
              <w:t xml:space="preserve">re une pause à </w:t>
            </w:r>
            <w:r w:rsidRPr="0015577E">
              <w:rPr>
                <w:rFonts w:ascii="Calibri" w:eastAsia="Calibri" w:hAnsi="Calibri" w:cs="Times New Roman"/>
                <w:bCs/>
                <w:sz w:val="18"/>
              </w:rPr>
              <w:br/>
              <w:t xml:space="preserve">des intervalles appropriés pour faire ressortir les aspects particuliers </w:t>
            </w:r>
            <w:r w:rsidRPr="0015577E">
              <w:rPr>
                <w:rFonts w:ascii="Calibri" w:eastAsia="Calibri" w:hAnsi="Calibri" w:cs="Times New Roman"/>
                <w:bCs/>
                <w:sz w:val="18"/>
              </w:rPr>
              <w:br/>
              <w:t xml:space="preserve">et encourager la discussion. Par exemple, demander aux participants </w:t>
            </w:r>
            <w:r w:rsidRPr="0015577E">
              <w:rPr>
                <w:rFonts w:ascii="Calibri" w:eastAsia="Calibri" w:hAnsi="Calibri" w:cs="Times New Roman"/>
                <w:bCs/>
                <w:sz w:val="18"/>
              </w:rPr>
              <w:br/>
              <w:t xml:space="preserve">de citer les causes possibles de la fièvre </w:t>
            </w:r>
            <w:r w:rsidRPr="0015577E">
              <w:rPr>
                <w:rFonts w:ascii="Calibri" w:eastAsia="Calibri" w:hAnsi="Calibri" w:cs="Times New Roman"/>
                <w:sz w:val="18"/>
              </w:rPr>
              <w:t xml:space="preserve">pendant et après l’accouchement </w:t>
            </w:r>
            <w:r w:rsidRPr="0015577E">
              <w:rPr>
                <w:rFonts w:ascii="Calibri" w:eastAsia="Calibri" w:hAnsi="Calibri" w:cs="Times New Roman"/>
                <w:sz w:val="18"/>
              </w:rPr>
              <w:br/>
              <w:t xml:space="preserve">et les facteurs des services obstétricaux, médicaux et sanitaire affectant la septicémie du post-partum. Que font-ils pour prévenir la septicémie du post-partum ? </w:t>
            </w:r>
            <w:r w:rsidRPr="0015577E">
              <w:rPr>
                <w:rFonts w:ascii="Calibri" w:eastAsia="Calibri" w:hAnsi="Calibri" w:cs="Times New Roman"/>
                <w:bCs/>
                <w:sz w:val="18"/>
              </w:rPr>
              <w:t>S’il existe des différences entre les “meilleures pratiques”  recommandées de prise en charge et les pratiques actuelles sur leurs lieux de travail, discutez-en les raisons. Faut-il changer les pratiques actuelles ? Si oui, comment ?</w:t>
            </w:r>
          </w:p>
        </w:tc>
        <w:tc>
          <w:tcPr>
            <w:tcW w:w="0" w:type="auto"/>
            <w:tcBorders>
              <w:top w:val="single" w:sz="8" w:space="0" w:color="auto"/>
              <w:bottom w:val="single" w:sz="8" w:space="0" w:color="auto"/>
              <w:right w:val="double" w:sz="6" w:space="0" w:color="auto"/>
            </w:tcBorders>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Fièvre pendant et après l’accouchement </w:t>
            </w: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2, S-107 </w:t>
            </w:r>
            <w:r w:rsidRPr="0015577E">
              <w:rPr>
                <w:rFonts w:ascii="Calibri" w:eastAsia="Calibri" w:hAnsi="Calibri" w:cs="Times New Roman"/>
                <w:sz w:val="18"/>
              </w:rPr>
              <w:br/>
              <w:t>à S-114</w:t>
            </w:r>
          </w:p>
        </w:tc>
      </w:tr>
      <w:tr w:rsidR="0015577E" w:rsidRPr="0015577E" w:rsidTr="00C7292B">
        <w:tc>
          <w:tcPr>
            <w:tcW w:w="0" w:type="auto"/>
            <w:tcBorders>
              <w:top w:val="single" w:sz="8" w:space="0" w:color="auto"/>
              <w:left w:val="double" w:sz="6" w:space="0" w:color="auto"/>
              <w:bottom w:val="single" w:sz="8" w:space="0" w:color="auto"/>
            </w:tcBorders>
          </w:tcPr>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bCs/>
                <w:sz w:val="18"/>
              </w:rPr>
              <w:t>60 minutes</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w:t>
            </w:r>
            <w:r w:rsidRPr="0015577E">
              <w:rPr>
                <w:rFonts w:ascii="Calibri" w:eastAsia="Calibri" w:hAnsi="Calibri" w:cs="Times New Roman"/>
                <w:sz w:val="18"/>
              </w:rPr>
              <w:t>Etudes de cas sur la fièvre après l’accouchement</w:t>
            </w:r>
          </w:p>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Etudes de cas :</w:t>
            </w:r>
            <w:r w:rsidRPr="0015577E">
              <w:rPr>
                <w:rFonts w:ascii="Calibri" w:eastAsia="Calibri" w:hAnsi="Calibri" w:cs="Times New Roman"/>
                <w:bCs/>
                <w:sz w:val="18"/>
              </w:rPr>
              <w:t xml:space="preserve"> Utiliser les études de cas sur la fièvre après l’accouchement. Diviser les participants en groupes de trois ou quatre. Les groupes peuvent avoir différentes études de cas ou ils peuvent tous travailler sur la même. Octroyer environ 20 minutes pour que les groupes puissent travailler sur chaque étude de cas et ensuite, laisser </w:t>
            </w:r>
            <w:r w:rsidRPr="0015577E">
              <w:rPr>
                <w:rFonts w:ascii="Calibri" w:eastAsia="Calibri" w:hAnsi="Calibri" w:cs="Times New Roman"/>
                <w:bCs/>
                <w:sz w:val="18"/>
              </w:rPr>
              <w:br/>
              <w:t xml:space="preserve">5 à 10 minutes pour qu’un participant de chaque groupe fasse le compte rendu devant la classe entière. Utiliser les clés des réponses à l’étude </w:t>
            </w:r>
            <w:r w:rsidRPr="0015577E">
              <w:rPr>
                <w:rFonts w:ascii="Calibri" w:eastAsia="Calibri" w:hAnsi="Calibri" w:cs="Times New Roman"/>
                <w:bCs/>
                <w:sz w:val="18"/>
              </w:rPr>
              <w:br/>
            </w:r>
            <w:r w:rsidRPr="0015577E">
              <w:rPr>
                <w:rFonts w:ascii="Calibri" w:eastAsia="Calibri" w:hAnsi="Calibri" w:cs="Times New Roman"/>
                <w:bCs/>
                <w:sz w:val="18"/>
              </w:rPr>
              <w:lastRenderedPageBreak/>
              <w:t>de cas pour guider la discussion.</w:t>
            </w:r>
          </w:p>
          <w:p w:rsidR="0015577E" w:rsidRPr="0015577E" w:rsidRDefault="0015577E" w:rsidP="0015577E">
            <w:pPr>
              <w:rPr>
                <w:rFonts w:ascii="Calibri" w:eastAsia="Calibri" w:hAnsi="Calibri" w:cs="Times New Roman"/>
                <w:b/>
                <w:bCs/>
                <w:sz w:val="18"/>
              </w:rPr>
            </w:pPr>
          </w:p>
        </w:tc>
        <w:tc>
          <w:tcPr>
            <w:tcW w:w="0" w:type="auto"/>
            <w:tcBorders>
              <w:top w:val="single" w:sz="8" w:space="0" w:color="auto"/>
              <w:bottom w:val="single" w:sz="8" w:space="0" w:color="auto"/>
              <w:right w:val="double" w:sz="6" w:space="0" w:color="auto"/>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lastRenderedPageBreak/>
              <w:t>Cahier du formateur sur les SOU :</w:t>
            </w:r>
            <w:r w:rsidRPr="0015577E">
              <w:rPr>
                <w:rFonts w:ascii="Calibri" w:eastAsia="Calibri" w:hAnsi="Calibri" w:cs="Times New Roman"/>
                <w:bCs/>
                <w:sz w:val="18"/>
              </w:rPr>
              <w:t xml:space="preserve"> Etudes de cas  </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Conseils aux formateurs :</w:t>
            </w:r>
            <w:r w:rsidRPr="0015577E">
              <w:rPr>
                <w:rFonts w:ascii="Calibri" w:eastAsia="Calibri" w:hAnsi="Calibri" w:cs="Times New Roman"/>
                <w:bCs/>
                <w:sz w:val="18"/>
              </w:rPr>
              <w:t xml:space="preserve"> Enseigner </w:t>
            </w:r>
            <w:r w:rsidRPr="0015577E">
              <w:rPr>
                <w:rFonts w:ascii="Calibri" w:eastAsia="Calibri" w:hAnsi="Calibri" w:cs="Times New Roman"/>
                <w:bCs/>
                <w:sz w:val="18"/>
              </w:rPr>
              <w:br/>
              <w:t>la prise de décisions cliniques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Etudes de cas :</w:t>
            </w:r>
            <w:r w:rsidRPr="0015577E">
              <w:rPr>
                <w:rFonts w:ascii="Calibri" w:eastAsia="Calibri" w:hAnsi="Calibri" w:cs="Times New Roman"/>
                <w:sz w:val="18"/>
              </w:rPr>
              <w:t xml:space="preserve"> Fièvre après l’accouchement (Abcès de la plaie) ; Fièvre après </w:t>
            </w:r>
            <w:r w:rsidRPr="0015577E">
              <w:rPr>
                <w:rFonts w:ascii="Calibri" w:eastAsia="Calibri" w:hAnsi="Calibri" w:cs="Times New Roman"/>
                <w:sz w:val="18"/>
              </w:rPr>
              <w:lastRenderedPageBreak/>
              <w:t xml:space="preserve">l’accouchement (Mastite) et Clés des réponses </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2, S-107 </w:t>
            </w:r>
            <w:r w:rsidRPr="0015577E">
              <w:rPr>
                <w:rFonts w:ascii="Calibri" w:eastAsia="Calibri" w:hAnsi="Calibri" w:cs="Times New Roman"/>
                <w:sz w:val="18"/>
              </w:rPr>
              <w:br/>
              <w:t>à S-114</w:t>
            </w:r>
          </w:p>
        </w:tc>
      </w:tr>
      <w:tr w:rsidR="0015577E" w:rsidRPr="0015577E" w:rsidTr="00C7292B">
        <w:tc>
          <w:tcPr>
            <w:tcW w:w="0" w:type="auto"/>
            <w:tcBorders>
              <w:top w:val="single" w:sz="8" w:space="0" w:color="auto"/>
              <w:left w:val="double" w:sz="6" w:space="0" w:color="auto"/>
              <w:bottom w:val="double" w:sz="6" w:space="0" w:color="auto"/>
            </w:tcBorders>
          </w:tcPr>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bCs/>
                <w:sz w:val="18"/>
              </w:rPr>
              <w:lastRenderedPageBreak/>
              <w:t>20 minutes</w:t>
            </w:r>
          </w:p>
        </w:tc>
        <w:tc>
          <w:tcPr>
            <w:tcW w:w="0" w:type="auto"/>
            <w:gridSpan w:val="3"/>
            <w:tcBorders>
              <w:top w:val="single" w:sz="8" w:space="0" w:color="auto"/>
              <w:bottom w:val="double" w:sz="6" w:space="0" w:color="auto"/>
              <w:right w:val="double" w:sz="6" w:space="0" w:color="auto"/>
            </w:tcBorders>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sz w:val="18"/>
              </w:rPr>
              <w:t>Pause</w:t>
            </w:r>
          </w:p>
        </w:tc>
      </w:tr>
      <w:tr w:rsidR="0015577E" w:rsidRPr="0015577E" w:rsidTr="00C7292B">
        <w:tblPrEx>
          <w:tblCellMar>
            <w:bottom w:w="58" w:type="dxa"/>
          </w:tblCellMar>
        </w:tblPrEx>
        <w:tc>
          <w:tcPr>
            <w:tcW w:w="0" w:type="auto"/>
            <w:gridSpan w:val="4"/>
            <w:tcBorders>
              <w:top w:val="double" w:sz="6" w:space="0" w:color="auto"/>
              <w:left w:val="double" w:sz="6" w:space="0" w:color="auto"/>
              <w:bottom w:val="single" w:sz="8" w:space="0" w:color="auto"/>
              <w:right w:val="double" w:sz="6" w:space="0" w:color="auto"/>
            </w:tcBorders>
            <w:vAlign w:val="center"/>
          </w:tcPr>
          <w:p w:rsidR="0015577E" w:rsidRPr="0015577E" w:rsidRDefault="0015577E" w:rsidP="0015577E">
            <w:pPr>
              <w:spacing w:before="20" w:after="20"/>
              <w:jc w:val="center"/>
              <w:rPr>
                <w:rFonts w:ascii="Calibri" w:eastAsia="Calibri" w:hAnsi="Calibri" w:cs="Times New Roman"/>
                <w:b/>
                <w:sz w:val="18"/>
              </w:rPr>
            </w:pPr>
            <w:r w:rsidRPr="0015577E">
              <w:rPr>
                <w:rFonts w:ascii="Calibri" w:eastAsia="Calibri" w:hAnsi="Calibri" w:cs="Times New Roman"/>
                <w:b/>
                <w:sz w:val="18"/>
              </w:rPr>
              <w:t>PROGRAMME DU STAGE MODELE EN SOU (5 semaines du stage de 17 semaines)</w:t>
            </w:r>
          </w:p>
        </w:tc>
      </w:tr>
      <w:tr w:rsidR="0015577E" w:rsidRPr="0015577E" w:rsidTr="00C7292B">
        <w:tblPrEx>
          <w:tblCellMar>
            <w:bottom w:w="58" w:type="dxa"/>
          </w:tblCellMar>
        </w:tblPrEx>
        <w:tc>
          <w:tcPr>
            <w:tcW w:w="0" w:type="auto"/>
            <w:tcBorders>
              <w:top w:val="single" w:sz="8" w:space="0" w:color="auto"/>
              <w:left w:val="double" w:sz="6" w:space="0" w:color="auto"/>
              <w:bottom w:val="single" w:sz="8" w:space="0" w:color="auto"/>
            </w:tcBorders>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Borders>
              <w:top w:val="single" w:sz="8" w:space="0" w:color="auto"/>
              <w:bottom w:val="single" w:sz="8" w:space="0" w:color="auto"/>
            </w:tcBorders>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Borders>
              <w:top w:val="single" w:sz="8" w:space="0" w:color="auto"/>
              <w:bottom w:val="single" w:sz="8" w:space="0" w:color="auto"/>
            </w:tcBorders>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Borders>
              <w:top w:val="single" w:sz="8" w:space="0" w:color="auto"/>
              <w:bottom w:val="single" w:sz="8" w:space="0" w:color="auto"/>
              <w:right w:val="double" w:sz="6" w:space="0" w:color="auto"/>
            </w:tcBorders>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blPrEx>
          <w:tblCellMar>
            <w:bottom w:w="58" w:type="dxa"/>
          </w:tblCellMar>
        </w:tblPrEx>
        <w:tc>
          <w:tcPr>
            <w:tcW w:w="0" w:type="auto"/>
            <w:gridSpan w:val="4"/>
            <w:tcBorders>
              <w:top w:val="single" w:sz="8" w:space="0" w:color="auto"/>
              <w:left w:val="double" w:sz="6" w:space="0" w:color="auto"/>
              <w:bottom w:val="single" w:sz="8" w:space="0" w:color="auto"/>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SUITE DE LA DOUZIEME SEANCE : SIXIEME JOUR, APRES-MIDI (210 MINUTES)</w:t>
            </w:r>
          </w:p>
        </w:tc>
      </w:tr>
      <w:tr w:rsidR="0015577E" w:rsidRPr="0015577E" w:rsidTr="00C729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58" w:type="dxa"/>
          </w:tblCellMar>
          <w:tblLook w:val="00A0" w:firstRow="1" w:lastRow="0" w:firstColumn="1" w:lastColumn="0" w:noHBand="0" w:noVBand="0"/>
        </w:tblPrEx>
        <w:tc>
          <w:tcPr>
            <w:tcW w:w="0" w:type="auto"/>
            <w:tcBorders>
              <w:top w:val="single" w:sz="8" w:space="0" w:color="auto"/>
              <w:left w:val="double" w:sz="6" w:space="0" w:color="auto"/>
              <w:bottom w:val="single" w:sz="8" w:space="0" w:color="auto"/>
              <w:right w:val="single" w:sz="4" w:space="0" w:color="000000"/>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50 minutes</w:t>
            </w: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Pratique des compétences avec modèles</w:t>
            </w:r>
          </w:p>
          <w:p w:rsidR="0015577E" w:rsidRPr="0015577E" w:rsidRDefault="0015577E" w:rsidP="0015577E">
            <w:pPr>
              <w:jc w:val="both"/>
              <w:rPr>
                <w:rFonts w:ascii="Calibri" w:eastAsia="Calibri" w:hAnsi="Calibri" w:cs="Times New Roman"/>
                <w:sz w:val="18"/>
              </w:rPr>
            </w:pP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spacing w:after="120" w:line="480" w:lineRule="auto"/>
              <w:rPr>
                <w:rFonts w:ascii="Calibri" w:eastAsia="Calibri" w:hAnsi="Calibri" w:cs="Times New Roman"/>
                <w:b/>
                <w:sz w:val="18"/>
              </w:rPr>
            </w:pPr>
            <w:r w:rsidRPr="0015577E">
              <w:rPr>
                <w:rFonts w:ascii="Calibri" w:eastAsia="Calibri" w:hAnsi="Calibri" w:cs="Times New Roman"/>
                <w:b/>
                <w:sz w:val="18"/>
              </w:rPr>
              <w:t xml:space="preserve">Les formateurs devraient donner des directives aux participants concernant l’utilisation des modèles et fiches d’apprentissage pour pratiquer les compétences démontrées lors des Séances 4 à 11.  </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left w:val="single" w:sz="4" w:space="0" w:color="000000"/>
              <w:bottom w:val="single" w:sz="8" w:space="0" w:color="auto"/>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p w:rsidR="0015577E" w:rsidRPr="0015577E" w:rsidRDefault="0015577E" w:rsidP="0015577E">
            <w:pPr>
              <w:jc w:val="both"/>
              <w:rPr>
                <w:rFonts w:ascii="Calibri" w:eastAsia="Calibri" w:hAnsi="Calibri" w:cs="Times New Roman"/>
                <w:sz w:val="18"/>
              </w:rPr>
            </w:pPr>
          </w:p>
        </w:tc>
      </w:tr>
      <w:tr w:rsidR="0015577E" w:rsidRPr="0015577E" w:rsidTr="00C7292B">
        <w:tblPrEx>
          <w:tblCellMar>
            <w:bottom w:w="58" w:type="dxa"/>
          </w:tblCellMar>
        </w:tblPrEx>
        <w:tc>
          <w:tcPr>
            <w:tcW w:w="0" w:type="auto"/>
            <w:tcBorders>
              <w:top w:val="single" w:sz="8" w:space="0" w:color="auto"/>
              <w:left w:val="double" w:sz="6" w:space="0" w:color="auto"/>
              <w:bottom w:val="single" w:sz="8"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15 minutes</w:t>
            </w:r>
          </w:p>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tc>
        <w:tc>
          <w:tcPr>
            <w:tcW w:w="0" w:type="auto"/>
            <w:tcBorders>
              <w:top w:val="single" w:sz="8" w:space="0" w:color="auto"/>
              <w:bottom w:val="single" w:sz="8" w:space="0" w:color="auto"/>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de la journée</w:t>
            </w:r>
          </w:p>
          <w:p w:rsidR="0015577E" w:rsidRPr="0015577E" w:rsidRDefault="0015577E" w:rsidP="0015577E">
            <w:pPr>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tc>
        <w:tc>
          <w:tcPr>
            <w:tcW w:w="0" w:type="auto"/>
            <w:tcBorders>
              <w:top w:val="single" w:sz="8" w:space="0" w:color="auto"/>
              <w:bottom w:val="single" w:sz="8" w:space="0" w:color="auto"/>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p w:rsidR="0015577E" w:rsidRPr="0015577E" w:rsidRDefault="0015577E" w:rsidP="0015577E">
            <w:pPr>
              <w:jc w:val="both"/>
              <w:rPr>
                <w:rFonts w:ascii="Calibri" w:eastAsia="Calibri" w:hAnsi="Calibri" w:cs="Times New Roman"/>
                <w:sz w:val="18"/>
              </w:rPr>
            </w:pPr>
          </w:p>
        </w:tc>
      </w:tr>
      <w:tr w:rsidR="0015577E" w:rsidRPr="0015577E" w:rsidTr="00C7292B">
        <w:tblPrEx>
          <w:tblCellMar>
            <w:bottom w:w="58" w:type="dxa"/>
          </w:tblCellMar>
        </w:tblPrEx>
        <w:tc>
          <w:tcPr>
            <w:tcW w:w="0" w:type="auto"/>
            <w:gridSpan w:val="4"/>
            <w:tcBorders>
              <w:top w:val="single" w:sz="8" w:space="0" w:color="auto"/>
              <w:left w:val="double" w:sz="6" w:space="0" w:color="auto"/>
              <w:bottom w:val="double" w:sz="6" w:space="0" w:color="auto"/>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bCs/>
                <w:sz w:val="18"/>
              </w:rPr>
              <w:t>Lecture recommandée :</w:t>
            </w:r>
            <w:r w:rsidRPr="0015577E">
              <w:rPr>
                <w:rFonts w:ascii="Calibri" w:eastAsia="Calibri" w:hAnsi="Calibri" w:cs="Times New Roman"/>
                <w:sz w:val="18"/>
              </w:rPr>
              <w:t xml:space="preserve"> Manuel PCCGA : Section 1, C-75 à C-80 ; Section 2, S-141 à S-150 ; Section 1, C-37 à C-55 ; Section 3, P-7 à P-14</w:t>
            </w:r>
          </w:p>
          <w:p w:rsidR="0015577E" w:rsidRPr="0015577E" w:rsidRDefault="0015577E" w:rsidP="0015577E">
            <w:pPr>
              <w:jc w:val="both"/>
              <w:rPr>
                <w:rFonts w:ascii="Calibri" w:eastAsia="Calibri" w:hAnsi="Calibri" w:cs="Times New Roman"/>
                <w:sz w:val="18"/>
              </w:rPr>
            </w:pPr>
          </w:p>
        </w:tc>
      </w:tr>
      <w:tr w:rsidR="0015577E" w:rsidRPr="0015577E" w:rsidTr="00C7292B">
        <w:tblPrEx>
          <w:tblCellMar>
            <w:bottom w:w="58" w:type="dxa"/>
          </w:tblCellMar>
        </w:tblPrEx>
        <w:tc>
          <w:tcPr>
            <w:tcW w:w="0" w:type="auto"/>
            <w:gridSpan w:val="4"/>
            <w:tcBorders>
              <w:top w:val="double" w:sz="6" w:space="0" w:color="auto"/>
              <w:left w:val="double" w:sz="6" w:space="0" w:color="auto"/>
              <w:bottom w:val="single" w:sz="8" w:space="0" w:color="000000"/>
              <w:right w:val="double" w:sz="6" w:space="0" w:color="auto"/>
            </w:tcBorders>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sz w:val="18"/>
              </w:rPr>
              <w:br w:type="page"/>
            </w:r>
            <w:r w:rsidRPr="0015577E">
              <w:rPr>
                <w:rFonts w:ascii="Calibri" w:eastAsia="Calibri" w:hAnsi="Calibri" w:cs="Times New Roman"/>
                <w:b/>
                <w:sz w:val="18"/>
              </w:rPr>
              <w:t>PROGRAMME DU STAGE MODELE EN SOU (5 semaines du stage de 17 semaines)</w:t>
            </w:r>
          </w:p>
        </w:tc>
      </w:tr>
      <w:tr w:rsidR="0015577E" w:rsidRPr="0015577E" w:rsidTr="00C7292B">
        <w:tblPrEx>
          <w:tblCellMar>
            <w:bottom w:w="58" w:type="dxa"/>
          </w:tblCellMar>
        </w:tblPrEx>
        <w:tc>
          <w:tcPr>
            <w:tcW w:w="0" w:type="auto"/>
            <w:tcBorders>
              <w:top w:val="single" w:sz="8" w:space="0" w:color="000000"/>
              <w:left w:val="double" w:sz="6" w:space="0" w:color="auto"/>
              <w:bottom w:val="single" w:sz="8" w:space="0" w:color="000000"/>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Borders>
              <w:top w:val="single" w:sz="8" w:space="0" w:color="000000"/>
              <w:bottom w:val="single" w:sz="8" w:space="0" w:color="000000"/>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Borders>
              <w:top w:val="single" w:sz="8" w:space="0" w:color="000000"/>
              <w:bottom w:val="single" w:sz="8" w:space="0" w:color="000000"/>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Borders>
              <w:top w:val="single" w:sz="8" w:space="0" w:color="000000"/>
              <w:bottom w:val="single" w:sz="8" w:space="0" w:color="000000"/>
              <w:right w:val="double" w:sz="6" w:space="0" w:color="auto"/>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blPrEx>
          <w:tblCellMar>
            <w:bottom w:w="58" w:type="dxa"/>
          </w:tblCellMar>
        </w:tblPrEx>
        <w:tc>
          <w:tcPr>
            <w:tcW w:w="0" w:type="auto"/>
            <w:gridSpan w:val="4"/>
            <w:tcBorders>
              <w:top w:val="single" w:sz="8" w:space="0" w:color="000000"/>
              <w:left w:val="double" w:sz="6" w:space="0" w:color="auto"/>
              <w:bottom w:val="single" w:sz="8" w:space="0" w:color="000000"/>
              <w:right w:val="double" w:sz="6" w:space="0" w:color="auto"/>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TREIZIEME SEANCE : SEPTIEME JOUR, MATIN (270 MINUTES)</w:t>
            </w:r>
          </w:p>
        </w:tc>
      </w:tr>
      <w:tr w:rsidR="0015577E" w:rsidRPr="0015577E" w:rsidTr="00C729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58" w:type="dxa"/>
          </w:tblCellMar>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10 minutes</w:t>
            </w:r>
          </w:p>
        </w:tc>
        <w:tc>
          <w:tcPr>
            <w:tcW w:w="0" w:type="auto"/>
            <w:tcBorders>
              <w:top w:val="single" w:sz="8" w:space="0" w:color="000000"/>
              <w:left w:val="single" w:sz="4" w:space="0" w:color="000000"/>
              <w:bottom w:val="single" w:sz="8" w:space="0" w:color="000000"/>
              <w:right w:val="single" w:sz="4"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Programme et activité d’ouverture</w:t>
            </w:r>
          </w:p>
          <w:p w:rsidR="0015577E" w:rsidRPr="0015577E" w:rsidRDefault="0015577E" w:rsidP="0015577E">
            <w:pPr>
              <w:keepNext/>
              <w:keepLines/>
              <w:rPr>
                <w:rFonts w:ascii="Calibri" w:eastAsia="Calibri" w:hAnsi="Calibri" w:cs="Times New Roman"/>
                <w:b/>
                <w:bCs/>
                <w:sz w:val="18"/>
              </w:rPr>
            </w:pPr>
          </w:p>
        </w:tc>
        <w:tc>
          <w:tcPr>
            <w:tcW w:w="0" w:type="auto"/>
            <w:tcBorders>
              <w:top w:val="single" w:sz="8" w:space="0" w:color="000000"/>
              <w:left w:val="single" w:sz="4" w:space="0" w:color="000000"/>
              <w:bottom w:val="single" w:sz="8" w:space="0" w:color="000000"/>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Revoir le programme avec les participants, tel qu’ébauché sur la grande fiche. Demander à un ou plusieurs participants volontaires de réaliser l’activité d’ouverture ou d’échauffement.</w:t>
            </w:r>
          </w:p>
          <w:p w:rsidR="0015577E" w:rsidRPr="0015577E" w:rsidRDefault="0015577E" w:rsidP="0015577E">
            <w:pPr>
              <w:keepNext/>
              <w:keepLines/>
              <w:rPr>
                <w:rFonts w:ascii="Calibri" w:eastAsia="Calibri" w:hAnsi="Calibri" w:cs="Times New Roman"/>
                <w:b/>
                <w:bCs/>
                <w:sz w:val="8"/>
              </w:rPr>
            </w:pPr>
          </w:p>
        </w:tc>
        <w:tc>
          <w:tcPr>
            <w:tcW w:w="0" w:type="auto"/>
            <w:tcBorders>
              <w:top w:val="single" w:sz="8" w:space="0" w:color="000000"/>
              <w:left w:val="single" w:sz="4" w:space="0" w:color="000000"/>
              <w:bottom w:val="single" w:sz="8" w:space="0" w:color="000000"/>
              <w:right w:val="double" w:sz="6" w:space="0" w:color="auto"/>
            </w:tcBorders>
          </w:tcPr>
          <w:p w:rsidR="0015577E" w:rsidRPr="0015577E" w:rsidRDefault="0015577E" w:rsidP="0015577E">
            <w:pPr>
              <w:keepNext/>
              <w:keepLines/>
              <w:rPr>
                <w:rFonts w:ascii="Calibri" w:eastAsia="Calibri" w:hAnsi="Calibri" w:cs="Times New Roman"/>
                <w:b/>
                <w:bCs/>
                <w:sz w:val="18"/>
              </w:rPr>
            </w:pPr>
          </w:p>
        </w:tc>
      </w:tr>
      <w:tr w:rsidR="0015577E" w:rsidRPr="0015577E" w:rsidTr="00C7292B">
        <w:tblPrEx>
          <w:tblCellMar>
            <w:bottom w:w="58" w:type="dxa"/>
          </w:tblCellMar>
        </w:tblPrEx>
        <w:tc>
          <w:tcPr>
            <w:tcW w:w="0" w:type="auto"/>
            <w:tcBorders>
              <w:top w:val="single" w:sz="8" w:space="0" w:color="000000"/>
              <w:left w:val="double" w:sz="6" w:space="0" w:color="auto"/>
              <w:bottom w:val="single" w:sz="8" w:space="0" w:color="000000"/>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lastRenderedPageBreak/>
              <w:t xml:space="preserve">60 minutes </w:t>
            </w:r>
          </w:p>
        </w:tc>
        <w:tc>
          <w:tcPr>
            <w:tcW w:w="0" w:type="auto"/>
            <w:tcBorders>
              <w:top w:val="single" w:sz="8" w:space="0" w:color="000000"/>
              <w:bottom w:val="single" w:sz="8" w:space="0" w:color="000000"/>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Définir les éléments essentiels des soins précoces du nouveau-né et décrire les meilleures pratiques d’encourager la santé du nouveau-né</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000000"/>
              <w:bottom w:val="single" w:sz="8"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les graphiques pertinents de la présentation pour revoir et discuter de la prévention de l’infection, de la protection thermique, de la réanimation du nouveau-né, de l’allaitement maternel et des meilleures pratiques pour encourager la santé du nouveau-né. Faire une pause à des intervalles appropriés pour faire ressortir les aspects particuliers et encourager la discussion. Par exemple, demander aux participants de partager leurs expériences en ce qui concerne la réanimation du nouveau-né. S’il existe des différences entre les « meilleures pratiques » recommandées de prise en charge et les pratiques actuelles sur leurs lieux de travail, discutez-en les raisons. Faut-il changer les pratiques actuelles ? Si oui, comment ? </w:t>
            </w:r>
          </w:p>
          <w:p w:rsidR="0015577E" w:rsidRPr="0015577E" w:rsidRDefault="0015577E" w:rsidP="0015577E">
            <w:pPr>
              <w:keepNext/>
              <w:keepLines/>
              <w:jc w:val="both"/>
              <w:rPr>
                <w:rFonts w:ascii="Calibri" w:eastAsia="Calibri" w:hAnsi="Calibri" w:cs="Times New Roman"/>
                <w:sz w:val="8"/>
              </w:rPr>
            </w:pPr>
          </w:p>
        </w:tc>
        <w:tc>
          <w:tcPr>
            <w:tcW w:w="0" w:type="auto"/>
            <w:tcBorders>
              <w:top w:val="single" w:sz="8" w:space="0" w:color="000000"/>
              <w:bottom w:val="single" w:sz="8" w:space="0" w:color="000000"/>
              <w:right w:val="double" w:sz="6" w:space="0" w:color="auto"/>
            </w:tcBorders>
          </w:tcPr>
          <w:p w:rsidR="0015577E" w:rsidRPr="0015577E" w:rsidRDefault="0015577E" w:rsidP="0015577E">
            <w:pPr>
              <w:keepNext/>
              <w:keepLines/>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Soins normaux du nouveau-né </w:t>
            </w:r>
          </w:p>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1, C-75 à </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Cs/>
                <w:sz w:val="18"/>
              </w:rPr>
              <w:t>C-80 ; Section 2, S-141 à S-150</w:t>
            </w:r>
          </w:p>
          <w:p w:rsidR="0015577E" w:rsidRPr="0015577E" w:rsidRDefault="0015577E" w:rsidP="0015577E">
            <w:pPr>
              <w:keepNext/>
              <w:keepLines/>
              <w:rPr>
                <w:rFonts w:ascii="Calibri" w:eastAsia="Calibri" w:hAnsi="Calibri" w:cs="Times New Roman"/>
                <w:b/>
                <w:bCs/>
                <w:sz w:val="18"/>
              </w:rPr>
            </w:pPr>
          </w:p>
        </w:tc>
      </w:tr>
      <w:tr w:rsidR="0015577E" w:rsidRPr="0015577E" w:rsidTr="00C7292B">
        <w:tblPrEx>
          <w:tblCellMar>
            <w:bottom w:w="58" w:type="dxa"/>
          </w:tblCellMar>
        </w:tblPrEx>
        <w:tc>
          <w:tcPr>
            <w:tcW w:w="0" w:type="auto"/>
            <w:tcBorders>
              <w:top w:val="single" w:sz="8" w:space="0" w:color="000000"/>
              <w:left w:val="double" w:sz="6" w:space="0" w:color="auto"/>
              <w:bottom w:val="single" w:sz="8" w:space="0" w:color="000000"/>
            </w:tcBorders>
          </w:tcPr>
          <w:p w:rsidR="0015577E" w:rsidRPr="0015577E" w:rsidRDefault="0015577E" w:rsidP="0015577E">
            <w:pPr>
              <w:keepNext/>
              <w:keepLines/>
              <w:jc w:val="both"/>
              <w:rPr>
                <w:rFonts w:ascii="Calibri" w:eastAsia="Calibri" w:hAnsi="Calibri" w:cs="Times New Roman"/>
                <w:bCs/>
                <w:sz w:val="18"/>
              </w:rPr>
            </w:pPr>
            <w:r w:rsidRPr="0015577E">
              <w:rPr>
                <w:rFonts w:ascii="Calibri" w:eastAsia="Calibri" w:hAnsi="Calibri" w:cs="Times New Roman"/>
                <w:bCs/>
                <w:sz w:val="18"/>
              </w:rPr>
              <w:t xml:space="preserve">80 minutes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000000"/>
              <w:bottom w:val="single" w:sz="8" w:space="0" w:color="000000"/>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Réanimation pratique du nouveau-né </w:t>
            </w:r>
          </w:p>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000000"/>
              <w:bottom w:val="single" w:sz="8" w:space="0" w:color="000000"/>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Démonstration et Pratique de la Compétence :</w:t>
            </w:r>
            <w:r w:rsidRPr="0015577E">
              <w:rPr>
                <w:rFonts w:ascii="Calibri" w:eastAsia="Calibri" w:hAnsi="Calibri" w:cs="Times New Roman"/>
                <w:sz w:val="18"/>
              </w:rPr>
              <w:t xml:space="preserve"> La compétence ou technique doit être démontrée par les formateurs et pratiquée par les participants dans le cadre d’un contexte simulé, en utilisant le modèle adéquat, la Fiche d’apprentissage et la Liste de vérification tel que </w:t>
            </w:r>
            <w:r w:rsidRPr="0015577E">
              <w:rPr>
                <w:rFonts w:ascii="Calibri" w:eastAsia="Calibri" w:hAnsi="Calibri" w:cs="Times New Roman"/>
                <w:sz w:val="18"/>
              </w:rPr>
              <w:br/>
              <w:t>décrit dans la Séance de pratique des compétences : Réanimation du nouveau-né.</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 xml:space="preserve">Les participants qui n’ont pas eu l’occasion de pratiquer la compétence pendant cette séance le feront après la pause ou durant la Séance 17 </w:t>
            </w:r>
            <w:r w:rsidRPr="0015577E">
              <w:rPr>
                <w:rFonts w:ascii="Calibri" w:eastAsia="Calibri" w:hAnsi="Calibri" w:cs="Times New Roman"/>
                <w:b/>
                <w:bCs/>
                <w:sz w:val="18"/>
              </w:rPr>
              <w:br/>
              <w:t xml:space="preserve">ou 18 le neuvième jour ; ou alors, on peut organiser des exercices pratiques avec le modèle le soir ou le week-end. </w:t>
            </w:r>
          </w:p>
          <w:p w:rsidR="0015577E" w:rsidRPr="0015577E" w:rsidRDefault="0015577E" w:rsidP="0015577E">
            <w:pPr>
              <w:keepNext/>
              <w:keepLines/>
              <w:rPr>
                <w:rFonts w:ascii="Calibri" w:eastAsia="Calibri" w:hAnsi="Calibri" w:cs="Times New Roman"/>
                <w:sz w:val="18"/>
              </w:rPr>
            </w:pPr>
          </w:p>
        </w:tc>
        <w:tc>
          <w:tcPr>
            <w:tcW w:w="0" w:type="auto"/>
            <w:tcBorders>
              <w:top w:val="single" w:sz="8" w:space="0" w:color="000000"/>
              <w:bottom w:val="single" w:sz="8" w:space="0" w:color="000000"/>
              <w:right w:val="double" w:sz="6"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Techniques de formation humanistes ; Fiches d’apprentissage et Listes de vérification ; Séances de pratique des compétences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Réanimation du nouveau-né et Fiche d’apprentissage et Liste de vérification pour la Réanimation du nouveau-né</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2, S-141 </w:t>
            </w:r>
            <w:r w:rsidRPr="0015577E">
              <w:rPr>
                <w:rFonts w:ascii="Calibri" w:eastAsia="Calibri" w:hAnsi="Calibri" w:cs="Times New Roman"/>
                <w:bCs/>
                <w:sz w:val="18"/>
              </w:rPr>
              <w:br/>
              <w:t>à S-146</w:t>
            </w:r>
          </w:p>
          <w:p w:rsidR="0015577E" w:rsidRPr="0015577E" w:rsidRDefault="0015577E" w:rsidP="0015577E">
            <w:pPr>
              <w:keepNext/>
              <w:keepLines/>
              <w:jc w:val="both"/>
              <w:rPr>
                <w:rFonts w:ascii="Calibri" w:eastAsia="Calibri" w:hAnsi="Calibri" w:cs="Times New Roman"/>
                <w:sz w:val="8"/>
              </w:rPr>
            </w:pPr>
          </w:p>
        </w:tc>
      </w:tr>
      <w:tr w:rsidR="0015577E" w:rsidRPr="0015577E" w:rsidTr="00C7292B">
        <w:tblPrEx>
          <w:tblCellMar>
            <w:bottom w:w="58" w:type="dxa"/>
          </w:tblCellMar>
        </w:tblPrEx>
        <w:tc>
          <w:tcPr>
            <w:tcW w:w="0" w:type="auto"/>
            <w:tcBorders>
              <w:top w:val="single" w:sz="8" w:space="0" w:color="000000"/>
              <w:left w:val="double" w:sz="6" w:space="0" w:color="auto"/>
              <w:bottom w:val="single" w:sz="8" w:space="0" w:color="000000"/>
            </w:tcBorders>
          </w:tcPr>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sz w:val="18"/>
              </w:rPr>
              <w:t>20 minutes</w:t>
            </w:r>
          </w:p>
        </w:tc>
        <w:tc>
          <w:tcPr>
            <w:tcW w:w="0" w:type="auto"/>
            <w:gridSpan w:val="3"/>
            <w:tcBorders>
              <w:top w:val="single" w:sz="8" w:space="0" w:color="000000"/>
              <w:bottom w:val="single" w:sz="8" w:space="0" w:color="000000"/>
              <w:right w:val="double" w:sz="6" w:space="0" w:color="auto"/>
            </w:tcBorders>
          </w:tcPr>
          <w:p w:rsidR="0015577E" w:rsidRPr="0015577E" w:rsidRDefault="0015577E" w:rsidP="0015577E">
            <w:pPr>
              <w:rPr>
                <w:rFonts w:ascii="Calibri" w:eastAsia="Calibri" w:hAnsi="Calibri" w:cs="Times New Roman"/>
                <w:b/>
                <w:sz w:val="18"/>
              </w:rPr>
            </w:pPr>
            <w:r w:rsidRPr="0015577E">
              <w:rPr>
                <w:rFonts w:ascii="Calibri" w:eastAsia="Calibri" w:hAnsi="Calibri" w:cs="Times New Roman"/>
                <w:b/>
                <w:sz w:val="18"/>
              </w:rPr>
              <w:t>Pause</w:t>
            </w:r>
          </w:p>
          <w:p w:rsidR="0015577E" w:rsidRPr="0015577E" w:rsidRDefault="0015577E" w:rsidP="0015577E">
            <w:pPr>
              <w:rPr>
                <w:rFonts w:ascii="Calibri" w:eastAsia="Calibri" w:hAnsi="Calibri" w:cs="Times New Roman"/>
                <w:b/>
                <w:bCs/>
                <w:sz w:val="8"/>
              </w:rPr>
            </w:pPr>
          </w:p>
        </w:tc>
      </w:tr>
      <w:tr w:rsidR="0015577E" w:rsidRPr="0015577E" w:rsidTr="00C729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58" w:type="dxa"/>
          </w:tblCellMar>
          <w:tblLook w:val="00A0" w:firstRow="1" w:lastRow="0" w:firstColumn="1" w:lastColumn="0" w:noHBand="0" w:noVBand="0"/>
        </w:tblPrEx>
        <w:tc>
          <w:tcPr>
            <w:tcW w:w="0" w:type="auto"/>
            <w:tcBorders>
              <w:top w:val="single" w:sz="8" w:space="0" w:color="000000"/>
              <w:left w:val="double" w:sz="6" w:space="0" w:color="auto"/>
              <w:bottom w:val="double" w:sz="6" w:space="0" w:color="auto"/>
              <w:right w:val="single" w:sz="4" w:space="0" w:color="000000"/>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100 minutes</w:t>
            </w:r>
          </w:p>
        </w:tc>
        <w:tc>
          <w:tcPr>
            <w:tcW w:w="0" w:type="auto"/>
            <w:tcBorders>
              <w:top w:val="single" w:sz="8" w:space="0" w:color="000000"/>
              <w:left w:val="single" w:sz="4" w:space="0" w:color="000000"/>
              <w:bottom w:val="double" w:sz="6" w:space="0" w:color="auto"/>
              <w:right w:val="single" w:sz="4" w:space="0" w:color="000000"/>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Pratique des compétences avec modèles </w:t>
            </w:r>
          </w:p>
          <w:p w:rsidR="0015577E" w:rsidRPr="0015577E" w:rsidRDefault="0015577E" w:rsidP="0015577E">
            <w:pPr>
              <w:jc w:val="both"/>
              <w:rPr>
                <w:rFonts w:ascii="Calibri" w:eastAsia="Calibri" w:hAnsi="Calibri" w:cs="Times New Roman"/>
                <w:sz w:val="18"/>
              </w:rPr>
            </w:pPr>
          </w:p>
        </w:tc>
        <w:tc>
          <w:tcPr>
            <w:tcW w:w="0" w:type="auto"/>
            <w:tcBorders>
              <w:top w:val="single" w:sz="8" w:space="0" w:color="000000"/>
              <w:left w:val="single" w:sz="4" w:space="0" w:color="000000"/>
              <w:bottom w:val="double" w:sz="6" w:space="0" w:color="auto"/>
              <w:right w:val="single" w:sz="4" w:space="0" w:color="000000"/>
            </w:tcBorders>
          </w:tcPr>
          <w:p w:rsidR="0015577E" w:rsidRPr="0015577E" w:rsidRDefault="0015577E" w:rsidP="0015577E">
            <w:pPr>
              <w:spacing w:after="120" w:line="480" w:lineRule="auto"/>
              <w:rPr>
                <w:rFonts w:ascii="Calibri" w:eastAsia="Calibri" w:hAnsi="Calibri" w:cs="Times New Roman"/>
                <w:b/>
                <w:sz w:val="18"/>
              </w:rPr>
            </w:pPr>
            <w:r w:rsidRPr="0015577E">
              <w:rPr>
                <w:rFonts w:ascii="Calibri" w:eastAsia="Calibri" w:hAnsi="Calibri" w:cs="Times New Roman"/>
                <w:b/>
                <w:sz w:val="18"/>
              </w:rPr>
              <w:t xml:space="preserve">Les formateurs devraient donner des directives aux participants concernant l’utilisation des modèles et fiches d’apprentissage pour pratiquer les compétences démontrées lors des Séances 4 à 13.  </w:t>
            </w:r>
          </w:p>
          <w:p w:rsidR="0015577E" w:rsidRPr="0015577E" w:rsidRDefault="0015577E" w:rsidP="0015577E">
            <w:pPr>
              <w:jc w:val="both"/>
              <w:rPr>
                <w:rFonts w:ascii="Calibri" w:eastAsia="Calibri" w:hAnsi="Calibri" w:cs="Times New Roman"/>
                <w:sz w:val="8"/>
              </w:rPr>
            </w:pPr>
          </w:p>
        </w:tc>
        <w:tc>
          <w:tcPr>
            <w:tcW w:w="0" w:type="auto"/>
            <w:tcBorders>
              <w:top w:val="single" w:sz="8" w:space="0" w:color="000000"/>
              <w:left w:val="single" w:sz="4" w:space="0" w:color="000000"/>
              <w:bottom w:val="double" w:sz="6" w:space="0" w:color="auto"/>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p w:rsidR="0015577E" w:rsidRPr="0015577E" w:rsidRDefault="0015577E" w:rsidP="0015577E">
            <w:pPr>
              <w:jc w:val="both"/>
              <w:rPr>
                <w:rFonts w:ascii="Calibri" w:eastAsia="Calibri" w:hAnsi="Calibri" w:cs="Times New Roman"/>
                <w:sz w:val="18"/>
              </w:rPr>
            </w:pPr>
          </w:p>
        </w:tc>
      </w:tr>
      <w:tr w:rsidR="0015577E" w:rsidRPr="0015577E" w:rsidTr="00C7292B">
        <w:tblPrEx>
          <w:tblCellMar>
            <w:bottom w:w="58" w:type="dxa"/>
          </w:tblCellMar>
        </w:tblPrEx>
        <w:tc>
          <w:tcPr>
            <w:tcW w:w="0" w:type="auto"/>
            <w:gridSpan w:val="4"/>
            <w:tcBorders>
              <w:top w:val="double" w:sz="6" w:space="0" w:color="auto"/>
              <w:left w:val="double" w:sz="6" w:space="0" w:color="auto"/>
              <w:bottom w:val="single" w:sz="8" w:space="0" w:color="000000"/>
              <w:right w:val="double" w:sz="6" w:space="0" w:color="auto"/>
            </w:tcBorders>
            <w:vAlign w:val="center"/>
          </w:tcPr>
          <w:p w:rsidR="0015577E" w:rsidRPr="0015577E" w:rsidRDefault="0015577E" w:rsidP="0015577E">
            <w:pPr>
              <w:spacing w:before="30" w:after="30"/>
              <w:jc w:val="center"/>
              <w:rPr>
                <w:rFonts w:ascii="Calibri" w:eastAsia="Calibri" w:hAnsi="Calibri" w:cs="Times New Roman"/>
                <w:b/>
                <w:sz w:val="18"/>
              </w:rPr>
            </w:pPr>
            <w:r w:rsidRPr="0015577E">
              <w:rPr>
                <w:rFonts w:ascii="Calibri" w:eastAsia="Calibri" w:hAnsi="Calibri" w:cs="Times New Roman"/>
                <w:b/>
                <w:sz w:val="18"/>
              </w:rPr>
              <w:t>PROGRAMME DU STAGE MODELE EN SOU (5 semaines du stage de 17 semaines)</w:t>
            </w:r>
          </w:p>
        </w:tc>
      </w:tr>
      <w:tr w:rsidR="0015577E" w:rsidRPr="0015577E" w:rsidTr="00C7292B">
        <w:tblPrEx>
          <w:tblCellMar>
            <w:bottom w:w="58" w:type="dxa"/>
          </w:tblCellMar>
        </w:tblPrEx>
        <w:tc>
          <w:tcPr>
            <w:tcW w:w="0" w:type="auto"/>
            <w:tcBorders>
              <w:top w:val="single" w:sz="8" w:space="0" w:color="000000"/>
              <w:left w:val="double" w:sz="6" w:space="0" w:color="auto"/>
              <w:bottom w:val="single" w:sz="8" w:space="0" w:color="000000"/>
            </w:tcBorders>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Borders>
              <w:top w:val="single" w:sz="8" w:space="0" w:color="000000"/>
              <w:bottom w:val="single" w:sz="8" w:space="0" w:color="000000"/>
            </w:tcBorders>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Borders>
              <w:top w:val="single" w:sz="8" w:space="0" w:color="000000"/>
              <w:bottom w:val="single" w:sz="8" w:space="0" w:color="000000"/>
            </w:tcBorders>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Borders>
              <w:top w:val="single" w:sz="8" w:space="0" w:color="000000"/>
              <w:bottom w:val="single" w:sz="8" w:space="0" w:color="000000"/>
              <w:right w:val="double" w:sz="6" w:space="0" w:color="auto"/>
            </w:tcBorders>
            <w:vAlign w:val="center"/>
          </w:tcPr>
          <w:p w:rsidR="0015577E" w:rsidRPr="0015577E" w:rsidRDefault="0015577E" w:rsidP="0015577E">
            <w:pPr>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7292B">
        <w:tblPrEx>
          <w:tblCellMar>
            <w:bottom w:w="58" w:type="dxa"/>
          </w:tblCellMar>
        </w:tblPrEx>
        <w:tc>
          <w:tcPr>
            <w:tcW w:w="0" w:type="auto"/>
            <w:gridSpan w:val="4"/>
            <w:tcBorders>
              <w:top w:val="single" w:sz="8" w:space="0" w:color="000000"/>
              <w:left w:val="double" w:sz="6" w:space="0" w:color="auto"/>
              <w:bottom w:val="single" w:sz="8" w:space="0" w:color="000000"/>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sz w:val="18"/>
              </w:rPr>
              <w:t>QUATORZIEME SÉANCE : SEPTIEME JOUR, APRES-MIDI (210 MINUTES)</w:t>
            </w:r>
          </w:p>
        </w:tc>
      </w:tr>
      <w:tr w:rsidR="0015577E" w:rsidRPr="0015577E" w:rsidTr="00C729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58" w:type="dxa"/>
          </w:tblCellMar>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115 minutes</w:t>
            </w:r>
          </w:p>
        </w:tc>
        <w:tc>
          <w:tcPr>
            <w:tcW w:w="0" w:type="auto"/>
            <w:tcBorders>
              <w:top w:val="single" w:sz="8" w:space="0" w:color="000000"/>
              <w:left w:val="single" w:sz="4" w:space="0" w:color="000000"/>
              <w:bottom w:val="single" w:sz="8" w:space="0" w:color="000000"/>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Expliquer les principes généraux et les méthodes de l’analgésie et anesthésie </w:t>
            </w:r>
            <w:r w:rsidRPr="0015577E">
              <w:rPr>
                <w:rFonts w:ascii="Calibri" w:eastAsia="Calibri" w:hAnsi="Calibri" w:cs="Times New Roman"/>
                <w:sz w:val="18"/>
              </w:rPr>
              <w:lastRenderedPageBreak/>
              <w:t>obstétricales.</w:t>
            </w:r>
          </w:p>
          <w:p w:rsidR="0015577E" w:rsidRPr="0015577E" w:rsidRDefault="0015577E" w:rsidP="0015577E">
            <w:pPr>
              <w:rPr>
                <w:rFonts w:ascii="Calibri" w:eastAsia="Calibri" w:hAnsi="Calibri" w:cs="Times New Roman"/>
                <w:b/>
                <w:bCs/>
                <w:sz w:val="18"/>
              </w:rPr>
            </w:pPr>
          </w:p>
        </w:tc>
        <w:tc>
          <w:tcPr>
            <w:tcW w:w="0" w:type="auto"/>
            <w:tcBorders>
              <w:top w:val="single" w:sz="8" w:space="0" w:color="000000"/>
              <w:left w:val="single" w:sz="4" w:space="0" w:color="000000"/>
              <w:bottom w:val="single" w:sz="8" w:space="0" w:color="000000"/>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lastRenderedPageBreak/>
              <w:t>Exposés avec exemples et discussion :</w:t>
            </w:r>
            <w:r w:rsidRPr="0015577E">
              <w:rPr>
                <w:rFonts w:ascii="Calibri" w:eastAsia="Calibri" w:hAnsi="Calibri" w:cs="Times New Roman"/>
                <w:bCs/>
                <w:sz w:val="18"/>
              </w:rPr>
              <w:t xml:space="preserve"> Utiliser les graphiques pertinents de la présentation pour revoir et discuter les principes généraux et les méthodes </w:t>
            </w:r>
            <w:r w:rsidRPr="0015577E">
              <w:rPr>
                <w:rFonts w:ascii="Calibri" w:eastAsia="Calibri" w:hAnsi="Calibri" w:cs="Times New Roman"/>
                <w:sz w:val="18"/>
              </w:rPr>
              <w:t>de l’analgésie et anesthésie obstétricales</w:t>
            </w:r>
            <w:r w:rsidRPr="0015577E">
              <w:rPr>
                <w:rFonts w:ascii="Calibri" w:eastAsia="Calibri" w:hAnsi="Calibri" w:cs="Times New Roman"/>
                <w:bCs/>
                <w:sz w:val="18"/>
              </w:rPr>
              <w:t xml:space="preserve">. </w:t>
            </w:r>
            <w:r w:rsidRPr="0015577E">
              <w:rPr>
                <w:rFonts w:ascii="Calibri" w:eastAsia="Calibri" w:hAnsi="Calibri" w:cs="Times New Roman"/>
                <w:bCs/>
                <w:sz w:val="18"/>
              </w:rPr>
              <w:br/>
            </w:r>
            <w:r w:rsidRPr="0015577E">
              <w:rPr>
                <w:rFonts w:ascii="Calibri" w:eastAsia="Calibri" w:hAnsi="Calibri" w:cs="Times New Roman"/>
                <w:bCs/>
                <w:sz w:val="18"/>
              </w:rPr>
              <w:lastRenderedPageBreak/>
              <w:t>Faire une pause à des intervalles appropriés pour faire ressortir les aspects particuliers et encourager la discussion. Par exemple, demander aux participants de partager leurs expériences en ce qui concerne les techniques de soulagement de la douleur pour les femmes pendant le travail et après la chirurgie obstétricale.</w:t>
            </w:r>
          </w:p>
          <w:p w:rsidR="0015577E" w:rsidRPr="0015577E" w:rsidRDefault="0015577E" w:rsidP="0015577E">
            <w:pPr>
              <w:rPr>
                <w:rFonts w:ascii="Calibri" w:eastAsia="Calibri" w:hAnsi="Calibri" w:cs="Times New Roman"/>
                <w:b/>
                <w:bCs/>
                <w:sz w:val="8"/>
              </w:rPr>
            </w:pPr>
          </w:p>
        </w:tc>
        <w:tc>
          <w:tcPr>
            <w:tcW w:w="0" w:type="auto"/>
            <w:tcBorders>
              <w:top w:val="single" w:sz="8" w:space="0" w:color="000000"/>
              <w:left w:val="single" w:sz="4" w:space="0" w:color="000000"/>
              <w:bottom w:val="single" w:sz="8" w:space="0" w:color="000000"/>
              <w:right w:val="double" w:sz="6" w:space="0" w:color="auto"/>
            </w:tcBorders>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lastRenderedPageBreak/>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bCs/>
                <w:sz w:val="18"/>
              </w:rPr>
              <w:lastRenderedPageBreak/>
              <w:t>Graphiques de présentation :</w:t>
            </w:r>
            <w:r w:rsidRPr="0015577E">
              <w:rPr>
                <w:rFonts w:ascii="Calibri" w:eastAsia="Calibri" w:hAnsi="Calibri" w:cs="Times New Roman"/>
                <w:sz w:val="18"/>
              </w:rPr>
              <w:t xml:space="preserve"> Analgésie et anesthésie dans les soins obstétricaux d’urgence</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1, C-37 à</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Cs/>
                <w:sz w:val="18"/>
              </w:rPr>
              <w:t>C-46</w:t>
            </w:r>
          </w:p>
          <w:p w:rsidR="0015577E" w:rsidRPr="0015577E" w:rsidRDefault="0015577E" w:rsidP="0015577E">
            <w:pPr>
              <w:rPr>
                <w:rFonts w:ascii="Calibri" w:eastAsia="Calibri" w:hAnsi="Calibri" w:cs="Times New Roman"/>
                <w:b/>
                <w:bCs/>
                <w:sz w:val="18"/>
              </w:rPr>
            </w:pPr>
          </w:p>
        </w:tc>
      </w:tr>
      <w:tr w:rsidR="0015577E" w:rsidRPr="0015577E" w:rsidTr="00C7292B">
        <w:tblPrEx>
          <w:tblCellMar>
            <w:bottom w:w="58" w:type="dxa"/>
          </w:tblCellMar>
        </w:tblPrEx>
        <w:tc>
          <w:tcPr>
            <w:tcW w:w="0" w:type="auto"/>
            <w:tcBorders>
              <w:top w:val="single" w:sz="8" w:space="0" w:color="000000"/>
              <w:left w:val="double" w:sz="6" w:space="0" w:color="auto"/>
              <w:bottom w:val="single" w:sz="8" w:space="0" w:color="000000"/>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lastRenderedPageBreak/>
              <w:t xml:space="preserve">20 minutes </w:t>
            </w:r>
          </w:p>
        </w:tc>
        <w:tc>
          <w:tcPr>
            <w:tcW w:w="0" w:type="auto"/>
            <w:gridSpan w:val="3"/>
            <w:tcBorders>
              <w:top w:val="single" w:sz="8" w:space="0" w:color="000000"/>
              <w:bottom w:val="single" w:sz="8" w:space="0" w:color="000000"/>
              <w:right w:val="double" w:sz="6" w:space="0" w:color="auto"/>
            </w:tcBorders>
          </w:tcPr>
          <w:p w:rsidR="0015577E" w:rsidRPr="0015577E" w:rsidRDefault="0015577E" w:rsidP="0015577E">
            <w:pPr>
              <w:keepNext/>
              <w:keepLines/>
              <w:spacing w:before="200" w:after="0"/>
              <w:outlineLvl w:val="1"/>
              <w:rPr>
                <w:rFonts w:ascii="Cambria" w:eastAsia="Times New Roman" w:hAnsi="Cambria" w:cs="Times New Roman"/>
                <w:b/>
                <w:bCs/>
                <w:color w:val="4F81BD"/>
                <w:sz w:val="18"/>
                <w:szCs w:val="26"/>
              </w:rPr>
            </w:pPr>
            <w:r w:rsidRPr="0015577E">
              <w:rPr>
                <w:rFonts w:ascii="Cambria" w:eastAsia="Times New Roman" w:hAnsi="Cambria" w:cs="Times New Roman"/>
                <w:b/>
                <w:bCs/>
                <w:color w:val="4F81BD"/>
                <w:sz w:val="18"/>
                <w:szCs w:val="26"/>
              </w:rPr>
              <w:t>Pause</w:t>
            </w:r>
          </w:p>
          <w:p w:rsidR="0015577E" w:rsidRPr="0015577E" w:rsidRDefault="0015577E" w:rsidP="0015577E">
            <w:pPr>
              <w:rPr>
                <w:rFonts w:ascii="Calibri" w:eastAsia="Calibri" w:hAnsi="Calibri" w:cs="Times New Roman"/>
                <w:b/>
                <w:bCs/>
                <w:sz w:val="18"/>
              </w:rPr>
            </w:pPr>
          </w:p>
        </w:tc>
      </w:tr>
      <w:tr w:rsidR="0015577E" w:rsidRPr="0015577E" w:rsidTr="00C7292B">
        <w:tblPrEx>
          <w:tblCellMar>
            <w:bottom w:w="58" w:type="dxa"/>
          </w:tblCellMar>
        </w:tblPrEx>
        <w:tc>
          <w:tcPr>
            <w:tcW w:w="0" w:type="auto"/>
            <w:tcBorders>
              <w:top w:val="single" w:sz="8" w:space="0" w:color="000000"/>
              <w:left w:val="double" w:sz="6" w:space="0" w:color="auto"/>
              <w:bottom w:val="single" w:sz="8" w:space="0" w:color="000000"/>
            </w:tcBorders>
          </w:tcPr>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bCs/>
                <w:sz w:val="18"/>
              </w:rPr>
              <w:t xml:space="preserve">60 minutes  </w:t>
            </w:r>
          </w:p>
          <w:p w:rsidR="0015577E" w:rsidRPr="0015577E" w:rsidRDefault="0015577E" w:rsidP="0015577E">
            <w:pPr>
              <w:jc w:val="both"/>
              <w:rPr>
                <w:rFonts w:ascii="Calibri" w:eastAsia="Calibri" w:hAnsi="Calibri" w:cs="Times New Roman"/>
                <w:sz w:val="18"/>
              </w:rPr>
            </w:pPr>
          </w:p>
        </w:tc>
        <w:tc>
          <w:tcPr>
            <w:tcW w:w="0" w:type="auto"/>
            <w:tcBorders>
              <w:top w:val="single" w:sz="8" w:space="0" w:color="000000"/>
              <w:bottom w:val="single" w:sz="8"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Expliquer les principes des soins opératoires applicables à la chirurgie obstétricale d’urgence</w:t>
            </w:r>
          </w:p>
          <w:p w:rsidR="0015577E" w:rsidRPr="0015577E" w:rsidRDefault="0015577E" w:rsidP="0015577E">
            <w:pPr>
              <w:jc w:val="both"/>
              <w:rPr>
                <w:rFonts w:ascii="Calibri" w:eastAsia="Calibri" w:hAnsi="Calibri" w:cs="Times New Roman"/>
                <w:sz w:val="18"/>
              </w:rPr>
            </w:pPr>
          </w:p>
          <w:p w:rsidR="0015577E" w:rsidRPr="0015577E" w:rsidRDefault="0015577E" w:rsidP="0015577E">
            <w:pPr>
              <w:jc w:val="both"/>
              <w:rPr>
                <w:rFonts w:ascii="Calibri" w:eastAsia="Calibri" w:hAnsi="Calibri" w:cs="Times New Roman"/>
                <w:sz w:val="18"/>
              </w:rPr>
            </w:pPr>
          </w:p>
        </w:tc>
        <w:tc>
          <w:tcPr>
            <w:tcW w:w="0" w:type="auto"/>
            <w:tcBorders>
              <w:top w:val="single" w:sz="8" w:space="0" w:color="000000"/>
              <w:bottom w:val="single" w:sz="8"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Utiliser les graphiques pertinents de la présentation pour revoir et discuter les principes </w:t>
            </w:r>
            <w:r w:rsidRPr="0015577E">
              <w:rPr>
                <w:rFonts w:ascii="Calibri" w:eastAsia="Calibri" w:hAnsi="Calibri" w:cs="Times New Roman"/>
                <w:bCs/>
                <w:sz w:val="18"/>
              </w:rPr>
              <w:br/>
              <w:t xml:space="preserve">des soins préopératoires, intra-opératoires et post-opératoires qui s’appliquent à la chirurgie obstétricale d’urgence. Faire une pause à </w:t>
            </w:r>
            <w:r w:rsidRPr="0015577E">
              <w:rPr>
                <w:rFonts w:ascii="Calibri" w:eastAsia="Calibri" w:hAnsi="Calibri" w:cs="Times New Roman"/>
                <w:bCs/>
                <w:sz w:val="18"/>
              </w:rPr>
              <w:br/>
              <w:t xml:space="preserve">des intervalles appropriés pour faire ressortir les aspects particuliers et encourager la discussion. Par exemple, demander aux participants s’ils appliquent actuellement ces principes sur leurs lieux de travail. S’ils n’appliquent pas ces principes, quelles sont les barrières et comment peuvent-elles être supprimées ? </w:t>
            </w:r>
          </w:p>
          <w:p w:rsidR="0015577E" w:rsidRPr="0015577E" w:rsidRDefault="0015577E" w:rsidP="0015577E">
            <w:pPr>
              <w:rPr>
                <w:rFonts w:ascii="Calibri" w:eastAsia="Calibri" w:hAnsi="Calibri" w:cs="Times New Roman"/>
                <w:sz w:val="8"/>
              </w:rPr>
            </w:pPr>
          </w:p>
        </w:tc>
        <w:tc>
          <w:tcPr>
            <w:tcW w:w="0" w:type="auto"/>
            <w:tcBorders>
              <w:top w:val="single" w:sz="8" w:space="0" w:color="000000"/>
              <w:bottom w:val="single" w:sz="8" w:space="0" w:color="000000"/>
              <w:right w:val="double" w:sz="6" w:space="0" w:color="auto"/>
            </w:tcBorders>
          </w:tcPr>
          <w:p w:rsidR="0015577E" w:rsidRPr="0015577E" w:rsidRDefault="0015577E" w:rsidP="0015577E">
            <w:pPr>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Principes des soins opératoires</w:t>
            </w:r>
          </w:p>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
                <w:sz w:val="18"/>
              </w:rPr>
              <w:t>Manuel PCCGA :</w:t>
            </w:r>
            <w:r w:rsidRPr="0015577E">
              <w:rPr>
                <w:rFonts w:ascii="Calibri" w:eastAsia="Calibri" w:hAnsi="Calibri" w:cs="Times New Roman"/>
                <w:bCs/>
                <w:sz w:val="18"/>
              </w:rPr>
              <w:t xml:space="preserve"> Section 1, C-47 à</w:t>
            </w:r>
          </w:p>
          <w:p w:rsidR="0015577E" w:rsidRPr="0015577E" w:rsidRDefault="0015577E" w:rsidP="0015577E">
            <w:pPr>
              <w:rPr>
                <w:rFonts w:ascii="Calibri" w:eastAsia="Calibri" w:hAnsi="Calibri" w:cs="Times New Roman"/>
                <w:sz w:val="18"/>
              </w:rPr>
            </w:pPr>
            <w:r w:rsidRPr="0015577E">
              <w:rPr>
                <w:rFonts w:ascii="Calibri" w:eastAsia="Calibri" w:hAnsi="Calibri" w:cs="Times New Roman"/>
                <w:bCs/>
                <w:sz w:val="18"/>
              </w:rPr>
              <w:t>C-55</w:t>
            </w:r>
          </w:p>
          <w:p w:rsidR="0015577E" w:rsidRPr="0015577E" w:rsidRDefault="0015577E" w:rsidP="0015577E">
            <w:pPr>
              <w:jc w:val="both"/>
              <w:rPr>
                <w:rFonts w:ascii="Calibri" w:eastAsia="Calibri" w:hAnsi="Calibri" w:cs="Times New Roman"/>
                <w:sz w:val="18"/>
              </w:rPr>
            </w:pPr>
          </w:p>
        </w:tc>
      </w:tr>
      <w:tr w:rsidR="0015577E" w:rsidRPr="0015577E" w:rsidTr="00C7292B">
        <w:tblPrEx>
          <w:tblCellMar>
            <w:bottom w:w="58" w:type="dxa"/>
          </w:tblCellMar>
        </w:tblPrEx>
        <w:tc>
          <w:tcPr>
            <w:tcW w:w="0" w:type="auto"/>
            <w:tcBorders>
              <w:top w:val="single" w:sz="8" w:space="0" w:color="000000"/>
              <w:left w:val="double" w:sz="6" w:space="0" w:color="auto"/>
              <w:bottom w:val="single" w:sz="8" w:space="0" w:color="000000"/>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15 minutes</w:t>
            </w:r>
          </w:p>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tc>
        <w:tc>
          <w:tcPr>
            <w:tcW w:w="0" w:type="auto"/>
            <w:tcBorders>
              <w:top w:val="single" w:sz="8" w:space="0" w:color="000000"/>
              <w:bottom w:val="single" w:sz="8" w:space="0" w:color="000000"/>
            </w:tcBorders>
          </w:tcPr>
          <w:p w:rsidR="0015577E" w:rsidRPr="0015577E" w:rsidRDefault="0015577E" w:rsidP="0015577E">
            <w:pPr>
              <w:jc w:val="both"/>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de la journée</w:t>
            </w:r>
          </w:p>
          <w:p w:rsidR="0015577E" w:rsidRPr="0015577E" w:rsidRDefault="0015577E" w:rsidP="0015577E">
            <w:pPr>
              <w:jc w:val="both"/>
              <w:rPr>
                <w:rFonts w:ascii="Calibri" w:eastAsia="Calibri" w:hAnsi="Calibri" w:cs="Times New Roman"/>
                <w:sz w:val="18"/>
              </w:rPr>
            </w:pPr>
          </w:p>
        </w:tc>
        <w:tc>
          <w:tcPr>
            <w:tcW w:w="0" w:type="auto"/>
            <w:tcBorders>
              <w:top w:val="single" w:sz="8" w:space="0" w:color="000000"/>
              <w:bottom w:val="single" w:sz="8" w:space="0" w:color="000000"/>
            </w:tcBorders>
          </w:tcPr>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tc>
        <w:tc>
          <w:tcPr>
            <w:tcW w:w="0" w:type="auto"/>
            <w:tcBorders>
              <w:top w:val="single" w:sz="8" w:space="0" w:color="000000"/>
              <w:bottom w:val="single" w:sz="8" w:space="0" w:color="000000"/>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sz w:val="18"/>
              </w:rPr>
              <w:t xml:space="preserve"> </w:t>
            </w:r>
          </w:p>
          <w:p w:rsidR="0015577E" w:rsidRPr="0015577E" w:rsidRDefault="0015577E" w:rsidP="0015577E">
            <w:pPr>
              <w:jc w:val="both"/>
              <w:rPr>
                <w:rFonts w:ascii="Calibri" w:eastAsia="Calibri" w:hAnsi="Calibri" w:cs="Times New Roman"/>
                <w:sz w:val="18"/>
              </w:rPr>
            </w:pPr>
          </w:p>
        </w:tc>
      </w:tr>
      <w:tr w:rsidR="0015577E" w:rsidRPr="0015577E" w:rsidTr="00C729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58" w:type="dxa"/>
          </w:tblCellMar>
          <w:tblLook w:val="00A0" w:firstRow="1" w:lastRow="0" w:firstColumn="1" w:lastColumn="0" w:noHBand="0" w:noVBand="0"/>
        </w:tblPrEx>
        <w:tc>
          <w:tcPr>
            <w:tcW w:w="0" w:type="auto"/>
            <w:gridSpan w:val="4"/>
            <w:tcBorders>
              <w:top w:val="single" w:sz="8" w:space="0" w:color="000000"/>
              <w:left w:val="double" w:sz="6" w:space="0" w:color="auto"/>
              <w:bottom w:val="double" w:sz="6" w:space="0" w:color="auto"/>
              <w:right w:val="double" w:sz="6" w:space="0" w:color="auto"/>
            </w:tcBorders>
          </w:tcPr>
          <w:p w:rsidR="0015577E" w:rsidRPr="0015577E" w:rsidRDefault="0015577E" w:rsidP="0015577E">
            <w:pPr>
              <w:jc w:val="both"/>
              <w:rPr>
                <w:rFonts w:ascii="Calibri" w:eastAsia="Calibri" w:hAnsi="Calibri" w:cs="Times New Roman"/>
                <w:sz w:val="18"/>
              </w:rPr>
            </w:pPr>
            <w:r w:rsidRPr="0015577E">
              <w:rPr>
                <w:rFonts w:ascii="Calibri" w:eastAsia="Calibri" w:hAnsi="Calibri" w:cs="Times New Roman"/>
                <w:b/>
                <w:bCs/>
                <w:sz w:val="18"/>
              </w:rPr>
              <w:t>Lecture recommandée :</w:t>
            </w:r>
            <w:r w:rsidRPr="0015577E">
              <w:rPr>
                <w:rFonts w:ascii="Calibri" w:eastAsia="Calibri" w:hAnsi="Calibri" w:cs="Times New Roman"/>
                <w:sz w:val="18"/>
              </w:rPr>
              <w:t xml:space="preserve"> Manuel PCCGA : Section 3, P-43 à P-52, P-95 à P-111, P-57 à P-60</w:t>
            </w:r>
          </w:p>
          <w:p w:rsidR="0015577E" w:rsidRPr="0015577E" w:rsidRDefault="0015577E" w:rsidP="0015577E">
            <w:pPr>
              <w:jc w:val="both"/>
              <w:rPr>
                <w:rFonts w:ascii="Calibri" w:eastAsia="Calibri" w:hAnsi="Calibri" w:cs="Times New Roman"/>
                <w:sz w:val="8"/>
              </w:rPr>
            </w:pPr>
          </w:p>
        </w:tc>
      </w:tr>
    </w:tbl>
    <w:p w:rsidR="0015577E" w:rsidRDefault="0015577E">
      <w:pPr>
        <w:rPr>
          <w:rFonts w:ascii="Tahoma" w:eastAsia="Times New Roman" w:hAnsi="Tahoma" w:cs="Times New Roman"/>
          <w:b/>
          <w:bCs/>
          <w:sz w:val="44"/>
          <w:szCs w:val="44"/>
          <w:lang w:eastAsia="fr-FR"/>
        </w:rPr>
      </w:pPr>
    </w:p>
    <w:tbl>
      <w:tblPr>
        <w:tblpPr w:leftFromText="187" w:rightFromText="187" w:vertAnchor="text" w:tblpXSpec="center" w:tblpY="-3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858"/>
        <w:gridCol w:w="2691"/>
        <w:gridCol w:w="5107"/>
        <w:gridCol w:w="2527"/>
      </w:tblGrid>
      <w:tr w:rsidR="0015577E" w:rsidRPr="0015577E" w:rsidTr="00C171A1">
        <w:tc>
          <w:tcPr>
            <w:tcW w:w="0" w:type="auto"/>
            <w:gridSpan w:val="4"/>
            <w:tcBorders>
              <w:top w:val="double" w:sz="6" w:space="0" w:color="auto"/>
              <w:left w:val="double" w:sz="6" w:space="0" w:color="auto"/>
              <w:bottom w:val="single" w:sz="8" w:space="0" w:color="auto"/>
              <w:right w:val="double" w:sz="6" w:space="0" w:color="auto"/>
            </w:tcBorders>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sz w:val="18"/>
              </w:rPr>
              <w:lastRenderedPageBreak/>
              <w:br w:type="page"/>
            </w:r>
            <w:r w:rsidRPr="0015577E">
              <w:rPr>
                <w:rFonts w:ascii="Calibri" w:eastAsia="Calibri" w:hAnsi="Calibri" w:cs="Times New Roman"/>
                <w:b/>
                <w:sz w:val="18"/>
              </w:rPr>
              <w:t>PROGRAMME DU STAGE MODELE EN SOU (5 semaines du stage de 17 semaines)</w:t>
            </w:r>
          </w:p>
        </w:tc>
      </w:tr>
      <w:tr w:rsidR="0015577E" w:rsidRPr="0015577E" w:rsidTr="00C171A1">
        <w:tc>
          <w:tcPr>
            <w:tcW w:w="0" w:type="auto"/>
            <w:tcBorders>
              <w:top w:val="single" w:sz="8" w:space="0" w:color="auto"/>
              <w:left w:val="double" w:sz="6" w:space="0" w:color="auto"/>
              <w:bottom w:val="single" w:sz="8" w:space="0" w:color="auto"/>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Borders>
              <w:top w:val="single" w:sz="8" w:space="0" w:color="auto"/>
              <w:bottom w:val="single" w:sz="8" w:space="0" w:color="auto"/>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Borders>
              <w:top w:val="single" w:sz="8" w:space="0" w:color="auto"/>
              <w:bottom w:val="single" w:sz="8" w:space="0" w:color="auto"/>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Borders>
              <w:top w:val="single" w:sz="8" w:space="0" w:color="auto"/>
              <w:bottom w:val="single" w:sz="8" w:space="0" w:color="auto"/>
              <w:right w:val="double" w:sz="6" w:space="0" w:color="auto"/>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171A1">
        <w:tc>
          <w:tcPr>
            <w:tcW w:w="0" w:type="auto"/>
            <w:gridSpan w:val="4"/>
            <w:tcBorders>
              <w:top w:val="single" w:sz="8" w:space="0" w:color="auto"/>
              <w:left w:val="double" w:sz="6" w:space="0" w:color="auto"/>
              <w:bottom w:val="single" w:sz="8" w:space="0" w:color="auto"/>
              <w:right w:val="double" w:sz="6" w:space="0" w:color="auto"/>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QUINZIEME SÉANCE : HUITIEME JOUR, MATIN (270 MINUTES)</w:t>
            </w:r>
          </w:p>
        </w:tc>
      </w:tr>
      <w:tr w:rsidR="0015577E" w:rsidRPr="0015577E"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auto"/>
              <w:left w:val="double" w:sz="6" w:space="0" w:color="auto"/>
              <w:bottom w:val="single" w:sz="8" w:space="0" w:color="auto"/>
              <w:right w:val="single" w:sz="4" w:space="0" w:color="000000"/>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10 minutes</w:t>
            </w: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Programme et activité d’ouverture</w:t>
            </w:r>
          </w:p>
          <w:p w:rsidR="0015577E" w:rsidRPr="0015577E" w:rsidRDefault="0015577E" w:rsidP="0015577E">
            <w:pPr>
              <w:keepNext/>
              <w:keepLines/>
              <w:rPr>
                <w:rFonts w:ascii="Calibri" w:eastAsia="Calibri" w:hAnsi="Calibri" w:cs="Times New Roman"/>
                <w:b/>
                <w:bCs/>
                <w:sz w:val="18"/>
              </w:rPr>
            </w:pPr>
          </w:p>
        </w:tc>
        <w:tc>
          <w:tcPr>
            <w:tcW w:w="0" w:type="auto"/>
            <w:tcBorders>
              <w:top w:val="single" w:sz="8" w:space="0" w:color="auto"/>
              <w:left w:val="single" w:sz="4" w:space="0" w:color="000000"/>
              <w:bottom w:val="single" w:sz="8" w:space="0" w:color="auto"/>
              <w:right w:val="single" w:sz="4" w:space="0" w:color="000000"/>
            </w:tcBorders>
          </w:tcPr>
          <w:p w:rsidR="0015577E" w:rsidRPr="0015577E" w:rsidRDefault="0015577E" w:rsidP="0015577E">
            <w:pPr>
              <w:rPr>
                <w:rFonts w:ascii="Calibri" w:eastAsia="Calibri" w:hAnsi="Calibri" w:cs="Times New Roman"/>
                <w:bCs/>
                <w:sz w:val="18"/>
              </w:rPr>
            </w:pPr>
            <w:r w:rsidRPr="0015577E">
              <w:rPr>
                <w:rFonts w:ascii="Calibri" w:eastAsia="Calibri" w:hAnsi="Calibri" w:cs="Times New Roman"/>
                <w:bCs/>
                <w:sz w:val="18"/>
              </w:rPr>
              <w:t>Revoir le programme avec les participants, tel qu’ébauché sur la grande fiche. Demander à un ou plusieurs participants volontaires de réaliser l’activité d’ouverture ou d’échauffement.</w:t>
            </w:r>
          </w:p>
          <w:p w:rsidR="0015577E" w:rsidRPr="0015577E" w:rsidRDefault="0015577E" w:rsidP="0015577E">
            <w:pPr>
              <w:keepNext/>
              <w:keepLines/>
              <w:rPr>
                <w:rFonts w:ascii="Calibri" w:eastAsia="Calibri" w:hAnsi="Calibri" w:cs="Times New Roman"/>
                <w:b/>
                <w:bCs/>
                <w:sz w:val="8"/>
              </w:rPr>
            </w:pPr>
          </w:p>
        </w:tc>
        <w:tc>
          <w:tcPr>
            <w:tcW w:w="0" w:type="auto"/>
            <w:tcBorders>
              <w:top w:val="single" w:sz="8" w:space="0" w:color="auto"/>
              <w:left w:val="single" w:sz="4" w:space="0" w:color="000000"/>
              <w:bottom w:val="single" w:sz="8" w:space="0" w:color="auto"/>
              <w:right w:val="double" w:sz="6" w:space="0" w:color="auto"/>
            </w:tcBorders>
          </w:tcPr>
          <w:p w:rsidR="0015577E" w:rsidRPr="0015577E" w:rsidRDefault="0015577E" w:rsidP="0015577E">
            <w:pPr>
              <w:keepNext/>
              <w:keepLines/>
              <w:rPr>
                <w:rFonts w:ascii="Calibri" w:eastAsia="Calibri" w:hAnsi="Calibri" w:cs="Times New Roman"/>
                <w:b/>
                <w:bCs/>
                <w:sz w:val="18"/>
              </w:rPr>
            </w:pPr>
          </w:p>
        </w:tc>
      </w:tr>
      <w:tr w:rsidR="0015577E" w:rsidRPr="0015577E" w:rsidTr="00C171A1">
        <w:tc>
          <w:tcPr>
            <w:tcW w:w="0" w:type="auto"/>
            <w:tcBorders>
              <w:top w:val="single" w:sz="8" w:space="0" w:color="auto"/>
              <w:left w:val="double" w:sz="6" w:space="0" w:color="auto"/>
              <w:bottom w:val="single" w:sz="8" w:space="0" w:color="auto"/>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 xml:space="preserve">20 minutes </w:t>
            </w:r>
          </w:p>
        </w:tc>
        <w:tc>
          <w:tcPr>
            <w:tcW w:w="0" w:type="auto"/>
            <w:tcBorders>
              <w:top w:val="single" w:sz="8" w:space="0" w:color="auto"/>
              <w:bottom w:val="single" w:sz="8"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Objectif :</w:t>
            </w:r>
            <w:r w:rsidRPr="0015577E">
              <w:rPr>
                <w:rFonts w:ascii="Calibri" w:eastAsia="Calibri" w:hAnsi="Calibri" w:cs="Times New Roman"/>
                <w:sz w:val="18"/>
              </w:rPr>
              <w:t xml:space="preserve"> Décrire les principes et la pratique de l’intubation endotrachéale</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Décrire et discuter </w:t>
            </w:r>
            <w:r w:rsidRPr="0015577E">
              <w:rPr>
                <w:rFonts w:ascii="Calibri" w:eastAsia="Calibri" w:hAnsi="Calibri" w:cs="Times New Roman"/>
                <w:sz w:val="18"/>
              </w:rPr>
              <w:t>l’intubation endotrachéale</w:t>
            </w:r>
            <w:r w:rsidRPr="0015577E">
              <w:rPr>
                <w:rFonts w:ascii="Calibri" w:eastAsia="Calibri" w:hAnsi="Calibri" w:cs="Times New Roman"/>
                <w:bCs/>
                <w:sz w:val="18"/>
              </w:rPr>
              <w:t xml:space="preserve">.  </w:t>
            </w:r>
          </w:p>
          <w:p w:rsidR="0015577E" w:rsidRPr="0015577E" w:rsidRDefault="0015577E" w:rsidP="0015577E">
            <w:pPr>
              <w:keepNext/>
              <w:keepLines/>
              <w:spacing w:after="120" w:line="480" w:lineRule="auto"/>
              <w:rPr>
                <w:rFonts w:ascii="Calibri" w:eastAsia="Calibri" w:hAnsi="Calibri" w:cs="Times New Roman"/>
                <w:bCs/>
                <w:sz w:val="18"/>
              </w:rPr>
            </w:pPr>
            <w:r w:rsidRPr="0015577E">
              <w:rPr>
                <w:rFonts w:ascii="Calibri" w:eastAsia="Calibri" w:hAnsi="Calibri" w:cs="Times New Roman"/>
                <w:bCs/>
                <w:sz w:val="18"/>
              </w:rPr>
              <w:t>Noter que tous les participants (aussi bien les médecins que les infirmières/sages-femmes) devraient assister à l’exposé et à la discussion.</w:t>
            </w:r>
          </w:p>
          <w:p w:rsidR="0015577E" w:rsidRPr="0015577E" w:rsidRDefault="0015577E" w:rsidP="0015577E">
            <w:pPr>
              <w:keepNext/>
              <w:keepLines/>
              <w:jc w:val="both"/>
              <w:rPr>
                <w:rFonts w:ascii="Calibri" w:eastAsia="Calibri" w:hAnsi="Calibri" w:cs="Times New Roman"/>
                <w:sz w:val="8"/>
              </w:rPr>
            </w:pPr>
          </w:p>
        </w:tc>
        <w:tc>
          <w:tcPr>
            <w:tcW w:w="0" w:type="auto"/>
            <w:tcBorders>
              <w:top w:val="single" w:sz="8" w:space="0" w:color="auto"/>
              <w:bottom w:val="single" w:sz="8" w:space="0" w:color="auto"/>
              <w:right w:val="double" w:sz="6" w:space="0" w:color="auto"/>
            </w:tcBorders>
          </w:tcPr>
          <w:p w:rsidR="0015577E" w:rsidRPr="0015577E" w:rsidRDefault="0015577E" w:rsidP="0015577E">
            <w:pPr>
              <w:keepNext/>
              <w:keepLines/>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keepNext/>
              <w:keepLines/>
              <w:rPr>
                <w:rFonts w:ascii="Calibri" w:eastAsia="Calibri" w:hAnsi="Calibri" w:cs="Times New Roman"/>
                <w:sz w:val="18"/>
              </w:rPr>
            </w:pPr>
          </w:p>
          <w:p w:rsidR="0015577E" w:rsidRPr="0015577E" w:rsidRDefault="0015577E" w:rsidP="0015577E">
            <w:pPr>
              <w:keepNext/>
              <w:keepLines/>
              <w:rPr>
                <w:rFonts w:ascii="Calibri" w:eastAsia="Calibri" w:hAnsi="Calibri" w:cs="Times New Roman"/>
                <w:b/>
                <w:bCs/>
                <w:sz w:val="18"/>
              </w:rPr>
            </w:pPr>
          </w:p>
        </w:tc>
      </w:tr>
      <w:tr w:rsidR="0015577E" w:rsidRPr="0015577E" w:rsidTr="00C171A1">
        <w:tc>
          <w:tcPr>
            <w:tcW w:w="0" w:type="auto"/>
            <w:tcBorders>
              <w:top w:val="single" w:sz="8" w:space="0" w:color="auto"/>
              <w:left w:val="double" w:sz="6" w:space="0" w:color="auto"/>
              <w:bottom w:val="single" w:sz="8" w:space="0" w:color="auto"/>
            </w:tcBorders>
          </w:tcPr>
          <w:p w:rsidR="0015577E" w:rsidRPr="0015577E" w:rsidRDefault="0015577E" w:rsidP="0015577E">
            <w:pPr>
              <w:keepNext/>
              <w:keepLines/>
              <w:jc w:val="both"/>
              <w:rPr>
                <w:rFonts w:ascii="Calibri" w:eastAsia="Calibri" w:hAnsi="Calibri" w:cs="Times New Roman"/>
                <w:bCs/>
                <w:sz w:val="18"/>
              </w:rPr>
            </w:pPr>
            <w:r w:rsidRPr="0015577E">
              <w:rPr>
                <w:rFonts w:ascii="Calibri" w:eastAsia="Calibri" w:hAnsi="Calibri" w:cs="Times New Roman"/>
                <w:bCs/>
                <w:sz w:val="18"/>
              </w:rPr>
              <w:t xml:space="preserve">100 minutes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w:t>
            </w:r>
            <w:r w:rsidRPr="0015577E">
              <w:rPr>
                <w:rFonts w:ascii="Calibri" w:eastAsia="Calibri" w:hAnsi="Calibri" w:cs="Times New Roman"/>
                <w:sz w:val="18"/>
              </w:rPr>
              <w:t xml:space="preserve">Pratiquer l’intubation endotrachéale </w:t>
            </w:r>
          </w:p>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auto"/>
              <w:bottom w:val="single" w:sz="8"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Démonstration et Pratique de la Compétence :</w:t>
            </w:r>
            <w:r w:rsidRPr="0015577E">
              <w:rPr>
                <w:rFonts w:ascii="Calibri" w:eastAsia="Calibri" w:hAnsi="Calibri" w:cs="Times New Roman"/>
                <w:sz w:val="18"/>
              </w:rPr>
              <w:t xml:space="preserve"> La compétence doit être démontrée par les formateurs et pratiquée par les participants (médecins uniquement) dans le cadre d’un contexte simulé, en utilisant le modèle adéquat, la Fiche d’apprentissage et la Liste de vérification tel que décrit dans la Séance de pratique des compétences : intubation endotrachéale.</w:t>
            </w:r>
          </w:p>
          <w:p w:rsidR="0015577E" w:rsidRPr="0015577E" w:rsidRDefault="0015577E" w:rsidP="0015577E">
            <w:pPr>
              <w:spacing w:after="120" w:line="480" w:lineRule="auto"/>
              <w:rPr>
                <w:rFonts w:ascii="Calibri" w:eastAsia="Calibri" w:hAnsi="Calibri" w:cs="Times New Roman"/>
                <w:b/>
                <w:bCs/>
                <w:sz w:val="18"/>
              </w:rPr>
            </w:pPr>
            <w:r w:rsidRPr="0015577E">
              <w:rPr>
                <w:rFonts w:ascii="Calibri" w:eastAsia="Calibri" w:hAnsi="Calibri" w:cs="Times New Roman"/>
                <w:b/>
                <w:bCs/>
                <w:sz w:val="18"/>
              </w:rPr>
              <w:t xml:space="preserve">Les participants qui n’ont pas eu l’occasion de pratiquer la compétence pendant cette séance le feront lors de la Séance 17 ou 18 le neuvième jour ; ou alors, on peut organiser des exercices pratiques avec le modèle le soir ou le week-end. </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sz w:val="18"/>
              </w:rPr>
              <w:t>Noter que, pendant la démonstration des compétences et la pratique pour l’intubation endotrachéale, les participants sages-femmes/infirmières devraient pratiquer les compétences apprises pendant les séances précédentes.</w:t>
            </w:r>
          </w:p>
          <w:p w:rsidR="0015577E" w:rsidRPr="0015577E" w:rsidRDefault="0015577E" w:rsidP="0015577E">
            <w:pPr>
              <w:keepNext/>
              <w:keepLines/>
              <w:rPr>
                <w:rFonts w:ascii="Calibri" w:eastAsia="Calibri" w:hAnsi="Calibri" w:cs="Times New Roman"/>
                <w:sz w:val="8"/>
              </w:rPr>
            </w:pPr>
          </w:p>
        </w:tc>
        <w:tc>
          <w:tcPr>
            <w:tcW w:w="0" w:type="auto"/>
            <w:tcBorders>
              <w:top w:val="single" w:sz="8" w:space="0" w:color="auto"/>
              <w:bottom w:val="single" w:sz="8" w:space="0" w:color="auto"/>
              <w:right w:val="double" w:sz="6" w:space="0" w:color="auto"/>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Techniques de formation humanistes ; Fiches d’apprentissage et Listes de vérification ; Séances de pratique des compétences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Démonstration et pratique de la compétence :</w:t>
            </w:r>
            <w:r w:rsidRPr="0015577E">
              <w:rPr>
                <w:rFonts w:ascii="Calibri" w:eastAsia="Calibri" w:hAnsi="Calibri" w:cs="Times New Roman"/>
                <w:sz w:val="18"/>
              </w:rPr>
              <w:t xml:space="preserve"> Intubation endotrachéale et Fiche d’apprentissage et Liste de vérification pour l’intubation endotrachéale</w:t>
            </w:r>
          </w:p>
          <w:p w:rsidR="0015577E" w:rsidRPr="0015577E" w:rsidRDefault="0015577E" w:rsidP="0015577E">
            <w:pPr>
              <w:keepNext/>
              <w:keepLines/>
              <w:rPr>
                <w:rFonts w:ascii="Calibri" w:eastAsia="Calibri" w:hAnsi="Calibri" w:cs="Times New Roman"/>
                <w:sz w:val="18"/>
              </w:rPr>
            </w:pP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keepNext/>
              <w:keepLines/>
              <w:jc w:val="both"/>
              <w:rPr>
                <w:rFonts w:ascii="Calibri" w:eastAsia="Calibri" w:hAnsi="Calibri" w:cs="Times New Roman"/>
                <w:sz w:val="18"/>
              </w:rPr>
            </w:pPr>
          </w:p>
        </w:tc>
      </w:tr>
      <w:tr w:rsidR="0015577E" w:rsidRPr="0015577E" w:rsidTr="00C171A1">
        <w:tc>
          <w:tcPr>
            <w:tcW w:w="0" w:type="auto"/>
            <w:tcBorders>
              <w:top w:val="single" w:sz="8" w:space="0" w:color="auto"/>
              <w:left w:val="double" w:sz="6" w:space="0" w:color="auto"/>
              <w:bottom w:val="single" w:sz="8" w:space="0" w:color="auto"/>
            </w:tcBorders>
          </w:tcPr>
          <w:p w:rsidR="0015577E" w:rsidRPr="0015577E" w:rsidRDefault="0015577E" w:rsidP="0015577E">
            <w:pPr>
              <w:keepNext/>
              <w:keepLines/>
              <w:jc w:val="both"/>
              <w:rPr>
                <w:rFonts w:ascii="Calibri" w:eastAsia="Calibri" w:hAnsi="Calibri" w:cs="Times New Roman"/>
                <w:bCs/>
                <w:sz w:val="18"/>
              </w:rPr>
            </w:pPr>
            <w:r w:rsidRPr="0015577E">
              <w:rPr>
                <w:rFonts w:ascii="Calibri" w:eastAsia="Calibri" w:hAnsi="Calibri" w:cs="Times New Roman"/>
                <w:sz w:val="18"/>
              </w:rPr>
              <w:t>20 minutes</w:t>
            </w:r>
          </w:p>
        </w:tc>
        <w:tc>
          <w:tcPr>
            <w:tcW w:w="0" w:type="auto"/>
            <w:gridSpan w:val="3"/>
            <w:tcBorders>
              <w:top w:val="single" w:sz="8" w:space="0" w:color="auto"/>
              <w:bottom w:val="single" w:sz="8" w:space="0" w:color="auto"/>
              <w:right w:val="double" w:sz="6" w:space="0" w:color="auto"/>
            </w:tcBorders>
          </w:tcPr>
          <w:p w:rsidR="0015577E" w:rsidRPr="0015577E" w:rsidRDefault="0015577E" w:rsidP="0015577E">
            <w:pPr>
              <w:keepNext/>
              <w:keepLines/>
              <w:rPr>
                <w:rFonts w:ascii="Calibri" w:eastAsia="Calibri" w:hAnsi="Calibri" w:cs="Times New Roman"/>
                <w:b/>
                <w:sz w:val="18"/>
              </w:rPr>
            </w:pPr>
            <w:r w:rsidRPr="0015577E">
              <w:rPr>
                <w:rFonts w:ascii="Calibri" w:eastAsia="Calibri" w:hAnsi="Calibri" w:cs="Times New Roman"/>
                <w:b/>
                <w:sz w:val="18"/>
              </w:rPr>
              <w:t>Pause</w:t>
            </w:r>
          </w:p>
          <w:p w:rsidR="0015577E" w:rsidRPr="0015577E" w:rsidRDefault="0015577E" w:rsidP="0015577E">
            <w:pPr>
              <w:keepNext/>
              <w:keepLines/>
              <w:rPr>
                <w:rFonts w:ascii="Calibri" w:eastAsia="Calibri" w:hAnsi="Calibri" w:cs="Times New Roman"/>
                <w:b/>
                <w:bCs/>
                <w:sz w:val="8"/>
              </w:rPr>
            </w:pPr>
          </w:p>
        </w:tc>
      </w:tr>
      <w:tr w:rsidR="0015577E" w:rsidRPr="0015577E" w:rsidTr="00C171A1">
        <w:tc>
          <w:tcPr>
            <w:tcW w:w="0" w:type="auto"/>
            <w:tcBorders>
              <w:top w:val="single" w:sz="8" w:space="0" w:color="auto"/>
              <w:left w:val="double" w:sz="6" w:space="0" w:color="auto"/>
              <w:bottom w:val="double" w:sz="6" w:space="0" w:color="auto"/>
            </w:tcBorders>
          </w:tcPr>
          <w:p w:rsidR="0015577E" w:rsidRPr="0015577E" w:rsidRDefault="0015577E" w:rsidP="0015577E">
            <w:pPr>
              <w:keepNext/>
              <w:keepLines/>
              <w:jc w:val="both"/>
              <w:rPr>
                <w:rFonts w:ascii="Calibri" w:eastAsia="Calibri" w:hAnsi="Calibri" w:cs="Times New Roman"/>
                <w:bCs/>
                <w:sz w:val="18"/>
              </w:rPr>
            </w:pPr>
            <w:r w:rsidRPr="0015577E">
              <w:rPr>
                <w:rFonts w:ascii="Calibri" w:eastAsia="Calibri" w:hAnsi="Calibri" w:cs="Times New Roman"/>
                <w:bCs/>
                <w:sz w:val="18"/>
              </w:rPr>
              <w:t xml:space="preserve">120 minutes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auto"/>
              <w:bottom w:val="double" w:sz="6" w:space="0" w:color="auto"/>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Décrire les techniques chirurgicales obstétricales pour la césarienne, la laparotomie, la salpingectomie et l’hystérectomie</w:t>
            </w:r>
          </w:p>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auto"/>
              <w:bottom w:val="double" w:sz="6" w:space="0" w:color="auto"/>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Exposé avec exemples et discussion (première partie) :</w:t>
            </w:r>
            <w:r w:rsidRPr="0015577E">
              <w:rPr>
                <w:rFonts w:ascii="Calibri" w:eastAsia="Calibri" w:hAnsi="Calibri" w:cs="Times New Roman"/>
                <w:bCs/>
                <w:sz w:val="18"/>
              </w:rPr>
              <w:t xml:space="preserve"> Utiliser les graphiques pertinents de la présentation pour revoir et discuter les techniques chirurgicales obstétricales. Faire une pause à des intervalles appropriés pour faire ressortir les aspects particuliers et encourager la discussion.</w:t>
            </w:r>
          </w:p>
          <w:p w:rsidR="0015577E" w:rsidRPr="0015577E" w:rsidRDefault="0015577E" w:rsidP="0015577E">
            <w:pPr>
              <w:keepNext/>
              <w:keepLines/>
              <w:spacing w:after="120" w:line="480" w:lineRule="auto"/>
              <w:rPr>
                <w:rFonts w:ascii="Calibri" w:eastAsia="Calibri" w:hAnsi="Calibri" w:cs="Times New Roman"/>
                <w:b/>
                <w:sz w:val="18"/>
              </w:rPr>
            </w:pPr>
            <w:r w:rsidRPr="0015577E">
              <w:rPr>
                <w:rFonts w:ascii="Calibri" w:eastAsia="Calibri" w:hAnsi="Calibri" w:cs="Times New Roman"/>
                <w:b/>
                <w:sz w:val="18"/>
              </w:rPr>
              <w:t xml:space="preserve">Noter que tous les participants (aussi bien les médecins que les infirmières/sages-femmes) devraient assister à l’exposé et à la </w:t>
            </w:r>
            <w:r w:rsidRPr="0015577E">
              <w:rPr>
                <w:rFonts w:ascii="Calibri" w:eastAsia="Calibri" w:hAnsi="Calibri" w:cs="Times New Roman"/>
                <w:b/>
                <w:sz w:val="18"/>
              </w:rPr>
              <w:lastRenderedPageBreak/>
              <w:t>discussion.</w:t>
            </w:r>
          </w:p>
          <w:p w:rsidR="0015577E" w:rsidRPr="0015577E" w:rsidRDefault="0015577E" w:rsidP="0015577E">
            <w:pPr>
              <w:keepNext/>
              <w:keepLines/>
              <w:rPr>
                <w:rFonts w:ascii="Calibri" w:eastAsia="Calibri" w:hAnsi="Calibri" w:cs="Times New Roman"/>
                <w:bCs/>
                <w:sz w:val="8"/>
              </w:rPr>
            </w:pPr>
          </w:p>
        </w:tc>
        <w:tc>
          <w:tcPr>
            <w:tcW w:w="0" w:type="auto"/>
            <w:tcBorders>
              <w:top w:val="single" w:sz="8" w:space="0" w:color="auto"/>
              <w:bottom w:val="double" w:sz="6" w:space="0" w:color="auto"/>
              <w:right w:val="double" w:sz="6" w:space="0" w:color="auto"/>
            </w:tcBorders>
          </w:tcPr>
          <w:p w:rsidR="0015577E" w:rsidRPr="0015577E" w:rsidRDefault="0015577E" w:rsidP="0015577E">
            <w:pPr>
              <w:keepNext/>
              <w:keepLines/>
              <w:rPr>
                <w:rFonts w:ascii="Calibri" w:eastAsia="Calibri" w:hAnsi="Calibri" w:cs="Times New Roman"/>
                <w:b/>
                <w:bCs/>
                <w:sz w:val="18"/>
              </w:rPr>
            </w:pPr>
            <w:r w:rsidRPr="0015577E">
              <w:rPr>
                <w:rFonts w:ascii="Calibri" w:eastAsia="Calibri" w:hAnsi="Calibri" w:cs="Times New Roman"/>
                <w:b/>
                <w:bCs/>
                <w:sz w:val="18"/>
              </w:rPr>
              <w:lastRenderedPageBreak/>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Graphiques de présentation :</w:t>
            </w:r>
            <w:r w:rsidRPr="0015577E">
              <w:rPr>
                <w:rFonts w:ascii="Calibri" w:eastAsia="Calibri" w:hAnsi="Calibri" w:cs="Times New Roman"/>
                <w:sz w:val="18"/>
              </w:rPr>
              <w:t xml:space="preserve"> Chirurgie obstétricale</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3, P-43 à </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sz w:val="18"/>
              </w:rPr>
              <w:lastRenderedPageBreak/>
              <w:t>P-52, P-95 à P-111</w:t>
            </w:r>
          </w:p>
          <w:p w:rsidR="0015577E" w:rsidRPr="0015577E" w:rsidRDefault="0015577E" w:rsidP="0015577E">
            <w:pPr>
              <w:keepNext/>
              <w:keepLines/>
              <w:jc w:val="both"/>
              <w:rPr>
                <w:rFonts w:ascii="Calibri" w:eastAsia="Calibri" w:hAnsi="Calibri" w:cs="Times New Roman"/>
                <w:sz w:val="18"/>
              </w:rPr>
            </w:pPr>
          </w:p>
        </w:tc>
      </w:tr>
    </w:tbl>
    <w:p w:rsidR="0015577E" w:rsidRDefault="0015577E">
      <w:pPr>
        <w:rPr>
          <w:rFonts w:ascii="Tahoma" w:eastAsia="Times New Roman" w:hAnsi="Tahoma" w:cs="Times New Roman"/>
          <w:b/>
          <w:bCs/>
          <w:sz w:val="44"/>
          <w:szCs w:val="44"/>
          <w:lang w:eastAsia="fr-FR"/>
        </w:rPr>
      </w:pPr>
    </w:p>
    <w:tbl>
      <w:tblPr>
        <w:tblpPr w:leftFromText="187" w:rightFromText="187" w:vertAnchor="text" w:tblpXSpec="center" w:tblpY="-3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852"/>
        <w:gridCol w:w="2819"/>
        <w:gridCol w:w="6087"/>
        <w:gridCol w:w="1425"/>
      </w:tblGrid>
      <w:tr w:rsidR="0015577E" w:rsidRPr="0015577E" w:rsidTr="00C171A1">
        <w:tc>
          <w:tcPr>
            <w:tcW w:w="0" w:type="auto"/>
            <w:gridSpan w:val="4"/>
            <w:tcBorders>
              <w:top w:val="double" w:sz="6" w:space="0" w:color="auto"/>
              <w:left w:val="double" w:sz="6" w:space="0" w:color="auto"/>
              <w:bottom w:val="single" w:sz="8" w:space="0" w:color="000000"/>
              <w:right w:val="double" w:sz="6" w:space="0" w:color="auto"/>
            </w:tcBorders>
            <w:vAlign w:val="center"/>
          </w:tcPr>
          <w:p w:rsidR="0015577E" w:rsidRPr="0015577E" w:rsidRDefault="0015577E" w:rsidP="0015577E">
            <w:pPr>
              <w:keepNext/>
              <w:keepLines/>
              <w:spacing w:before="20" w:after="20"/>
              <w:jc w:val="center"/>
              <w:rPr>
                <w:rFonts w:ascii="Calibri" w:eastAsia="Calibri" w:hAnsi="Calibri" w:cs="Times New Roman"/>
                <w:b/>
                <w:sz w:val="18"/>
              </w:rPr>
            </w:pPr>
            <w:r w:rsidRPr="0015577E">
              <w:rPr>
                <w:rFonts w:ascii="Calibri" w:eastAsia="Calibri" w:hAnsi="Calibri" w:cs="Times New Roman"/>
                <w:sz w:val="18"/>
              </w:rPr>
              <w:lastRenderedPageBreak/>
              <w:br w:type="page"/>
            </w:r>
            <w:r w:rsidRPr="0015577E">
              <w:rPr>
                <w:rFonts w:ascii="Calibri" w:eastAsia="Calibri" w:hAnsi="Calibri" w:cs="Times New Roman"/>
                <w:b/>
                <w:sz w:val="18"/>
              </w:rPr>
              <w:t>PROGRAMME DU STAGE MODELE EN SOU (5 semaines du stage de 17 semaines)</w:t>
            </w:r>
          </w:p>
        </w:tc>
      </w:tr>
      <w:tr w:rsidR="0015577E" w:rsidRPr="0015577E" w:rsidTr="00C171A1">
        <w:tc>
          <w:tcPr>
            <w:tcW w:w="0" w:type="auto"/>
            <w:tcBorders>
              <w:top w:val="single" w:sz="8" w:space="0" w:color="000000"/>
              <w:left w:val="double" w:sz="6" w:space="0" w:color="auto"/>
              <w:bottom w:val="single" w:sz="8" w:space="0" w:color="000000"/>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DUREE</w:t>
            </w:r>
          </w:p>
        </w:tc>
        <w:tc>
          <w:tcPr>
            <w:tcW w:w="0" w:type="auto"/>
            <w:tcBorders>
              <w:top w:val="single" w:sz="8" w:space="0" w:color="000000"/>
              <w:bottom w:val="single" w:sz="8" w:space="0" w:color="000000"/>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OBJECTIFS/ACTIVITES</w:t>
            </w:r>
          </w:p>
        </w:tc>
        <w:tc>
          <w:tcPr>
            <w:tcW w:w="0" w:type="auto"/>
            <w:tcBorders>
              <w:top w:val="single" w:sz="8" w:space="0" w:color="000000"/>
              <w:bottom w:val="single" w:sz="8" w:space="0" w:color="000000"/>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METHODES DE FORMATION/APPRENTISSAGE</w:t>
            </w:r>
          </w:p>
        </w:tc>
        <w:tc>
          <w:tcPr>
            <w:tcW w:w="0" w:type="auto"/>
            <w:tcBorders>
              <w:top w:val="single" w:sz="8" w:space="0" w:color="000000"/>
              <w:bottom w:val="single" w:sz="8" w:space="0" w:color="000000"/>
              <w:right w:val="double" w:sz="6" w:space="0" w:color="auto"/>
            </w:tcBorders>
            <w:vAlign w:val="center"/>
          </w:tcPr>
          <w:p w:rsidR="0015577E" w:rsidRPr="0015577E" w:rsidRDefault="0015577E" w:rsidP="0015577E">
            <w:pPr>
              <w:keepNext/>
              <w:keepLines/>
              <w:jc w:val="center"/>
              <w:rPr>
                <w:rFonts w:ascii="Calibri" w:eastAsia="Calibri" w:hAnsi="Calibri" w:cs="Times New Roman"/>
                <w:b/>
                <w:sz w:val="18"/>
              </w:rPr>
            </w:pPr>
            <w:r w:rsidRPr="0015577E">
              <w:rPr>
                <w:rFonts w:ascii="Calibri" w:eastAsia="Calibri" w:hAnsi="Calibri" w:cs="Times New Roman"/>
                <w:b/>
                <w:sz w:val="18"/>
              </w:rPr>
              <w:t>MATERIEL</w:t>
            </w:r>
          </w:p>
        </w:tc>
      </w:tr>
      <w:tr w:rsidR="0015577E" w:rsidRPr="0015577E" w:rsidTr="00C171A1">
        <w:tc>
          <w:tcPr>
            <w:tcW w:w="0" w:type="auto"/>
            <w:gridSpan w:val="4"/>
            <w:tcBorders>
              <w:top w:val="single" w:sz="8" w:space="0" w:color="000000"/>
              <w:left w:val="double" w:sz="6" w:space="0" w:color="auto"/>
              <w:bottom w:val="single" w:sz="8" w:space="0" w:color="000000"/>
              <w:right w:val="double" w:sz="6" w:space="0" w:color="auto"/>
            </w:tcBorders>
          </w:tcPr>
          <w:p w:rsidR="0015577E" w:rsidRPr="0015577E" w:rsidRDefault="0015577E" w:rsidP="0015577E">
            <w:pPr>
              <w:keepNext/>
              <w:keepLines/>
              <w:rPr>
                <w:rFonts w:ascii="Calibri" w:eastAsia="Calibri" w:hAnsi="Calibri" w:cs="Times New Roman"/>
                <w:b/>
                <w:bCs/>
                <w:sz w:val="18"/>
              </w:rPr>
            </w:pPr>
            <w:r w:rsidRPr="0015577E">
              <w:rPr>
                <w:rFonts w:ascii="Calibri" w:eastAsia="Calibri" w:hAnsi="Calibri" w:cs="Times New Roman"/>
                <w:b/>
                <w:sz w:val="18"/>
              </w:rPr>
              <w:t>SEIZIEME SEANCE : HUITIEME JOUR, APRES-MIDI (210 MINUTES)</w:t>
            </w:r>
            <w:r w:rsidRPr="0015577E">
              <w:rPr>
                <w:rFonts w:ascii="Calibri" w:eastAsia="Calibri" w:hAnsi="Calibri" w:cs="Times New Roman"/>
                <w:sz w:val="18"/>
              </w:rPr>
              <w:t xml:space="preserve"> </w:t>
            </w:r>
          </w:p>
        </w:tc>
      </w:tr>
      <w:tr w:rsidR="0015577E" w:rsidRPr="0015577E" w:rsidTr="00C171A1">
        <w:tc>
          <w:tcPr>
            <w:tcW w:w="0" w:type="auto"/>
            <w:tcBorders>
              <w:top w:val="single" w:sz="8" w:space="0" w:color="000000"/>
              <w:left w:val="double" w:sz="6" w:space="0" w:color="auto"/>
              <w:bottom w:val="single" w:sz="8" w:space="0" w:color="000000"/>
            </w:tcBorders>
          </w:tcPr>
          <w:p w:rsidR="0015577E" w:rsidRPr="0015577E" w:rsidRDefault="0015577E" w:rsidP="0015577E">
            <w:pPr>
              <w:keepNext/>
              <w:keepLines/>
              <w:jc w:val="both"/>
              <w:rPr>
                <w:rFonts w:ascii="Calibri" w:eastAsia="Calibri" w:hAnsi="Calibri" w:cs="Times New Roman"/>
                <w:bCs/>
                <w:sz w:val="18"/>
              </w:rPr>
            </w:pPr>
            <w:r w:rsidRPr="0015577E">
              <w:rPr>
                <w:rFonts w:ascii="Calibri" w:eastAsia="Calibri" w:hAnsi="Calibri" w:cs="Times New Roman"/>
                <w:bCs/>
                <w:sz w:val="18"/>
              </w:rPr>
              <w:t xml:space="preserve">90 minutes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000000"/>
              <w:bottom w:val="single" w:sz="8"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Décrire les techniques chirurgicales obstétricales pour la césarienne, la laparotomie, la </w:t>
            </w:r>
            <w:r w:rsidR="009F5B6E" w:rsidRPr="0015577E">
              <w:rPr>
                <w:rFonts w:ascii="Calibri" w:eastAsia="Calibri" w:hAnsi="Calibri" w:cs="Times New Roman"/>
                <w:bCs/>
                <w:sz w:val="18"/>
              </w:rPr>
              <w:t>Salpingectomie</w:t>
            </w:r>
            <w:r w:rsidRPr="0015577E">
              <w:rPr>
                <w:rFonts w:ascii="Calibri" w:eastAsia="Calibri" w:hAnsi="Calibri" w:cs="Times New Roman"/>
                <w:bCs/>
                <w:sz w:val="18"/>
              </w:rPr>
              <w:t xml:space="preserve"> et l’hystérectomie</w:t>
            </w:r>
          </w:p>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 xml:space="preserve"> </w:t>
            </w:r>
          </w:p>
        </w:tc>
        <w:tc>
          <w:tcPr>
            <w:tcW w:w="0" w:type="auto"/>
            <w:tcBorders>
              <w:top w:val="single" w:sz="8" w:space="0" w:color="000000"/>
              <w:bottom w:val="single" w:sz="8" w:space="0" w:color="000000"/>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Exposé avec exemples et discussion (deuxième partie) :</w:t>
            </w:r>
            <w:r w:rsidRPr="0015577E">
              <w:rPr>
                <w:rFonts w:ascii="Calibri" w:eastAsia="Calibri" w:hAnsi="Calibri" w:cs="Times New Roman"/>
                <w:bCs/>
                <w:sz w:val="18"/>
              </w:rPr>
              <w:t xml:space="preserve"> Décrire et discuter les techniques chirurgicales obstétricales pour la césarienne, </w:t>
            </w:r>
            <w:r w:rsidRPr="0015577E">
              <w:rPr>
                <w:rFonts w:ascii="Calibri" w:eastAsia="Calibri" w:hAnsi="Calibri" w:cs="Times New Roman"/>
                <w:bCs/>
                <w:sz w:val="18"/>
              </w:rPr>
              <w:br/>
              <w:t xml:space="preserve">la laparotomie, la </w:t>
            </w:r>
            <w:r w:rsidR="009F5B6E" w:rsidRPr="0015577E">
              <w:rPr>
                <w:rFonts w:ascii="Calibri" w:eastAsia="Calibri" w:hAnsi="Calibri" w:cs="Times New Roman"/>
                <w:bCs/>
                <w:sz w:val="18"/>
              </w:rPr>
              <w:t>Salpingectomie</w:t>
            </w:r>
            <w:r w:rsidRPr="0015577E">
              <w:rPr>
                <w:rFonts w:ascii="Calibri" w:eastAsia="Calibri" w:hAnsi="Calibri" w:cs="Times New Roman"/>
                <w:bCs/>
                <w:sz w:val="18"/>
              </w:rPr>
              <w:t xml:space="preserve"> et l’hystérectomie Noter que tous les participants (aussi bien les médecins que les infirmières/sages-femmes) devraient assister à l’exposé et à la discussion.</w:t>
            </w:r>
          </w:p>
        </w:tc>
        <w:tc>
          <w:tcPr>
            <w:tcW w:w="0" w:type="auto"/>
            <w:tcBorders>
              <w:top w:val="single" w:sz="8" w:space="0" w:color="000000"/>
              <w:bottom w:val="single" w:sz="8" w:space="0" w:color="000000"/>
              <w:right w:val="double" w:sz="6" w:space="0" w:color="auto"/>
            </w:tcBorders>
          </w:tcPr>
          <w:p w:rsidR="0015577E" w:rsidRPr="0015577E" w:rsidRDefault="0015577E" w:rsidP="0015577E">
            <w:pPr>
              <w:keepNext/>
              <w:keepLines/>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3, P-43 à </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sz w:val="18"/>
              </w:rPr>
              <w:t>P-52, P-95 à P-111</w:t>
            </w:r>
          </w:p>
          <w:p w:rsidR="0015577E" w:rsidRPr="0015577E" w:rsidRDefault="0015577E" w:rsidP="0015577E">
            <w:pPr>
              <w:keepNext/>
              <w:keepLines/>
              <w:rPr>
                <w:rFonts w:ascii="Calibri" w:eastAsia="Calibri" w:hAnsi="Calibri" w:cs="Times New Roman"/>
                <w:sz w:val="18"/>
              </w:rPr>
            </w:pPr>
          </w:p>
          <w:p w:rsidR="0015577E" w:rsidRPr="0015577E" w:rsidRDefault="0015577E" w:rsidP="0015577E">
            <w:pPr>
              <w:keepNext/>
              <w:keepLines/>
              <w:jc w:val="both"/>
              <w:rPr>
                <w:rFonts w:ascii="Calibri" w:eastAsia="Calibri" w:hAnsi="Calibri" w:cs="Times New Roman"/>
                <w:sz w:val="8"/>
              </w:rPr>
            </w:pPr>
          </w:p>
        </w:tc>
      </w:tr>
      <w:tr w:rsidR="0015577E" w:rsidRPr="0015577E" w:rsidTr="00C171A1">
        <w:tc>
          <w:tcPr>
            <w:tcW w:w="0" w:type="auto"/>
            <w:tcBorders>
              <w:top w:val="single" w:sz="8" w:space="0" w:color="000000"/>
              <w:left w:val="double" w:sz="6" w:space="0" w:color="auto"/>
              <w:bottom w:val="single" w:sz="8" w:space="0" w:color="000000"/>
            </w:tcBorders>
          </w:tcPr>
          <w:p w:rsidR="0015577E" w:rsidRPr="0015577E" w:rsidRDefault="0015577E" w:rsidP="0015577E">
            <w:pPr>
              <w:keepNext/>
              <w:keepLines/>
              <w:jc w:val="both"/>
              <w:rPr>
                <w:rFonts w:ascii="Calibri" w:eastAsia="Calibri" w:hAnsi="Calibri" w:cs="Times New Roman"/>
                <w:bCs/>
                <w:sz w:val="18"/>
              </w:rPr>
            </w:pPr>
            <w:r w:rsidRPr="0015577E">
              <w:rPr>
                <w:rFonts w:ascii="Calibri" w:eastAsia="Calibri" w:hAnsi="Calibri" w:cs="Times New Roman"/>
                <w:sz w:val="18"/>
              </w:rPr>
              <w:t>20 minutes</w:t>
            </w:r>
          </w:p>
        </w:tc>
        <w:tc>
          <w:tcPr>
            <w:tcW w:w="0" w:type="auto"/>
            <w:gridSpan w:val="3"/>
            <w:tcBorders>
              <w:top w:val="single" w:sz="8" w:space="0" w:color="000000"/>
              <w:bottom w:val="single" w:sz="8" w:space="0" w:color="000000"/>
              <w:right w:val="double" w:sz="6" w:space="0" w:color="auto"/>
            </w:tcBorders>
          </w:tcPr>
          <w:p w:rsidR="0015577E" w:rsidRPr="0015577E" w:rsidRDefault="0015577E" w:rsidP="0015577E">
            <w:pPr>
              <w:keepNext/>
              <w:keepLines/>
              <w:rPr>
                <w:rFonts w:ascii="Calibri" w:eastAsia="Calibri" w:hAnsi="Calibri" w:cs="Times New Roman"/>
                <w:b/>
                <w:sz w:val="18"/>
              </w:rPr>
            </w:pPr>
            <w:r w:rsidRPr="0015577E">
              <w:rPr>
                <w:rFonts w:ascii="Calibri" w:eastAsia="Calibri" w:hAnsi="Calibri" w:cs="Times New Roman"/>
                <w:b/>
                <w:sz w:val="18"/>
              </w:rPr>
              <w:t>Pause</w:t>
            </w:r>
          </w:p>
          <w:p w:rsidR="0015577E" w:rsidRPr="0015577E" w:rsidRDefault="0015577E" w:rsidP="0015577E">
            <w:pPr>
              <w:keepNext/>
              <w:keepLines/>
              <w:rPr>
                <w:rFonts w:ascii="Calibri" w:eastAsia="Calibri" w:hAnsi="Calibri" w:cs="Times New Roman"/>
                <w:sz w:val="18"/>
              </w:rPr>
            </w:pPr>
          </w:p>
        </w:tc>
      </w:tr>
      <w:tr w:rsidR="0015577E" w:rsidRPr="0015577E"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60 minutes</w:t>
            </w:r>
          </w:p>
        </w:tc>
        <w:tc>
          <w:tcPr>
            <w:tcW w:w="0" w:type="auto"/>
            <w:tcBorders>
              <w:top w:val="single" w:sz="8" w:space="0" w:color="000000"/>
              <w:left w:val="single" w:sz="4" w:space="0" w:color="000000"/>
              <w:bottom w:val="single" w:sz="8" w:space="0" w:color="000000"/>
              <w:right w:val="single" w:sz="4" w:space="0" w:color="000000"/>
            </w:tcBorders>
          </w:tcPr>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sz w:val="18"/>
              </w:rPr>
              <w:t>Voir ci-dessus</w:t>
            </w:r>
          </w:p>
          <w:p w:rsidR="0015577E" w:rsidRPr="0015577E" w:rsidRDefault="0015577E" w:rsidP="0015577E">
            <w:pPr>
              <w:keepNext/>
              <w:keepLines/>
              <w:jc w:val="both"/>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single" w:sz="4"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bCs/>
                <w:sz w:val="18"/>
              </w:rPr>
              <w:t>Suite de l’exposé avec exemples et discussion :</w:t>
            </w:r>
            <w:r w:rsidRPr="0015577E">
              <w:rPr>
                <w:rFonts w:ascii="Calibri" w:eastAsia="Calibri" w:hAnsi="Calibri" w:cs="Times New Roman"/>
                <w:bCs/>
                <w:sz w:val="18"/>
              </w:rPr>
              <w:t xml:space="preserve"> Voir ci-dessus.</w:t>
            </w:r>
          </w:p>
          <w:p w:rsidR="0015577E" w:rsidRPr="0015577E" w:rsidRDefault="0015577E" w:rsidP="0015577E">
            <w:pPr>
              <w:keepNext/>
              <w:keepLines/>
              <w:jc w:val="both"/>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double" w:sz="6" w:space="0" w:color="auto"/>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Tel que ci-dessus</w:t>
            </w:r>
          </w:p>
        </w:tc>
      </w:tr>
      <w:tr w:rsidR="0015577E" w:rsidRPr="0015577E"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15577E" w:rsidRPr="0015577E" w:rsidRDefault="0015577E" w:rsidP="0015577E">
            <w:pPr>
              <w:keepNext/>
              <w:keepLines/>
              <w:jc w:val="both"/>
              <w:rPr>
                <w:rFonts w:ascii="Calibri" w:eastAsia="Calibri" w:hAnsi="Calibri" w:cs="Times New Roman"/>
                <w:bCs/>
                <w:sz w:val="18"/>
              </w:rPr>
            </w:pPr>
            <w:r w:rsidRPr="0015577E">
              <w:rPr>
                <w:rFonts w:ascii="Calibri" w:eastAsia="Calibri" w:hAnsi="Calibri" w:cs="Times New Roman"/>
                <w:bCs/>
                <w:sz w:val="18"/>
              </w:rPr>
              <w:t xml:space="preserve">25 minutes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Objectif :</w:t>
            </w:r>
            <w:r w:rsidRPr="0015577E">
              <w:rPr>
                <w:rFonts w:ascii="Calibri" w:eastAsia="Calibri" w:hAnsi="Calibri" w:cs="Times New Roman"/>
                <w:bCs/>
                <w:sz w:val="18"/>
              </w:rPr>
              <w:t xml:space="preserve"> Décrire la technique de la craniotomie</w:t>
            </w:r>
          </w:p>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b/>
                <w:sz w:val="18"/>
              </w:rPr>
              <w:t xml:space="preserve"> </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Exposés avec exemples et discussion :</w:t>
            </w:r>
            <w:r w:rsidRPr="0015577E">
              <w:rPr>
                <w:rFonts w:ascii="Calibri" w:eastAsia="Calibri" w:hAnsi="Calibri" w:cs="Times New Roman"/>
                <w:bCs/>
                <w:sz w:val="18"/>
              </w:rPr>
              <w:t xml:space="preserve"> Décrire et discuter la technique de la craniotomie.</w:t>
            </w:r>
          </w:p>
          <w:p w:rsidR="0015577E" w:rsidRPr="0015577E" w:rsidRDefault="0015577E" w:rsidP="0015577E">
            <w:pPr>
              <w:keepNext/>
              <w:keepLines/>
              <w:spacing w:after="120" w:line="480" w:lineRule="auto"/>
              <w:rPr>
                <w:rFonts w:ascii="Calibri" w:eastAsia="Calibri" w:hAnsi="Calibri" w:cs="Times New Roman"/>
                <w:b/>
                <w:sz w:val="18"/>
              </w:rPr>
            </w:pPr>
            <w:r w:rsidRPr="0015577E">
              <w:rPr>
                <w:rFonts w:ascii="Calibri" w:eastAsia="Calibri" w:hAnsi="Calibri" w:cs="Times New Roman"/>
                <w:b/>
                <w:sz w:val="18"/>
              </w:rPr>
              <w:t>Noter que tous les participants (aussi bien les médecins que les infirmières/sages-femmes) devraient assister à l’exposé et à la discussion.</w:t>
            </w:r>
          </w:p>
          <w:p w:rsidR="0015577E" w:rsidRPr="0015577E" w:rsidRDefault="0015577E" w:rsidP="0015577E">
            <w:pPr>
              <w:keepNext/>
              <w:keepLines/>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double" w:sz="6" w:space="0" w:color="auto"/>
            </w:tcBorders>
          </w:tcPr>
          <w:p w:rsidR="0015577E" w:rsidRPr="0015577E" w:rsidRDefault="0015577E" w:rsidP="0015577E">
            <w:pPr>
              <w:keepNext/>
              <w:keepLines/>
              <w:rPr>
                <w:rFonts w:ascii="Calibri" w:eastAsia="Calibri" w:hAnsi="Calibri" w:cs="Times New Roman"/>
                <w:b/>
                <w:bCs/>
                <w:sz w:val="18"/>
              </w:rPr>
            </w:pPr>
            <w:r w:rsidRPr="0015577E">
              <w:rPr>
                <w:rFonts w:ascii="Calibri" w:eastAsia="Calibri" w:hAnsi="Calibri" w:cs="Times New Roman"/>
                <w:b/>
                <w:bCs/>
                <w:sz w:val="18"/>
              </w:rPr>
              <w:t>Cahier du formateur sur les SOU :</w:t>
            </w:r>
            <w:r w:rsidRPr="0015577E">
              <w:rPr>
                <w:rFonts w:ascii="Calibri" w:eastAsia="Calibri" w:hAnsi="Calibri" w:cs="Times New Roman"/>
                <w:sz w:val="18"/>
              </w:rPr>
              <w:t xml:space="preserve"> Exposés avec exemples</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b/>
                <w:bCs/>
                <w:sz w:val="18"/>
              </w:rPr>
              <w:t>Manuel PCCGA :</w:t>
            </w:r>
            <w:r w:rsidRPr="0015577E">
              <w:rPr>
                <w:rFonts w:ascii="Calibri" w:eastAsia="Calibri" w:hAnsi="Calibri" w:cs="Times New Roman"/>
                <w:sz w:val="18"/>
              </w:rPr>
              <w:t xml:space="preserve"> Section 3, P-57 à</w:t>
            </w:r>
          </w:p>
          <w:p w:rsidR="0015577E" w:rsidRPr="0015577E" w:rsidRDefault="0015577E" w:rsidP="0015577E">
            <w:pPr>
              <w:keepNext/>
              <w:keepLines/>
              <w:rPr>
                <w:rFonts w:ascii="Calibri" w:eastAsia="Calibri" w:hAnsi="Calibri" w:cs="Times New Roman"/>
                <w:sz w:val="18"/>
              </w:rPr>
            </w:pPr>
            <w:r w:rsidRPr="0015577E">
              <w:rPr>
                <w:rFonts w:ascii="Calibri" w:eastAsia="Calibri" w:hAnsi="Calibri" w:cs="Times New Roman"/>
                <w:sz w:val="18"/>
              </w:rPr>
              <w:t>P-60</w:t>
            </w:r>
          </w:p>
          <w:p w:rsidR="0015577E" w:rsidRPr="0015577E" w:rsidRDefault="0015577E" w:rsidP="0015577E">
            <w:pPr>
              <w:keepNext/>
              <w:keepLines/>
              <w:jc w:val="both"/>
              <w:rPr>
                <w:rFonts w:ascii="Calibri" w:eastAsia="Calibri" w:hAnsi="Calibri" w:cs="Times New Roman"/>
                <w:sz w:val="18"/>
              </w:rPr>
            </w:pPr>
          </w:p>
        </w:tc>
      </w:tr>
      <w:tr w:rsidR="0015577E" w:rsidRPr="0015577E"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double" w:sz="6" w:space="0" w:color="auto"/>
              <w:right w:val="single" w:sz="4" w:space="0" w:color="000000"/>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15 minutes</w:t>
            </w:r>
          </w:p>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t xml:space="preserve">  </w:t>
            </w:r>
          </w:p>
        </w:tc>
        <w:tc>
          <w:tcPr>
            <w:tcW w:w="0" w:type="auto"/>
            <w:tcBorders>
              <w:top w:val="single" w:sz="8" w:space="0" w:color="000000"/>
              <w:left w:val="single" w:sz="4" w:space="0" w:color="000000"/>
              <w:bottom w:val="double" w:sz="6" w:space="0" w:color="auto"/>
              <w:right w:val="single" w:sz="4" w:space="0" w:color="000000"/>
            </w:tcBorders>
          </w:tcPr>
          <w:p w:rsidR="0015577E" w:rsidRPr="0015577E" w:rsidRDefault="0015577E" w:rsidP="0015577E">
            <w:pPr>
              <w:keepNext/>
              <w:keepLines/>
              <w:rPr>
                <w:rFonts w:ascii="Calibri" w:eastAsia="Calibri" w:hAnsi="Calibri" w:cs="Times New Roman"/>
                <w:bCs/>
                <w:sz w:val="18"/>
              </w:rPr>
            </w:pPr>
            <w:r w:rsidRPr="0015577E">
              <w:rPr>
                <w:rFonts w:ascii="Calibri" w:eastAsia="Calibri" w:hAnsi="Calibri" w:cs="Times New Roman"/>
                <w:b/>
                <w:sz w:val="18"/>
              </w:rPr>
              <w:t>Activité :</w:t>
            </w:r>
            <w:r w:rsidRPr="0015577E">
              <w:rPr>
                <w:rFonts w:ascii="Calibri" w:eastAsia="Calibri" w:hAnsi="Calibri" w:cs="Times New Roman"/>
                <w:bCs/>
                <w:sz w:val="18"/>
              </w:rPr>
              <w:t xml:space="preserve"> Passer en revue les activités </w:t>
            </w:r>
            <w:r w:rsidRPr="0015577E">
              <w:rPr>
                <w:rFonts w:ascii="Calibri" w:eastAsia="Calibri" w:hAnsi="Calibri" w:cs="Times New Roman"/>
                <w:bCs/>
                <w:sz w:val="18"/>
              </w:rPr>
              <w:br/>
              <w:t>de la journée</w:t>
            </w:r>
          </w:p>
          <w:p w:rsidR="0015577E" w:rsidRPr="0015577E" w:rsidRDefault="0015577E" w:rsidP="0015577E">
            <w:pPr>
              <w:keepNext/>
              <w:keepLines/>
              <w:jc w:val="both"/>
              <w:rPr>
                <w:rFonts w:ascii="Calibri" w:eastAsia="Calibri" w:hAnsi="Calibri" w:cs="Times New Roman"/>
                <w:sz w:val="18"/>
              </w:rPr>
            </w:pPr>
          </w:p>
        </w:tc>
        <w:tc>
          <w:tcPr>
            <w:tcW w:w="0" w:type="auto"/>
            <w:tcBorders>
              <w:top w:val="single" w:sz="8" w:space="0" w:color="000000"/>
              <w:left w:val="single" w:sz="4" w:space="0" w:color="000000"/>
              <w:bottom w:val="double" w:sz="6" w:space="0" w:color="auto"/>
              <w:right w:val="single" w:sz="4" w:space="0" w:color="000000"/>
            </w:tcBorders>
          </w:tcPr>
          <w:p w:rsidR="0015577E" w:rsidRPr="0015577E" w:rsidRDefault="0015577E" w:rsidP="0015577E">
            <w:pPr>
              <w:keepNext/>
              <w:keepLines/>
              <w:spacing w:after="120" w:line="480" w:lineRule="auto"/>
              <w:rPr>
                <w:rFonts w:ascii="Calibri" w:eastAsia="Calibri" w:hAnsi="Calibri" w:cs="Times New Roman"/>
                <w:b/>
                <w:bCs/>
                <w:sz w:val="18"/>
              </w:rPr>
            </w:pPr>
            <w:r w:rsidRPr="0015577E">
              <w:rPr>
                <w:rFonts w:ascii="Calibri" w:eastAsia="Calibri" w:hAnsi="Calibri" w:cs="Times New Roman"/>
                <w:b/>
                <w:bCs/>
                <w:sz w:val="18"/>
              </w:rPr>
              <w:t>Engager les participants à la revue et à la discussion des thèmes et activités couverts pendant la journée. Demander à un participant d’être volontaire et 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p w:rsidR="0015577E" w:rsidRPr="0015577E" w:rsidRDefault="0015577E" w:rsidP="0015577E">
            <w:pPr>
              <w:keepNext/>
              <w:keepLines/>
              <w:spacing w:after="120" w:line="480" w:lineRule="auto"/>
              <w:rPr>
                <w:rFonts w:ascii="Calibri" w:eastAsia="Calibri" w:hAnsi="Calibri" w:cs="Times New Roman"/>
                <w:b/>
                <w:bCs/>
                <w:sz w:val="8"/>
              </w:rPr>
            </w:pPr>
          </w:p>
        </w:tc>
        <w:tc>
          <w:tcPr>
            <w:tcW w:w="0" w:type="auto"/>
            <w:tcBorders>
              <w:top w:val="single" w:sz="8" w:space="0" w:color="000000"/>
              <w:left w:val="single" w:sz="4" w:space="0" w:color="000000"/>
              <w:bottom w:val="double" w:sz="6" w:space="0" w:color="auto"/>
              <w:right w:val="double" w:sz="6" w:space="0" w:color="auto"/>
            </w:tcBorders>
          </w:tcPr>
          <w:p w:rsidR="0015577E" w:rsidRPr="0015577E" w:rsidRDefault="0015577E" w:rsidP="0015577E">
            <w:pPr>
              <w:keepNext/>
              <w:keepLines/>
              <w:jc w:val="both"/>
              <w:rPr>
                <w:rFonts w:ascii="Calibri" w:eastAsia="Calibri" w:hAnsi="Calibri" w:cs="Times New Roman"/>
                <w:sz w:val="18"/>
              </w:rPr>
            </w:pPr>
            <w:r w:rsidRPr="0015577E">
              <w:rPr>
                <w:rFonts w:ascii="Calibri" w:eastAsia="Calibri" w:hAnsi="Calibri" w:cs="Times New Roman"/>
                <w:sz w:val="18"/>
              </w:rPr>
              <w:lastRenderedPageBreak/>
              <w:t xml:space="preserve"> </w:t>
            </w:r>
          </w:p>
          <w:p w:rsidR="0015577E" w:rsidRPr="0015577E" w:rsidRDefault="0015577E" w:rsidP="0015577E">
            <w:pPr>
              <w:keepNext/>
              <w:keepLines/>
              <w:jc w:val="both"/>
              <w:rPr>
                <w:rFonts w:ascii="Calibri" w:eastAsia="Calibri" w:hAnsi="Calibri" w:cs="Times New Roman"/>
                <w:sz w:val="18"/>
              </w:rPr>
            </w:pPr>
          </w:p>
        </w:tc>
      </w:tr>
    </w:tbl>
    <w:p w:rsidR="0015577E" w:rsidRDefault="0015577E">
      <w:pPr>
        <w:rPr>
          <w:rFonts w:ascii="Tahoma" w:eastAsia="Times New Roman" w:hAnsi="Tahoma" w:cs="Times New Roman"/>
          <w:b/>
          <w:bCs/>
          <w:sz w:val="44"/>
          <w:szCs w:val="44"/>
          <w:lang w:eastAsia="fr-FR"/>
        </w:rPr>
      </w:pPr>
    </w:p>
    <w:tbl>
      <w:tblPr>
        <w:tblpPr w:leftFromText="187" w:rightFromText="187" w:vertAnchor="text" w:tblpXSpec="center" w:tblpY="-3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863"/>
        <w:gridCol w:w="2324"/>
        <w:gridCol w:w="5970"/>
        <w:gridCol w:w="2026"/>
      </w:tblGrid>
      <w:tr w:rsidR="00464CCA" w:rsidRPr="00464CCA" w:rsidTr="00C171A1">
        <w:tc>
          <w:tcPr>
            <w:tcW w:w="0" w:type="auto"/>
            <w:gridSpan w:val="4"/>
            <w:tcBorders>
              <w:top w:val="double" w:sz="6" w:space="0" w:color="auto"/>
              <w:left w:val="double" w:sz="6" w:space="0" w:color="auto"/>
              <w:bottom w:val="single" w:sz="8" w:space="0" w:color="000000"/>
              <w:right w:val="double" w:sz="6" w:space="0" w:color="auto"/>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sz w:val="18"/>
              </w:rPr>
              <w:lastRenderedPageBreak/>
              <w:br w:type="page"/>
            </w:r>
            <w:r w:rsidRPr="00464CCA">
              <w:rPr>
                <w:rFonts w:ascii="Calibri" w:eastAsia="Calibri" w:hAnsi="Calibri" w:cs="Times New Roman"/>
                <w:b/>
                <w:sz w:val="18"/>
              </w:rPr>
              <w:t>PROGRAMME DU STAGE MODELE EN SOU (5 semaines du stage de 17 semaines)</w:t>
            </w:r>
          </w:p>
        </w:tc>
      </w:tr>
      <w:tr w:rsidR="00464CCA" w:rsidRPr="00464CCA" w:rsidTr="00C171A1">
        <w:tc>
          <w:tcPr>
            <w:tcW w:w="0" w:type="auto"/>
            <w:tcBorders>
              <w:top w:val="single" w:sz="8" w:space="0" w:color="000000"/>
              <w:left w:val="double" w:sz="6" w:space="0" w:color="auto"/>
              <w:bottom w:val="single" w:sz="8" w:space="0" w:color="000000"/>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b/>
                <w:sz w:val="18"/>
              </w:rPr>
              <w:t>DUREE</w:t>
            </w:r>
          </w:p>
        </w:tc>
        <w:tc>
          <w:tcPr>
            <w:tcW w:w="0" w:type="auto"/>
            <w:tcBorders>
              <w:top w:val="single" w:sz="8" w:space="0" w:color="000000"/>
              <w:bottom w:val="single" w:sz="8" w:space="0" w:color="000000"/>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b/>
                <w:sz w:val="18"/>
              </w:rPr>
              <w:t>OBJECTIFS/ACTIVITES</w:t>
            </w:r>
          </w:p>
        </w:tc>
        <w:tc>
          <w:tcPr>
            <w:tcW w:w="0" w:type="auto"/>
            <w:tcBorders>
              <w:top w:val="single" w:sz="8" w:space="0" w:color="000000"/>
              <w:bottom w:val="single" w:sz="8" w:space="0" w:color="000000"/>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b/>
                <w:sz w:val="18"/>
              </w:rPr>
              <w:t>METHODES DE FORMATION/APPRENTISSAGE</w:t>
            </w:r>
          </w:p>
        </w:tc>
        <w:tc>
          <w:tcPr>
            <w:tcW w:w="0" w:type="auto"/>
            <w:tcBorders>
              <w:top w:val="single" w:sz="8" w:space="0" w:color="000000"/>
              <w:bottom w:val="single" w:sz="8" w:space="0" w:color="000000"/>
              <w:right w:val="double" w:sz="6" w:space="0" w:color="auto"/>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b/>
                <w:sz w:val="18"/>
              </w:rPr>
              <w:t>MATERIEL</w:t>
            </w:r>
          </w:p>
        </w:tc>
      </w:tr>
      <w:tr w:rsidR="00464CCA" w:rsidRPr="00464CCA" w:rsidTr="00C171A1">
        <w:tc>
          <w:tcPr>
            <w:tcW w:w="0" w:type="auto"/>
            <w:gridSpan w:val="4"/>
            <w:tcBorders>
              <w:top w:val="single" w:sz="8" w:space="0" w:color="000000"/>
              <w:left w:val="double" w:sz="6" w:space="0" w:color="auto"/>
              <w:bottom w:val="single" w:sz="8" w:space="0" w:color="000000"/>
              <w:right w:val="double" w:sz="6" w:space="0" w:color="auto"/>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b/>
                <w:sz w:val="18"/>
              </w:rPr>
              <w:t>DIX-SEPTIEME SEANCE : NEUVIEME JOUR, MATIN (270 MINUTES)</w:t>
            </w: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10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Programme et activité d’ouverture</w:t>
            </w:r>
          </w:p>
          <w:p w:rsidR="00464CCA" w:rsidRPr="00464CCA" w:rsidRDefault="00464CCA" w:rsidP="00464CCA">
            <w:pPr>
              <w:keepNext/>
              <w:keepLines/>
              <w:rPr>
                <w:rFonts w:ascii="Calibri" w:eastAsia="Calibri" w:hAnsi="Calibri" w:cs="Times New Roman"/>
                <w:b/>
                <w:bCs/>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rPr>
                <w:rFonts w:ascii="Calibri" w:eastAsia="Calibri" w:hAnsi="Calibri" w:cs="Times New Roman"/>
                <w:bCs/>
                <w:sz w:val="18"/>
              </w:rPr>
            </w:pPr>
            <w:r w:rsidRPr="00464CCA">
              <w:rPr>
                <w:rFonts w:ascii="Calibri" w:eastAsia="Calibri" w:hAnsi="Calibri" w:cs="Times New Roman"/>
                <w:bCs/>
                <w:sz w:val="18"/>
              </w:rPr>
              <w:t>Revoir le programme avec les participants, tel qu’ébauché sur la grande fiche. Demander à un ou plusieurs participants volontaires de réaliser l’activité d’ouverture ou d’échauffement.</w:t>
            </w:r>
          </w:p>
          <w:p w:rsidR="00464CCA" w:rsidRPr="00464CCA" w:rsidRDefault="00464CCA" w:rsidP="00464CCA">
            <w:pPr>
              <w:keepNext/>
              <w:keepLines/>
              <w:rPr>
                <w:rFonts w:ascii="Calibri" w:eastAsia="Calibri" w:hAnsi="Calibri" w:cs="Times New Roman"/>
                <w:b/>
                <w:bCs/>
                <w:sz w:val="8"/>
              </w:rPr>
            </w:pP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b/>
                <w:bCs/>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120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Pratique des compétences </w:t>
            </w:r>
            <w:r w:rsidRPr="00464CCA">
              <w:rPr>
                <w:rFonts w:ascii="Calibri" w:eastAsia="Calibri" w:hAnsi="Calibri" w:cs="Times New Roman"/>
                <w:bCs/>
                <w:sz w:val="18"/>
              </w:rPr>
              <w:br/>
              <w:t xml:space="preserve">avec modèles </w:t>
            </w:r>
          </w:p>
          <w:p w:rsidR="00464CCA" w:rsidRPr="00464CCA" w:rsidRDefault="00464CCA" w:rsidP="00464CCA">
            <w:pPr>
              <w:keepNext/>
              <w:keepLines/>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b/>
                <w:sz w:val="18"/>
              </w:rPr>
            </w:pPr>
            <w:r w:rsidRPr="00464CCA">
              <w:rPr>
                <w:rFonts w:ascii="Calibri" w:eastAsia="Calibri" w:hAnsi="Calibri" w:cs="Times New Roman"/>
                <w:b/>
                <w:sz w:val="18"/>
              </w:rPr>
              <w:t>Les formateurs devraient donner des directives aux participants concernant l’utilisation des modèles et fiches d’apprentissage pour pratiquer les compétences démontrées lors des Séances 4 à 15.</w:t>
            </w:r>
          </w:p>
          <w:p w:rsidR="00464CCA" w:rsidRPr="00464CCA" w:rsidRDefault="00464CCA" w:rsidP="00464CCA">
            <w:pPr>
              <w:keepNext/>
              <w:keepLines/>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sz w:val="18"/>
              </w:rPr>
              <w:t xml:space="preserve"> </w:t>
            </w:r>
          </w:p>
          <w:p w:rsidR="00464CCA" w:rsidRPr="00464CCA" w:rsidRDefault="00464CCA" w:rsidP="00464CCA">
            <w:pPr>
              <w:keepNext/>
              <w:keepLines/>
              <w:rPr>
                <w:rFonts w:ascii="Calibri" w:eastAsia="Calibri" w:hAnsi="Calibri" w:cs="Times New Roman"/>
                <w:sz w:val="18"/>
              </w:rPr>
            </w:pPr>
          </w:p>
        </w:tc>
      </w:tr>
      <w:tr w:rsidR="00464CCA" w:rsidRPr="00464CCA" w:rsidTr="00C171A1">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bCs/>
                <w:sz w:val="18"/>
              </w:rPr>
            </w:pPr>
            <w:r w:rsidRPr="00464CCA">
              <w:rPr>
                <w:rFonts w:ascii="Calibri" w:eastAsia="Calibri" w:hAnsi="Calibri" w:cs="Times New Roman"/>
                <w:sz w:val="18"/>
              </w:rPr>
              <w:t>20 minutes</w:t>
            </w:r>
          </w:p>
        </w:tc>
        <w:tc>
          <w:tcPr>
            <w:tcW w:w="0" w:type="auto"/>
            <w:gridSpan w:val="3"/>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b/>
                <w:sz w:val="18"/>
              </w:rPr>
            </w:pPr>
            <w:r w:rsidRPr="00464CCA">
              <w:rPr>
                <w:rFonts w:ascii="Calibri" w:eastAsia="Calibri" w:hAnsi="Calibri" w:cs="Times New Roman"/>
                <w:b/>
                <w:sz w:val="18"/>
              </w:rPr>
              <w:t>Pause</w:t>
            </w:r>
          </w:p>
          <w:p w:rsidR="00464CCA" w:rsidRPr="00464CCA" w:rsidRDefault="00464CCA" w:rsidP="00464CCA">
            <w:pPr>
              <w:keepNext/>
              <w:keepLines/>
              <w:rPr>
                <w:rFonts w:ascii="Calibri" w:eastAsia="Calibri" w:hAnsi="Calibri" w:cs="Times New Roman"/>
                <w:b/>
                <w:bCs/>
                <w:sz w:val="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120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Pratique des compétences </w:t>
            </w:r>
            <w:r w:rsidRPr="00464CCA">
              <w:rPr>
                <w:rFonts w:ascii="Calibri" w:eastAsia="Calibri" w:hAnsi="Calibri" w:cs="Times New Roman"/>
                <w:bCs/>
                <w:sz w:val="18"/>
              </w:rPr>
              <w:br/>
              <w:t>avec modèles</w:t>
            </w:r>
          </w:p>
          <w:p w:rsidR="00464CCA" w:rsidRPr="00464CCA" w:rsidRDefault="00464CCA" w:rsidP="00464CCA">
            <w:pPr>
              <w:keepNext/>
              <w:keepLines/>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b/>
                <w:sz w:val="18"/>
              </w:rPr>
            </w:pPr>
            <w:r w:rsidRPr="00464CCA">
              <w:rPr>
                <w:rFonts w:ascii="Calibri" w:eastAsia="Calibri" w:hAnsi="Calibri" w:cs="Times New Roman"/>
                <w:b/>
                <w:sz w:val="18"/>
              </w:rPr>
              <w:t>Les formateurs devraient donner des directives aux participants concernant l’utilisation des modèles et fiches d’apprentissage pour pratiquer les compétences démontrées lors des Séances 4 à 15.</w:t>
            </w:r>
          </w:p>
          <w:p w:rsidR="00464CCA" w:rsidRPr="00464CCA" w:rsidRDefault="00464CCA" w:rsidP="00464CCA">
            <w:pPr>
              <w:keepNext/>
              <w:keepLines/>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sz w:val="18"/>
              </w:rPr>
              <w:t xml:space="preserve"> </w:t>
            </w:r>
          </w:p>
          <w:p w:rsidR="00464CCA" w:rsidRPr="00464CCA" w:rsidRDefault="00464CCA" w:rsidP="00464CCA">
            <w:pPr>
              <w:keepNext/>
              <w:keepLines/>
              <w:rPr>
                <w:rFonts w:ascii="Calibri" w:eastAsia="Calibri" w:hAnsi="Calibri" w:cs="Times New Roman"/>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gridSpan w:val="4"/>
            <w:tcBorders>
              <w:top w:val="single" w:sz="8" w:space="0" w:color="000000"/>
              <w:left w:val="double" w:sz="6" w:space="0" w:color="auto"/>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b/>
                <w:bCs/>
                <w:sz w:val="18"/>
              </w:rPr>
            </w:pPr>
            <w:r w:rsidRPr="00464CCA">
              <w:rPr>
                <w:rFonts w:ascii="Calibri" w:eastAsia="Calibri" w:hAnsi="Calibri" w:cs="Times New Roman"/>
                <w:b/>
                <w:bCs/>
                <w:sz w:val="18"/>
              </w:rPr>
              <w:t>DIX-HUITIEME SEANCE : NEUVIEME JOUR, APRES-MIDI (210 MINUTES)</w:t>
            </w: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120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Pratique des compétences </w:t>
            </w:r>
            <w:r w:rsidRPr="00464CCA">
              <w:rPr>
                <w:rFonts w:ascii="Calibri" w:eastAsia="Calibri" w:hAnsi="Calibri" w:cs="Times New Roman"/>
                <w:bCs/>
                <w:sz w:val="18"/>
              </w:rPr>
              <w:br/>
              <w:t>avec modèles</w:t>
            </w:r>
          </w:p>
          <w:p w:rsidR="00464CCA" w:rsidRPr="00464CCA" w:rsidRDefault="00464CCA" w:rsidP="00464CCA">
            <w:pPr>
              <w:keepNext/>
              <w:keepLines/>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b/>
                <w:sz w:val="18"/>
              </w:rPr>
            </w:pPr>
            <w:r w:rsidRPr="00464CCA">
              <w:rPr>
                <w:rFonts w:ascii="Calibri" w:eastAsia="Calibri" w:hAnsi="Calibri" w:cs="Times New Roman"/>
                <w:b/>
                <w:sz w:val="18"/>
              </w:rPr>
              <w:t>Les formateurs devraient donner des directives aux participants concernant l’utilisation des modèles et fiches d’apprentissage pour pratiquer les compétences démontrées lors des Séances 4 à 15.</w:t>
            </w:r>
          </w:p>
          <w:p w:rsidR="00464CCA" w:rsidRPr="00464CCA" w:rsidRDefault="00464CCA" w:rsidP="00464CCA">
            <w:pPr>
              <w:keepNext/>
              <w:keepLines/>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sz w:val="18"/>
              </w:rPr>
              <w:t xml:space="preserve"> </w:t>
            </w:r>
          </w:p>
          <w:p w:rsidR="00464CCA" w:rsidRPr="00464CCA" w:rsidRDefault="00464CCA" w:rsidP="00464CCA">
            <w:pPr>
              <w:keepNext/>
              <w:keepLines/>
              <w:rPr>
                <w:rFonts w:ascii="Calibri" w:eastAsia="Calibri" w:hAnsi="Calibri" w:cs="Times New Roman"/>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20 minutes</w:t>
            </w:r>
          </w:p>
        </w:tc>
        <w:tc>
          <w:tcPr>
            <w:tcW w:w="0" w:type="auto"/>
            <w:gridSpan w:val="3"/>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b/>
                <w:bCs/>
                <w:sz w:val="18"/>
              </w:rPr>
            </w:pPr>
            <w:r w:rsidRPr="00464CCA">
              <w:rPr>
                <w:rFonts w:ascii="Calibri" w:eastAsia="Calibri" w:hAnsi="Calibri" w:cs="Times New Roman"/>
                <w:b/>
                <w:bCs/>
                <w:sz w:val="18"/>
              </w:rPr>
              <w:t>Pause</w:t>
            </w:r>
          </w:p>
          <w:p w:rsidR="00464CCA" w:rsidRPr="00464CCA" w:rsidRDefault="00464CCA" w:rsidP="00464CCA">
            <w:pPr>
              <w:keepNext/>
              <w:keepLines/>
              <w:rPr>
                <w:rFonts w:ascii="Calibri" w:eastAsia="Calibri" w:hAnsi="Calibri" w:cs="Times New Roman"/>
                <w:sz w:val="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jc w:val="both"/>
              <w:rPr>
                <w:rFonts w:ascii="Calibri" w:eastAsia="Calibri" w:hAnsi="Calibri" w:cs="Times New Roman"/>
                <w:sz w:val="18"/>
              </w:rPr>
            </w:pPr>
            <w:r w:rsidRPr="00464CCA">
              <w:rPr>
                <w:rFonts w:ascii="Calibri" w:eastAsia="Calibri" w:hAnsi="Calibri" w:cs="Times New Roman"/>
                <w:sz w:val="18"/>
              </w:rPr>
              <w:t>55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rPr>
                <w:rFonts w:ascii="Calibri" w:eastAsia="Calibri" w:hAnsi="Calibri" w:cs="Times New Roman"/>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Pratique des compétences </w:t>
            </w:r>
            <w:r w:rsidRPr="00464CCA">
              <w:rPr>
                <w:rFonts w:ascii="Calibri" w:eastAsia="Calibri" w:hAnsi="Calibri" w:cs="Times New Roman"/>
                <w:bCs/>
                <w:sz w:val="18"/>
              </w:rPr>
              <w:br/>
              <w:t>avec modèles</w:t>
            </w:r>
          </w:p>
          <w:p w:rsidR="00464CCA" w:rsidRPr="00464CCA" w:rsidRDefault="00464CCA" w:rsidP="00464CCA">
            <w:pPr>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bCs/>
                <w:sz w:val="18"/>
              </w:rPr>
            </w:pPr>
            <w:r w:rsidRPr="00464CCA">
              <w:rPr>
                <w:rFonts w:ascii="Calibri" w:eastAsia="Calibri" w:hAnsi="Calibri" w:cs="Times New Roman"/>
                <w:b/>
                <w:sz w:val="18"/>
              </w:rPr>
              <w:t>Les formateurs devraient donner des directives aux participants concernant l’utilisation des modèles et fiches d’apprentissage pour pratiquer les compétences démontrées lors des Séances 4 à 15.</w:t>
            </w:r>
          </w:p>
          <w:p w:rsidR="00464CCA" w:rsidRPr="00464CCA" w:rsidRDefault="00464CCA" w:rsidP="00464CCA">
            <w:pPr>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jc w:val="both"/>
              <w:rPr>
                <w:rFonts w:ascii="Calibri" w:eastAsia="Calibri" w:hAnsi="Calibri" w:cs="Times New Roman"/>
                <w:sz w:val="18"/>
              </w:rPr>
            </w:pPr>
            <w:r w:rsidRPr="00464CCA">
              <w:rPr>
                <w:rFonts w:ascii="Calibri" w:eastAsia="Calibri" w:hAnsi="Calibri" w:cs="Times New Roman"/>
                <w:sz w:val="18"/>
              </w:rPr>
              <w:t>15 minutes</w:t>
            </w:r>
          </w:p>
          <w:p w:rsidR="00464CCA" w:rsidRPr="00464CCA" w:rsidRDefault="00464CCA" w:rsidP="00464CCA">
            <w:pPr>
              <w:jc w:val="both"/>
              <w:rPr>
                <w:rFonts w:ascii="Calibri" w:eastAsia="Calibri" w:hAnsi="Calibri" w:cs="Times New Roman"/>
                <w:sz w:val="18"/>
              </w:rPr>
            </w:pPr>
            <w:r w:rsidRPr="00464CCA">
              <w:rPr>
                <w:rFonts w:ascii="Calibri" w:eastAsia="Calibri" w:hAnsi="Calibri" w:cs="Times New Roman"/>
                <w:sz w:val="18"/>
              </w:rPr>
              <w:t xml:space="preserve">  </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Passer en revue les activités de la journée</w:t>
            </w:r>
          </w:p>
          <w:p w:rsidR="00464CCA" w:rsidRPr="00464CCA" w:rsidRDefault="00464CCA" w:rsidP="00464CCA">
            <w:pPr>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sz w:val="18"/>
              </w:rPr>
            </w:pPr>
            <w:r w:rsidRPr="00464CCA">
              <w:rPr>
                <w:rFonts w:ascii="Calibri" w:eastAsia="Calibri" w:hAnsi="Calibri" w:cs="Times New Roman"/>
                <w:b/>
                <w:sz w:val="18"/>
              </w:rPr>
              <w:t xml:space="preserve">Engager les participants à la revue et à la discussion des thèmes et activités couverts pendant la journée. Demander à un participant d’être volontaire et </w:t>
            </w:r>
            <w:r w:rsidRPr="00464CCA">
              <w:rPr>
                <w:rFonts w:ascii="Calibri" w:eastAsia="Calibri" w:hAnsi="Calibri" w:cs="Times New Roman"/>
                <w:b/>
                <w:sz w:val="18"/>
              </w:rPr>
              <w:lastRenderedPageBreak/>
              <w:t>d’inscrire le programme du lendemain sur une grande fiche pour préparer la séance d’ouverture. Le programme du Carnet de stage des participants sur les SOU peut être utilisé à cette fin. Demander à un ou plusieurs des autres participants d’organiser une activité d’ouverture ou d’échauffement pour le lendemain.</w:t>
            </w: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gridSpan w:val="4"/>
            <w:tcBorders>
              <w:top w:val="single" w:sz="8" w:space="0" w:color="000000"/>
              <w:left w:val="double" w:sz="6" w:space="0" w:color="auto"/>
              <w:bottom w:val="double" w:sz="6" w:space="0" w:color="auto"/>
              <w:right w:val="double" w:sz="6" w:space="0" w:color="auto"/>
            </w:tcBorders>
          </w:tcPr>
          <w:p w:rsidR="00464CCA" w:rsidRPr="00464CCA" w:rsidRDefault="00464CCA" w:rsidP="00464CCA">
            <w:pPr>
              <w:jc w:val="both"/>
              <w:rPr>
                <w:rFonts w:ascii="Calibri" w:eastAsia="Calibri" w:hAnsi="Calibri" w:cs="Times New Roman"/>
                <w:b/>
                <w:bCs/>
                <w:sz w:val="18"/>
              </w:rPr>
            </w:pPr>
            <w:r w:rsidRPr="00464CCA">
              <w:rPr>
                <w:rFonts w:ascii="Calibri" w:eastAsia="Calibri" w:hAnsi="Calibri" w:cs="Times New Roman"/>
                <w:b/>
                <w:bCs/>
                <w:sz w:val="18"/>
              </w:rPr>
              <w:t>Devoirs :</w:t>
            </w:r>
            <w:r w:rsidRPr="00464CCA">
              <w:rPr>
                <w:rFonts w:ascii="Calibri" w:eastAsia="Calibri" w:hAnsi="Calibri" w:cs="Times New Roman"/>
                <w:sz w:val="18"/>
              </w:rPr>
              <w:t xml:space="preserve"> Revoir et se familiariser avec le Journal de bord de l’Expérience clinique</w:t>
            </w:r>
          </w:p>
          <w:p w:rsidR="00464CCA" w:rsidRPr="00464CCA" w:rsidRDefault="00464CCA" w:rsidP="00464CCA">
            <w:pPr>
              <w:keepNext/>
              <w:keepLines/>
              <w:jc w:val="both"/>
              <w:rPr>
                <w:rFonts w:ascii="Calibri" w:eastAsia="Calibri" w:hAnsi="Calibri" w:cs="Times New Roman"/>
                <w:sz w:val="8"/>
              </w:rPr>
            </w:pPr>
          </w:p>
        </w:tc>
      </w:tr>
      <w:tr w:rsidR="00464CCA" w:rsidRPr="00464CCA" w:rsidTr="00C171A1">
        <w:tc>
          <w:tcPr>
            <w:tcW w:w="0" w:type="auto"/>
            <w:gridSpan w:val="4"/>
            <w:tcBorders>
              <w:top w:val="double" w:sz="6" w:space="0" w:color="auto"/>
              <w:left w:val="double" w:sz="6" w:space="0" w:color="auto"/>
              <w:bottom w:val="single" w:sz="8" w:space="0" w:color="000000"/>
              <w:right w:val="double" w:sz="6" w:space="0" w:color="auto"/>
            </w:tcBorders>
            <w:vAlign w:val="center"/>
          </w:tcPr>
          <w:p w:rsidR="00464CCA" w:rsidRPr="00464CCA" w:rsidRDefault="00464CCA" w:rsidP="00464CCA">
            <w:pPr>
              <w:keepNext/>
              <w:keepLines/>
              <w:spacing w:before="20" w:after="20"/>
              <w:jc w:val="center"/>
              <w:rPr>
                <w:rFonts w:ascii="Calibri" w:eastAsia="Calibri" w:hAnsi="Calibri" w:cs="Times New Roman"/>
                <w:b/>
                <w:sz w:val="18"/>
              </w:rPr>
            </w:pPr>
            <w:r w:rsidRPr="00464CCA">
              <w:rPr>
                <w:rFonts w:ascii="Calibri" w:eastAsia="Calibri" w:hAnsi="Calibri" w:cs="Times New Roman"/>
                <w:sz w:val="18"/>
              </w:rPr>
              <w:br w:type="page"/>
            </w:r>
            <w:r w:rsidRPr="00464CCA">
              <w:rPr>
                <w:rFonts w:ascii="Calibri" w:eastAsia="Calibri" w:hAnsi="Calibri" w:cs="Times New Roman"/>
                <w:b/>
                <w:sz w:val="18"/>
              </w:rPr>
              <w:t>PROGRAMME DU STAGE MODELE EN SOU (5 semaines du stage de 17 semaines)</w:t>
            </w:r>
          </w:p>
        </w:tc>
      </w:tr>
      <w:tr w:rsidR="00464CCA" w:rsidRPr="00464CCA" w:rsidTr="00C171A1">
        <w:tc>
          <w:tcPr>
            <w:tcW w:w="0" w:type="auto"/>
            <w:tcBorders>
              <w:top w:val="single" w:sz="8" w:space="0" w:color="000000"/>
              <w:left w:val="double" w:sz="6" w:space="0" w:color="auto"/>
              <w:bottom w:val="single" w:sz="8" w:space="0" w:color="000000"/>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b/>
                <w:sz w:val="18"/>
              </w:rPr>
              <w:t>DUREE</w:t>
            </w:r>
          </w:p>
        </w:tc>
        <w:tc>
          <w:tcPr>
            <w:tcW w:w="0" w:type="auto"/>
            <w:tcBorders>
              <w:top w:val="single" w:sz="8" w:space="0" w:color="000000"/>
              <w:bottom w:val="single" w:sz="8" w:space="0" w:color="000000"/>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b/>
                <w:sz w:val="18"/>
              </w:rPr>
              <w:t>OBJECTIFS/ACTIVITES</w:t>
            </w:r>
          </w:p>
        </w:tc>
        <w:tc>
          <w:tcPr>
            <w:tcW w:w="0" w:type="auto"/>
            <w:tcBorders>
              <w:top w:val="single" w:sz="8" w:space="0" w:color="000000"/>
              <w:bottom w:val="single" w:sz="8" w:space="0" w:color="000000"/>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b/>
                <w:sz w:val="18"/>
              </w:rPr>
              <w:t>METHODES DE FORMATION/APPRENTISSAGE</w:t>
            </w:r>
          </w:p>
        </w:tc>
        <w:tc>
          <w:tcPr>
            <w:tcW w:w="0" w:type="auto"/>
            <w:tcBorders>
              <w:top w:val="single" w:sz="8" w:space="0" w:color="000000"/>
              <w:bottom w:val="single" w:sz="8" w:space="0" w:color="000000"/>
              <w:right w:val="double" w:sz="6" w:space="0" w:color="auto"/>
            </w:tcBorders>
            <w:vAlign w:val="center"/>
          </w:tcPr>
          <w:p w:rsidR="00464CCA" w:rsidRPr="00464CCA" w:rsidRDefault="00464CCA" w:rsidP="00464CCA">
            <w:pPr>
              <w:keepNext/>
              <w:keepLines/>
              <w:jc w:val="center"/>
              <w:rPr>
                <w:rFonts w:ascii="Calibri" w:eastAsia="Calibri" w:hAnsi="Calibri" w:cs="Times New Roman"/>
                <w:b/>
                <w:sz w:val="18"/>
              </w:rPr>
            </w:pPr>
            <w:r w:rsidRPr="00464CCA">
              <w:rPr>
                <w:rFonts w:ascii="Calibri" w:eastAsia="Calibri" w:hAnsi="Calibri" w:cs="Times New Roman"/>
                <w:b/>
                <w:sz w:val="18"/>
              </w:rPr>
              <w:t>MATERIEL</w:t>
            </w:r>
          </w:p>
        </w:tc>
      </w:tr>
      <w:tr w:rsidR="00464CCA" w:rsidRPr="00464CCA" w:rsidTr="00C171A1">
        <w:tc>
          <w:tcPr>
            <w:tcW w:w="0" w:type="auto"/>
            <w:gridSpan w:val="4"/>
            <w:tcBorders>
              <w:top w:val="single" w:sz="8" w:space="0" w:color="000000"/>
              <w:left w:val="double" w:sz="6" w:space="0" w:color="auto"/>
              <w:bottom w:val="single" w:sz="8" w:space="0" w:color="000000"/>
              <w:right w:val="double" w:sz="6" w:space="0" w:color="auto"/>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b/>
                <w:sz w:val="18"/>
              </w:rPr>
              <w:t>DIX-NEUVIEME SÉANCE : DIXIEME JOUR, MATIN (270 MINUTES)</w:t>
            </w: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10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Programme et activité d’ouverture</w:t>
            </w:r>
          </w:p>
          <w:p w:rsidR="00464CCA" w:rsidRPr="00464CCA" w:rsidRDefault="00464CCA" w:rsidP="00464CCA">
            <w:pPr>
              <w:keepNext/>
              <w:keepLines/>
              <w:rPr>
                <w:rFonts w:ascii="Calibri" w:eastAsia="Calibri" w:hAnsi="Calibri" w:cs="Times New Roman"/>
                <w:b/>
                <w:bCs/>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rPr>
                <w:rFonts w:ascii="Calibri" w:eastAsia="Calibri" w:hAnsi="Calibri" w:cs="Times New Roman"/>
                <w:b/>
                <w:bCs/>
                <w:sz w:val="18"/>
              </w:rPr>
            </w:pPr>
            <w:r w:rsidRPr="00464CCA">
              <w:rPr>
                <w:rFonts w:ascii="Calibri" w:eastAsia="Calibri" w:hAnsi="Calibri" w:cs="Times New Roman"/>
                <w:bCs/>
                <w:sz w:val="18"/>
              </w:rPr>
              <w:t>Revoir le programme avec les participants, tel qu’ébauché sur la grande fiche. Demander à un ou plusieurs participants volontaires de réaliser l’activité d’ouverture ou d’échauffement.</w:t>
            </w: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b/>
                <w:bCs/>
                <w:sz w:val="18"/>
              </w:rPr>
            </w:pPr>
          </w:p>
        </w:tc>
      </w:tr>
      <w:tr w:rsidR="00464CCA" w:rsidRPr="00464CCA" w:rsidTr="00C171A1">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 xml:space="preserve">60 minutes </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b/>
                <w:bCs/>
                <w:sz w:val="18"/>
              </w:rPr>
              <w:t>Activité :</w:t>
            </w:r>
            <w:r w:rsidRPr="00464CCA">
              <w:rPr>
                <w:rFonts w:ascii="Calibri" w:eastAsia="Calibri" w:hAnsi="Calibri" w:cs="Times New Roman"/>
                <w:sz w:val="18"/>
              </w:rPr>
              <w:t xml:space="preserve"> Evaluer les connaissances des participants à </w:t>
            </w:r>
            <w:r w:rsidR="007810EB" w:rsidRPr="00464CCA">
              <w:rPr>
                <w:rFonts w:ascii="Calibri" w:eastAsia="Calibri" w:hAnsi="Calibri" w:cs="Times New Roman"/>
                <w:sz w:val="18"/>
              </w:rPr>
              <w:t>mi- stage</w:t>
            </w:r>
          </w:p>
          <w:p w:rsidR="00464CCA" w:rsidRPr="00464CCA" w:rsidRDefault="00464CCA" w:rsidP="00464CCA">
            <w:pPr>
              <w:keepNext/>
              <w:keepLines/>
              <w:jc w:val="both"/>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b/>
                <w:bCs/>
                <w:sz w:val="18"/>
              </w:rPr>
            </w:pPr>
            <w:r w:rsidRPr="00464CCA">
              <w:rPr>
                <w:rFonts w:ascii="Calibri" w:eastAsia="Calibri" w:hAnsi="Calibri" w:cs="Times New Roman"/>
                <w:b/>
                <w:bCs/>
                <w:sz w:val="18"/>
              </w:rPr>
              <w:t xml:space="preserve">Faire des copies du Questionnaire des connaissances à </w:t>
            </w:r>
            <w:r w:rsidR="007810EB" w:rsidRPr="00464CCA">
              <w:rPr>
                <w:rFonts w:ascii="Calibri" w:eastAsia="Calibri" w:hAnsi="Calibri" w:cs="Times New Roman"/>
                <w:b/>
                <w:bCs/>
                <w:sz w:val="18"/>
              </w:rPr>
              <w:t>mi- stage</w:t>
            </w:r>
            <w:r w:rsidRPr="00464CCA">
              <w:rPr>
                <w:rFonts w:ascii="Calibri" w:eastAsia="Calibri" w:hAnsi="Calibri" w:cs="Times New Roman"/>
                <w:b/>
                <w:bCs/>
                <w:sz w:val="18"/>
              </w:rPr>
              <w:t xml:space="preserve"> et </w:t>
            </w:r>
            <w:r w:rsidRPr="00464CCA">
              <w:rPr>
                <w:rFonts w:ascii="Calibri" w:eastAsia="Calibri" w:hAnsi="Calibri" w:cs="Times New Roman"/>
                <w:b/>
                <w:bCs/>
                <w:sz w:val="18"/>
              </w:rPr>
              <w:br/>
              <w:t>les distribuer aux participants. Revoir les instructions pour remplir le questionnaire avec les participants. Demander aux participants de remplir le questionnaire.</w:t>
            </w:r>
          </w:p>
          <w:p w:rsidR="00464CCA" w:rsidRPr="00464CCA" w:rsidRDefault="00464CCA" w:rsidP="00464CCA">
            <w:pPr>
              <w:keepNext/>
              <w:keepLines/>
              <w:spacing w:after="120" w:line="480" w:lineRule="auto"/>
              <w:rPr>
                <w:rFonts w:ascii="Calibri" w:eastAsia="Calibri" w:hAnsi="Calibri" w:cs="Times New Roman"/>
                <w:sz w:val="18"/>
              </w:rPr>
            </w:pPr>
            <w:r w:rsidRPr="00464CCA">
              <w:rPr>
                <w:rFonts w:ascii="Calibri" w:eastAsia="Calibri" w:hAnsi="Calibri" w:cs="Times New Roman"/>
                <w:b/>
                <w:bCs/>
                <w:sz w:val="18"/>
              </w:rPr>
              <w:t xml:space="preserve">Les formateurs devraient noter les Questionnaires des connaissances </w:t>
            </w:r>
            <w:r w:rsidRPr="00464CCA">
              <w:rPr>
                <w:rFonts w:ascii="Calibri" w:eastAsia="Calibri" w:hAnsi="Calibri" w:cs="Times New Roman"/>
                <w:b/>
                <w:bCs/>
                <w:sz w:val="18"/>
              </w:rPr>
              <w:br/>
              <w:t xml:space="preserve">à </w:t>
            </w:r>
            <w:r w:rsidR="007810EB" w:rsidRPr="00464CCA">
              <w:rPr>
                <w:rFonts w:ascii="Calibri" w:eastAsia="Calibri" w:hAnsi="Calibri" w:cs="Times New Roman"/>
                <w:b/>
                <w:bCs/>
                <w:sz w:val="18"/>
              </w:rPr>
              <w:t>mi- stage</w:t>
            </w:r>
            <w:r w:rsidRPr="00464CCA">
              <w:rPr>
                <w:rFonts w:ascii="Calibri" w:eastAsia="Calibri" w:hAnsi="Calibri" w:cs="Times New Roman"/>
                <w:b/>
                <w:bCs/>
                <w:sz w:val="18"/>
              </w:rPr>
              <w:t xml:space="preserve"> pendant la pause et revoir les résultats avec le groupe entier (le temps nécessaire est octroyé plus tard dans la séance).</w:t>
            </w: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b/>
                <w:bCs/>
                <w:sz w:val="18"/>
              </w:rPr>
              <w:t>Cahier du formateur sur les SOU :</w:t>
            </w:r>
            <w:r w:rsidRPr="00464CCA">
              <w:rPr>
                <w:rFonts w:ascii="Calibri" w:eastAsia="Calibri" w:hAnsi="Calibri" w:cs="Times New Roman"/>
                <w:sz w:val="18"/>
              </w:rPr>
              <w:t xml:space="preserve"> Questionnaire des connaissances à </w:t>
            </w:r>
            <w:r w:rsidR="007810EB" w:rsidRPr="00464CCA">
              <w:rPr>
                <w:rFonts w:ascii="Calibri" w:eastAsia="Calibri" w:hAnsi="Calibri" w:cs="Times New Roman"/>
                <w:sz w:val="18"/>
              </w:rPr>
              <w:t>mi- stage</w:t>
            </w:r>
            <w:r w:rsidRPr="00464CCA">
              <w:rPr>
                <w:rFonts w:ascii="Calibri" w:eastAsia="Calibri" w:hAnsi="Calibri" w:cs="Times New Roman"/>
                <w:sz w:val="18"/>
              </w:rPr>
              <w:t xml:space="preserve"> et Clés des réponses</w:t>
            </w:r>
          </w:p>
          <w:p w:rsidR="00464CCA" w:rsidRPr="00464CCA" w:rsidRDefault="00464CCA" w:rsidP="00464CCA">
            <w:pPr>
              <w:keepNext/>
              <w:keepLines/>
              <w:rPr>
                <w:rFonts w:ascii="Calibri" w:eastAsia="Calibri" w:hAnsi="Calibri" w:cs="Times New Roman"/>
                <w:b/>
                <w:bCs/>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20 minutes</w:t>
            </w:r>
          </w:p>
          <w:p w:rsidR="00464CCA" w:rsidRPr="00464CCA" w:rsidRDefault="00464CCA" w:rsidP="00464CCA">
            <w:pPr>
              <w:keepNext/>
              <w:keepLines/>
              <w:jc w:val="both"/>
              <w:rPr>
                <w:rFonts w:ascii="Calibri" w:eastAsia="Calibri" w:hAnsi="Calibri" w:cs="Times New Roman"/>
                <w:sz w:val="8"/>
              </w:rPr>
            </w:pPr>
          </w:p>
        </w:tc>
        <w:tc>
          <w:tcPr>
            <w:tcW w:w="0" w:type="auto"/>
            <w:gridSpan w:val="3"/>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spacing w:before="480" w:after="0"/>
              <w:outlineLvl w:val="0"/>
              <w:rPr>
                <w:rFonts w:ascii="Cambria" w:eastAsia="Times New Roman" w:hAnsi="Cambria" w:cs="Times New Roman"/>
                <w:b/>
                <w:bCs/>
                <w:color w:val="365F91"/>
                <w:sz w:val="18"/>
                <w:szCs w:val="28"/>
              </w:rPr>
            </w:pPr>
            <w:r w:rsidRPr="00464CCA">
              <w:rPr>
                <w:rFonts w:ascii="Cambria" w:eastAsia="Times New Roman" w:hAnsi="Cambria" w:cs="Times New Roman"/>
                <w:b/>
                <w:bCs/>
                <w:color w:val="365F91"/>
                <w:sz w:val="18"/>
                <w:szCs w:val="28"/>
              </w:rPr>
              <w:t>Pause</w:t>
            </w: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60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Fournir des instructions pour la pratique clinique</w:t>
            </w:r>
          </w:p>
          <w:p w:rsidR="00464CCA" w:rsidRPr="00464CCA" w:rsidRDefault="00464CCA" w:rsidP="00464CCA">
            <w:pPr>
              <w:keepNext/>
              <w:keepLines/>
              <w:jc w:val="both"/>
              <w:rPr>
                <w:rFonts w:ascii="Calibri" w:eastAsia="Calibri" w:hAnsi="Calibri" w:cs="Times New Roman"/>
                <w:sz w:val="18"/>
              </w:rPr>
            </w:pPr>
          </w:p>
          <w:p w:rsidR="00464CCA" w:rsidRPr="00464CCA" w:rsidRDefault="00464CCA" w:rsidP="00464CCA">
            <w:pPr>
              <w:keepNext/>
              <w:keepLines/>
              <w:jc w:val="both"/>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b/>
                <w:sz w:val="18"/>
              </w:rPr>
            </w:pPr>
            <w:r w:rsidRPr="00464CCA">
              <w:rPr>
                <w:rFonts w:ascii="Calibri" w:eastAsia="Calibri" w:hAnsi="Calibri" w:cs="Times New Roman"/>
                <w:b/>
                <w:sz w:val="18"/>
              </w:rPr>
              <w:t xml:space="preserve">Les formateurs devraient expliquer aux participants comment les trois semaines à venir de pratique clinique sont structurées et ce que l’on attend d’eux en tant que praticiens individuels et membres de l’équipe. Chaque équipe comprend un médecin et deux sages-femmes/infirmières. Les formateurs devraient être nommés pour chacune des quatre équipes pour que les participants sachent qui fournira les directives pendant la pratique </w:t>
            </w:r>
            <w:r w:rsidRPr="00464CCA">
              <w:rPr>
                <w:rFonts w:ascii="Calibri" w:eastAsia="Calibri" w:hAnsi="Calibri" w:cs="Times New Roman"/>
                <w:b/>
                <w:sz w:val="18"/>
              </w:rPr>
              <w:lastRenderedPageBreak/>
              <w:t xml:space="preserve">clinique.  </w:t>
            </w:r>
          </w:p>
          <w:p w:rsidR="00464CCA" w:rsidRPr="00464CCA" w:rsidRDefault="00464CCA" w:rsidP="00464CCA">
            <w:pPr>
              <w:keepNext/>
              <w:keepLines/>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lastRenderedPageBreak/>
              <w:t xml:space="preserve"> </w:t>
            </w:r>
          </w:p>
          <w:p w:rsidR="00464CCA" w:rsidRPr="00464CCA" w:rsidRDefault="00464CCA" w:rsidP="00464CCA">
            <w:pPr>
              <w:keepNext/>
              <w:keepLines/>
              <w:jc w:val="both"/>
              <w:rPr>
                <w:rFonts w:ascii="Calibri" w:eastAsia="Calibri" w:hAnsi="Calibri" w:cs="Times New Roman"/>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60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Revoir le Journal de bord de l’Expérience clinique</w:t>
            </w:r>
          </w:p>
          <w:p w:rsidR="00464CCA" w:rsidRPr="00464CCA" w:rsidRDefault="00464CCA" w:rsidP="00464CCA">
            <w:pPr>
              <w:keepNext/>
              <w:keepLines/>
              <w:jc w:val="both"/>
              <w:rPr>
                <w:rFonts w:ascii="Calibri" w:eastAsia="Calibri" w:hAnsi="Calibri" w:cs="Times New Roman"/>
                <w:sz w:val="18"/>
              </w:rPr>
            </w:pPr>
          </w:p>
          <w:p w:rsidR="00464CCA" w:rsidRPr="00464CCA" w:rsidRDefault="00464CCA" w:rsidP="00464CCA">
            <w:pPr>
              <w:keepNext/>
              <w:keepLines/>
              <w:jc w:val="both"/>
              <w:rPr>
                <w:rFonts w:ascii="Calibri" w:eastAsia="Calibri" w:hAnsi="Calibri" w:cs="Times New Roman"/>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b/>
                <w:sz w:val="18"/>
              </w:rPr>
            </w:pPr>
            <w:r w:rsidRPr="00464CCA">
              <w:rPr>
                <w:rFonts w:ascii="Calibri" w:eastAsia="Calibri" w:hAnsi="Calibri" w:cs="Times New Roman"/>
                <w:b/>
                <w:sz w:val="18"/>
              </w:rPr>
              <w:t xml:space="preserve">Les formateurs devraient revoir le Journal de bord de l’expérience clinique avec les participants et vérifier qu’ils comprennent comment </w:t>
            </w:r>
            <w:r w:rsidRPr="00464CCA">
              <w:rPr>
                <w:rFonts w:ascii="Calibri" w:eastAsia="Calibri" w:hAnsi="Calibri" w:cs="Times New Roman"/>
                <w:b/>
                <w:sz w:val="18"/>
              </w:rPr>
              <w:br/>
              <w:t xml:space="preserve">il sera utilisé pendant la pratique clinique guidée de 3 semaines et </w:t>
            </w:r>
            <w:r w:rsidRPr="00464CCA">
              <w:rPr>
                <w:rFonts w:ascii="Calibri" w:eastAsia="Calibri" w:hAnsi="Calibri" w:cs="Times New Roman"/>
                <w:b/>
                <w:sz w:val="18"/>
              </w:rPr>
              <w:br/>
              <w:t xml:space="preserve">la pratique </w:t>
            </w:r>
            <w:r w:rsidR="007810EB" w:rsidRPr="00464CCA">
              <w:rPr>
                <w:rFonts w:ascii="Calibri" w:eastAsia="Calibri" w:hAnsi="Calibri" w:cs="Times New Roman"/>
                <w:b/>
                <w:sz w:val="18"/>
              </w:rPr>
              <w:t>autodirigée</w:t>
            </w:r>
            <w:r w:rsidRPr="00464CCA">
              <w:rPr>
                <w:rFonts w:ascii="Calibri" w:eastAsia="Calibri" w:hAnsi="Calibri" w:cs="Times New Roman"/>
                <w:b/>
                <w:sz w:val="18"/>
              </w:rPr>
              <w:t xml:space="preserve"> de 3 mois.</w:t>
            </w:r>
          </w:p>
          <w:p w:rsidR="00464CCA" w:rsidRPr="00464CCA" w:rsidRDefault="00464CCA" w:rsidP="00464CCA">
            <w:pPr>
              <w:keepNext/>
              <w:keepLines/>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keepNext/>
              <w:keepLines/>
              <w:spacing w:before="480" w:after="0"/>
              <w:outlineLvl w:val="0"/>
              <w:rPr>
                <w:rFonts w:ascii="Cambria" w:eastAsia="Times New Roman" w:hAnsi="Cambria" w:cs="Times New Roman"/>
                <w:color w:val="365F91"/>
                <w:sz w:val="18"/>
                <w:szCs w:val="28"/>
              </w:rPr>
            </w:pPr>
            <w:r w:rsidRPr="00464CCA">
              <w:rPr>
                <w:rFonts w:ascii="Cambria" w:eastAsia="Times New Roman" w:hAnsi="Cambria" w:cs="Times New Roman"/>
                <w:color w:val="365F91"/>
                <w:sz w:val="18"/>
                <w:szCs w:val="28"/>
              </w:rPr>
              <w:t>Journal de bord de l’expérience clinique</w:t>
            </w:r>
          </w:p>
          <w:p w:rsidR="00464CCA" w:rsidRPr="00464CCA" w:rsidRDefault="00464CCA" w:rsidP="00464CCA">
            <w:pPr>
              <w:keepNext/>
              <w:keepLines/>
              <w:jc w:val="both"/>
              <w:rPr>
                <w:rFonts w:ascii="Calibri" w:eastAsia="Calibri" w:hAnsi="Calibri" w:cs="Times New Roman"/>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double" w:sz="6" w:space="0" w:color="auto"/>
              <w:right w:val="single" w:sz="4" w:space="0" w:color="000000"/>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 xml:space="preserve">60 minutes </w:t>
            </w:r>
          </w:p>
        </w:tc>
        <w:tc>
          <w:tcPr>
            <w:tcW w:w="0" w:type="auto"/>
            <w:tcBorders>
              <w:top w:val="single" w:sz="8" w:space="0" w:color="000000"/>
              <w:left w:val="single" w:sz="4" w:space="0" w:color="000000"/>
              <w:bottom w:val="double" w:sz="6" w:space="0" w:color="auto"/>
              <w:right w:val="single" w:sz="4" w:space="0" w:color="000000"/>
            </w:tcBorders>
          </w:tcPr>
          <w:p w:rsidR="00464CCA" w:rsidRPr="00464CCA" w:rsidRDefault="00464CCA" w:rsidP="00464CCA">
            <w:pPr>
              <w:keepNext/>
              <w:keepLines/>
              <w:rPr>
                <w:rFonts w:ascii="Calibri" w:eastAsia="Calibri" w:hAnsi="Calibri" w:cs="Times New Roman"/>
                <w:b/>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Revoir les résultats du Questionnaire des Connaissances à </w:t>
            </w:r>
            <w:r w:rsidR="000C3028" w:rsidRPr="00464CCA">
              <w:rPr>
                <w:rFonts w:ascii="Calibri" w:eastAsia="Calibri" w:hAnsi="Calibri" w:cs="Times New Roman"/>
                <w:b/>
                <w:sz w:val="18"/>
              </w:rPr>
              <w:t xml:space="preserve"> mi- stage</w:t>
            </w:r>
          </w:p>
        </w:tc>
        <w:tc>
          <w:tcPr>
            <w:tcW w:w="0" w:type="auto"/>
            <w:tcBorders>
              <w:top w:val="single" w:sz="8" w:space="0" w:color="000000"/>
              <w:left w:val="single" w:sz="4" w:space="0" w:color="000000"/>
              <w:bottom w:val="double" w:sz="6" w:space="0" w:color="auto"/>
              <w:right w:val="single" w:sz="4" w:space="0" w:color="000000"/>
            </w:tcBorders>
          </w:tcPr>
          <w:p w:rsidR="00464CCA" w:rsidRPr="00464CCA" w:rsidRDefault="00464CCA" w:rsidP="00464CCA">
            <w:pPr>
              <w:keepNext/>
              <w:keepLines/>
              <w:spacing w:after="120" w:line="480" w:lineRule="auto"/>
              <w:rPr>
                <w:rFonts w:ascii="Calibri" w:eastAsia="Calibri" w:hAnsi="Calibri" w:cs="Times New Roman"/>
                <w:b/>
                <w:sz w:val="18"/>
              </w:rPr>
            </w:pPr>
            <w:r w:rsidRPr="00464CCA">
              <w:rPr>
                <w:rFonts w:ascii="Calibri" w:eastAsia="Calibri" w:hAnsi="Calibri" w:cs="Times New Roman"/>
                <w:b/>
                <w:sz w:val="18"/>
              </w:rPr>
              <w:t xml:space="preserve">Les résultats du Questionnaire des connaissances à </w:t>
            </w:r>
            <w:r w:rsidR="000C3028" w:rsidRPr="00464CCA">
              <w:rPr>
                <w:rFonts w:ascii="Calibri" w:eastAsia="Calibri" w:hAnsi="Calibri" w:cs="Times New Roman"/>
                <w:b/>
                <w:sz w:val="18"/>
              </w:rPr>
              <w:t>mi- stage</w:t>
            </w:r>
            <w:r w:rsidRPr="00464CCA">
              <w:rPr>
                <w:rFonts w:ascii="Calibri" w:eastAsia="Calibri" w:hAnsi="Calibri" w:cs="Times New Roman"/>
                <w:b/>
                <w:sz w:val="18"/>
              </w:rPr>
              <w:t xml:space="preserve"> devraient être revus avec la classe entière, en faisant ressortir les forces et faiblesses collectives.  </w:t>
            </w:r>
          </w:p>
          <w:p w:rsidR="00464CCA" w:rsidRPr="00464CCA" w:rsidRDefault="00464CCA" w:rsidP="00464CCA">
            <w:pPr>
              <w:keepNext/>
              <w:keepLines/>
              <w:spacing w:after="120" w:line="480" w:lineRule="auto"/>
              <w:rPr>
                <w:rFonts w:ascii="Calibri" w:eastAsia="Calibri" w:hAnsi="Calibri" w:cs="Times New Roman"/>
                <w:bCs/>
                <w:sz w:val="18"/>
              </w:rPr>
            </w:pPr>
            <w:r w:rsidRPr="00464CCA">
              <w:rPr>
                <w:rFonts w:ascii="Calibri" w:eastAsia="Calibri" w:hAnsi="Calibri" w:cs="Times New Roman"/>
                <w:b/>
                <w:sz w:val="18"/>
              </w:rPr>
              <w:t xml:space="preserve">Les formateurs doivent octroyer du temps pour rencontrer les participants qui ont obtenu une note inférieure à 85% et discuter de ce qui manque et/ou des réponses incorrectes. Les participants devraient étudier les thèmes en question et remplir à nouveau le Questionnaire des connaissances à </w:t>
            </w:r>
            <w:r w:rsidR="000C3028" w:rsidRPr="00464CCA">
              <w:rPr>
                <w:rFonts w:ascii="Calibri" w:eastAsia="Calibri" w:hAnsi="Calibri" w:cs="Times New Roman"/>
                <w:b/>
                <w:sz w:val="18"/>
              </w:rPr>
              <w:t>mi- stage</w:t>
            </w:r>
            <w:r w:rsidRPr="00464CCA">
              <w:rPr>
                <w:rFonts w:ascii="Calibri" w:eastAsia="Calibri" w:hAnsi="Calibri" w:cs="Times New Roman"/>
                <w:b/>
                <w:sz w:val="18"/>
              </w:rPr>
              <w:t xml:space="preserve"> pour obtenir une note d’au moins 85%.</w:t>
            </w:r>
          </w:p>
        </w:tc>
        <w:tc>
          <w:tcPr>
            <w:tcW w:w="0" w:type="auto"/>
            <w:tcBorders>
              <w:top w:val="single" w:sz="8" w:space="0" w:color="000000"/>
              <w:left w:val="single" w:sz="4" w:space="0" w:color="000000"/>
              <w:bottom w:val="double" w:sz="6" w:space="0" w:color="auto"/>
              <w:right w:val="double" w:sz="6" w:space="0" w:color="auto"/>
            </w:tcBorders>
          </w:tcPr>
          <w:p w:rsidR="00464CCA" w:rsidRPr="00464CCA" w:rsidRDefault="00464CCA" w:rsidP="00464CCA">
            <w:pPr>
              <w:keepNext/>
              <w:keepLines/>
              <w:jc w:val="both"/>
              <w:rPr>
                <w:rFonts w:ascii="Calibri" w:eastAsia="Calibri" w:hAnsi="Calibri" w:cs="Times New Roman"/>
                <w:sz w:val="18"/>
              </w:rPr>
            </w:pPr>
          </w:p>
        </w:tc>
      </w:tr>
      <w:tr w:rsidR="00464CCA" w:rsidRPr="00464CCA" w:rsidTr="00C171A1">
        <w:tc>
          <w:tcPr>
            <w:tcW w:w="0" w:type="auto"/>
            <w:gridSpan w:val="4"/>
            <w:tcBorders>
              <w:top w:val="double" w:sz="6" w:space="0" w:color="auto"/>
              <w:left w:val="double" w:sz="6" w:space="0" w:color="auto"/>
              <w:bottom w:val="single" w:sz="8" w:space="0" w:color="000000"/>
              <w:right w:val="double" w:sz="6" w:space="0" w:color="auto"/>
            </w:tcBorders>
            <w:vAlign w:val="center"/>
          </w:tcPr>
          <w:p w:rsidR="00464CCA" w:rsidRPr="00464CCA" w:rsidRDefault="00464CCA" w:rsidP="00464CCA">
            <w:pPr>
              <w:spacing w:before="20" w:after="20"/>
              <w:jc w:val="center"/>
              <w:rPr>
                <w:rFonts w:ascii="Calibri" w:eastAsia="Calibri" w:hAnsi="Calibri" w:cs="Times New Roman"/>
                <w:b/>
                <w:sz w:val="18"/>
              </w:rPr>
            </w:pPr>
            <w:r w:rsidRPr="00464CCA">
              <w:rPr>
                <w:rFonts w:ascii="Calibri" w:eastAsia="Calibri" w:hAnsi="Calibri" w:cs="Times New Roman"/>
                <w:b/>
                <w:sz w:val="18"/>
              </w:rPr>
              <w:t>PROGRAMME DU STAGE MODELE EN SOU (5 semaines du stage de 17 semaines)</w:t>
            </w:r>
          </w:p>
        </w:tc>
      </w:tr>
      <w:tr w:rsidR="00464CCA" w:rsidRPr="00464CCA" w:rsidTr="00C171A1">
        <w:tc>
          <w:tcPr>
            <w:tcW w:w="0" w:type="auto"/>
            <w:tcBorders>
              <w:top w:val="single" w:sz="8" w:space="0" w:color="000000"/>
              <w:left w:val="double" w:sz="6" w:space="0" w:color="auto"/>
              <w:bottom w:val="single" w:sz="8" w:space="0" w:color="000000"/>
            </w:tcBorders>
            <w:vAlign w:val="center"/>
          </w:tcPr>
          <w:p w:rsidR="00464CCA" w:rsidRPr="00464CCA" w:rsidRDefault="00464CCA" w:rsidP="00464CCA">
            <w:pPr>
              <w:jc w:val="center"/>
              <w:rPr>
                <w:rFonts w:ascii="Calibri" w:eastAsia="Calibri" w:hAnsi="Calibri" w:cs="Times New Roman"/>
                <w:b/>
                <w:sz w:val="18"/>
              </w:rPr>
            </w:pPr>
            <w:r w:rsidRPr="00464CCA">
              <w:rPr>
                <w:rFonts w:ascii="Calibri" w:eastAsia="Calibri" w:hAnsi="Calibri" w:cs="Times New Roman"/>
                <w:b/>
                <w:sz w:val="18"/>
              </w:rPr>
              <w:t>DUREE</w:t>
            </w:r>
          </w:p>
        </w:tc>
        <w:tc>
          <w:tcPr>
            <w:tcW w:w="0" w:type="auto"/>
            <w:tcBorders>
              <w:top w:val="single" w:sz="8" w:space="0" w:color="000000"/>
              <w:bottom w:val="single" w:sz="8" w:space="0" w:color="000000"/>
            </w:tcBorders>
            <w:vAlign w:val="center"/>
          </w:tcPr>
          <w:p w:rsidR="00464CCA" w:rsidRPr="00464CCA" w:rsidRDefault="00464CCA" w:rsidP="00464CCA">
            <w:pPr>
              <w:jc w:val="center"/>
              <w:rPr>
                <w:rFonts w:ascii="Calibri" w:eastAsia="Calibri" w:hAnsi="Calibri" w:cs="Times New Roman"/>
                <w:b/>
                <w:sz w:val="18"/>
              </w:rPr>
            </w:pPr>
            <w:r w:rsidRPr="00464CCA">
              <w:rPr>
                <w:rFonts w:ascii="Calibri" w:eastAsia="Calibri" w:hAnsi="Calibri" w:cs="Times New Roman"/>
                <w:b/>
                <w:sz w:val="18"/>
              </w:rPr>
              <w:t>OBJECTIFS/ACTIVITES</w:t>
            </w:r>
          </w:p>
        </w:tc>
        <w:tc>
          <w:tcPr>
            <w:tcW w:w="0" w:type="auto"/>
            <w:tcBorders>
              <w:top w:val="single" w:sz="8" w:space="0" w:color="000000"/>
              <w:bottom w:val="single" w:sz="8" w:space="0" w:color="000000"/>
            </w:tcBorders>
            <w:vAlign w:val="center"/>
          </w:tcPr>
          <w:p w:rsidR="00464CCA" w:rsidRPr="00464CCA" w:rsidRDefault="00464CCA" w:rsidP="00464CCA">
            <w:pPr>
              <w:jc w:val="center"/>
              <w:rPr>
                <w:rFonts w:ascii="Calibri" w:eastAsia="Calibri" w:hAnsi="Calibri" w:cs="Times New Roman"/>
                <w:b/>
                <w:sz w:val="18"/>
              </w:rPr>
            </w:pPr>
            <w:r w:rsidRPr="00464CCA">
              <w:rPr>
                <w:rFonts w:ascii="Calibri" w:eastAsia="Calibri" w:hAnsi="Calibri" w:cs="Times New Roman"/>
                <w:b/>
                <w:sz w:val="18"/>
              </w:rPr>
              <w:t>METHODES DE FORMATION/APPRENTISSAGE</w:t>
            </w:r>
          </w:p>
        </w:tc>
        <w:tc>
          <w:tcPr>
            <w:tcW w:w="0" w:type="auto"/>
            <w:tcBorders>
              <w:top w:val="single" w:sz="8" w:space="0" w:color="000000"/>
              <w:bottom w:val="single" w:sz="8" w:space="0" w:color="000000"/>
              <w:right w:val="double" w:sz="6" w:space="0" w:color="auto"/>
            </w:tcBorders>
            <w:vAlign w:val="center"/>
          </w:tcPr>
          <w:p w:rsidR="00464CCA" w:rsidRPr="00464CCA" w:rsidRDefault="00464CCA" w:rsidP="00464CCA">
            <w:pPr>
              <w:jc w:val="center"/>
              <w:rPr>
                <w:rFonts w:ascii="Calibri" w:eastAsia="Calibri" w:hAnsi="Calibri" w:cs="Times New Roman"/>
                <w:b/>
                <w:sz w:val="18"/>
              </w:rPr>
            </w:pPr>
            <w:r w:rsidRPr="00464CCA">
              <w:rPr>
                <w:rFonts w:ascii="Calibri" w:eastAsia="Calibri" w:hAnsi="Calibri" w:cs="Times New Roman"/>
                <w:b/>
                <w:sz w:val="18"/>
              </w:rPr>
              <w:t>MATERIEL</w:t>
            </w:r>
          </w:p>
        </w:tc>
      </w:tr>
      <w:tr w:rsidR="00464CCA" w:rsidRPr="00464CCA" w:rsidTr="00C171A1">
        <w:tc>
          <w:tcPr>
            <w:tcW w:w="0" w:type="auto"/>
            <w:gridSpan w:val="4"/>
            <w:tcBorders>
              <w:top w:val="single" w:sz="8" w:space="0" w:color="000000"/>
              <w:left w:val="double" w:sz="6" w:space="0" w:color="auto"/>
              <w:bottom w:val="single" w:sz="8" w:space="0" w:color="000000"/>
              <w:right w:val="double" w:sz="6" w:space="0" w:color="auto"/>
            </w:tcBorders>
          </w:tcPr>
          <w:p w:rsidR="00464CCA" w:rsidRPr="00464CCA" w:rsidRDefault="00464CCA" w:rsidP="00464CCA">
            <w:pPr>
              <w:rPr>
                <w:rFonts w:ascii="Calibri" w:eastAsia="Calibri" w:hAnsi="Calibri" w:cs="Times New Roman"/>
                <w:b/>
                <w:bCs/>
                <w:sz w:val="18"/>
              </w:rPr>
            </w:pPr>
            <w:r w:rsidRPr="00464CCA">
              <w:rPr>
                <w:rFonts w:ascii="Calibri" w:eastAsia="Calibri" w:hAnsi="Calibri" w:cs="Times New Roman"/>
                <w:b/>
                <w:sz w:val="18"/>
              </w:rPr>
              <w:t>VINGTIEME SÉANCE : DIXIEME JOUR, APRES-MIDI (210 MINUTES)</w:t>
            </w: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jc w:val="both"/>
              <w:rPr>
                <w:rFonts w:ascii="Calibri" w:eastAsia="Calibri" w:hAnsi="Calibri" w:cs="Times New Roman"/>
                <w:sz w:val="18"/>
              </w:rPr>
            </w:pPr>
            <w:r w:rsidRPr="00464CCA">
              <w:rPr>
                <w:rFonts w:ascii="Calibri" w:eastAsia="Calibri" w:hAnsi="Calibri" w:cs="Times New Roman"/>
                <w:sz w:val="18"/>
              </w:rPr>
              <w:t>195 minutes</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Visite des locaux de l’établissement de santé </w:t>
            </w:r>
          </w:p>
          <w:p w:rsidR="00464CCA" w:rsidRPr="00464CCA" w:rsidRDefault="00464CCA" w:rsidP="00464CCA">
            <w:pPr>
              <w:rPr>
                <w:rFonts w:ascii="Calibri" w:eastAsia="Calibri" w:hAnsi="Calibri" w:cs="Times New Roman"/>
                <w:b/>
                <w:bCs/>
                <w:sz w:val="1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rPr>
                <w:rFonts w:ascii="Calibri" w:eastAsia="Calibri" w:hAnsi="Calibri" w:cs="Times New Roman"/>
                <w:b/>
                <w:bCs/>
                <w:sz w:val="18"/>
              </w:rPr>
            </w:pPr>
            <w:r w:rsidRPr="00464CCA">
              <w:rPr>
                <w:rFonts w:ascii="Calibri" w:eastAsia="Calibri" w:hAnsi="Calibri" w:cs="Times New Roman"/>
                <w:bCs/>
                <w:sz w:val="18"/>
              </w:rPr>
              <w:t xml:space="preserve">Tous les participants se rendront dans les deux établissements hospitaliers qui seront utilisés pour la pratique clinique. Chaque formateur sera responsable pour une équipe de participants et devra </w:t>
            </w:r>
            <w:r w:rsidRPr="00464CCA">
              <w:rPr>
                <w:rFonts w:ascii="Calibri" w:eastAsia="Calibri" w:hAnsi="Calibri" w:cs="Times New Roman"/>
                <w:bCs/>
                <w:sz w:val="18"/>
              </w:rPr>
              <w:br/>
              <w:t xml:space="preserve">la guider dans les divers services et départements dans lesquels ils s’exerceront. Il faudra présenter les membres du personnel hospitalier aux participants et leur demander de fournir des informations sur </w:t>
            </w:r>
            <w:r w:rsidRPr="00464CCA">
              <w:rPr>
                <w:rFonts w:ascii="Calibri" w:eastAsia="Calibri" w:hAnsi="Calibri" w:cs="Times New Roman"/>
                <w:bCs/>
                <w:sz w:val="18"/>
              </w:rPr>
              <w:br/>
              <w:t>leurs services respectifs.</w:t>
            </w: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rPr>
                <w:rFonts w:ascii="Calibri" w:eastAsia="Calibri" w:hAnsi="Calibri" w:cs="Times New Roman"/>
                <w:b/>
                <w:bCs/>
                <w:sz w:val="18"/>
              </w:rPr>
            </w:pPr>
          </w:p>
        </w:tc>
      </w:tr>
      <w:tr w:rsidR="00464CCA" w:rsidRPr="00464CCA" w:rsidTr="00C171A1">
        <w:tc>
          <w:tcPr>
            <w:tcW w:w="0" w:type="auto"/>
            <w:tcBorders>
              <w:top w:val="single" w:sz="8" w:space="0" w:color="000000"/>
              <w:left w:val="double" w:sz="6" w:space="0" w:color="auto"/>
              <w:bottom w:val="single" w:sz="8" w:space="0" w:color="000000"/>
              <w:right w:val="single" w:sz="4" w:space="0" w:color="000000"/>
            </w:tcBorders>
          </w:tcPr>
          <w:p w:rsidR="00464CCA" w:rsidRPr="00464CCA" w:rsidRDefault="00464CCA" w:rsidP="00464CCA">
            <w:pPr>
              <w:jc w:val="both"/>
              <w:rPr>
                <w:rFonts w:ascii="Calibri" w:eastAsia="Calibri" w:hAnsi="Calibri" w:cs="Times New Roman"/>
                <w:sz w:val="18"/>
              </w:rPr>
            </w:pPr>
            <w:r w:rsidRPr="00464CCA">
              <w:rPr>
                <w:rFonts w:ascii="Calibri" w:eastAsia="Calibri" w:hAnsi="Calibri" w:cs="Times New Roman"/>
                <w:sz w:val="18"/>
              </w:rPr>
              <w:t>15 minutes</w:t>
            </w:r>
          </w:p>
          <w:p w:rsidR="00464CCA" w:rsidRPr="00464CCA" w:rsidRDefault="00464CCA" w:rsidP="00464CCA">
            <w:pPr>
              <w:jc w:val="both"/>
              <w:rPr>
                <w:rFonts w:ascii="Calibri" w:eastAsia="Calibri" w:hAnsi="Calibri" w:cs="Times New Roman"/>
                <w:sz w:val="18"/>
              </w:rPr>
            </w:pPr>
            <w:r w:rsidRPr="00464CCA">
              <w:rPr>
                <w:rFonts w:ascii="Calibri" w:eastAsia="Calibri" w:hAnsi="Calibri" w:cs="Times New Roman"/>
                <w:sz w:val="18"/>
              </w:rPr>
              <w:t xml:space="preserve">  </w:t>
            </w: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jc w:val="both"/>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Passer en revue les activités de la journée</w:t>
            </w:r>
          </w:p>
          <w:p w:rsidR="00464CCA" w:rsidRPr="00464CCA" w:rsidRDefault="00464CCA" w:rsidP="00464CCA">
            <w:pPr>
              <w:jc w:val="both"/>
              <w:rPr>
                <w:rFonts w:ascii="Calibri" w:eastAsia="Calibri" w:hAnsi="Calibri" w:cs="Times New Roman"/>
                <w:sz w:val="8"/>
              </w:rPr>
            </w:pPr>
          </w:p>
        </w:tc>
        <w:tc>
          <w:tcPr>
            <w:tcW w:w="0" w:type="auto"/>
            <w:tcBorders>
              <w:top w:val="single" w:sz="8" w:space="0" w:color="000000"/>
              <w:left w:val="single" w:sz="4" w:space="0" w:color="000000"/>
              <w:bottom w:val="single" w:sz="8" w:space="0" w:color="000000"/>
              <w:right w:val="single" w:sz="4" w:space="0" w:color="000000"/>
            </w:tcBorders>
          </w:tcPr>
          <w:p w:rsidR="00464CCA" w:rsidRPr="00464CCA" w:rsidRDefault="00464CCA" w:rsidP="00464CCA">
            <w:pPr>
              <w:spacing w:after="120" w:line="480" w:lineRule="auto"/>
              <w:rPr>
                <w:rFonts w:ascii="Calibri" w:eastAsia="Calibri" w:hAnsi="Calibri" w:cs="Times New Roman"/>
                <w:b/>
                <w:bCs/>
                <w:sz w:val="18"/>
              </w:rPr>
            </w:pPr>
            <w:r w:rsidRPr="00464CCA">
              <w:rPr>
                <w:rFonts w:ascii="Calibri" w:eastAsia="Calibri" w:hAnsi="Calibri" w:cs="Times New Roman"/>
                <w:b/>
                <w:bCs/>
                <w:sz w:val="18"/>
              </w:rPr>
              <w:t xml:space="preserve">Engager les participants à la revue et à la discussion des thèmes et activités couverts pendant la journée. </w:t>
            </w:r>
          </w:p>
        </w:tc>
        <w:tc>
          <w:tcPr>
            <w:tcW w:w="0" w:type="auto"/>
            <w:tcBorders>
              <w:top w:val="single" w:sz="8" w:space="0" w:color="000000"/>
              <w:left w:val="single" w:sz="4" w:space="0" w:color="000000"/>
              <w:bottom w:val="single" w:sz="8" w:space="0" w:color="000000"/>
              <w:right w:val="double" w:sz="6" w:space="0" w:color="auto"/>
            </w:tcBorders>
          </w:tcPr>
          <w:p w:rsidR="00464CCA" w:rsidRPr="00464CCA" w:rsidRDefault="00464CCA" w:rsidP="00464CCA">
            <w:pPr>
              <w:jc w:val="both"/>
              <w:rPr>
                <w:rFonts w:ascii="Calibri" w:eastAsia="Calibri" w:hAnsi="Calibri" w:cs="Times New Roman"/>
                <w:sz w:val="18"/>
              </w:rPr>
            </w:pPr>
            <w:r w:rsidRPr="00464CCA">
              <w:rPr>
                <w:rFonts w:ascii="Calibri" w:eastAsia="Calibri" w:hAnsi="Calibri" w:cs="Times New Roman"/>
                <w:sz w:val="18"/>
              </w:rPr>
              <w:t xml:space="preserve"> </w:t>
            </w:r>
          </w:p>
          <w:p w:rsidR="00464CCA" w:rsidRPr="00464CCA" w:rsidRDefault="00464CCA" w:rsidP="00464CCA">
            <w:pPr>
              <w:jc w:val="both"/>
              <w:rPr>
                <w:rFonts w:ascii="Calibri" w:eastAsia="Calibri" w:hAnsi="Calibri" w:cs="Times New Roman"/>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0" w:type="auto"/>
            <w:gridSpan w:val="4"/>
            <w:tcBorders>
              <w:top w:val="single" w:sz="8" w:space="0" w:color="000000"/>
              <w:left w:val="double" w:sz="6" w:space="0" w:color="auto"/>
              <w:bottom w:val="double" w:sz="6" w:space="0" w:color="auto"/>
              <w:right w:val="double" w:sz="6" w:space="0" w:color="auto"/>
            </w:tcBorders>
          </w:tcPr>
          <w:p w:rsidR="00464CCA" w:rsidRPr="00267161" w:rsidRDefault="00464CCA" w:rsidP="00464CCA">
            <w:pPr>
              <w:keepNext/>
              <w:keepLines/>
              <w:spacing w:before="480" w:after="0"/>
              <w:outlineLvl w:val="0"/>
              <w:rPr>
                <w:rFonts w:ascii="Cambria" w:eastAsia="Times New Roman" w:hAnsi="Cambria" w:cs="Times New Roman"/>
                <w:sz w:val="18"/>
                <w:szCs w:val="28"/>
              </w:rPr>
            </w:pPr>
            <w:r w:rsidRPr="00267161">
              <w:rPr>
                <w:rFonts w:ascii="Cambria" w:eastAsia="Times New Roman" w:hAnsi="Cambria" w:cs="Times New Roman"/>
                <w:b/>
                <w:bCs/>
                <w:sz w:val="18"/>
                <w:szCs w:val="28"/>
              </w:rPr>
              <w:t xml:space="preserve">Devoirs : </w:t>
            </w:r>
            <w:r w:rsidRPr="00267161">
              <w:rPr>
                <w:rFonts w:ascii="Cambria" w:eastAsia="Times New Roman" w:hAnsi="Cambria" w:cs="Times New Roman"/>
                <w:sz w:val="18"/>
                <w:szCs w:val="28"/>
              </w:rPr>
              <w:t xml:space="preserve">Les participants qui ont obtenu moins de 85% au Questionnaire des connaissances à </w:t>
            </w:r>
            <w:r w:rsidR="00D77661" w:rsidRPr="00267161">
              <w:rPr>
                <w:rFonts w:ascii="Cambria" w:eastAsia="Times New Roman" w:hAnsi="Cambria" w:cs="Times New Roman"/>
                <w:sz w:val="18"/>
                <w:szCs w:val="28"/>
              </w:rPr>
              <w:t>mi- stage</w:t>
            </w:r>
            <w:r w:rsidRPr="00267161">
              <w:rPr>
                <w:rFonts w:ascii="Cambria" w:eastAsia="Times New Roman" w:hAnsi="Cambria" w:cs="Times New Roman"/>
                <w:sz w:val="18"/>
                <w:szCs w:val="28"/>
              </w:rPr>
              <w:t xml:space="preserve"> devraient étudier les sections pertinentes du manuel (ou des manuels) </w:t>
            </w:r>
            <w:r w:rsidRPr="00267161">
              <w:rPr>
                <w:rFonts w:ascii="Cambria" w:eastAsia="Times New Roman" w:hAnsi="Cambria" w:cs="Times New Roman"/>
                <w:sz w:val="18"/>
                <w:szCs w:val="28"/>
              </w:rPr>
              <w:br/>
              <w:t>de référence.</w:t>
            </w:r>
          </w:p>
          <w:p w:rsidR="00464CCA" w:rsidRPr="00464CCA" w:rsidRDefault="00464CCA" w:rsidP="00464CCA">
            <w:pPr>
              <w:jc w:val="both"/>
              <w:rPr>
                <w:rFonts w:ascii="Calibri" w:eastAsia="Calibri" w:hAnsi="Calibri" w:cs="Times New Roman"/>
                <w:b/>
                <w:bCs/>
                <w:sz w:val="8"/>
              </w:rPr>
            </w:pPr>
          </w:p>
        </w:tc>
      </w:tr>
    </w:tbl>
    <w:p w:rsidR="00464CCA" w:rsidRDefault="00464CCA">
      <w:pPr>
        <w:rPr>
          <w:rFonts w:ascii="Tahoma" w:eastAsia="Times New Roman" w:hAnsi="Tahoma" w:cs="Times New Roman"/>
          <w:b/>
          <w:bCs/>
          <w:sz w:val="44"/>
          <w:szCs w:val="44"/>
          <w:lang w:eastAsia="fr-FR"/>
        </w:rPr>
      </w:pPr>
    </w:p>
    <w:p w:rsidR="00464CCA" w:rsidRDefault="00464CCA">
      <w:pPr>
        <w:rPr>
          <w:rFonts w:ascii="Tahoma" w:eastAsia="Times New Roman" w:hAnsi="Tahoma" w:cs="Times New Roman"/>
          <w:b/>
          <w:bCs/>
          <w:sz w:val="44"/>
          <w:szCs w:val="44"/>
          <w:lang w:eastAsia="fr-FR"/>
        </w:rPr>
      </w:pPr>
    </w:p>
    <w:tbl>
      <w:tblPr>
        <w:tblpPr w:leftFromText="187" w:rightFromText="187" w:vertAnchor="text" w:horzAnchor="page" w:tblpX="1" w:tblpY="-560"/>
        <w:tblOverlap w:val="neve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278"/>
        <w:gridCol w:w="3240"/>
        <w:gridCol w:w="5490"/>
        <w:gridCol w:w="3168"/>
      </w:tblGrid>
      <w:tr w:rsidR="00464CCA" w:rsidRPr="00464CCA" w:rsidTr="00C171A1">
        <w:tc>
          <w:tcPr>
            <w:tcW w:w="13176" w:type="dxa"/>
            <w:gridSpan w:val="4"/>
            <w:tcBorders>
              <w:top w:val="double" w:sz="6" w:space="0" w:color="auto"/>
              <w:left w:val="double" w:sz="6" w:space="0" w:color="auto"/>
              <w:bottom w:val="single" w:sz="8" w:space="0" w:color="auto"/>
              <w:right w:val="double" w:sz="6" w:space="0" w:color="auto"/>
            </w:tcBorders>
          </w:tcPr>
          <w:p w:rsidR="00464CCA" w:rsidRPr="00464CCA" w:rsidRDefault="00464CCA" w:rsidP="00C171A1">
            <w:pPr>
              <w:keepNext/>
              <w:keepLines/>
              <w:spacing w:before="20" w:after="20"/>
              <w:jc w:val="center"/>
              <w:rPr>
                <w:rFonts w:ascii="Calibri" w:eastAsia="Calibri" w:hAnsi="Calibri" w:cs="Times New Roman"/>
                <w:b/>
                <w:sz w:val="18"/>
              </w:rPr>
            </w:pPr>
            <w:r w:rsidRPr="00464CCA">
              <w:rPr>
                <w:rFonts w:ascii="Calibri" w:eastAsia="Calibri" w:hAnsi="Calibri" w:cs="Times New Roman"/>
                <w:b/>
                <w:sz w:val="18"/>
              </w:rPr>
              <w:t>PROGRAMME DU STAGE MODELE EN SOU (5 semaines du stage de 17 semaines)</w:t>
            </w:r>
          </w:p>
        </w:tc>
      </w:tr>
      <w:tr w:rsidR="00464CCA" w:rsidRPr="00464CCA" w:rsidTr="00C171A1">
        <w:tc>
          <w:tcPr>
            <w:tcW w:w="1278" w:type="dxa"/>
            <w:tcBorders>
              <w:top w:val="single" w:sz="8" w:space="0" w:color="auto"/>
              <w:left w:val="double" w:sz="6" w:space="0" w:color="auto"/>
              <w:bottom w:val="single" w:sz="8" w:space="0" w:color="auto"/>
            </w:tcBorders>
          </w:tcPr>
          <w:p w:rsidR="00464CCA" w:rsidRPr="00464CCA" w:rsidRDefault="00464CCA" w:rsidP="00C171A1">
            <w:pPr>
              <w:keepNext/>
              <w:keepLines/>
              <w:jc w:val="center"/>
              <w:rPr>
                <w:rFonts w:ascii="Calibri" w:eastAsia="Calibri" w:hAnsi="Calibri" w:cs="Times New Roman"/>
                <w:b/>
                <w:sz w:val="18"/>
              </w:rPr>
            </w:pPr>
            <w:r w:rsidRPr="00464CCA">
              <w:rPr>
                <w:rFonts w:ascii="Calibri" w:eastAsia="Calibri" w:hAnsi="Calibri" w:cs="Times New Roman"/>
                <w:b/>
                <w:sz w:val="18"/>
              </w:rPr>
              <w:t>DUREE</w:t>
            </w:r>
          </w:p>
        </w:tc>
        <w:tc>
          <w:tcPr>
            <w:tcW w:w="3240" w:type="dxa"/>
            <w:tcBorders>
              <w:top w:val="single" w:sz="8" w:space="0" w:color="auto"/>
              <w:bottom w:val="single" w:sz="8" w:space="0" w:color="auto"/>
            </w:tcBorders>
          </w:tcPr>
          <w:p w:rsidR="00464CCA" w:rsidRPr="00464CCA" w:rsidRDefault="00464CCA" w:rsidP="00C171A1">
            <w:pPr>
              <w:keepNext/>
              <w:keepLines/>
              <w:jc w:val="center"/>
              <w:rPr>
                <w:rFonts w:ascii="Calibri" w:eastAsia="Calibri" w:hAnsi="Calibri" w:cs="Times New Roman"/>
                <w:b/>
                <w:sz w:val="18"/>
              </w:rPr>
            </w:pPr>
            <w:r w:rsidRPr="00464CCA">
              <w:rPr>
                <w:rFonts w:ascii="Calibri" w:eastAsia="Calibri" w:hAnsi="Calibri" w:cs="Times New Roman"/>
                <w:b/>
                <w:sz w:val="18"/>
              </w:rPr>
              <w:t>OBJECTIFS/ACTIVITES</w:t>
            </w:r>
          </w:p>
        </w:tc>
        <w:tc>
          <w:tcPr>
            <w:tcW w:w="5490" w:type="dxa"/>
            <w:tcBorders>
              <w:top w:val="single" w:sz="8" w:space="0" w:color="auto"/>
              <w:bottom w:val="single" w:sz="8" w:space="0" w:color="auto"/>
            </w:tcBorders>
          </w:tcPr>
          <w:p w:rsidR="00464CCA" w:rsidRPr="00464CCA" w:rsidRDefault="00464CCA" w:rsidP="00C171A1">
            <w:pPr>
              <w:keepNext/>
              <w:keepLines/>
              <w:jc w:val="center"/>
              <w:rPr>
                <w:rFonts w:ascii="Calibri" w:eastAsia="Calibri" w:hAnsi="Calibri" w:cs="Times New Roman"/>
                <w:b/>
                <w:sz w:val="18"/>
              </w:rPr>
            </w:pPr>
            <w:r w:rsidRPr="00464CCA">
              <w:rPr>
                <w:rFonts w:ascii="Calibri" w:eastAsia="Calibri" w:hAnsi="Calibri" w:cs="Times New Roman"/>
                <w:b/>
                <w:sz w:val="18"/>
              </w:rPr>
              <w:t>METHODES DE FORMATION/APPRENTISSAGE</w:t>
            </w:r>
          </w:p>
        </w:tc>
        <w:tc>
          <w:tcPr>
            <w:tcW w:w="3168" w:type="dxa"/>
            <w:tcBorders>
              <w:top w:val="single" w:sz="8" w:space="0" w:color="auto"/>
              <w:bottom w:val="single" w:sz="8" w:space="0" w:color="auto"/>
              <w:right w:val="double" w:sz="6" w:space="0" w:color="auto"/>
            </w:tcBorders>
          </w:tcPr>
          <w:p w:rsidR="00464CCA" w:rsidRPr="00464CCA" w:rsidRDefault="00464CCA" w:rsidP="00C171A1">
            <w:pPr>
              <w:keepNext/>
              <w:keepLines/>
              <w:jc w:val="center"/>
              <w:rPr>
                <w:rFonts w:ascii="Calibri" w:eastAsia="Calibri" w:hAnsi="Calibri" w:cs="Times New Roman"/>
                <w:b/>
                <w:sz w:val="18"/>
              </w:rPr>
            </w:pPr>
            <w:r w:rsidRPr="00464CCA">
              <w:rPr>
                <w:rFonts w:ascii="Calibri" w:eastAsia="Calibri" w:hAnsi="Calibri" w:cs="Times New Roman"/>
                <w:b/>
                <w:sz w:val="18"/>
              </w:rPr>
              <w:t>MATERIEL</w:t>
            </w:r>
          </w:p>
        </w:tc>
      </w:tr>
      <w:tr w:rsidR="00464CCA" w:rsidRPr="00464CCA" w:rsidTr="00C171A1">
        <w:tc>
          <w:tcPr>
            <w:tcW w:w="13176" w:type="dxa"/>
            <w:gridSpan w:val="4"/>
            <w:tcBorders>
              <w:top w:val="single" w:sz="8" w:space="0" w:color="auto"/>
              <w:left w:val="double" w:sz="6" w:space="0" w:color="auto"/>
              <w:bottom w:val="single" w:sz="8" w:space="0" w:color="auto"/>
              <w:right w:val="double" w:sz="6" w:space="0" w:color="auto"/>
            </w:tcBorders>
          </w:tcPr>
          <w:p w:rsidR="00464CCA" w:rsidRPr="00464CCA" w:rsidRDefault="00464CCA" w:rsidP="00C171A1">
            <w:pPr>
              <w:keepNext/>
              <w:keepLines/>
              <w:jc w:val="both"/>
              <w:rPr>
                <w:rFonts w:ascii="Calibri" w:eastAsia="Calibri" w:hAnsi="Calibri" w:cs="Times New Roman"/>
                <w:sz w:val="18"/>
              </w:rPr>
            </w:pPr>
            <w:r w:rsidRPr="00464CCA">
              <w:rPr>
                <w:rFonts w:ascii="Calibri" w:eastAsia="Calibri" w:hAnsi="Calibri" w:cs="Times New Roman"/>
                <w:b/>
                <w:sz w:val="18"/>
              </w:rPr>
              <w:t>VINGT-ET-UNIEME SEANCE : ONZIEME JOUR, MATIN (270 MINUTES)</w:t>
            </w: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1278" w:type="dxa"/>
            <w:tcBorders>
              <w:top w:val="single" w:sz="8" w:space="0" w:color="auto"/>
              <w:left w:val="double" w:sz="6" w:space="0" w:color="auto"/>
              <w:bottom w:val="single" w:sz="8" w:space="0" w:color="auto"/>
              <w:right w:val="single" w:sz="4" w:space="0" w:color="000000"/>
            </w:tcBorders>
          </w:tcPr>
          <w:p w:rsidR="00464CCA" w:rsidRPr="00464CCA" w:rsidRDefault="00464CCA" w:rsidP="00C171A1">
            <w:pPr>
              <w:keepNext/>
              <w:keepLines/>
              <w:rPr>
                <w:rFonts w:ascii="Calibri" w:eastAsia="Calibri" w:hAnsi="Calibri" w:cs="Times New Roman"/>
                <w:b/>
                <w:bCs/>
                <w:sz w:val="18"/>
              </w:rPr>
            </w:pPr>
            <w:r w:rsidRPr="00464CCA">
              <w:rPr>
                <w:rFonts w:ascii="Calibri" w:eastAsia="Calibri" w:hAnsi="Calibri" w:cs="Times New Roman"/>
                <w:b/>
                <w:bCs/>
                <w:sz w:val="18"/>
              </w:rPr>
              <w:t>Première séance de pratique clinique</w:t>
            </w:r>
          </w:p>
          <w:p w:rsidR="00464CCA" w:rsidRPr="00464CCA" w:rsidRDefault="00464CCA" w:rsidP="00C171A1">
            <w:pPr>
              <w:keepNext/>
              <w:keepLines/>
              <w:rPr>
                <w:rFonts w:ascii="Calibri" w:eastAsia="Calibri" w:hAnsi="Calibri" w:cs="Times New Roman"/>
                <w:sz w:val="18"/>
              </w:rPr>
            </w:pPr>
            <w:r w:rsidRPr="00464CCA">
              <w:rPr>
                <w:rFonts w:ascii="Calibri" w:eastAsia="Calibri" w:hAnsi="Calibri" w:cs="Times New Roman"/>
                <w:sz w:val="18"/>
              </w:rPr>
              <w:t>270 minutes</w:t>
            </w:r>
          </w:p>
        </w:tc>
        <w:tc>
          <w:tcPr>
            <w:tcW w:w="3240" w:type="dxa"/>
            <w:tcBorders>
              <w:top w:val="single" w:sz="8" w:space="0" w:color="auto"/>
              <w:left w:val="single" w:sz="4" w:space="0" w:color="000000"/>
              <w:bottom w:val="single" w:sz="8" w:space="0" w:color="auto"/>
              <w:right w:val="single" w:sz="4" w:space="0" w:color="000000"/>
            </w:tcBorders>
          </w:tcPr>
          <w:p w:rsidR="00464CCA" w:rsidRPr="00464CCA" w:rsidRDefault="00464CCA" w:rsidP="00C171A1">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Participer à la visite des services SOU “modèles” de l’hôpital de district </w:t>
            </w:r>
          </w:p>
          <w:p w:rsidR="00464CCA" w:rsidRPr="00464CCA" w:rsidRDefault="00464CCA" w:rsidP="00C171A1">
            <w:pPr>
              <w:keepNext/>
              <w:keepLines/>
              <w:rPr>
                <w:rFonts w:ascii="Calibri" w:eastAsia="Calibri" w:hAnsi="Calibri" w:cs="Times New Roman"/>
                <w:bCs/>
                <w:sz w:val="18"/>
              </w:rPr>
            </w:pPr>
          </w:p>
          <w:p w:rsidR="00464CCA" w:rsidRPr="00464CCA" w:rsidRDefault="00464CCA" w:rsidP="00C171A1">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Participer à la visite des malades, examens des cas et discussion</w:t>
            </w:r>
          </w:p>
          <w:p w:rsidR="00464CCA" w:rsidRPr="00464CCA" w:rsidRDefault="00464CCA" w:rsidP="00C171A1">
            <w:pPr>
              <w:keepNext/>
              <w:keepLines/>
              <w:rPr>
                <w:rFonts w:ascii="Calibri" w:eastAsia="Calibri" w:hAnsi="Calibri" w:cs="Times New Roman"/>
                <w:b/>
                <w:bCs/>
                <w:sz w:val="18"/>
              </w:rPr>
            </w:pPr>
          </w:p>
        </w:tc>
        <w:tc>
          <w:tcPr>
            <w:tcW w:w="5490" w:type="dxa"/>
            <w:tcBorders>
              <w:top w:val="single" w:sz="8" w:space="0" w:color="auto"/>
              <w:left w:val="single" w:sz="4" w:space="0" w:color="000000"/>
              <w:bottom w:val="single" w:sz="8" w:space="0" w:color="auto"/>
              <w:right w:val="single" w:sz="4" w:space="0" w:color="000000"/>
            </w:tcBorders>
          </w:tcPr>
          <w:p w:rsidR="00464CCA" w:rsidRPr="00464CCA" w:rsidRDefault="00464CCA" w:rsidP="00C171A1">
            <w:pPr>
              <w:keepNext/>
              <w:keepLines/>
              <w:spacing w:after="120"/>
              <w:rPr>
                <w:rFonts w:ascii="Calibri" w:eastAsia="Calibri" w:hAnsi="Calibri" w:cs="Times New Roman"/>
                <w:bCs/>
                <w:sz w:val="16"/>
                <w:szCs w:val="16"/>
              </w:rPr>
            </w:pPr>
            <w:r w:rsidRPr="00464CCA">
              <w:rPr>
                <w:rFonts w:ascii="Calibri" w:eastAsia="Calibri" w:hAnsi="Calibri" w:cs="Times New Roman"/>
                <w:bCs/>
                <w:sz w:val="16"/>
                <w:szCs w:val="16"/>
              </w:rPr>
              <w:t>Expérience clinique avec des clientes/patientes sous la directive des formateurs :</w:t>
            </w:r>
          </w:p>
          <w:p w:rsidR="00464CCA" w:rsidRPr="00464CCA" w:rsidRDefault="00464CCA" w:rsidP="00C171A1">
            <w:pPr>
              <w:keepNext/>
              <w:keepLines/>
              <w:spacing w:after="120"/>
              <w:rPr>
                <w:rFonts w:ascii="Calibri" w:eastAsia="Calibri" w:hAnsi="Calibri" w:cs="Times New Roman"/>
                <w:b/>
                <w:sz w:val="16"/>
                <w:szCs w:val="16"/>
              </w:rPr>
            </w:pPr>
            <w:r w:rsidRPr="00464CCA">
              <w:rPr>
                <w:rFonts w:ascii="Calibri" w:eastAsia="Calibri" w:hAnsi="Calibri" w:cs="Times New Roman"/>
                <w:bCs/>
                <w:sz w:val="16"/>
                <w:szCs w:val="16"/>
              </w:rPr>
              <w:t>Les Equipes 1 &amp; 2</w:t>
            </w:r>
            <w:r w:rsidRPr="00464CCA">
              <w:rPr>
                <w:rFonts w:ascii="Calibri" w:eastAsia="Calibri" w:hAnsi="Calibri" w:cs="Times New Roman"/>
                <w:b/>
                <w:sz w:val="16"/>
                <w:szCs w:val="16"/>
              </w:rPr>
              <w:t xml:space="preserve"> participent à une visite guidée des services SOU “modèles”</w:t>
            </w:r>
            <w:r w:rsidRPr="00464CCA">
              <w:rPr>
                <w:rFonts w:ascii="Calibri" w:eastAsia="Calibri" w:hAnsi="Calibri" w:cs="Times New Roman"/>
                <w:bCs/>
                <w:sz w:val="16"/>
                <w:szCs w:val="16"/>
              </w:rPr>
              <w:t xml:space="preserve"> </w:t>
            </w:r>
            <w:r w:rsidRPr="00464CCA">
              <w:rPr>
                <w:rFonts w:ascii="Calibri" w:eastAsia="Calibri" w:hAnsi="Calibri" w:cs="Times New Roman"/>
                <w:b/>
                <w:sz w:val="16"/>
                <w:szCs w:val="16"/>
              </w:rPr>
              <w:t xml:space="preserve"> de l’hôpital de district. Elles feront des observations et discuteront des responsabilités du personnel, de la supervision et de la gestion, de l’équipement des fournitures et médicaments essentiels, </w:t>
            </w:r>
            <w:r w:rsidRPr="00464CCA">
              <w:rPr>
                <w:rFonts w:ascii="Calibri" w:eastAsia="Calibri" w:hAnsi="Calibri" w:cs="Times New Roman"/>
                <w:b/>
                <w:sz w:val="16"/>
                <w:szCs w:val="16"/>
              </w:rPr>
              <w:br/>
              <w:t>de l’organisation et de la gestion de la zone du travail, ainsi que de l’organisation et de la gestion de la salle d’opération.</w:t>
            </w:r>
          </w:p>
          <w:p w:rsidR="00464CCA" w:rsidRPr="00464CCA" w:rsidRDefault="00464CCA" w:rsidP="00C171A1">
            <w:pPr>
              <w:keepNext/>
              <w:keepLines/>
              <w:spacing w:after="120"/>
              <w:rPr>
                <w:rFonts w:ascii="Calibri" w:eastAsia="Calibri" w:hAnsi="Calibri" w:cs="Times New Roman"/>
                <w:b/>
                <w:sz w:val="16"/>
                <w:szCs w:val="16"/>
              </w:rPr>
            </w:pPr>
            <w:r w:rsidRPr="00464CCA">
              <w:rPr>
                <w:rFonts w:ascii="Calibri" w:eastAsia="Calibri" w:hAnsi="Calibri" w:cs="Times New Roman"/>
                <w:bCs/>
                <w:sz w:val="16"/>
                <w:szCs w:val="16"/>
              </w:rPr>
              <w:t xml:space="preserve">Les Equipes 3 &amp; 4 </w:t>
            </w:r>
            <w:r w:rsidRPr="00464CCA">
              <w:rPr>
                <w:rFonts w:ascii="Calibri" w:eastAsia="Calibri" w:hAnsi="Calibri" w:cs="Times New Roman"/>
                <w:b/>
                <w:sz w:val="16"/>
                <w:szCs w:val="16"/>
              </w:rPr>
              <w:t xml:space="preserve">se rendent dans la zone des services prénatals, examinent les cas et discutent du saignement en début de grossesse, </w:t>
            </w:r>
            <w:r w:rsidRPr="00464CCA">
              <w:rPr>
                <w:rFonts w:ascii="Calibri" w:eastAsia="Calibri" w:hAnsi="Calibri" w:cs="Times New Roman"/>
                <w:b/>
                <w:sz w:val="16"/>
                <w:szCs w:val="16"/>
              </w:rPr>
              <w:br/>
              <w:t xml:space="preserve">de la tension artérielle élevée et du saignement en fin de grossesse. </w:t>
            </w:r>
          </w:p>
        </w:tc>
        <w:tc>
          <w:tcPr>
            <w:tcW w:w="3168" w:type="dxa"/>
            <w:tcBorders>
              <w:top w:val="single" w:sz="8" w:space="0" w:color="auto"/>
              <w:left w:val="single" w:sz="4" w:space="0" w:color="000000"/>
              <w:bottom w:val="single" w:sz="8" w:space="0" w:color="auto"/>
              <w:right w:val="double" w:sz="6" w:space="0" w:color="auto"/>
            </w:tcBorders>
          </w:tcPr>
          <w:p w:rsidR="00464CCA" w:rsidRPr="00464CCA" w:rsidRDefault="00464CCA" w:rsidP="00C171A1">
            <w:pPr>
              <w:keepNext/>
              <w:keepLines/>
              <w:spacing w:after="120"/>
              <w:rPr>
                <w:rFonts w:ascii="Calibri" w:eastAsia="Calibri" w:hAnsi="Calibri" w:cs="Times New Roman"/>
                <w:sz w:val="16"/>
                <w:szCs w:val="16"/>
              </w:rPr>
            </w:pPr>
            <w:r w:rsidRPr="00464CCA">
              <w:rPr>
                <w:rFonts w:ascii="Calibri" w:eastAsia="Calibri" w:hAnsi="Calibri" w:cs="Times New Roman"/>
                <w:bCs/>
                <w:sz w:val="16"/>
                <w:szCs w:val="16"/>
              </w:rPr>
              <w:t>Manuel PCCGA :</w:t>
            </w:r>
            <w:r w:rsidRPr="00464CCA">
              <w:rPr>
                <w:rFonts w:ascii="Calibri" w:eastAsia="Calibri" w:hAnsi="Calibri" w:cs="Times New Roman"/>
                <w:b/>
                <w:sz w:val="16"/>
                <w:szCs w:val="16"/>
              </w:rPr>
              <w:t xml:space="preserve"> Section 2, </w:t>
            </w:r>
            <w:r w:rsidRPr="00464CCA">
              <w:rPr>
                <w:rFonts w:ascii="Calibri" w:eastAsia="Calibri" w:hAnsi="Calibri" w:cs="Times New Roman"/>
                <w:b/>
                <w:bCs/>
                <w:sz w:val="16"/>
                <w:szCs w:val="16"/>
              </w:rPr>
              <w:t xml:space="preserve">S-7 à </w:t>
            </w:r>
            <w:r w:rsidRPr="00464CCA">
              <w:rPr>
                <w:rFonts w:ascii="Calibri" w:eastAsia="Calibri" w:hAnsi="Calibri" w:cs="Times New Roman"/>
                <w:b/>
                <w:bCs/>
                <w:sz w:val="16"/>
                <w:szCs w:val="16"/>
              </w:rPr>
              <w:br/>
              <w:t>S-23, S-35 à S-56</w:t>
            </w:r>
            <w:r w:rsidRPr="00464CCA">
              <w:rPr>
                <w:rFonts w:ascii="Calibri" w:eastAsia="Calibri" w:hAnsi="Calibri" w:cs="Times New Roman"/>
                <w:sz w:val="16"/>
                <w:szCs w:val="16"/>
              </w:rPr>
              <w:t xml:space="preserve"> </w:t>
            </w:r>
          </w:p>
          <w:p w:rsidR="00464CCA" w:rsidRPr="00464CCA" w:rsidRDefault="00464CCA" w:rsidP="00C171A1">
            <w:pPr>
              <w:keepNext/>
              <w:keepLines/>
              <w:rPr>
                <w:rFonts w:ascii="Calibri" w:eastAsia="Calibri" w:hAnsi="Calibri" w:cs="Times New Roman"/>
                <w:b/>
                <w:bCs/>
                <w:sz w:val="18"/>
              </w:rPr>
            </w:pPr>
          </w:p>
        </w:tc>
      </w:tr>
      <w:tr w:rsidR="00464CCA" w:rsidRPr="00464CCA" w:rsidTr="00C171A1">
        <w:tc>
          <w:tcPr>
            <w:tcW w:w="13176" w:type="dxa"/>
            <w:gridSpan w:val="4"/>
            <w:tcBorders>
              <w:top w:val="single" w:sz="8" w:space="0" w:color="auto"/>
              <w:left w:val="double" w:sz="6" w:space="0" w:color="auto"/>
              <w:bottom w:val="single" w:sz="8" w:space="0" w:color="auto"/>
              <w:right w:val="double" w:sz="6" w:space="0" w:color="auto"/>
            </w:tcBorders>
          </w:tcPr>
          <w:p w:rsidR="00464CCA" w:rsidRPr="00464CCA" w:rsidRDefault="00464CCA" w:rsidP="00C171A1">
            <w:pPr>
              <w:keepNext/>
              <w:keepLines/>
              <w:spacing w:after="120"/>
              <w:rPr>
                <w:rFonts w:ascii="Calibri" w:eastAsia="Calibri" w:hAnsi="Calibri" w:cs="Times New Roman"/>
                <w:bCs/>
                <w:sz w:val="16"/>
                <w:szCs w:val="16"/>
              </w:rPr>
            </w:pPr>
            <w:r w:rsidRPr="00464CCA">
              <w:rPr>
                <w:rFonts w:ascii="Calibri" w:eastAsia="Calibri" w:hAnsi="Calibri" w:cs="Times New Roman"/>
                <w:bCs/>
                <w:sz w:val="16"/>
                <w:szCs w:val="16"/>
              </w:rPr>
              <w:t>VINGT-DEUXIEME SEANCE : ONZIEME JOUR, APRES-MIDI (210 MINUTES)</w:t>
            </w:r>
          </w:p>
        </w:tc>
      </w:tr>
      <w:tr w:rsidR="00464CCA" w:rsidRPr="00464CCA" w:rsidTr="00C171A1">
        <w:tc>
          <w:tcPr>
            <w:tcW w:w="1278" w:type="dxa"/>
            <w:tcBorders>
              <w:top w:val="single" w:sz="8" w:space="0" w:color="auto"/>
              <w:left w:val="double" w:sz="6" w:space="0" w:color="auto"/>
              <w:bottom w:val="single" w:sz="8" w:space="0" w:color="auto"/>
            </w:tcBorders>
          </w:tcPr>
          <w:p w:rsidR="00464CCA" w:rsidRPr="00464CCA" w:rsidRDefault="00464CCA" w:rsidP="00C171A1">
            <w:pPr>
              <w:keepNext/>
              <w:keepLines/>
              <w:spacing w:after="120"/>
              <w:rPr>
                <w:rFonts w:ascii="Calibri" w:eastAsia="Calibri" w:hAnsi="Calibri" w:cs="Times New Roman"/>
                <w:sz w:val="16"/>
                <w:szCs w:val="16"/>
              </w:rPr>
            </w:pPr>
            <w:r w:rsidRPr="00464CCA">
              <w:rPr>
                <w:rFonts w:ascii="Calibri" w:eastAsia="Calibri" w:hAnsi="Calibri" w:cs="Times New Roman"/>
                <w:sz w:val="16"/>
                <w:szCs w:val="16"/>
              </w:rPr>
              <w:t>Seconde séance de pratique clinique</w:t>
            </w:r>
          </w:p>
          <w:p w:rsidR="00464CCA" w:rsidRPr="00464CCA" w:rsidRDefault="00464CCA" w:rsidP="00C171A1">
            <w:pPr>
              <w:keepNext/>
              <w:keepLines/>
              <w:jc w:val="both"/>
              <w:rPr>
                <w:rFonts w:ascii="Calibri" w:eastAsia="Calibri" w:hAnsi="Calibri" w:cs="Times New Roman"/>
                <w:sz w:val="18"/>
              </w:rPr>
            </w:pPr>
            <w:r w:rsidRPr="00464CCA">
              <w:rPr>
                <w:rFonts w:ascii="Calibri" w:eastAsia="Calibri" w:hAnsi="Calibri" w:cs="Times New Roman"/>
                <w:sz w:val="18"/>
              </w:rPr>
              <w:t>180 minutes</w:t>
            </w:r>
          </w:p>
        </w:tc>
        <w:tc>
          <w:tcPr>
            <w:tcW w:w="3240" w:type="dxa"/>
            <w:tcBorders>
              <w:top w:val="single" w:sz="8" w:space="0" w:color="auto"/>
              <w:bottom w:val="single" w:sz="8" w:space="0" w:color="auto"/>
            </w:tcBorders>
          </w:tcPr>
          <w:p w:rsidR="00464CCA" w:rsidRPr="00464CCA" w:rsidRDefault="00464CCA" w:rsidP="00C171A1">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Réaliser un examen physique post-partum et post-opératoire </w:t>
            </w:r>
          </w:p>
          <w:p w:rsidR="00464CCA" w:rsidRPr="00464CCA" w:rsidRDefault="00464CCA" w:rsidP="00C171A1">
            <w:pPr>
              <w:keepNext/>
              <w:keepLines/>
              <w:rPr>
                <w:rFonts w:ascii="Calibri" w:eastAsia="Calibri" w:hAnsi="Calibri" w:cs="Times New Roman"/>
                <w:bCs/>
                <w:sz w:val="18"/>
              </w:rPr>
            </w:pPr>
          </w:p>
          <w:p w:rsidR="00464CCA" w:rsidRPr="00464CCA" w:rsidRDefault="00464CCA" w:rsidP="00C171A1">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Réaliser un examen du nouveau-né </w:t>
            </w:r>
          </w:p>
          <w:p w:rsidR="00464CCA" w:rsidRPr="00464CCA" w:rsidRDefault="00464CCA" w:rsidP="00C171A1">
            <w:pPr>
              <w:keepNext/>
              <w:keepLines/>
              <w:rPr>
                <w:rFonts w:ascii="Calibri" w:eastAsia="Calibri" w:hAnsi="Calibri" w:cs="Times New Roman"/>
                <w:bCs/>
                <w:sz w:val="18"/>
              </w:rPr>
            </w:pPr>
          </w:p>
          <w:p w:rsidR="00464CCA" w:rsidRPr="00464CCA" w:rsidRDefault="00464CCA" w:rsidP="00C171A1">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Participer à la visite des patients, examens de cas et discussion</w:t>
            </w:r>
          </w:p>
          <w:p w:rsidR="00464CCA" w:rsidRPr="00464CCA" w:rsidRDefault="00464CCA" w:rsidP="00C171A1">
            <w:pPr>
              <w:keepNext/>
              <w:keepLines/>
              <w:rPr>
                <w:rFonts w:ascii="Calibri" w:eastAsia="Calibri" w:hAnsi="Calibri" w:cs="Times New Roman"/>
                <w:bCs/>
                <w:sz w:val="18"/>
              </w:rPr>
            </w:pPr>
          </w:p>
          <w:p w:rsidR="00464CCA" w:rsidRPr="00464CCA" w:rsidRDefault="00464CCA" w:rsidP="00C171A1">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Réaliser une évaluation rapide et prendre en charge le choc</w:t>
            </w:r>
          </w:p>
          <w:p w:rsidR="00464CCA" w:rsidRPr="00464CCA" w:rsidRDefault="00464CCA" w:rsidP="00C171A1">
            <w:pPr>
              <w:keepNext/>
              <w:keepLines/>
              <w:rPr>
                <w:rFonts w:ascii="Calibri" w:eastAsia="Calibri" w:hAnsi="Calibri" w:cs="Times New Roman"/>
                <w:sz w:val="18"/>
              </w:rPr>
            </w:pPr>
          </w:p>
          <w:p w:rsidR="00464CCA" w:rsidRPr="00464CCA" w:rsidRDefault="00464CCA" w:rsidP="00C171A1">
            <w:pPr>
              <w:keepNext/>
              <w:keepLines/>
              <w:jc w:val="both"/>
              <w:rPr>
                <w:rFonts w:ascii="Calibri" w:eastAsia="Calibri" w:hAnsi="Calibri" w:cs="Times New Roman"/>
                <w:sz w:val="18"/>
              </w:rPr>
            </w:pPr>
          </w:p>
        </w:tc>
        <w:tc>
          <w:tcPr>
            <w:tcW w:w="5490" w:type="dxa"/>
            <w:tcBorders>
              <w:top w:val="single" w:sz="8" w:space="0" w:color="auto"/>
              <w:bottom w:val="single" w:sz="8" w:space="0" w:color="auto"/>
            </w:tcBorders>
          </w:tcPr>
          <w:p w:rsidR="00464CCA" w:rsidRPr="00464CCA" w:rsidRDefault="00464CCA" w:rsidP="00C171A1">
            <w:pPr>
              <w:keepNext/>
              <w:keepLines/>
              <w:spacing w:after="120"/>
              <w:rPr>
                <w:rFonts w:ascii="Calibri" w:eastAsia="Calibri" w:hAnsi="Calibri" w:cs="Times New Roman"/>
                <w:bCs/>
                <w:sz w:val="16"/>
                <w:szCs w:val="16"/>
              </w:rPr>
            </w:pPr>
            <w:r w:rsidRPr="00464CCA">
              <w:rPr>
                <w:rFonts w:ascii="Calibri" w:eastAsia="Calibri" w:hAnsi="Calibri" w:cs="Times New Roman"/>
                <w:bCs/>
                <w:sz w:val="16"/>
                <w:szCs w:val="16"/>
              </w:rPr>
              <w:t>Expérience clinique avec des clientes/patientes sous la directive des formateurs :</w:t>
            </w:r>
          </w:p>
          <w:p w:rsidR="00464CCA" w:rsidRPr="00464CCA" w:rsidRDefault="00464CCA" w:rsidP="00C171A1">
            <w:pPr>
              <w:keepNext/>
              <w:keepLines/>
              <w:spacing w:after="120"/>
              <w:rPr>
                <w:rFonts w:ascii="Calibri" w:eastAsia="Calibri" w:hAnsi="Calibri" w:cs="Times New Roman"/>
                <w:b/>
                <w:sz w:val="16"/>
                <w:szCs w:val="16"/>
              </w:rPr>
            </w:pPr>
            <w:r w:rsidRPr="00464CCA">
              <w:rPr>
                <w:rFonts w:ascii="Calibri" w:eastAsia="Calibri" w:hAnsi="Calibri" w:cs="Times New Roman"/>
                <w:bCs/>
                <w:sz w:val="16"/>
                <w:szCs w:val="16"/>
              </w:rPr>
              <w:t>Les Equipes 1 &amp; 2</w:t>
            </w:r>
            <w:r w:rsidRPr="00464CCA">
              <w:rPr>
                <w:rFonts w:ascii="Calibri" w:eastAsia="Calibri" w:hAnsi="Calibri" w:cs="Times New Roman"/>
                <w:b/>
                <w:sz w:val="16"/>
                <w:szCs w:val="16"/>
              </w:rPr>
              <w:t xml:space="preserve"> se rendent dans le service post-natal où les formateurs cliniques démontrent l’examen physique et des soins post-partum et post-opératoires et l’examen du nouveau-né. Ensuite, les participants réalisent les activités en paires et évaluent leur performance mutuelle en utilisant les Fiches d’apprentissage pour l’Evaluation du post-partum, les Soins fondamentaux et la planification familiale ainsi que l’Examen du nouveau-né. En dernier lieu, les formateurs devraient évaluer la compétence des participants en utilisant la Liste de vérification pour l’Evaluation du post-partum, les Soins fondamentaux et la planification familiale ainsi que les Listes de vérification pour l’Examen néonatal. Chaque fois que possible (suivant la disponibilité des clientes/patientes), on discutera des soins post-opératoires et la prise en charge de la fièvre après l’accouchement.</w:t>
            </w:r>
          </w:p>
          <w:p w:rsidR="00464CCA" w:rsidRPr="00464CCA" w:rsidRDefault="00464CCA" w:rsidP="00C171A1">
            <w:pPr>
              <w:keepNext/>
              <w:keepLines/>
              <w:spacing w:after="120"/>
              <w:rPr>
                <w:rFonts w:ascii="Calibri" w:eastAsia="Calibri" w:hAnsi="Calibri" w:cs="Times New Roman"/>
                <w:b/>
                <w:sz w:val="16"/>
                <w:szCs w:val="16"/>
              </w:rPr>
            </w:pPr>
            <w:r w:rsidRPr="00464CCA">
              <w:rPr>
                <w:rFonts w:ascii="Calibri" w:eastAsia="Calibri" w:hAnsi="Calibri" w:cs="Times New Roman"/>
                <w:bCs/>
                <w:sz w:val="16"/>
                <w:szCs w:val="16"/>
              </w:rPr>
              <w:t>Les Equipes 3 &amp; 4</w:t>
            </w:r>
            <w:r w:rsidRPr="00464CCA">
              <w:rPr>
                <w:rFonts w:ascii="Calibri" w:eastAsia="Calibri" w:hAnsi="Calibri" w:cs="Times New Roman"/>
                <w:b/>
                <w:sz w:val="16"/>
                <w:szCs w:val="16"/>
              </w:rPr>
              <w:t xml:space="preserve"> se rendent dans la zone de réception des urgences (traumatismes), où les formateurs démontrent l’évaluation rapide </w:t>
            </w:r>
            <w:r w:rsidRPr="00464CCA">
              <w:rPr>
                <w:rFonts w:ascii="Calibri" w:eastAsia="Calibri" w:hAnsi="Calibri" w:cs="Times New Roman"/>
                <w:b/>
                <w:sz w:val="16"/>
                <w:szCs w:val="16"/>
              </w:rPr>
              <w:br/>
              <w:t>et la prise en charge du choc. Chaque fois que possible (suivant la disponibilité des clientes/patientes), les participants réalisent ensuite les activités en paires et évaluent leur performance mutuelle en utilisant la Fiche d’apprentissage pour la Réanimation de l’adulte. En dernier lieu, les formateurs devraient évaluer la compétence des participants en utilisant la Liste de vérification pour la Réanimation de l'adulte.</w:t>
            </w:r>
          </w:p>
        </w:tc>
        <w:tc>
          <w:tcPr>
            <w:tcW w:w="3168" w:type="dxa"/>
            <w:tcBorders>
              <w:top w:val="single" w:sz="8" w:space="0" w:color="auto"/>
              <w:bottom w:val="single" w:sz="8" w:space="0" w:color="auto"/>
              <w:right w:val="double" w:sz="6" w:space="0" w:color="auto"/>
            </w:tcBorders>
          </w:tcPr>
          <w:p w:rsidR="00464CCA" w:rsidRPr="00464CCA" w:rsidRDefault="00464CCA" w:rsidP="00C171A1">
            <w:pPr>
              <w:keepNext/>
              <w:keepLines/>
              <w:spacing w:after="120"/>
              <w:rPr>
                <w:rFonts w:ascii="Calibri" w:eastAsia="Calibri" w:hAnsi="Calibri" w:cs="Times New Roman"/>
                <w:b/>
                <w:sz w:val="16"/>
                <w:szCs w:val="16"/>
              </w:rPr>
            </w:pPr>
            <w:r w:rsidRPr="00464CCA">
              <w:rPr>
                <w:rFonts w:ascii="Calibri" w:eastAsia="Calibri" w:hAnsi="Calibri" w:cs="Times New Roman"/>
                <w:b/>
                <w:sz w:val="16"/>
                <w:szCs w:val="16"/>
              </w:rPr>
              <w:t xml:space="preserve">Fiches d’apprentissage et Liste de vérification pour l’Evaluation du post-partum, les Soins fondamentaux et la planification familiale ; </w:t>
            </w:r>
            <w:r w:rsidRPr="00464CCA">
              <w:rPr>
                <w:rFonts w:ascii="Calibri" w:eastAsia="Calibri" w:hAnsi="Calibri" w:cs="Times New Roman"/>
                <w:b/>
                <w:bCs/>
                <w:sz w:val="16"/>
                <w:szCs w:val="16"/>
              </w:rPr>
              <w:t xml:space="preserve">Fiches d’apprentissage et Listes de vérification pour </w:t>
            </w:r>
            <w:r w:rsidRPr="00464CCA">
              <w:rPr>
                <w:rFonts w:ascii="Calibri" w:eastAsia="Calibri" w:hAnsi="Calibri" w:cs="Times New Roman"/>
                <w:b/>
                <w:sz w:val="16"/>
                <w:szCs w:val="16"/>
              </w:rPr>
              <w:t xml:space="preserve">l’Examen néonatal ; </w:t>
            </w:r>
            <w:r w:rsidRPr="00464CCA">
              <w:rPr>
                <w:rFonts w:ascii="Calibri" w:eastAsia="Calibri" w:hAnsi="Calibri" w:cs="Times New Roman"/>
                <w:b/>
                <w:bCs/>
                <w:sz w:val="16"/>
                <w:szCs w:val="16"/>
              </w:rPr>
              <w:t>Fiche d’apprentissage et Liste de vérification</w:t>
            </w:r>
            <w:r w:rsidRPr="00464CCA">
              <w:rPr>
                <w:rFonts w:ascii="Calibri" w:eastAsia="Calibri" w:hAnsi="Calibri" w:cs="Times New Roman"/>
                <w:sz w:val="16"/>
                <w:szCs w:val="16"/>
              </w:rPr>
              <w:t xml:space="preserve"> </w:t>
            </w:r>
            <w:r w:rsidRPr="00464CCA">
              <w:rPr>
                <w:rFonts w:ascii="Calibri" w:eastAsia="Calibri" w:hAnsi="Calibri" w:cs="Times New Roman"/>
                <w:b/>
                <w:sz w:val="16"/>
                <w:szCs w:val="16"/>
              </w:rPr>
              <w:t>pour la Réanimation de l'adulte</w:t>
            </w:r>
          </w:p>
          <w:p w:rsidR="00464CCA" w:rsidRPr="00464CCA" w:rsidRDefault="00464CCA" w:rsidP="00C171A1">
            <w:pPr>
              <w:keepNext/>
              <w:keepLines/>
              <w:spacing w:after="120"/>
              <w:rPr>
                <w:rFonts w:ascii="Calibri" w:eastAsia="Calibri" w:hAnsi="Calibri" w:cs="Times New Roman"/>
                <w:sz w:val="16"/>
                <w:szCs w:val="16"/>
              </w:rPr>
            </w:pPr>
            <w:r w:rsidRPr="00464CCA">
              <w:rPr>
                <w:rFonts w:ascii="Calibri" w:eastAsia="Calibri" w:hAnsi="Calibri" w:cs="Times New Roman"/>
                <w:bCs/>
                <w:sz w:val="16"/>
                <w:szCs w:val="16"/>
              </w:rPr>
              <w:t>Manuel PCCGA :</w:t>
            </w:r>
            <w:r w:rsidRPr="00464CCA">
              <w:rPr>
                <w:rFonts w:ascii="Calibri" w:eastAsia="Calibri" w:hAnsi="Calibri" w:cs="Times New Roman"/>
                <w:b/>
                <w:sz w:val="16"/>
                <w:szCs w:val="16"/>
              </w:rPr>
              <w:t xml:space="preserve"> Section 1, C-1 à </w:t>
            </w:r>
            <w:r w:rsidRPr="00464CCA">
              <w:rPr>
                <w:rFonts w:ascii="Calibri" w:eastAsia="Calibri" w:hAnsi="Calibri" w:cs="Times New Roman"/>
                <w:b/>
                <w:sz w:val="16"/>
                <w:szCs w:val="16"/>
              </w:rPr>
              <w:br/>
              <w:t xml:space="preserve">C-3 ; Section 2, </w:t>
            </w:r>
            <w:r w:rsidRPr="00464CCA">
              <w:rPr>
                <w:rFonts w:ascii="Calibri" w:eastAsia="Calibri" w:hAnsi="Calibri" w:cs="Times New Roman"/>
                <w:b/>
                <w:bCs/>
                <w:sz w:val="16"/>
                <w:szCs w:val="16"/>
              </w:rPr>
              <w:t>S-1 à S-5</w:t>
            </w:r>
          </w:p>
          <w:p w:rsidR="00464CCA" w:rsidRPr="00464CCA" w:rsidRDefault="00464CCA" w:rsidP="00C171A1">
            <w:pPr>
              <w:keepNext/>
              <w:keepLines/>
              <w:rPr>
                <w:rFonts w:ascii="Calibri" w:eastAsia="Calibri" w:hAnsi="Calibri" w:cs="Times New Roman"/>
                <w:sz w:val="18"/>
              </w:rPr>
            </w:pPr>
          </w:p>
          <w:p w:rsidR="00464CCA" w:rsidRPr="00464CCA" w:rsidRDefault="00464CCA" w:rsidP="00C171A1">
            <w:pPr>
              <w:keepNext/>
              <w:keepLines/>
              <w:rPr>
                <w:rFonts w:ascii="Calibri" w:eastAsia="Calibri" w:hAnsi="Calibri" w:cs="Times New Roman"/>
                <w:b/>
                <w:bCs/>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1278" w:type="dxa"/>
            <w:tcBorders>
              <w:top w:val="single" w:sz="8" w:space="0" w:color="auto"/>
              <w:left w:val="double" w:sz="6" w:space="0" w:color="auto"/>
              <w:bottom w:val="single" w:sz="8" w:space="0" w:color="auto"/>
            </w:tcBorders>
          </w:tcPr>
          <w:p w:rsidR="00464CCA" w:rsidRPr="00464CCA" w:rsidRDefault="00464CCA" w:rsidP="00C171A1">
            <w:pPr>
              <w:rPr>
                <w:rFonts w:ascii="Calibri" w:eastAsia="Calibri" w:hAnsi="Calibri" w:cs="Times New Roman"/>
                <w:sz w:val="18"/>
              </w:rPr>
            </w:pPr>
            <w:r w:rsidRPr="00464CCA">
              <w:rPr>
                <w:rFonts w:ascii="Calibri" w:eastAsia="Calibri" w:hAnsi="Calibri" w:cs="Times New Roman"/>
                <w:sz w:val="18"/>
              </w:rPr>
              <w:t>30 minutes</w:t>
            </w:r>
          </w:p>
        </w:tc>
        <w:tc>
          <w:tcPr>
            <w:tcW w:w="3240" w:type="dxa"/>
            <w:tcBorders>
              <w:top w:val="single" w:sz="8" w:space="0" w:color="auto"/>
              <w:bottom w:val="single" w:sz="8" w:space="0" w:color="auto"/>
            </w:tcBorders>
          </w:tcPr>
          <w:p w:rsidR="00464CCA" w:rsidRPr="00464CCA" w:rsidRDefault="00464CCA" w:rsidP="00C171A1">
            <w:pPr>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Passer en revue les activités de la journée</w:t>
            </w:r>
          </w:p>
          <w:p w:rsidR="00464CCA" w:rsidRPr="00464CCA" w:rsidRDefault="00464CCA" w:rsidP="00C171A1">
            <w:pPr>
              <w:rPr>
                <w:rFonts w:ascii="Calibri" w:eastAsia="Calibri" w:hAnsi="Calibri" w:cs="Times New Roman"/>
                <w:bCs/>
                <w:sz w:val="18"/>
              </w:rPr>
            </w:pPr>
            <w:r w:rsidRPr="00464CCA">
              <w:rPr>
                <w:rFonts w:ascii="Calibri" w:eastAsia="Calibri" w:hAnsi="Calibri" w:cs="Times New Roman"/>
                <w:b/>
                <w:sz w:val="18"/>
              </w:rPr>
              <w:t xml:space="preserve"> </w:t>
            </w:r>
          </w:p>
          <w:p w:rsidR="00464CCA" w:rsidRPr="00464CCA" w:rsidRDefault="00464CCA" w:rsidP="00C171A1">
            <w:pPr>
              <w:rPr>
                <w:rFonts w:ascii="Calibri" w:eastAsia="Calibri" w:hAnsi="Calibri" w:cs="Times New Roman"/>
                <w:b/>
                <w:bCs/>
                <w:sz w:val="18"/>
              </w:rPr>
            </w:pPr>
          </w:p>
        </w:tc>
        <w:tc>
          <w:tcPr>
            <w:tcW w:w="5490" w:type="dxa"/>
            <w:tcBorders>
              <w:top w:val="single" w:sz="8" w:space="0" w:color="auto"/>
              <w:bottom w:val="single" w:sz="8" w:space="0" w:color="auto"/>
            </w:tcBorders>
          </w:tcPr>
          <w:p w:rsidR="00464CCA" w:rsidRPr="00464CCA" w:rsidRDefault="00464CCA" w:rsidP="00C171A1">
            <w:pPr>
              <w:spacing w:after="120"/>
              <w:rPr>
                <w:rFonts w:ascii="Calibri" w:eastAsia="Calibri" w:hAnsi="Calibri" w:cs="Times New Roman"/>
                <w:b/>
                <w:bCs/>
                <w:sz w:val="16"/>
                <w:szCs w:val="16"/>
              </w:rPr>
            </w:pPr>
            <w:r w:rsidRPr="00464CCA">
              <w:rPr>
                <w:rFonts w:ascii="Calibri" w:eastAsia="Calibri" w:hAnsi="Calibri" w:cs="Times New Roman"/>
                <w:b/>
                <w:bCs/>
                <w:sz w:val="16"/>
                <w:szCs w:val="16"/>
              </w:rPr>
              <w:t xml:space="preserve">Engager les participants à la revue et à la discussion de leur expérience clinique. S’il y a une cliente/patiente particulièrement intéressante, demander aux participants engagés de partager leur expérience. Discuter également des facteurs qui facilitent et des barrières qui entravent la prestation des soins. </w:t>
            </w:r>
          </w:p>
        </w:tc>
        <w:tc>
          <w:tcPr>
            <w:tcW w:w="3168" w:type="dxa"/>
            <w:tcBorders>
              <w:top w:val="single" w:sz="8" w:space="0" w:color="auto"/>
              <w:bottom w:val="single" w:sz="8" w:space="0" w:color="auto"/>
              <w:right w:val="double" w:sz="6" w:space="0" w:color="auto"/>
            </w:tcBorders>
          </w:tcPr>
          <w:p w:rsidR="00464CCA" w:rsidRPr="00464CCA" w:rsidRDefault="00464CCA" w:rsidP="00C171A1">
            <w:pPr>
              <w:spacing w:after="120"/>
              <w:rPr>
                <w:rFonts w:ascii="Calibri" w:eastAsia="Calibri" w:hAnsi="Calibri" w:cs="Times New Roman"/>
                <w:sz w:val="16"/>
                <w:szCs w:val="16"/>
              </w:rPr>
            </w:pPr>
          </w:p>
          <w:p w:rsidR="00464CCA" w:rsidRPr="00464CCA" w:rsidRDefault="00464CCA" w:rsidP="00C171A1">
            <w:pPr>
              <w:rPr>
                <w:rFonts w:ascii="Calibri" w:eastAsia="Calibri" w:hAnsi="Calibri" w:cs="Times New Roman"/>
                <w:b/>
                <w:bCs/>
                <w:sz w:val="18"/>
              </w:rPr>
            </w:pPr>
          </w:p>
        </w:tc>
      </w:tr>
      <w:tr w:rsidR="00464CCA" w:rsidRPr="00464CCA" w:rsidTr="00C171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13176" w:type="dxa"/>
            <w:gridSpan w:val="4"/>
            <w:tcBorders>
              <w:top w:val="single" w:sz="8" w:space="0" w:color="auto"/>
              <w:left w:val="double" w:sz="6" w:space="0" w:color="auto"/>
              <w:bottom w:val="double" w:sz="6" w:space="0" w:color="auto"/>
              <w:right w:val="double" w:sz="6" w:space="0" w:color="auto"/>
            </w:tcBorders>
          </w:tcPr>
          <w:p w:rsidR="00464CCA" w:rsidRPr="00464CCA" w:rsidRDefault="00464CCA" w:rsidP="00C171A1">
            <w:pPr>
              <w:spacing w:after="120"/>
              <w:rPr>
                <w:rFonts w:ascii="Calibri" w:eastAsia="Calibri" w:hAnsi="Calibri" w:cs="Times New Roman"/>
                <w:sz w:val="16"/>
                <w:szCs w:val="16"/>
              </w:rPr>
            </w:pPr>
            <w:r w:rsidRPr="00464CCA">
              <w:rPr>
                <w:rFonts w:ascii="Calibri" w:eastAsia="Calibri" w:hAnsi="Calibri" w:cs="Times New Roman"/>
                <w:sz w:val="16"/>
                <w:szCs w:val="16"/>
              </w:rPr>
              <w:t xml:space="preserve">Lecture recommandée : </w:t>
            </w:r>
            <w:r w:rsidRPr="00464CCA">
              <w:rPr>
                <w:rFonts w:ascii="Calibri" w:eastAsia="Calibri" w:hAnsi="Calibri" w:cs="Times New Roman"/>
                <w:b/>
                <w:bCs/>
                <w:sz w:val="16"/>
                <w:szCs w:val="16"/>
              </w:rPr>
              <w:t>Manuel PCCGA : Section 2, S-7 à S-23, S-35 à S-56 ; Section 1, C-1 à C-3 ; Section 2, S-1 à S-5</w:t>
            </w:r>
          </w:p>
        </w:tc>
      </w:tr>
    </w:tbl>
    <w:tbl>
      <w:tblPr>
        <w:tblpPr w:leftFromText="187" w:rightFromText="187" w:vertAnchor="text" w:horzAnchor="page" w:tblpX="1" w:tblpY="-359"/>
        <w:tblOverlap w:val="neve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278"/>
        <w:gridCol w:w="3240"/>
        <w:gridCol w:w="5490"/>
        <w:gridCol w:w="3168"/>
      </w:tblGrid>
      <w:tr w:rsidR="00464CCA" w:rsidRPr="00464CCA" w:rsidTr="00464CCA">
        <w:tc>
          <w:tcPr>
            <w:tcW w:w="13176" w:type="dxa"/>
            <w:gridSpan w:val="4"/>
            <w:tcBorders>
              <w:top w:val="double" w:sz="6" w:space="0" w:color="auto"/>
              <w:left w:val="double" w:sz="6" w:space="0" w:color="auto"/>
              <w:bottom w:val="single" w:sz="8" w:space="0" w:color="auto"/>
              <w:right w:val="double" w:sz="6" w:space="0" w:color="auto"/>
            </w:tcBorders>
            <w:vAlign w:val="center"/>
          </w:tcPr>
          <w:p w:rsidR="00464CCA" w:rsidRPr="00464CCA" w:rsidRDefault="00464CCA" w:rsidP="00464CCA">
            <w:pPr>
              <w:keepNext/>
              <w:keepLines/>
              <w:spacing w:before="10" w:after="10"/>
              <w:jc w:val="center"/>
              <w:rPr>
                <w:rFonts w:ascii="Calibri" w:eastAsia="Calibri" w:hAnsi="Calibri" w:cs="Times New Roman"/>
                <w:b/>
                <w:sz w:val="18"/>
              </w:rPr>
            </w:pPr>
            <w:r w:rsidRPr="00464CCA">
              <w:rPr>
                <w:rFonts w:ascii="Calibri" w:eastAsia="Calibri" w:hAnsi="Calibri" w:cs="Times New Roman"/>
                <w:b/>
                <w:sz w:val="18"/>
              </w:rPr>
              <w:lastRenderedPageBreak/>
              <w:t>PROGRAMME DU STAGE MODELE EN SOU (5 semaines du stage de 17 semaines)</w:t>
            </w:r>
          </w:p>
        </w:tc>
      </w:tr>
      <w:tr w:rsidR="00464CCA" w:rsidRPr="00464CCA" w:rsidTr="00464CCA">
        <w:tc>
          <w:tcPr>
            <w:tcW w:w="1278" w:type="dxa"/>
            <w:tcBorders>
              <w:top w:val="single" w:sz="8" w:space="0" w:color="auto"/>
              <w:left w:val="double" w:sz="6" w:space="0" w:color="auto"/>
              <w:bottom w:val="single" w:sz="8" w:space="0" w:color="auto"/>
            </w:tcBorders>
            <w:vAlign w:val="center"/>
          </w:tcPr>
          <w:p w:rsidR="00464CCA" w:rsidRPr="00464CCA" w:rsidRDefault="00464CCA" w:rsidP="00464CCA">
            <w:pPr>
              <w:keepNext/>
              <w:keepLines/>
              <w:spacing w:before="10" w:after="10"/>
              <w:jc w:val="center"/>
              <w:rPr>
                <w:rFonts w:ascii="Calibri" w:eastAsia="Calibri" w:hAnsi="Calibri" w:cs="Times New Roman"/>
                <w:b/>
                <w:sz w:val="18"/>
              </w:rPr>
            </w:pPr>
            <w:r w:rsidRPr="00464CCA">
              <w:rPr>
                <w:rFonts w:ascii="Calibri" w:eastAsia="Calibri" w:hAnsi="Calibri" w:cs="Times New Roman"/>
                <w:b/>
                <w:sz w:val="18"/>
              </w:rPr>
              <w:t>DUREE</w:t>
            </w:r>
          </w:p>
        </w:tc>
        <w:tc>
          <w:tcPr>
            <w:tcW w:w="3240" w:type="dxa"/>
            <w:tcBorders>
              <w:top w:val="single" w:sz="8" w:space="0" w:color="auto"/>
              <w:bottom w:val="single" w:sz="8" w:space="0" w:color="auto"/>
            </w:tcBorders>
            <w:vAlign w:val="center"/>
          </w:tcPr>
          <w:p w:rsidR="00464CCA" w:rsidRPr="00464CCA" w:rsidRDefault="00464CCA" w:rsidP="00464CCA">
            <w:pPr>
              <w:keepNext/>
              <w:keepLines/>
              <w:spacing w:before="10" w:after="10"/>
              <w:jc w:val="center"/>
              <w:rPr>
                <w:rFonts w:ascii="Calibri" w:eastAsia="Calibri" w:hAnsi="Calibri" w:cs="Times New Roman"/>
                <w:b/>
                <w:sz w:val="18"/>
              </w:rPr>
            </w:pPr>
            <w:r w:rsidRPr="00464CCA">
              <w:rPr>
                <w:rFonts w:ascii="Calibri" w:eastAsia="Calibri" w:hAnsi="Calibri" w:cs="Times New Roman"/>
                <w:b/>
                <w:sz w:val="18"/>
              </w:rPr>
              <w:t>OBJECTIFS/ACTIVITES</w:t>
            </w:r>
          </w:p>
        </w:tc>
        <w:tc>
          <w:tcPr>
            <w:tcW w:w="5490" w:type="dxa"/>
            <w:tcBorders>
              <w:top w:val="single" w:sz="8" w:space="0" w:color="auto"/>
              <w:bottom w:val="single" w:sz="8" w:space="0" w:color="auto"/>
            </w:tcBorders>
            <w:vAlign w:val="center"/>
          </w:tcPr>
          <w:p w:rsidR="00464CCA" w:rsidRPr="00464CCA" w:rsidRDefault="00464CCA" w:rsidP="00464CCA">
            <w:pPr>
              <w:keepLines/>
              <w:spacing w:before="10" w:after="10" w:line="240" w:lineRule="auto"/>
              <w:outlineLvl w:val="5"/>
              <w:rPr>
                <w:rFonts w:ascii="Times New Roman" w:eastAsia="Times New Roman" w:hAnsi="Times New Roman" w:cs="Times New Roman"/>
                <w:b/>
                <w:bCs/>
                <w:lang w:eastAsia="fr-FR"/>
              </w:rPr>
            </w:pPr>
            <w:r w:rsidRPr="00464CCA">
              <w:rPr>
                <w:rFonts w:ascii="Times New Roman" w:eastAsia="Times New Roman" w:hAnsi="Times New Roman" w:cs="Times New Roman"/>
                <w:b/>
                <w:bCs/>
                <w:lang w:eastAsia="fr-FR"/>
              </w:rPr>
              <w:t>METHODES DE FORMATION/APPRENTISSAGE</w:t>
            </w:r>
          </w:p>
        </w:tc>
        <w:tc>
          <w:tcPr>
            <w:tcW w:w="3168" w:type="dxa"/>
            <w:tcBorders>
              <w:top w:val="single" w:sz="8" w:space="0" w:color="auto"/>
              <w:bottom w:val="single" w:sz="8" w:space="0" w:color="auto"/>
              <w:right w:val="double" w:sz="6" w:space="0" w:color="auto"/>
            </w:tcBorders>
            <w:vAlign w:val="center"/>
          </w:tcPr>
          <w:p w:rsidR="00464CCA" w:rsidRPr="00464CCA" w:rsidRDefault="00464CCA" w:rsidP="00464CCA">
            <w:pPr>
              <w:spacing w:before="10" w:after="10"/>
              <w:jc w:val="center"/>
              <w:rPr>
                <w:rFonts w:ascii="Calibri" w:eastAsia="Calibri" w:hAnsi="Calibri" w:cs="Times New Roman"/>
                <w:b/>
                <w:sz w:val="18"/>
              </w:rPr>
            </w:pPr>
            <w:r w:rsidRPr="00464CCA">
              <w:rPr>
                <w:rFonts w:ascii="Calibri" w:eastAsia="Calibri" w:hAnsi="Calibri" w:cs="Times New Roman"/>
                <w:b/>
                <w:sz w:val="18"/>
              </w:rPr>
              <w:t>MATERIEL</w:t>
            </w:r>
          </w:p>
        </w:tc>
      </w:tr>
      <w:tr w:rsidR="00464CCA" w:rsidRPr="00464CCA" w:rsidTr="00464CCA">
        <w:tc>
          <w:tcPr>
            <w:tcW w:w="13176" w:type="dxa"/>
            <w:gridSpan w:val="4"/>
            <w:tcBorders>
              <w:top w:val="single" w:sz="8" w:space="0" w:color="auto"/>
              <w:left w:val="double" w:sz="6" w:space="0" w:color="auto"/>
              <w:bottom w:val="single" w:sz="8" w:space="0" w:color="auto"/>
              <w:right w:val="double" w:sz="6" w:space="0" w:color="auto"/>
            </w:tcBorders>
          </w:tcPr>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b/>
                <w:sz w:val="18"/>
              </w:rPr>
              <w:t xml:space="preserve">VINGT-TROISIEME SEANCE : DOUZIEME JOUR, </w:t>
            </w:r>
            <w:r w:rsidRPr="00267161">
              <w:rPr>
                <w:rFonts w:ascii="Calibri" w:eastAsia="Calibri" w:hAnsi="Calibri" w:cs="Times New Roman"/>
                <w:sz w:val="18"/>
              </w:rPr>
              <w:t>MATIN</w:t>
            </w:r>
            <w:r w:rsidRPr="00464CCA">
              <w:rPr>
                <w:rFonts w:ascii="Calibri" w:eastAsia="Calibri" w:hAnsi="Calibri" w:cs="Times New Roman"/>
                <w:b/>
                <w:sz w:val="18"/>
              </w:rPr>
              <w:t xml:space="preserve"> (270 MINUTES)</w:t>
            </w:r>
          </w:p>
        </w:tc>
      </w:tr>
    </w:tbl>
    <w:p w:rsidR="00267161" w:rsidRDefault="00267161"/>
    <w:tbl>
      <w:tblPr>
        <w:tblpPr w:leftFromText="187" w:rightFromText="187" w:vertAnchor="text" w:horzAnchor="page" w:tblpX="1" w:tblpY="-359"/>
        <w:tblOverlap w:val="never"/>
        <w:tblW w:w="13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A0" w:firstRow="1" w:lastRow="0" w:firstColumn="1" w:lastColumn="0" w:noHBand="0" w:noVBand="0"/>
      </w:tblPr>
      <w:tblGrid>
        <w:gridCol w:w="1278"/>
        <w:gridCol w:w="3240"/>
        <w:gridCol w:w="5490"/>
        <w:gridCol w:w="3168"/>
      </w:tblGrid>
      <w:tr w:rsidR="00464CCA" w:rsidRPr="00464CCA" w:rsidTr="00464CCA">
        <w:tc>
          <w:tcPr>
            <w:tcW w:w="1278" w:type="dxa"/>
            <w:tcBorders>
              <w:top w:val="single" w:sz="8" w:space="0" w:color="auto"/>
              <w:left w:val="double" w:sz="6" w:space="0" w:color="auto"/>
              <w:bottom w:val="single" w:sz="8" w:space="0" w:color="auto"/>
              <w:right w:val="single" w:sz="4" w:space="0" w:color="000000"/>
            </w:tcBorders>
          </w:tcPr>
          <w:p w:rsidR="00464CCA" w:rsidRPr="00464CCA" w:rsidRDefault="00464CCA" w:rsidP="00464CCA">
            <w:pPr>
              <w:keepNext/>
              <w:keepLines/>
              <w:rPr>
                <w:rFonts w:ascii="Calibri" w:eastAsia="Calibri" w:hAnsi="Calibri" w:cs="Times New Roman"/>
                <w:b/>
                <w:bCs/>
                <w:sz w:val="18"/>
              </w:rPr>
            </w:pPr>
            <w:r w:rsidRPr="00464CCA">
              <w:rPr>
                <w:rFonts w:ascii="Calibri" w:eastAsia="Calibri" w:hAnsi="Calibri" w:cs="Times New Roman"/>
                <w:b/>
                <w:bCs/>
                <w:sz w:val="18"/>
              </w:rPr>
              <w:t>Troisième séance de pratique clinique</w:t>
            </w:r>
          </w:p>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sz w:val="18"/>
              </w:rPr>
              <w:t>270 minutes</w:t>
            </w:r>
          </w:p>
        </w:tc>
        <w:tc>
          <w:tcPr>
            <w:tcW w:w="3240" w:type="dxa"/>
            <w:tcBorders>
              <w:top w:val="single" w:sz="8" w:space="0" w:color="auto"/>
              <w:left w:val="single" w:sz="4" w:space="0" w:color="000000"/>
              <w:bottom w:val="single" w:sz="8" w:space="0" w:color="auto"/>
              <w:right w:val="single" w:sz="4" w:space="0" w:color="000000"/>
            </w:tcBorders>
          </w:tcPr>
          <w:p w:rsidR="00464CCA" w:rsidRPr="00464CCA" w:rsidRDefault="00464CCA" w:rsidP="00464CCA">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Participer à la visite des </w:t>
            </w:r>
            <w:r w:rsidRPr="00267161">
              <w:rPr>
                <w:rFonts w:ascii="Calibri" w:eastAsia="Calibri" w:hAnsi="Calibri" w:cs="Times New Roman"/>
                <w:bCs/>
                <w:i/>
                <w:sz w:val="18"/>
              </w:rPr>
              <w:t xml:space="preserve">services SOU “modèles”  de l’hôpital </w:t>
            </w:r>
            <w:r w:rsidRPr="00464CCA">
              <w:rPr>
                <w:rFonts w:ascii="Calibri" w:eastAsia="Calibri" w:hAnsi="Calibri" w:cs="Times New Roman"/>
                <w:bCs/>
                <w:sz w:val="18"/>
              </w:rPr>
              <w:t>de district</w:t>
            </w:r>
          </w:p>
          <w:p w:rsidR="00464CCA" w:rsidRPr="00464CCA" w:rsidRDefault="00464CCA" w:rsidP="00464CCA">
            <w:pPr>
              <w:keepNext/>
              <w:keepLines/>
              <w:rPr>
                <w:rFonts w:ascii="Calibri" w:eastAsia="Calibri" w:hAnsi="Calibri" w:cs="Times New Roman"/>
                <w:bCs/>
                <w:sz w:val="18"/>
              </w:rPr>
            </w:pPr>
          </w:p>
          <w:p w:rsidR="00464CCA" w:rsidRPr="00464CCA" w:rsidRDefault="00464CCA" w:rsidP="00464CCA">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Participer à la visite des malades, examens des cas et discussion</w:t>
            </w:r>
          </w:p>
          <w:p w:rsidR="00464CCA" w:rsidRPr="00464CCA" w:rsidRDefault="00464CCA" w:rsidP="00464CCA">
            <w:pPr>
              <w:keepNext/>
              <w:keepLines/>
              <w:rPr>
                <w:rFonts w:ascii="Calibri" w:eastAsia="Calibri" w:hAnsi="Calibri" w:cs="Times New Roman"/>
                <w:b/>
                <w:bCs/>
                <w:sz w:val="18"/>
              </w:rPr>
            </w:pPr>
          </w:p>
        </w:tc>
        <w:tc>
          <w:tcPr>
            <w:tcW w:w="5490" w:type="dxa"/>
            <w:tcBorders>
              <w:top w:val="single" w:sz="8" w:space="0" w:color="auto"/>
              <w:left w:val="single" w:sz="4" w:space="0" w:color="000000"/>
              <w:bottom w:val="single" w:sz="8" w:space="0" w:color="auto"/>
              <w:right w:val="single" w:sz="4" w:space="0" w:color="000000"/>
            </w:tcBorders>
          </w:tcPr>
          <w:p w:rsidR="00464CCA" w:rsidRPr="00464CCA" w:rsidRDefault="00464CCA" w:rsidP="00464CCA">
            <w:pPr>
              <w:keepNext/>
              <w:keepLines/>
              <w:spacing w:after="120"/>
              <w:rPr>
                <w:rFonts w:ascii="Calibri" w:eastAsia="Calibri" w:hAnsi="Calibri" w:cs="Times New Roman"/>
                <w:bCs/>
                <w:sz w:val="16"/>
                <w:szCs w:val="16"/>
              </w:rPr>
            </w:pPr>
            <w:r w:rsidRPr="00464CCA">
              <w:rPr>
                <w:rFonts w:ascii="Calibri" w:eastAsia="Calibri" w:hAnsi="Calibri" w:cs="Times New Roman"/>
                <w:bCs/>
                <w:sz w:val="16"/>
                <w:szCs w:val="16"/>
              </w:rPr>
              <w:t xml:space="preserve">Expérience clinique avec des clientes/patientes sous la directive </w:t>
            </w:r>
            <w:r w:rsidRPr="00464CCA">
              <w:rPr>
                <w:rFonts w:ascii="Calibri" w:eastAsia="Calibri" w:hAnsi="Calibri" w:cs="Times New Roman"/>
                <w:bCs/>
                <w:sz w:val="16"/>
                <w:szCs w:val="16"/>
              </w:rPr>
              <w:br/>
              <w:t>des formateurs :</w:t>
            </w:r>
          </w:p>
          <w:p w:rsidR="00464CCA" w:rsidRPr="00464CCA" w:rsidRDefault="00464CCA" w:rsidP="00464CCA">
            <w:pPr>
              <w:keepNext/>
              <w:keepLines/>
              <w:spacing w:after="120"/>
              <w:rPr>
                <w:rFonts w:ascii="Calibri" w:eastAsia="Calibri" w:hAnsi="Calibri" w:cs="Times New Roman"/>
                <w:b/>
                <w:sz w:val="16"/>
                <w:szCs w:val="16"/>
              </w:rPr>
            </w:pPr>
            <w:r w:rsidRPr="00464CCA">
              <w:rPr>
                <w:rFonts w:ascii="Calibri" w:eastAsia="Calibri" w:hAnsi="Calibri" w:cs="Times New Roman"/>
                <w:bCs/>
                <w:sz w:val="16"/>
                <w:szCs w:val="16"/>
              </w:rPr>
              <w:t>Les Equipes 3 &amp; 4</w:t>
            </w:r>
            <w:r w:rsidRPr="00464CCA">
              <w:rPr>
                <w:rFonts w:ascii="Calibri" w:eastAsia="Calibri" w:hAnsi="Calibri" w:cs="Times New Roman"/>
                <w:b/>
                <w:sz w:val="16"/>
                <w:szCs w:val="16"/>
              </w:rPr>
              <w:t xml:space="preserve"> participent à une visite guidée des services SOU “modèles”  de l’hôpital de district. Elles feront des observations et discuteront des responsabilités du personnel, de la supervision et de la gestion, de l’équipement des fournitures et médicaments essentiels, </w:t>
            </w:r>
            <w:r w:rsidRPr="00464CCA">
              <w:rPr>
                <w:rFonts w:ascii="Calibri" w:eastAsia="Calibri" w:hAnsi="Calibri" w:cs="Times New Roman"/>
                <w:b/>
                <w:sz w:val="16"/>
                <w:szCs w:val="16"/>
              </w:rPr>
              <w:br/>
              <w:t>de l’organisation et de la gestion de la zone du travail, ainsi que de l’organisation et de la gestion de la salle d’opération.</w:t>
            </w:r>
          </w:p>
          <w:p w:rsidR="00464CCA" w:rsidRPr="00464CCA" w:rsidRDefault="00464CCA" w:rsidP="00464CCA">
            <w:pPr>
              <w:keepNext/>
              <w:keepLines/>
              <w:spacing w:after="120"/>
              <w:rPr>
                <w:rFonts w:ascii="Calibri" w:eastAsia="Calibri" w:hAnsi="Calibri" w:cs="Times New Roman"/>
                <w:bCs/>
                <w:sz w:val="16"/>
                <w:szCs w:val="16"/>
              </w:rPr>
            </w:pPr>
            <w:r w:rsidRPr="00464CCA">
              <w:rPr>
                <w:rFonts w:ascii="Calibri" w:eastAsia="Calibri" w:hAnsi="Calibri" w:cs="Times New Roman"/>
                <w:b/>
                <w:sz w:val="16"/>
                <w:szCs w:val="16"/>
              </w:rPr>
              <w:t>Les</w:t>
            </w:r>
            <w:r w:rsidRPr="00464CCA">
              <w:rPr>
                <w:rFonts w:ascii="Calibri" w:eastAsia="Calibri" w:hAnsi="Calibri" w:cs="Times New Roman"/>
                <w:bCs/>
                <w:sz w:val="16"/>
                <w:szCs w:val="16"/>
              </w:rPr>
              <w:t xml:space="preserve"> Equipes 1 &amp; 2</w:t>
            </w:r>
            <w:r w:rsidRPr="00464CCA">
              <w:rPr>
                <w:rFonts w:ascii="Calibri" w:eastAsia="Calibri" w:hAnsi="Calibri" w:cs="Times New Roman"/>
                <w:sz w:val="16"/>
                <w:szCs w:val="16"/>
              </w:rPr>
              <w:t xml:space="preserve"> </w:t>
            </w:r>
            <w:r w:rsidRPr="00464CCA">
              <w:rPr>
                <w:rFonts w:ascii="Calibri" w:eastAsia="Calibri" w:hAnsi="Calibri" w:cs="Times New Roman"/>
                <w:b/>
                <w:bCs/>
                <w:sz w:val="16"/>
                <w:szCs w:val="16"/>
              </w:rPr>
              <w:t xml:space="preserve">se rendent dans la zone des services prénatals, examinent les cas et discutent du saignement en début de grossesse, </w:t>
            </w:r>
            <w:r w:rsidRPr="00464CCA">
              <w:rPr>
                <w:rFonts w:ascii="Calibri" w:eastAsia="Calibri" w:hAnsi="Calibri" w:cs="Times New Roman"/>
                <w:b/>
                <w:bCs/>
                <w:sz w:val="16"/>
                <w:szCs w:val="16"/>
              </w:rPr>
              <w:br/>
              <w:t>de la tension artérielle élevée et du saignement en fin de grossesse.</w:t>
            </w:r>
          </w:p>
        </w:tc>
        <w:tc>
          <w:tcPr>
            <w:tcW w:w="3168" w:type="dxa"/>
            <w:tcBorders>
              <w:top w:val="single" w:sz="8" w:space="0" w:color="auto"/>
              <w:left w:val="single" w:sz="4" w:space="0" w:color="000000"/>
              <w:bottom w:val="single" w:sz="8" w:space="0" w:color="auto"/>
              <w:right w:val="double" w:sz="6" w:space="0" w:color="auto"/>
            </w:tcBorders>
          </w:tcPr>
          <w:p w:rsidR="00464CCA" w:rsidRPr="00464CCA" w:rsidRDefault="00464CCA" w:rsidP="00464CCA">
            <w:pPr>
              <w:spacing w:after="120"/>
              <w:rPr>
                <w:rFonts w:ascii="Calibri" w:eastAsia="Calibri" w:hAnsi="Calibri" w:cs="Times New Roman"/>
                <w:sz w:val="16"/>
                <w:szCs w:val="16"/>
              </w:rPr>
            </w:pPr>
            <w:r w:rsidRPr="00464CCA">
              <w:rPr>
                <w:rFonts w:ascii="Calibri" w:eastAsia="Calibri" w:hAnsi="Calibri" w:cs="Times New Roman"/>
                <w:bCs/>
                <w:sz w:val="16"/>
                <w:szCs w:val="16"/>
              </w:rPr>
              <w:t>Manuel PCCGA :</w:t>
            </w:r>
            <w:r w:rsidRPr="00464CCA">
              <w:rPr>
                <w:rFonts w:ascii="Calibri" w:eastAsia="Calibri" w:hAnsi="Calibri" w:cs="Times New Roman"/>
                <w:b/>
                <w:sz w:val="16"/>
                <w:szCs w:val="16"/>
              </w:rPr>
              <w:t xml:space="preserve"> Section 2, </w:t>
            </w:r>
            <w:r w:rsidRPr="00464CCA">
              <w:rPr>
                <w:rFonts w:ascii="Calibri" w:eastAsia="Calibri" w:hAnsi="Calibri" w:cs="Times New Roman"/>
                <w:b/>
                <w:bCs/>
                <w:sz w:val="16"/>
                <w:szCs w:val="16"/>
              </w:rPr>
              <w:t xml:space="preserve">S-7 à </w:t>
            </w:r>
            <w:r w:rsidRPr="00464CCA">
              <w:rPr>
                <w:rFonts w:ascii="Calibri" w:eastAsia="Calibri" w:hAnsi="Calibri" w:cs="Times New Roman"/>
                <w:b/>
                <w:bCs/>
                <w:sz w:val="16"/>
                <w:szCs w:val="16"/>
              </w:rPr>
              <w:br/>
              <w:t>S-23, S-35 à S-56</w:t>
            </w:r>
            <w:r w:rsidRPr="00464CCA">
              <w:rPr>
                <w:rFonts w:ascii="Calibri" w:eastAsia="Calibri" w:hAnsi="Calibri" w:cs="Times New Roman"/>
                <w:sz w:val="16"/>
                <w:szCs w:val="16"/>
              </w:rPr>
              <w:t xml:space="preserve"> </w:t>
            </w:r>
          </w:p>
          <w:p w:rsidR="00464CCA" w:rsidRPr="00464CCA" w:rsidRDefault="00464CCA" w:rsidP="00464CCA">
            <w:pPr>
              <w:rPr>
                <w:rFonts w:ascii="Calibri" w:eastAsia="Calibri" w:hAnsi="Calibri" w:cs="Times New Roman"/>
                <w:b/>
                <w:bCs/>
                <w:sz w:val="18"/>
              </w:rPr>
            </w:pPr>
          </w:p>
        </w:tc>
      </w:tr>
      <w:tr w:rsidR="00464CCA" w:rsidRPr="00464CCA" w:rsidTr="00464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176" w:type="dxa"/>
            <w:gridSpan w:val="4"/>
            <w:tcBorders>
              <w:top w:val="single" w:sz="8" w:space="0" w:color="auto"/>
              <w:left w:val="double" w:sz="6" w:space="0" w:color="auto"/>
              <w:bottom w:val="single" w:sz="8" w:space="0" w:color="auto"/>
              <w:right w:val="double" w:sz="6" w:space="0" w:color="auto"/>
            </w:tcBorders>
          </w:tcPr>
          <w:p w:rsidR="00464CCA" w:rsidRPr="00464CCA" w:rsidRDefault="00464CCA" w:rsidP="00464CCA">
            <w:pPr>
              <w:keepNext/>
              <w:keepLines/>
              <w:spacing w:after="120"/>
              <w:rPr>
                <w:rFonts w:ascii="Calibri" w:eastAsia="Calibri" w:hAnsi="Calibri" w:cs="Times New Roman"/>
                <w:bCs/>
                <w:sz w:val="16"/>
                <w:szCs w:val="16"/>
              </w:rPr>
            </w:pPr>
            <w:r w:rsidRPr="00464CCA">
              <w:rPr>
                <w:rFonts w:ascii="Calibri" w:eastAsia="Calibri" w:hAnsi="Calibri" w:cs="Times New Roman"/>
                <w:bCs/>
                <w:sz w:val="16"/>
                <w:szCs w:val="16"/>
              </w:rPr>
              <w:t>VINGT-QUATRIEME SEANCE : DOUZIEME JOUR, APRES-MIDI (210 MINUTES)</w:t>
            </w:r>
          </w:p>
        </w:tc>
      </w:tr>
      <w:tr w:rsidR="00464CCA" w:rsidRPr="00464CCA" w:rsidTr="00464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8" w:type="dxa"/>
            <w:tcBorders>
              <w:top w:val="single" w:sz="8" w:space="0" w:color="auto"/>
              <w:left w:val="double" w:sz="6" w:space="0" w:color="auto"/>
              <w:bottom w:val="single" w:sz="8" w:space="0" w:color="auto"/>
            </w:tcBorders>
          </w:tcPr>
          <w:p w:rsidR="00464CCA" w:rsidRPr="00464CCA" w:rsidRDefault="00464CCA" w:rsidP="00464CCA">
            <w:pPr>
              <w:keepNext/>
              <w:keepLines/>
              <w:spacing w:after="120"/>
              <w:rPr>
                <w:rFonts w:ascii="Calibri" w:eastAsia="Calibri" w:hAnsi="Calibri" w:cs="Times New Roman"/>
                <w:sz w:val="16"/>
                <w:szCs w:val="16"/>
              </w:rPr>
            </w:pPr>
            <w:r w:rsidRPr="00464CCA">
              <w:rPr>
                <w:rFonts w:ascii="Calibri" w:eastAsia="Calibri" w:hAnsi="Calibri" w:cs="Times New Roman"/>
                <w:sz w:val="16"/>
                <w:szCs w:val="16"/>
              </w:rPr>
              <w:t>Quatrième séance de pratique clinique</w:t>
            </w:r>
          </w:p>
          <w:p w:rsidR="00464CCA" w:rsidRPr="00464CCA" w:rsidRDefault="00464CCA" w:rsidP="00464CCA">
            <w:pPr>
              <w:keepNext/>
              <w:keepLines/>
              <w:jc w:val="both"/>
              <w:rPr>
                <w:rFonts w:ascii="Calibri" w:eastAsia="Calibri" w:hAnsi="Calibri" w:cs="Times New Roman"/>
                <w:sz w:val="18"/>
              </w:rPr>
            </w:pPr>
            <w:r w:rsidRPr="00464CCA">
              <w:rPr>
                <w:rFonts w:ascii="Calibri" w:eastAsia="Calibri" w:hAnsi="Calibri" w:cs="Times New Roman"/>
                <w:sz w:val="18"/>
              </w:rPr>
              <w:t>180 minutes</w:t>
            </w:r>
          </w:p>
        </w:tc>
        <w:tc>
          <w:tcPr>
            <w:tcW w:w="3240" w:type="dxa"/>
            <w:tcBorders>
              <w:top w:val="single" w:sz="8" w:space="0" w:color="auto"/>
              <w:bottom w:val="single" w:sz="8" w:space="0" w:color="auto"/>
            </w:tcBorders>
          </w:tcPr>
          <w:p w:rsidR="00464CCA" w:rsidRPr="00464CCA" w:rsidRDefault="00464CCA" w:rsidP="00464CCA">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Réaliser une évaluation rapide et une prise en charge du choc</w:t>
            </w:r>
          </w:p>
          <w:p w:rsidR="00464CCA" w:rsidRPr="00464CCA" w:rsidRDefault="00464CCA" w:rsidP="00464CCA">
            <w:pPr>
              <w:keepNext/>
              <w:keepLines/>
              <w:rPr>
                <w:rFonts w:ascii="Calibri" w:eastAsia="Calibri" w:hAnsi="Calibri" w:cs="Times New Roman"/>
                <w:sz w:val="18"/>
              </w:rPr>
            </w:pPr>
          </w:p>
          <w:p w:rsidR="00464CCA" w:rsidRPr="00464CCA" w:rsidRDefault="00464CCA" w:rsidP="00464CCA">
            <w:pPr>
              <w:keepNext/>
              <w:keepLines/>
              <w:jc w:val="both"/>
              <w:rPr>
                <w:rFonts w:ascii="Calibri" w:eastAsia="Calibri" w:hAnsi="Calibri" w:cs="Times New Roman"/>
                <w:sz w:val="18"/>
              </w:rPr>
            </w:pPr>
          </w:p>
        </w:tc>
        <w:tc>
          <w:tcPr>
            <w:tcW w:w="5490" w:type="dxa"/>
            <w:tcBorders>
              <w:top w:val="single" w:sz="8" w:space="0" w:color="auto"/>
              <w:bottom w:val="single" w:sz="8" w:space="0" w:color="auto"/>
            </w:tcBorders>
          </w:tcPr>
          <w:p w:rsidR="00464CCA" w:rsidRPr="00464CCA" w:rsidRDefault="00464CCA" w:rsidP="00464CCA">
            <w:pPr>
              <w:keepNext/>
              <w:keepLines/>
              <w:spacing w:after="120"/>
              <w:rPr>
                <w:rFonts w:ascii="Calibri" w:eastAsia="Calibri" w:hAnsi="Calibri" w:cs="Times New Roman"/>
                <w:bCs/>
                <w:sz w:val="16"/>
                <w:szCs w:val="16"/>
              </w:rPr>
            </w:pPr>
            <w:r w:rsidRPr="00464CCA">
              <w:rPr>
                <w:rFonts w:ascii="Calibri" w:eastAsia="Calibri" w:hAnsi="Calibri" w:cs="Times New Roman"/>
                <w:bCs/>
                <w:sz w:val="16"/>
                <w:szCs w:val="16"/>
              </w:rPr>
              <w:t>Expérience clinique avec des clientes/patientes sous la directive des formateurs :</w:t>
            </w:r>
          </w:p>
          <w:p w:rsidR="00464CCA" w:rsidRPr="00464CCA" w:rsidRDefault="00464CCA" w:rsidP="00464CCA">
            <w:pPr>
              <w:keepNext/>
              <w:keepLines/>
              <w:spacing w:after="120"/>
              <w:rPr>
                <w:rFonts w:ascii="Calibri" w:eastAsia="Calibri" w:hAnsi="Calibri" w:cs="Times New Roman"/>
                <w:b/>
                <w:sz w:val="16"/>
                <w:szCs w:val="16"/>
              </w:rPr>
            </w:pPr>
            <w:r w:rsidRPr="00464CCA">
              <w:rPr>
                <w:rFonts w:ascii="Calibri" w:eastAsia="Calibri" w:hAnsi="Calibri" w:cs="Times New Roman"/>
                <w:bCs/>
                <w:sz w:val="16"/>
                <w:szCs w:val="16"/>
              </w:rPr>
              <w:t xml:space="preserve">Equipes 1 &amp; 2 </w:t>
            </w:r>
            <w:r w:rsidRPr="00464CCA">
              <w:rPr>
                <w:rFonts w:ascii="Calibri" w:eastAsia="Calibri" w:hAnsi="Calibri" w:cs="Times New Roman"/>
                <w:b/>
                <w:sz w:val="16"/>
                <w:szCs w:val="16"/>
              </w:rPr>
              <w:t xml:space="preserve">se rendent dans la zone de réception des urgences (traumatisme), où les formateurs démontrent l’évaluation rapide </w:t>
            </w:r>
            <w:r w:rsidRPr="00464CCA">
              <w:rPr>
                <w:rFonts w:ascii="Calibri" w:eastAsia="Calibri" w:hAnsi="Calibri" w:cs="Times New Roman"/>
                <w:b/>
                <w:sz w:val="16"/>
                <w:szCs w:val="16"/>
              </w:rPr>
              <w:br/>
              <w:t>et la prise en charge du choc. Chaque fois que possible (suivant la disponibilité des clientes/patientes), les participants réalisent ensuite les activités en paires et évaluent leur performance mutuelle en utilisant la Fiche d’apprentissage pour la Réanimation de l’adulte. En dernier lieu, les formateurs devraient évaluer la compétence des participants en utilisant la Liste de vérification pour la Réanimation de l'adulte.</w:t>
            </w:r>
          </w:p>
          <w:p w:rsidR="00464CCA" w:rsidRPr="00464CCA" w:rsidRDefault="00464CCA" w:rsidP="00464CCA">
            <w:pPr>
              <w:keepNext/>
              <w:keepLines/>
              <w:spacing w:after="120"/>
              <w:rPr>
                <w:rFonts w:ascii="Calibri" w:eastAsia="Calibri" w:hAnsi="Calibri" w:cs="Times New Roman"/>
                <w:b/>
                <w:sz w:val="16"/>
                <w:szCs w:val="16"/>
              </w:rPr>
            </w:pPr>
            <w:r w:rsidRPr="00464CCA">
              <w:rPr>
                <w:rFonts w:ascii="Calibri" w:eastAsia="Calibri" w:hAnsi="Calibri" w:cs="Times New Roman"/>
                <w:bCs/>
                <w:sz w:val="16"/>
                <w:szCs w:val="16"/>
              </w:rPr>
              <w:t>Les Equipes 3 &amp; 4</w:t>
            </w:r>
            <w:r w:rsidRPr="00464CCA">
              <w:rPr>
                <w:rFonts w:ascii="Calibri" w:eastAsia="Calibri" w:hAnsi="Calibri" w:cs="Times New Roman"/>
                <w:b/>
                <w:sz w:val="16"/>
                <w:szCs w:val="16"/>
              </w:rPr>
              <w:t xml:space="preserve"> se rendent dans la zone de réception des urgences (traumatismes de l’hôpital de district), où les formateurs démontrent l’évaluation rapide et la prise en charge du choc. Chaque fois que possible (suivant la disponibilité des clientes/patientes), les participants réalisent ensuite les activités en paires et évaluent leur performance mutuelle en utilisant la Fiche d’apprentissage pour la Réanimation de l’adulte. En dernier lieu, les formateurs devraient évaluer la compétence des participants en utilisant la Liste de vérification pour la Réanimation de l'adulte.</w:t>
            </w:r>
          </w:p>
        </w:tc>
        <w:tc>
          <w:tcPr>
            <w:tcW w:w="3168" w:type="dxa"/>
            <w:tcBorders>
              <w:top w:val="single" w:sz="8" w:space="0" w:color="auto"/>
              <w:bottom w:val="single" w:sz="8" w:space="0" w:color="auto"/>
              <w:right w:val="double" w:sz="6" w:space="0" w:color="auto"/>
            </w:tcBorders>
          </w:tcPr>
          <w:p w:rsidR="00464CCA" w:rsidRPr="00464CCA" w:rsidRDefault="00464CCA" w:rsidP="00464CCA">
            <w:pPr>
              <w:keepNext/>
              <w:keepLines/>
              <w:spacing w:after="120"/>
              <w:rPr>
                <w:rFonts w:ascii="Calibri" w:eastAsia="Calibri" w:hAnsi="Calibri" w:cs="Times New Roman"/>
                <w:b/>
                <w:sz w:val="16"/>
                <w:szCs w:val="16"/>
              </w:rPr>
            </w:pPr>
            <w:r w:rsidRPr="00464CCA">
              <w:rPr>
                <w:rFonts w:ascii="Calibri" w:eastAsia="Calibri" w:hAnsi="Calibri" w:cs="Times New Roman"/>
                <w:b/>
                <w:bCs/>
                <w:sz w:val="16"/>
                <w:szCs w:val="16"/>
              </w:rPr>
              <w:t>Fiche d’apprentissage et Liste de vérification</w:t>
            </w:r>
            <w:r w:rsidRPr="00464CCA">
              <w:rPr>
                <w:rFonts w:ascii="Calibri" w:eastAsia="Calibri" w:hAnsi="Calibri" w:cs="Times New Roman"/>
                <w:sz w:val="16"/>
                <w:szCs w:val="16"/>
              </w:rPr>
              <w:t xml:space="preserve"> </w:t>
            </w:r>
            <w:r w:rsidRPr="00464CCA">
              <w:rPr>
                <w:rFonts w:ascii="Calibri" w:eastAsia="Calibri" w:hAnsi="Calibri" w:cs="Times New Roman"/>
                <w:b/>
                <w:sz w:val="16"/>
                <w:szCs w:val="16"/>
              </w:rPr>
              <w:t>pour la Réanimation de l'adulte</w:t>
            </w:r>
          </w:p>
          <w:p w:rsidR="00464CCA" w:rsidRPr="00464CCA" w:rsidRDefault="00464CCA" w:rsidP="00464CCA">
            <w:pPr>
              <w:spacing w:after="120"/>
              <w:rPr>
                <w:rFonts w:ascii="Calibri" w:eastAsia="Calibri" w:hAnsi="Calibri" w:cs="Times New Roman"/>
                <w:sz w:val="16"/>
                <w:szCs w:val="16"/>
              </w:rPr>
            </w:pPr>
            <w:r w:rsidRPr="00464CCA">
              <w:rPr>
                <w:rFonts w:ascii="Calibri" w:eastAsia="Calibri" w:hAnsi="Calibri" w:cs="Times New Roman"/>
                <w:bCs/>
                <w:sz w:val="16"/>
                <w:szCs w:val="16"/>
              </w:rPr>
              <w:t>Manuel PCCGA :</w:t>
            </w:r>
            <w:r w:rsidRPr="00464CCA">
              <w:rPr>
                <w:rFonts w:ascii="Calibri" w:eastAsia="Calibri" w:hAnsi="Calibri" w:cs="Times New Roman"/>
                <w:b/>
                <w:sz w:val="16"/>
                <w:szCs w:val="16"/>
              </w:rPr>
              <w:t xml:space="preserve"> Section 1, C-1 à </w:t>
            </w:r>
            <w:r w:rsidRPr="00464CCA">
              <w:rPr>
                <w:rFonts w:ascii="Calibri" w:eastAsia="Calibri" w:hAnsi="Calibri" w:cs="Times New Roman"/>
                <w:b/>
                <w:sz w:val="16"/>
                <w:szCs w:val="16"/>
              </w:rPr>
              <w:br/>
              <w:t xml:space="preserve">C-3 ; Section 2, </w:t>
            </w:r>
            <w:r w:rsidRPr="00464CCA">
              <w:rPr>
                <w:rFonts w:ascii="Calibri" w:eastAsia="Calibri" w:hAnsi="Calibri" w:cs="Times New Roman"/>
                <w:b/>
                <w:bCs/>
                <w:sz w:val="16"/>
                <w:szCs w:val="16"/>
              </w:rPr>
              <w:t>S-1 à S-5</w:t>
            </w:r>
            <w:r w:rsidRPr="00464CCA">
              <w:rPr>
                <w:rFonts w:ascii="Calibri" w:eastAsia="Calibri" w:hAnsi="Calibri" w:cs="Times New Roman"/>
                <w:sz w:val="16"/>
                <w:szCs w:val="16"/>
              </w:rPr>
              <w:t xml:space="preserve"> </w:t>
            </w:r>
          </w:p>
          <w:p w:rsidR="00464CCA" w:rsidRPr="00464CCA" w:rsidRDefault="00464CCA" w:rsidP="00464CCA">
            <w:pPr>
              <w:rPr>
                <w:rFonts w:ascii="Calibri" w:eastAsia="Calibri" w:hAnsi="Calibri" w:cs="Times New Roman"/>
                <w:sz w:val="18"/>
              </w:rPr>
            </w:pPr>
          </w:p>
          <w:p w:rsidR="00464CCA" w:rsidRPr="00464CCA" w:rsidRDefault="00464CCA" w:rsidP="00464CCA">
            <w:pPr>
              <w:rPr>
                <w:rFonts w:ascii="Calibri" w:eastAsia="Calibri" w:hAnsi="Calibri" w:cs="Times New Roman"/>
                <w:b/>
                <w:bCs/>
                <w:sz w:val="18"/>
              </w:rPr>
            </w:pPr>
          </w:p>
        </w:tc>
      </w:tr>
      <w:tr w:rsidR="00464CCA" w:rsidRPr="00464CCA" w:rsidTr="00464CCA">
        <w:tc>
          <w:tcPr>
            <w:tcW w:w="1278" w:type="dxa"/>
            <w:tcBorders>
              <w:top w:val="single" w:sz="8" w:space="0" w:color="auto"/>
              <w:left w:val="double" w:sz="6" w:space="0" w:color="auto"/>
              <w:bottom w:val="single" w:sz="8" w:space="0" w:color="auto"/>
              <w:right w:val="single" w:sz="4" w:space="0" w:color="000000"/>
            </w:tcBorders>
          </w:tcPr>
          <w:p w:rsidR="00464CCA" w:rsidRPr="00464CCA" w:rsidRDefault="00464CCA" w:rsidP="00464CCA">
            <w:pPr>
              <w:keepNext/>
              <w:keepLines/>
              <w:rPr>
                <w:rFonts w:ascii="Calibri" w:eastAsia="Calibri" w:hAnsi="Calibri" w:cs="Times New Roman"/>
                <w:sz w:val="18"/>
              </w:rPr>
            </w:pPr>
            <w:r w:rsidRPr="00464CCA">
              <w:rPr>
                <w:rFonts w:ascii="Calibri" w:eastAsia="Calibri" w:hAnsi="Calibri" w:cs="Times New Roman"/>
                <w:sz w:val="18"/>
              </w:rPr>
              <w:t>30 minutes</w:t>
            </w:r>
          </w:p>
        </w:tc>
        <w:tc>
          <w:tcPr>
            <w:tcW w:w="3240" w:type="dxa"/>
            <w:tcBorders>
              <w:top w:val="single" w:sz="8" w:space="0" w:color="auto"/>
              <w:left w:val="single" w:sz="4" w:space="0" w:color="000000"/>
              <w:bottom w:val="single" w:sz="8" w:space="0" w:color="auto"/>
              <w:right w:val="single" w:sz="4" w:space="0" w:color="000000"/>
            </w:tcBorders>
          </w:tcPr>
          <w:p w:rsidR="00464CCA" w:rsidRPr="00464CCA" w:rsidRDefault="00464CCA" w:rsidP="00464CCA">
            <w:pPr>
              <w:keepNext/>
              <w:keepLines/>
              <w:rPr>
                <w:rFonts w:ascii="Calibri" w:eastAsia="Calibri" w:hAnsi="Calibri" w:cs="Times New Roman"/>
                <w:bCs/>
                <w:sz w:val="18"/>
              </w:rPr>
            </w:pPr>
            <w:r w:rsidRPr="00464CCA">
              <w:rPr>
                <w:rFonts w:ascii="Calibri" w:eastAsia="Calibri" w:hAnsi="Calibri" w:cs="Times New Roman"/>
                <w:b/>
                <w:sz w:val="18"/>
              </w:rPr>
              <w:t>Activité :</w:t>
            </w:r>
            <w:r w:rsidRPr="00464CCA">
              <w:rPr>
                <w:rFonts w:ascii="Calibri" w:eastAsia="Calibri" w:hAnsi="Calibri" w:cs="Times New Roman"/>
                <w:bCs/>
                <w:sz w:val="18"/>
              </w:rPr>
              <w:t xml:space="preserve"> Passer en revue les activités de la journée</w:t>
            </w:r>
          </w:p>
          <w:p w:rsidR="00464CCA" w:rsidRPr="00464CCA" w:rsidRDefault="00464CCA" w:rsidP="00464CCA">
            <w:pPr>
              <w:keepNext/>
              <w:keepLines/>
              <w:rPr>
                <w:rFonts w:ascii="Calibri" w:eastAsia="Calibri" w:hAnsi="Calibri" w:cs="Times New Roman"/>
                <w:bCs/>
                <w:sz w:val="18"/>
              </w:rPr>
            </w:pPr>
            <w:r w:rsidRPr="00464CCA">
              <w:rPr>
                <w:rFonts w:ascii="Calibri" w:eastAsia="Calibri" w:hAnsi="Calibri" w:cs="Times New Roman"/>
                <w:b/>
                <w:sz w:val="18"/>
              </w:rPr>
              <w:t xml:space="preserve"> </w:t>
            </w:r>
          </w:p>
          <w:p w:rsidR="00464CCA" w:rsidRPr="00464CCA" w:rsidRDefault="00464CCA" w:rsidP="00464CCA">
            <w:pPr>
              <w:keepNext/>
              <w:keepLines/>
              <w:rPr>
                <w:rFonts w:ascii="Calibri" w:eastAsia="Calibri" w:hAnsi="Calibri" w:cs="Times New Roman"/>
                <w:b/>
                <w:bCs/>
                <w:sz w:val="18"/>
              </w:rPr>
            </w:pPr>
          </w:p>
        </w:tc>
        <w:tc>
          <w:tcPr>
            <w:tcW w:w="5490" w:type="dxa"/>
            <w:tcBorders>
              <w:top w:val="single" w:sz="8" w:space="0" w:color="auto"/>
              <w:left w:val="single" w:sz="4" w:space="0" w:color="000000"/>
              <w:bottom w:val="single" w:sz="8" w:space="0" w:color="auto"/>
              <w:right w:val="single" w:sz="4" w:space="0" w:color="000000"/>
            </w:tcBorders>
          </w:tcPr>
          <w:p w:rsidR="00464CCA" w:rsidRPr="00464CCA" w:rsidRDefault="00464CCA" w:rsidP="00464CCA">
            <w:pPr>
              <w:keepNext/>
              <w:keepLines/>
              <w:spacing w:after="20"/>
              <w:rPr>
                <w:rFonts w:ascii="Calibri" w:eastAsia="Calibri" w:hAnsi="Calibri" w:cs="Times New Roman"/>
                <w:b/>
                <w:bCs/>
                <w:sz w:val="16"/>
                <w:szCs w:val="16"/>
              </w:rPr>
            </w:pPr>
            <w:r w:rsidRPr="00464CCA">
              <w:rPr>
                <w:rFonts w:ascii="Calibri" w:eastAsia="Calibri" w:hAnsi="Calibri" w:cs="Times New Roman"/>
                <w:b/>
                <w:bCs/>
                <w:sz w:val="16"/>
                <w:szCs w:val="16"/>
              </w:rPr>
              <w:t>Engager les participants à la revue et à la discussion de leur expérience clinique. S’il y a une cliente/patiente particulièrement intéressante, demander aux participants engagés de partager leur expérience. Discuter également des facteurs qui facilitent et des barrières qui entravent la prestation des soins.</w:t>
            </w:r>
          </w:p>
        </w:tc>
        <w:tc>
          <w:tcPr>
            <w:tcW w:w="3168" w:type="dxa"/>
            <w:tcBorders>
              <w:top w:val="single" w:sz="8" w:space="0" w:color="auto"/>
              <w:left w:val="single" w:sz="4" w:space="0" w:color="000000"/>
              <w:bottom w:val="single" w:sz="8" w:space="0" w:color="auto"/>
              <w:right w:val="double" w:sz="6" w:space="0" w:color="auto"/>
            </w:tcBorders>
          </w:tcPr>
          <w:p w:rsidR="00464CCA" w:rsidRPr="00464CCA" w:rsidRDefault="00464CCA" w:rsidP="00464CCA">
            <w:pPr>
              <w:keepNext/>
              <w:keepLines/>
              <w:spacing w:after="120"/>
              <w:rPr>
                <w:rFonts w:ascii="Calibri" w:eastAsia="Calibri" w:hAnsi="Calibri" w:cs="Times New Roman"/>
                <w:sz w:val="16"/>
                <w:szCs w:val="16"/>
              </w:rPr>
            </w:pPr>
          </w:p>
          <w:p w:rsidR="00464CCA" w:rsidRPr="00464CCA" w:rsidRDefault="00464CCA" w:rsidP="00464CCA">
            <w:pPr>
              <w:keepNext/>
              <w:keepLines/>
              <w:rPr>
                <w:rFonts w:ascii="Calibri" w:eastAsia="Calibri" w:hAnsi="Calibri" w:cs="Times New Roman"/>
                <w:b/>
                <w:bCs/>
                <w:sz w:val="18"/>
              </w:rPr>
            </w:pPr>
          </w:p>
        </w:tc>
      </w:tr>
      <w:tr w:rsidR="00464CCA" w:rsidRPr="00464CCA" w:rsidTr="00464CCA">
        <w:tc>
          <w:tcPr>
            <w:tcW w:w="13176" w:type="dxa"/>
            <w:gridSpan w:val="4"/>
            <w:tcBorders>
              <w:top w:val="single" w:sz="8" w:space="0" w:color="auto"/>
              <w:left w:val="double" w:sz="6" w:space="0" w:color="auto"/>
              <w:bottom w:val="double" w:sz="6" w:space="0" w:color="auto"/>
              <w:right w:val="double" w:sz="6" w:space="0" w:color="auto"/>
            </w:tcBorders>
          </w:tcPr>
          <w:p w:rsidR="00464CCA" w:rsidRPr="00464CCA" w:rsidRDefault="00464CCA" w:rsidP="00464CCA">
            <w:pPr>
              <w:keepNext/>
              <w:keepLines/>
              <w:spacing w:before="20" w:after="20"/>
              <w:rPr>
                <w:rFonts w:ascii="Calibri" w:eastAsia="Calibri" w:hAnsi="Calibri" w:cs="Times New Roman"/>
                <w:bCs/>
                <w:sz w:val="16"/>
                <w:szCs w:val="16"/>
              </w:rPr>
            </w:pPr>
            <w:r w:rsidRPr="00464CCA">
              <w:rPr>
                <w:rFonts w:ascii="Calibri" w:eastAsia="Calibri" w:hAnsi="Calibri" w:cs="Times New Roman"/>
                <w:sz w:val="16"/>
                <w:szCs w:val="16"/>
              </w:rPr>
              <w:t>Lecture recommandée :</w:t>
            </w:r>
            <w:r w:rsidRPr="00464CCA">
              <w:rPr>
                <w:rFonts w:ascii="Calibri" w:eastAsia="Calibri" w:hAnsi="Calibri" w:cs="Times New Roman"/>
                <w:bCs/>
                <w:sz w:val="16"/>
                <w:szCs w:val="16"/>
              </w:rPr>
              <w:t xml:space="preserve"> </w:t>
            </w:r>
            <w:r w:rsidRPr="00464CCA">
              <w:rPr>
                <w:rFonts w:ascii="Calibri" w:eastAsia="Calibri" w:hAnsi="Calibri" w:cs="Times New Roman"/>
                <w:b/>
                <w:bCs/>
                <w:sz w:val="16"/>
                <w:szCs w:val="16"/>
              </w:rPr>
              <w:t xml:space="preserve">Manuel PCCGA : Section 3 : P-13 à P-14 ; Section 1, C-1 à C-3, C-43 à C-47 ; Section 2, S-1 à S-5 ; Manuel sur la Prévention des Infections : Sections </w:t>
            </w:r>
            <w:r w:rsidRPr="00464CCA">
              <w:rPr>
                <w:rFonts w:ascii="Calibri" w:eastAsia="Calibri" w:hAnsi="Calibri" w:cs="Times New Roman"/>
                <w:b/>
                <w:bCs/>
                <w:sz w:val="16"/>
                <w:szCs w:val="16"/>
              </w:rPr>
              <w:br/>
              <w:t>1 à 6 ; Supplément sur la Prévention des Infections : 1–12</w:t>
            </w:r>
          </w:p>
        </w:tc>
      </w:tr>
    </w:tbl>
    <w:p w:rsidR="00464CCA" w:rsidRPr="0015577E" w:rsidRDefault="00464CCA">
      <w:pPr>
        <w:rPr>
          <w:rFonts w:ascii="Tahoma" w:eastAsia="Times New Roman" w:hAnsi="Tahoma" w:cs="Times New Roman"/>
          <w:b/>
          <w:bCs/>
          <w:sz w:val="44"/>
          <w:szCs w:val="44"/>
          <w:lang w:eastAsia="fr-FR"/>
        </w:rPr>
      </w:pPr>
    </w:p>
    <w:p w:rsidR="00F679D7" w:rsidRPr="0015577E" w:rsidRDefault="00F679D7">
      <w:pPr>
        <w:rPr>
          <w:rFonts w:ascii="Tahoma" w:eastAsia="Times New Roman" w:hAnsi="Tahoma" w:cs="Times New Roman"/>
          <w:b/>
          <w:bCs/>
          <w:sz w:val="44"/>
          <w:szCs w:val="44"/>
          <w:lang w:eastAsia="fr-FR"/>
        </w:rPr>
      </w:pPr>
    </w:p>
    <w:p w:rsidR="00243CD3" w:rsidRPr="0015577E" w:rsidRDefault="00243CD3" w:rsidP="00030804">
      <w:pPr>
        <w:keepNext/>
        <w:keepLines/>
        <w:suppressAutoHyphens/>
        <w:spacing w:after="0" w:line="240" w:lineRule="auto"/>
        <w:rPr>
          <w:rFonts w:ascii="Tahoma" w:eastAsia="Times New Roman" w:hAnsi="Tahoma" w:cs="Times New Roman"/>
          <w:b/>
          <w:bCs/>
          <w:sz w:val="44"/>
          <w:szCs w:val="44"/>
          <w:lang w:eastAsia="fr-FR"/>
        </w:rPr>
      </w:pPr>
    </w:p>
    <w:p w:rsidR="00243CD3" w:rsidRPr="0015577E" w:rsidRDefault="00243CD3" w:rsidP="00030804">
      <w:pPr>
        <w:keepNext/>
        <w:keepLines/>
        <w:suppressAutoHyphens/>
        <w:spacing w:after="0" w:line="240" w:lineRule="auto"/>
        <w:rPr>
          <w:rFonts w:ascii="Tahoma" w:eastAsia="Times New Roman" w:hAnsi="Tahoma" w:cs="Times New Roman"/>
          <w:b/>
          <w:bCs/>
          <w:sz w:val="44"/>
          <w:szCs w:val="44"/>
          <w:lang w:eastAsia="fr-FR"/>
        </w:rPr>
      </w:pPr>
    </w:p>
    <w:p w:rsidR="00243CD3" w:rsidRPr="0015577E" w:rsidRDefault="00243CD3" w:rsidP="001A1A13">
      <w:pPr>
        <w:jc w:val="center"/>
        <w:rPr>
          <w:rFonts w:ascii="Garamond" w:eastAsia="Times New Roman" w:hAnsi="Garamond" w:cs="Times New Roman"/>
          <w:b/>
          <w:sz w:val="48"/>
          <w:szCs w:val="48"/>
        </w:rPr>
      </w:pPr>
    </w:p>
    <w:p w:rsidR="00243CD3" w:rsidRPr="0015577E" w:rsidRDefault="00243CD3" w:rsidP="001A1A13">
      <w:pPr>
        <w:jc w:val="center"/>
        <w:rPr>
          <w:rFonts w:ascii="Garamond" w:eastAsia="Times New Roman" w:hAnsi="Garamond" w:cs="Times New Roman"/>
          <w:b/>
          <w:sz w:val="48"/>
          <w:szCs w:val="48"/>
        </w:rPr>
      </w:pPr>
    </w:p>
    <w:p w:rsidR="00243CD3" w:rsidRDefault="00243CD3" w:rsidP="001A1A13">
      <w:pPr>
        <w:jc w:val="center"/>
        <w:rPr>
          <w:rFonts w:ascii="Garamond" w:eastAsia="Times New Roman" w:hAnsi="Garamond" w:cs="Times New Roman"/>
          <w:b/>
          <w:sz w:val="48"/>
          <w:szCs w:val="48"/>
        </w:rPr>
      </w:pPr>
    </w:p>
    <w:p w:rsidR="001E59B3" w:rsidRDefault="001E59B3" w:rsidP="001A1A13">
      <w:pPr>
        <w:jc w:val="center"/>
        <w:rPr>
          <w:rFonts w:ascii="Garamond" w:eastAsia="Times New Roman" w:hAnsi="Garamond" w:cs="Times New Roman"/>
          <w:b/>
          <w:sz w:val="48"/>
          <w:szCs w:val="48"/>
        </w:rPr>
      </w:pPr>
    </w:p>
    <w:p w:rsidR="001E59B3" w:rsidRDefault="001E59B3" w:rsidP="001A1A13">
      <w:pPr>
        <w:jc w:val="center"/>
        <w:rPr>
          <w:rFonts w:ascii="Garamond" w:eastAsia="Times New Roman" w:hAnsi="Garamond" w:cs="Times New Roman"/>
          <w:b/>
          <w:sz w:val="48"/>
          <w:szCs w:val="48"/>
        </w:rPr>
      </w:pPr>
    </w:p>
    <w:p w:rsidR="001E59B3" w:rsidRDefault="001E59B3" w:rsidP="001A1A13">
      <w:pPr>
        <w:jc w:val="center"/>
        <w:rPr>
          <w:rFonts w:ascii="Garamond" w:eastAsia="Times New Roman" w:hAnsi="Garamond" w:cs="Times New Roman"/>
          <w:b/>
          <w:sz w:val="48"/>
          <w:szCs w:val="48"/>
        </w:rPr>
      </w:pPr>
    </w:p>
    <w:p w:rsidR="001E59B3" w:rsidRDefault="001E59B3" w:rsidP="001A1A13">
      <w:pPr>
        <w:jc w:val="center"/>
        <w:rPr>
          <w:rFonts w:ascii="Garamond" w:eastAsia="Times New Roman" w:hAnsi="Garamond" w:cs="Times New Roman"/>
          <w:b/>
          <w:sz w:val="48"/>
          <w:szCs w:val="48"/>
        </w:rPr>
      </w:pPr>
    </w:p>
    <w:p w:rsidR="001E59B3" w:rsidRPr="0015577E" w:rsidRDefault="001E59B3" w:rsidP="001A1A13">
      <w:pPr>
        <w:jc w:val="center"/>
        <w:rPr>
          <w:rFonts w:ascii="Garamond" w:eastAsia="Times New Roman" w:hAnsi="Garamond" w:cs="Times New Roman"/>
          <w:b/>
          <w:sz w:val="48"/>
          <w:szCs w:val="48"/>
        </w:rPr>
      </w:pPr>
    </w:p>
    <w:p w:rsidR="001E59B3" w:rsidRDefault="001E59B3" w:rsidP="001E59B3">
      <w:pPr>
        <w:pStyle w:val="Title"/>
        <w:jc w:val="center"/>
        <w:rPr>
          <w:rFonts w:ascii="Garamond" w:hAnsi="Garamond"/>
          <w:b/>
          <w:lang w:val="fr-FR"/>
        </w:rPr>
      </w:pPr>
      <w:r>
        <w:rPr>
          <w:rFonts w:ascii="Garamond" w:hAnsi="Garamond"/>
          <w:b/>
          <w:lang w:val="fr-FR"/>
        </w:rPr>
        <w:t>QUESTIONNAIRES PREALABLE</w:t>
      </w:r>
    </w:p>
    <w:p w:rsidR="00EF78CA" w:rsidRPr="001E59B3" w:rsidRDefault="001E59B3" w:rsidP="001E59B3">
      <w:pPr>
        <w:pStyle w:val="Title"/>
        <w:jc w:val="center"/>
        <w:rPr>
          <w:rFonts w:ascii="Garamond" w:hAnsi="Garamond"/>
          <w:b/>
          <w:lang w:val="fr-FR"/>
        </w:rPr>
      </w:pPr>
      <w:r>
        <w:rPr>
          <w:rFonts w:ascii="Garamond" w:hAnsi="Garamond"/>
          <w:b/>
          <w:lang w:val="fr-FR"/>
        </w:rPr>
        <w:t>ET A MI STAGE</w:t>
      </w:r>
      <w:r w:rsidR="001F7F79" w:rsidRPr="00EF78CA">
        <w:rPr>
          <w:rFonts w:ascii="Garamond" w:hAnsi="Garamond"/>
          <w:b/>
          <w:lang w:val="fr-FR"/>
        </w:rPr>
        <w:br w:type="page"/>
      </w:r>
      <w:bookmarkStart w:id="3" w:name="_Toc185594731"/>
      <w:bookmarkStart w:id="4" w:name="_Toc185603010"/>
      <w:r w:rsidR="00EF78CA" w:rsidRPr="00EF78CA">
        <w:rPr>
          <w:rFonts w:ascii="Times New Roman" w:hAnsi="Times New Roman" w:cs="Arial"/>
          <w:b/>
          <w:bCs/>
          <w:caps/>
          <w:sz w:val="28"/>
          <w:szCs w:val="32"/>
          <w:lang w:val="fr-FR"/>
        </w:rPr>
        <w:lastRenderedPageBreak/>
        <w:t>QUESTIONNAIRE PREALABLE DES CONNAISSANCES</w:t>
      </w:r>
      <w:bookmarkEnd w:id="3"/>
      <w:bookmarkEnd w:id="4"/>
    </w:p>
    <w:p w:rsidR="00EF78CA" w:rsidRPr="00EF78CA" w:rsidRDefault="00EF78CA" w:rsidP="00EF78CA">
      <w:pPr>
        <w:spacing w:after="0" w:line="240" w:lineRule="auto"/>
        <w:jc w:val="both"/>
        <w:rPr>
          <w:rFonts w:ascii="Times New Roman" w:eastAsia="Times New Roman" w:hAnsi="Times New Roman" w:cs="Times New Roman"/>
          <w:sz w:val="24"/>
          <w:szCs w:val="24"/>
        </w:rPr>
      </w:pPr>
    </w:p>
    <w:p w:rsidR="00EF78CA" w:rsidRPr="00EF78CA" w:rsidRDefault="00EF78CA" w:rsidP="00EF78CA">
      <w:pPr>
        <w:spacing w:after="0" w:line="240" w:lineRule="auto"/>
        <w:jc w:val="both"/>
        <w:rPr>
          <w:rFonts w:ascii="Times New Roman" w:eastAsia="Times New Roman" w:hAnsi="Times New Roman" w:cs="Times New Roman"/>
          <w:sz w:val="24"/>
          <w:szCs w:val="24"/>
        </w:rPr>
      </w:pPr>
      <w:r w:rsidRPr="00EF78CA">
        <w:rPr>
          <w:rFonts w:ascii="Times New Roman" w:eastAsia="Times New Roman" w:hAnsi="Times New Roman" w:cs="Times New Roman"/>
          <w:b/>
          <w:sz w:val="24"/>
          <w:szCs w:val="24"/>
        </w:rPr>
        <w:t xml:space="preserve">Instructions : </w:t>
      </w:r>
      <w:r w:rsidRPr="00EF78CA">
        <w:rPr>
          <w:rFonts w:ascii="Times New Roman" w:eastAsia="Times New Roman" w:hAnsi="Times New Roman" w:cs="Times New Roman"/>
          <w:bCs/>
          <w:sz w:val="24"/>
          <w:szCs w:val="24"/>
        </w:rPr>
        <w:t xml:space="preserve">Dans l’espace fourni, écrire un </w:t>
      </w:r>
      <w:r w:rsidRPr="00EF78CA">
        <w:rPr>
          <w:rFonts w:ascii="Times New Roman" w:eastAsia="Times New Roman" w:hAnsi="Times New Roman" w:cs="Times New Roman"/>
          <w:b/>
          <w:sz w:val="24"/>
          <w:szCs w:val="24"/>
        </w:rPr>
        <w:t xml:space="preserve">V </w:t>
      </w:r>
      <w:r w:rsidRPr="00EF78CA">
        <w:rPr>
          <w:rFonts w:ascii="Times New Roman" w:eastAsia="Times New Roman" w:hAnsi="Times New Roman" w:cs="Times New Roman"/>
          <w:bCs/>
          <w:sz w:val="24"/>
          <w:szCs w:val="24"/>
        </w:rPr>
        <w:t xml:space="preserve">majuscule si la phrase est </w:t>
      </w:r>
      <w:r w:rsidRPr="00EF78CA">
        <w:rPr>
          <w:rFonts w:ascii="Times New Roman" w:eastAsia="Times New Roman" w:hAnsi="Times New Roman" w:cs="Times New Roman"/>
          <w:b/>
          <w:sz w:val="24"/>
          <w:szCs w:val="24"/>
        </w:rPr>
        <w:t xml:space="preserve">vraie </w:t>
      </w:r>
      <w:r w:rsidRPr="00EF78CA">
        <w:rPr>
          <w:rFonts w:ascii="Times New Roman" w:eastAsia="Times New Roman" w:hAnsi="Times New Roman" w:cs="Times New Roman"/>
          <w:bCs/>
          <w:sz w:val="24"/>
          <w:szCs w:val="24"/>
        </w:rPr>
        <w:t xml:space="preserve">ou un </w:t>
      </w:r>
      <w:r w:rsidRPr="00EF78CA">
        <w:rPr>
          <w:rFonts w:ascii="Times New Roman" w:eastAsia="Times New Roman" w:hAnsi="Times New Roman" w:cs="Times New Roman"/>
          <w:b/>
          <w:sz w:val="24"/>
          <w:szCs w:val="24"/>
        </w:rPr>
        <w:t>F</w:t>
      </w:r>
      <w:r w:rsidRPr="00EF78CA">
        <w:rPr>
          <w:rFonts w:ascii="Times New Roman" w:eastAsia="Times New Roman" w:hAnsi="Times New Roman" w:cs="Times New Roman"/>
          <w:sz w:val="24"/>
          <w:szCs w:val="24"/>
        </w:rPr>
        <w:t xml:space="preserve"> majuscule si la phrase est </w:t>
      </w:r>
      <w:r w:rsidRPr="00EF78CA">
        <w:rPr>
          <w:rFonts w:ascii="Times New Roman" w:eastAsia="Times New Roman" w:hAnsi="Times New Roman" w:cs="Times New Roman"/>
          <w:b/>
          <w:bCs/>
          <w:sz w:val="24"/>
          <w:szCs w:val="24"/>
        </w:rPr>
        <w:t>fausse.</w:t>
      </w:r>
    </w:p>
    <w:p w:rsidR="00EF78CA" w:rsidRPr="00EF78CA" w:rsidRDefault="00EF78CA" w:rsidP="00EF78CA">
      <w:pPr>
        <w:spacing w:after="0" w:line="240" w:lineRule="auto"/>
        <w:jc w:val="both"/>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 </w:t>
      </w:r>
    </w:p>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bookmarkStart w:id="5" w:name="_Toc185594732"/>
      <w:bookmarkStart w:id="6" w:name="_Toc185603011"/>
      <w:r w:rsidRPr="00EF78CA">
        <w:rPr>
          <w:rFonts w:ascii="Times New Roman" w:eastAsia="Times New Roman" w:hAnsi="Times New Roman" w:cs="Times New Roman"/>
          <w:b/>
          <w:caps/>
          <w:sz w:val="24"/>
          <w:szCs w:val="20"/>
        </w:rPr>
        <w:t>PRISE EN CHARGE DU CHOC ; EVALUATION INITIALE RAPIDE</w:t>
      </w:r>
      <w:bookmarkEnd w:id="5"/>
      <w:bookmarkEnd w:id="6"/>
    </w:p>
    <w:p w:rsidR="00EF78CA" w:rsidRPr="00EF78CA" w:rsidRDefault="00EF78CA" w:rsidP="00EF78CA">
      <w:pPr>
        <w:spacing w:after="0" w:line="240" w:lineRule="auto"/>
        <w:rPr>
          <w:rFonts w:ascii="Times New Roman" w:eastAsia="Times New Roman" w:hAnsi="Times New Roman" w:cs="Times New Roman"/>
          <w:sz w:val="24"/>
          <w:szCs w:val="24"/>
        </w:rPr>
      </w:pPr>
    </w:p>
    <w:tbl>
      <w:tblPr>
        <w:tblW w:w="12258" w:type="dxa"/>
        <w:tblLayout w:type="fixed"/>
        <w:tblLook w:val="0000" w:firstRow="0" w:lastRow="0" w:firstColumn="0" w:lastColumn="0" w:noHBand="0" w:noVBand="0"/>
      </w:tblPr>
      <w:tblGrid>
        <w:gridCol w:w="7848"/>
        <w:gridCol w:w="4410"/>
      </w:tblGrid>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L’évaluation initiale rapide devrait être réalisée pour toutes les femmes en âge de procréer qui présentent un problème.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femme qui a un choc suite à une urgence obstétricale peut avoir un pouls rapide et filant.</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femme avec une grossesse ectopique non rompue a généralement des symptômes d’évanouissement et de faiblesse.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femme enceinte avec anémie grave a généralement du mal à respirer et une respiration sifflante.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12258" w:type="dxa"/>
            <w:gridSpan w:val="2"/>
          </w:tcPr>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p>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bookmarkStart w:id="7" w:name="_Toc185594733"/>
            <w:bookmarkStart w:id="8" w:name="_Toc185603012"/>
            <w:r w:rsidRPr="00EF78CA">
              <w:rPr>
                <w:rFonts w:ascii="Times New Roman" w:eastAsia="Times New Roman" w:hAnsi="Times New Roman" w:cs="Times New Roman"/>
                <w:b/>
                <w:caps/>
                <w:sz w:val="24"/>
                <w:szCs w:val="20"/>
              </w:rPr>
              <w:t>SAIGNEMENT PENDANT LA GROSSESSE ET LE TRAVAIL</w:t>
            </w:r>
            <w:bookmarkEnd w:id="7"/>
            <w:bookmarkEnd w:id="8"/>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 prise en charge de l’avortement inévitable quand la grossesse est à plus de 16 semaines demande généralement l’administration d’ergométrine ou de misoprostol.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L’aspiration manuelle intra-utérine (AMIU) </w:t>
            </w:r>
            <w:r w:rsidRPr="00EF78CA">
              <w:rPr>
                <w:rFonts w:ascii="Times New Roman" w:eastAsia="Times New Roman" w:hAnsi="Times New Roman" w:cs="Times New Roman"/>
                <w:sz w:val="24"/>
                <w:szCs w:val="24"/>
              </w:rPr>
              <w:br/>
              <w:t>est une méthode efficace du traitement de l’avortement incomplet si la taille de l’utérus n’est pas supérieure à 8 semaines.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L’évaluation d’une femme avec saignement vaginal après 22 semaines de grossesse doit se limiter à l’examen abdominal.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Si le saignement est abondant dans le cas du décollement placentaire et si le col est entièrement dilaté, l’accouchement devrait se faire à l’aide d’une ventouse obstétricale.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12258" w:type="dxa"/>
            <w:gridSpan w:val="2"/>
          </w:tcPr>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bookmarkStart w:id="9" w:name="_Toc185594734"/>
            <w:bookmarkStart w:id="10" w:name="_Toc185603013"/>
            <w:r w:rsidRPr="00EF78CA">
              <w:rPr>
                <w:rFonts w:ascii="Times New Roman" w:eastAsia="Times New Roman" w:hAnsi="Times New Roman" w:cs="Times New Roman"/>
                <w:b/>
                <w:caps/>
                <w:sz w:val="24"/>
                <w:szCs w:val="20"/>
              </w:rPr>
              <w:t>SAIGNEMENT APRES L’ACCOUCHEMENT</w:t>
            </w:r>
            <w:bookmarkEnd w:id="9"/>
            <w:bookmarkEnd w:id="10"/>
          </w:p>
          <w:p w:rsidR="00EF78CA" w:rsidRPr="00EF78CA" w:rsidRDefault="00EF78CA" w:rsidP="00EF78CA">
            <w:pPr>
              <w:spacing w:after="0" w:line="240" w:lineRule="auto"/>
              <w:rPr>
                <w:rFonts w:ascii="Times New Roman" w:eastAsia="Times New Roman" w:hAnsi="Times New Roman" w:cs="Times New Roman"/>
                <w:b/>
                <w:sz w:val="24"/>
                <w:szCs w:val="24"/>
              </w:rPr>
            </w:pP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L’hémorragie du post-partum est définie comme un saignement soudain après l’accouchement.</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 faible saignement continu ou un saignement soudain après l’accouchement demande une intervention rapide et active.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L’absence de mouvements fœtaux et de bruits cardiaques fœtaux, associée au saignement  intra-abdominal et/ou vaginal et à une vive douleur abdominale sont des signes de rupture utérine.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12258" w:type="dxa"/>
            <w:gridSpan w:val="2"/>
          </w:tcPr>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bookmarkStart w:id="11" w:name="_Toc185594735"/>
            <w:bookmarkStart w:id="12" w:name="_Toc185603014"/>
            <w:r w:rsidRPr="00EF78CA">
              <w:rPr>
                <w:rFonts w:ascii="Times New Roman" w:eastAsia="Times New Roman" w:hAnsi="Times New Roman" w:cs="Times New Roman"/>
                <w:b/>
                <w:caps/>
                <w:sz w:val="24"/>
                <w:szCs w:val="20"/>
              </w:rPr>
              <w:t>PRISE EN CHARGE DU TROISIEME STADE DU TRAVAIL</w:t>
            </w:r>
            <w:bookmarkEnd w:id="11"/>
            <w:bookmarkEnd w:id="12"/>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 prise en charge active du troisième stade du travail devrait se faire uniquement avec des femmes qui ont des antécédents d’hémorragie du post-partum.</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En cas de rétention placentaire, si le placenta n’est pas délivré après 30 minutes d’administration d’ocytocine et de traction mesurée sur le cordon et si l’utérus est contracté, il faudra essayer une traction mesurée sur le cordon et appliquer une pression fundique.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iCs/>
                <w:sz w:val="24"/>
                <w:szCs w:val="24"/>
              </w:rPr>
              <w:t>Si le col est dilaté dans le cas d’une hémorragie (secondaire) du post-partum, il faudra procéder à la dilation et au curetage pour évacuer l’utérus.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12258" w:type="dxa"/>
            <w:gridSpan w:val="2"/>
          </w:tcPr>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bookmarkStart w:id="13" w:name="_Toc185594736"/>
            <w:bookmarkStart w:id="14" w:name="_Toc185603015"/>
            <w:r w:rsidRPr="00EF78CA">
              <w:rPr>
                <w:rFonts w:ascii="Times New Roman" w:eastAsia="Times New Roman" w:hAnsi="Times New Roman" w:cs="Times New Roman"/>
                <w:b/>
                <w:caps/>
                <w:sz w:val="24"/>
                <w:szCs w:val="20"/>
              </w:rPr>
              <w:t xml:space="preserve">CEPHALEES, VISION FLOUE, CONVULSIONS, PERTE DE CONNAISSANCE </w:t>
            </w:r>
          </w:p>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r w:rsidRPr="00EF78CA">
              <w:rPr>
                <w:rFonts w:ascii="Times New Roman" w:eastAsia="Times New Roman" w:hAnsi="Times New Roman" w:cs="Times New Roman"/>
                <w:b/>
                <w:caps/>
                <w:sz w:val="24"/>
                <w:szCs w:val="20"/>
              </w:rPr>
              <w:t>OU TENSION ARTERIELLE ELEVEE</w:t>
            </w:r>
            <w:bookmarkEnd w:id="13"/>
            <w:bookmarkEnd w:id="14"/>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L’hypertension gestationnelle peut être liée à des protéines dans l’urine.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Les signes et symptômes présents de l’éclampsie sont les suivants : convulsions, tension artérielle diastolique de 90 mm Hg ou plus après 20 semaines de grossesse et protéinurie de 2+ ou plus.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femme enceinte qui a des convulsions devrait être protégée pour qu’elle ne se blesse pas. Il faut déplacer les objets qui se trouvent autour d’elle.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La prise en charge de la </w:t>
            </w:r>
            <w:r w:rsidR="00D77661" w:rsidRPr="00EF78CA">
              <w:rPr>
                <w:rFonts w:ascii="Times New Roman" w:eastAsia="Times New Roman" w:hAnsi="Times New Roman" w:cs="Times New Roman"/>
                <w:sz w:val="24"/>
                <w:szCs w:val="24"/>
              </w:rPr>
              <w:t>pré éclampsie</w:t>
            </w:r>
            <w:r w:rsidRPr="00EF78CA">
              <w:rPr>
                <w:rFonts w:ascii="Times New Roman" w:eastAsia="Times New Roman" w:hAnsi="Times New Roman" w:cs="Times New Roman"/>
                <w:sz w:val="24"/>
                <w:szCs w:val="24"/>
              </w:rPr>
              <w:t xml:space="preserve"> légère se fait à l’aide de sédatifs et de tranquillisants.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Le diazépam est le médicament de premier choix pour la prévention et le traitement des convulsions dans le cas de </w:t>
            </w:r>
            <w:r w:rsidR="00D77661" w:rsidRPr="00EF78CA">
              <w:rPr>
                <w:rFonts w:ascii="Times New Roman" w:eastAsia="Times New Roman" w:hAnsi="Times New Roman" w:cs="Times New Roman"/>
                <w:sz w:val="24"/>
                <w:szCs w:val="24"/>
              </w:rPr>
              <w:t>pré éclampsie</w:t>
            </w:r>
            <w:r w:rsidRPr="00EF78CA">
              <w:rPr>
                <w:rFonts w:ascii="Times New Roman" w:eastAsia="Times New Roman" w:hAnsi="Times New Roman" w:cs="Times New Roman"/>
                <w:sz w:val="24"/>
                <w:szCs w:val="24"/>
              </w:rPr>
              <w:t xml:space="preserve"> et d’éclampsie graves.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12258" w:type="dxa"/>
            <w:gridSpan w:val="2"/>
          </w:tcPr>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bookmarkStart w:id="15" w:name="_Toc185594737"/>
            <w:bookmarkStart w:id="16" w:name="_Toc185603016"/>
            <w:r w:rsidRPr="00EF78CA">
              <w:rPr>
                <w:rFonts w:ascii="Times New Roman" w:eastAsia="Times New Roman" w:hAnsi="Times New Roman" w:cs="Times New Roman"/>
                <w:b/>
                <w:caps/>
                <w:sz w:val="24"/>
                <w:szCs w:val="20"/>
              </w:rPr>
              <w:t>PartograMME</w:t>
            </w:r>
            <w:bookmarkEnd w:id="15"/>
            <w:bookmarkEnd w:id="16"/>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 dilatation du col portée à droite de la ligne d’alerte du partogramme  indique un déroulement défavorable du travail.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12258" w:type="dxa"/>
            <w:gridSpan w:val="2"/>
          </w:tcPr>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bookmarkStart w:id="17" w:name="_Toc185594738"/>
            <w:bookmarkStart w:id="18" w:name="_Toc185603017"/>
            <w:r w:rsidRPr="00EF78CA">
              <w:rPr>
                <w:rFonts w:ascii="Times New Roman" w:eastAsia="Times New Roman" w:hAnsi="Times New Roman" w:cs="Times New Roman"/>
                <w:b/>
                <w:caps/>
                <w:sz w:val="24"/>
                <w:szCs w:val="20"/>
              </w:rPr>
              <w:t>TRAVAIL ET ACCOUCHEMENT EUTOCIQUES ; URGENCE OBSTETRICALE</w:t>
            </w:r>
            <w:bookmarkEnd w:id="17"/>
            <w:bookmarkEnd w:id="18"/>
          </w:p>
          <w:p w:rsidR="00EF78CA" w:rsidRPr="00EF78CA" w:rsidRDefault="00EF78CA" w:rsidP="00EF78CA">
            <w:pPr>
              <w:spacing w:after="0" w:line="240" w:lineRule="auto"/>
              <w:jc w:val="center"/>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Le diagnostic de la disproportion céphalopelvienne repose sur l’arrêt secondaire de la descente de la tête en présence de bonnes contractions.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Si la phase active du travail est prolongée, l’accouchement devrait se faire par césarienne.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lastRenderedPageBreak/>
              <w:t>On recommande de garder les membranes aussi longtemps que possible chez les patientes infectées par le VIH.</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Parmi les conditions pour l’extraction par ventouse obstétricale on peut retenir : la tête fœtale se trouve au moins au niveau 0, ou 2/5 au plus, au-dessus de la symphyse pubienne et le col est complètement dilaté.</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 palpation abdominale pour évaluer la descente de la tête fœtale équivaut à évaluer la descente en utilisant le niveau 0 par un toucher vaginal.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tête que l’on peut sentir sur le flanc lors de l’examen abdominal indique une présentation par l’épaule ou une présentation transverse.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Lorsque la tête du fœtus est bien fléchie avec position occipitale antérieure ou transverse (au début du travail), on peut prévoir un accouchement eutocique.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Si le travail est prolongé en cas de présentation par le siège, une césarienne sera faite.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Dans le cas d’un seul fœtus de taille importante, l’accouchement devrait se faire par césarienne.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cicatrice utérine transverse d’une grossesse antérieure est une indication pour une césarienne élective.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En cas de rupture de membranes, préalable au travail, avant 37 semaines de grossesse et s’il n’a pas de signes d’infection, il faudrait provoquer le travail.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 liquide amniotique teinté de méconium est fréquemment rencontré alors que le fœtus grandit et en lui-même n’est pas un indicateur de souffrance fœtale.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tc>
      </w:tr>
      <w:tr w:rsidR="00EF78CA" w:rsidRPr="00EF78CA" w:rsidTr="00EF78CA">
        <w:trPr>
          <w:cantSplit/>
        </w:trPr>
        <w:tc>
          <w:tcPr>
            <w:tcW w:w="7848" w:type="dxa"/>
          </w:tcPr>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bookmarkStart w:id="19" w:name="_Toc185594739"/>
            <w:bookmarkStart w:id="20" w:name="_Toc185603018"/>
            <w:r w:rsidRPr="00EF78CA">
              <w:rPr>
                <w:rFonts w:ascii="Times New Roman" w:eastAsia="Times New Roman" w:hAnsi="Times New Roman" w:cs="Times New Roman"/>
                <w:b/>
                <w:caps/>
                <w:sz w:val="24"/>
                <w:szCs w:val="20"/>
              </w:rPr>
              <w:t>FIEVRE PENDANT ET APRES L’ACCOUCHEMENT</w:t>
            </w:r>
            <w:bookmarkEnd w:id="19"/>
            <w:bookmarkEnd w:id="20"/>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p>
        </w:tc>
      </w:tr>
      <w:tr w:rsidR="00EF78CA" w:rsidRPr="00EF78CA" w:rsidTr="00EF78CA">
        <w:trPr>
          <w:cantSplit/>
        </w:trPr>
        <w:tc>
          <w:tcPr>
            <w:tcW w:w="12258" w:type="dxa"/>
            <w:gridSpan w:val="2"/>
          </w:tcPr>
          <w:p w:rsidR="00EF78CA" w:rsidRPr="00EF78CA" w:rsidRDefault="00EF78CA" w:rsidP="002C6CFA">
            <w:pPr>
              <w:numPr>
                <w:ilvl w:val="0"/>
                <w:numId w:val="326"/>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douleur et/ou une sensibilité dans la région lombaire peut être un signe  _______</w:t>
            </w: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de pyélonéphrite aiguë</w:t>
            </w:r>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lastRenderedPageBreak/>
              <w:t xml:space="preserve">34. La pyélonéphrite aigue peut provoquer un accouchement prématuré   </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35. La douleur au sein et la tension douloureuse des seins 3 à 5 jours après l’accouchement est généralement provoquée par l’engorgement mammaire</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36. La mastite est une des causes de fièvre après l’accouchement                </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37. Des douleurs abdominales basses et une sensibilité utérine, avec des lochies malodorantes sont des signes caractéristiques de la métrite.</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38. En cas de traitement de la métrite par voie parentérale, il n’est pas</w:t>
            </w:r>
          </w:p>
          <w:p w:rsidR="00EF78CA" w:rsidRPr="00EF78CA" w:rsidRDefault="00EF78CA" w:rsidP="00EF78CA">
            <w:pPr>
              <w:spacing w:after="0" w:line="240" w:lineRule="auto"/>
              <w:ind w:right="-154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nécessaire de continuer l’antibiothérapie par voie orale après 48 heures    </w:t>
            </w:r>
          </w:p>
          <w:p w:rsidR="00EF78CA" w:rsidRPr="00EF78CA" w:rsidRDefault="00EF78CA" w:rsidP="00EF78CA">
            <w:pPr>
              <w:spacing w:after="0" w:line="240" w:lineRule="auto"/>
              <w:ind w:right="-154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d’apyrexie</w:t>
            </w:r>
          </w:p>
          <w:p w:rsidR="00EF78CA" w:rsidRPr="00EF78CA" w:rsidRDefault="00EF78CA" w:rsidP="00EF78CA">
            <w:pPr>
              <w:spacing w:after="0" w:line="240" w:lineRule="auto"/>
              <w:ind w:left="360" w:right="-1548"/>
              <w:rPr>
                <w:rFonts w:ascii="Times New Roman" w:eastAsia="Times New Roman" w:hAnsi="Times New Roman" w:cs="Times New Roman"/>
                <w:sz w:val="24"/>
                <w:szCs w:val="24"/>
              </w:rPr>
            </w:pPr>
          </w:p>
          <w:p w:rsidR="00EF78CA" w:rsidRPr="00EF78CA" w:rsidRDefault="00EF78CA" w:rsidP="00EF78CA">
            <w:pPr>
              <w:spacing w:after="0" w:line="240" w:lineRule="auto"/>
              <w:ind w:right="-100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39. Dans le traitement de la métrite, il n’est pas nécessaire d’administrer des </w:t>
            </w:r>
          </w:p>
          <w:p w:rsidR="00EF78CA" w:rsidRPr="00EF78CA" w:rsidRDefault="00EF78CA" w:rsidP="00EF78CA">
            <w:pPr>
              <w:spacing w:after="0" w:line="240" w:lineRule="auto"/>
              <w:ind w:right="-100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ocytociques</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EF78CA" w:rsidRDefault="00EF78CA" w:rsidP="00EF78CA">
            <w:pPr>
              <w:spacing w:after="0" w:line="240" w:lineRule="auto"/>
              <w:ind w:right="-100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40. La durée de l’antibiotique prophylactique est identique à celle l’antibiotique     thérapeutique</w:t>
            </w:r>
          </w:p>
          <w:p w:rsidR="00EF78CA" w:rsidRPr="00EF78CA" w:rsidRDefault="00EF78CA" w:rsidP="00EF78CA">
            <w:pPr>
              <w:spacing w:after="0" w:line="240" w:lineRule="auto"/>
              <w:ind w:right="-1188"/>
              <w:rPr>
                <w:rFonts w:ascii="Times New Roman" w:eastAsia="Times New Roman" w:hAnsi="Times New Roman" w:cs="Times New Roman"/>
                <w:sz w:val="24"/>
                <w:szCs w:val="24"/>
              </w:rPr>
            </w:pPr>
          </w:p>
          <w:p w:rsidR="00EF78CA" w:rsidRPr="00EF78CA" w:rsidRDefault="00EF78CA" w:rsidP="00EF78CA">
            <w:pPr>
              <w:spacing w:after="0" w:line="240" w:lineRule="auto"/>
              <w:ind w:right="-118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41. L’un des critères pour arrêter un traitement antibiotique est 48 heures </w:t>
            </w:r>
          </w:p>
          <w:p w:rsidR="00EF78CA" w:rsidRPr="00EF78CA" w:rsidRDefault="00EF78CA" w:rsidP="00EF78CA">
            <w:pPr>
              <w:spacing w:after="0" w:line="240" w:lineRule="auto"/>
              <w:ind w:right="-118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d’apyrexie</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EF78CA" w:rsidRDefault="00EF78CA" w:rsidP="00EF78CA">
            <w:pPr>
              <w:spacing w:after="0" w:line="240" w:lineRule="auto"/>
              <w:ind w:right="-28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42. Avant de réaliser une césarienne, il faut faire systématiquement une antibioprophylaxie</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EF78CA" w:rsidRDefault="00EF78CA" w:rsidP="00EF78CA">
            <w:pPr>
              <w:spacing w:after="0" w:line="240" w:lineRule="auto"/>
              <w:ind w:right="-28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43. En cas d’avortement septique, il faut toujours faire une triple                      antibiothérapie avant d’évacuer le contenu de l’utérus</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44. Le traitement de l’amniotite doit toujours associer deux antibiotiques</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EF78CA" w:rsidRDefault="00EF78CA" w:rsidP="00EF78CA">
            <w:pPr>
              <w:spacing w:after="0" w:line="240" w:lineRule="auto"/>
              <w:ind w:right="-288"/>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45. L’antibiothérapie maternelle en cas d’amniotite peut occulter une infection chez le nouveau-né à la naissance</w:t>
            </w:r>
          </w:p>
          <w:p w:rsidR="00EF78CA" w:rsidRPr="00EF78CA" w:rsidRDefault="00EF78CA" w:rsidP="00EF78CA">
            <w:pPr>
              <w:spacing w:after="0" w:line="240" w:lineRule="auto"/>
              <w:rPr>
                <w:rFonts w:ascii="Times New Roman" w:eastAsia="Times New Roman" w:hAnsi="Times New Roman" w:cs="Times New Roman"/>
                <w:sz w:val="24"/>
                <w:szCs w:val="24"/>
              </w:rPr>
            </w:pPr>
            <w:bookmarkStart w:id="21" w:name="_Toc185594740"/>
            <w:bookmarkStart w:id="22" w:name="_Toc185603019"/>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REANIMATION DU NOUVEAU-NE</w:t>
            </w:r>
            <w:bookmarkEnd w:id="21"/>
            <w:bookmarkEnd w:id="22"/>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46. Le critère le plus important pour démarrer la réanimation du nouveau- né est le score d’Apgar à la naissance</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47. Avant de réanimer un nouveau-né, il faut   informer sa mère si possible               </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48. Si on utilise un ballon et un masque pour réanimer le nouveau-né, il     faut positionner le cou du nouveau-né en légère extension pour dégager les voies aériennes.</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49. La durée de la réanimation du nouveau-né en  détresse respiratoire à la   naissance ne doit pas excéder 15 minutes</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50. On n’a pas toujours besoin d’oxygène pour réanimer un nouveau-né qui présente une détresse respiratoire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________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________</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_______</w:t>
            </w:r>
          </w:p>
        </w:tc>
      </w:tr>
    </w:tbl>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EF78CA" w:rsidRDefault="00EF78CA" w:rsidP="00EF78CA">
      <w:pPr>
        <w:spacing w:after="0" w:line="240" w:lineRule="auto"/>
        <w:rPr>
          <w:rFonts w:ascii="Times New Roman" w:eastAsia="Times New Roman" w:hAnsi="Times New Roman" w:cs="Times New Roman"/>
          <w:sz w:val="24"/>
          <w:szCs w:val="24"/>
          <w:lang w:val="en-US"/>
        </w:rPr>
      </w:pPr>
    </w:p>
    <w:p w:rsidR="00EF78CA" w:rsidRPr="00EF78CA" w:rsidRDefault="00EF78CA" w:rsidP="00EF78CA">
      <w:pPr>
        <w:spacing w:after="0" w:line="240" w:lineRule="auto"/>
        <w:rPr>
          <w:rFonts w:ascii="Times New Roman" w:eastAsia="Times New Roman" w:hAnsi="Times New Roman" w:cs="Times New Roman"/>
          <w:sz w:val="24"/>
          <w:szCs w:val="24"/>
          <w:lang w:val="en-US"/>
        </w:rPr>
      </w:pPr>
    </w:p>
    <w:p w:rsidR="00EF78CA" w:rsidRPr="00EF78CA" w:rsidRDefault="00EF78CA" w:rsidP="00EF78CA">
      <w:pPr>
        <w:spacing w:after="0" w:line="240" w:lineRule="auto"/>
        <w:rPr>
          <w:rFonts w:ascii="Times New Roman" w:eastAsia="Times New Roman" w:hAnsi="Times New Roman" w:cs="Times New Roman"/>
          <w:sz w:val="24"/>
          <w:szCs w:val="24"/>
          <w:lang w:val="en-US"/>
        </w:rPr>
      </w:pPr>
    </w:p>
    <w:p w:rsidR="00EF78CA" w:rsidRPr="00EF78CA" w:rsidRDefault="001E59B3" w:rsidP="00EF78CA">
      <w:pPr>
        <w:spacing w:after="0" w:line="240" w:lineRule="auto"/>
        <w:outlineLvl w:val="0"/>
        <w:rPr>
          <w:rFonts w:ascii="Times New Roman" w:eastAsia="Times New Roman" w:hAnsi="Times New Roman" w:cs="Arial"/>
          <w:b/>
          <w:bCs/>
          <w:caps/>
          <w:kern w:val="28"/>
          <w:sz w:val="28"/>
          <w:szCs w:val="32"/>
        </w:rPr>
      </w:pPr>
      <w:r>
        <w:rPr>
          <w:rFonts w:ascii="Times New Roman" w:eastAsia="Times New Roman" w:hAnsi="Times New Roman" w:cs="Arial"/>
          <w:b/>
          <w:bCs/>
          <w:caps/>
          <w:kern w:val="28"/>
          <w:sz w:val="28"/>
          <w:szCs w:val="32"/>
        </w:rPr>
        <w:t xml:space="preserve">REPONSES AU </w:t>
      </w:r>
      <w:r w:rsidR="00EF78CA" w:rsidRPr="00EF78CA">
        <w:rPr>
          <w:rFonts w:ascii="Times New Roman" w:eastAsia="Times New Roman" w:hAnsi="Times New Roman" w:cs="Arial"/>
          <w:b/>
          <w:bCs/>
          <w:caps/>
          <w:kern w:val="28"/>
          <w:sz w:val="28"/>
          <w:szCs w:val="32"/>
        </w:rPr>
        <w:t>QUESTIONNAIRE PREALABLE DES CONNAISSANCES</w:t>
      </w:r>
    </w:p>
    <w:p w:rsidR="00EF78CA" w:rsidRPr="00EF78CA" w:rsidRDefault="00EF78CA" w:rsidP="00EF78CA">
      <w:pPr>
        <w:spacing w:after="0" w:line="240" w:lineRule="auto"/>
        <w:jc w:val="both"/>
        <w:rPr>
          <w:rFonts w:ascii="Times New Roman" w:eastAsia="Times New Roman" w:hAnsi="Times New Roman" w:cs="Times New Roman"/>
          <w:sz w:val="24"/>
          <w:szCs w:val="24"/>
        </w:rPr>
      </w:pPr>
    </w:p>
    <w:p w:rsidR="00EF78CA" w:rsidRPr="00EF78CA" w:rsidRDefault="00EF78CA" w:rsidP="00EF78CA">
      <w:pPr>
        <w:spacing w:after="0" w:line="240" w:lineRule="auto"/>
        <w:jc w:val="both"/>
        <w:rPr>
          <w:rFonts w:ascii="Times New Roman" w:eastAsia="Times New Roman" w:hAnsi="Times New Roman" w:cs="Times New Roman"/>
          <w:sz w:val="24"/>
          <w:szCs w:val="24"/>
        </w:rPr>
      </w:pPr>
      <w:r w:rsidRPr="00EF78CA">
        <w:rPr>
          <w:rFonts w:ascii="Times New Roman" w:eastAsia="Times New Roman" w:hAnsi="Times New Roman" w:cs="Times New Roman"/>
          <w:b/>
          <w:sz w:val="24"/>
          <w:szCs w:val="24"/>
        </w:rPr>
        <w:t xml:space="preserve">Instructions : </w:t>
      </w:r>
      <w:r w:rsidRPr="00EF78CA">
        <w:rPr>
          <w:rFonts w:ascii="Times New Roman" w:eastAsia="Times New Roman" w:hAnsi="Times New Roman" w:cs="Times New Roman"/>
          <w:bCs/>
          <w:sz w:val="24"/>
          <w:szCs w:val="24"/>
        </w:rPr>
        <w:t xml:space="preserve">Dans l’espace fourni, écrire un </w:t>
      </w:r>
      <w:r w:rsidRPr="00EF78CA">
        <w:rPr>
          <w:rFonts w:ascii="Times New Roman" w:eastAsia="Times New Roman" w:hAnsi="Times New Roman" w:cs="Times New Roman"/>
          <w:b/>
          <w:sz w:val="24"/>
          <w:szCs w:val="24"/>
        </w:rPr>
        <w:t xml:space="preserve">V </w:t>
      </w:r>
      <w:r w:rsidRPr="00EF78CA">
        <w:rPr>
          <w:rFonts w:ascii="Times New Roman" w:eastAsia="Times New Roman" w:hAnsi="Times New Roman" w:cs="Times New Roman"/>
          <w:bCs/>
          <w:sz w:val="24"/>
          <w:szCs w:val="24"/>
        </w:rPr>
        <w:t xml:space="preserve">majuscule si la phrase est </w:t>
      </w:r>
      <w:r w:rsidRPr="00EF78CA">
        <w:rPr>
          <w:rFonts w:ascii="Times New Roman" w:eastAsia="Times New Roman" w:hAnsi="Times New Roman" w:cs="Times New Roman"/>
          <w:b/>
          <w:sz w:val="24"/>
          <w:szCs w:val="24"/>
        </w:rPr>
        <w:t xml:space="preserve">vraie </w:t>
      </w:r>
      <w:r w:rsidRPr="00EF78CA">
        <w:rPr>
          <w:rFonts w:ascii="Times New Roman" w:eastAsia="Times New Roman" w:hAnsi="Times New Roman" w:cs="Times New Roman"/>
          <w:bCs/>
          <w:sz w:val="24"/>
          <w:szCs w:val="24"/>
        </w:rPr>
        <w:t xml:space="preserve">ou un </w:t>
      </w:r>
      <w:r w:rsidRPr="00EF78CA">
        <w:rPr>
          <w:rFonts w:ascii="Times New Roman" w:eastAsia="Times New Roman" w:hAnsi="Times New Roman" w:cs="Times New Roman"/>
          <w:b/>
          <w:sz w:val="24"/>
          <w:szCs w:val="24"/>
        </w:rPr>
        <w:t>F</w:t>
      </w:r>
      <w:r w:rsidRPr="00EF78CA">
        <w:rPr>
          <w:rFonts w:ascii="Times New Roman" w:eastAsia="Times New Roman" w:hAnsi="Times New Roman" w:cs="Times New Roman"/>
          <w:sz w:val="24"/>
          <w:szCs w:val="24"/>
        </w:rPr>
        <w:t xml:space="preserve"> majuscule si la phrase est </w:t>
      </w:r>
      <w:r w:rsidRPr="00EF78CA">
        <w:rPr>
          <w:rFonts w:ascii="Times New Roman" w:eastAsia="Times New Roman" w:hAnsi="Times New Roman" w:cs="Times New Roman"/>
          <w:b/>
          <w:bCs/>
          <w:sz w:val="24"/>
          <w:szCs w:val="24"/>
        </w:rPr>
        <w:t>fausse.</w:t>
      </w:r>
    </w:p>
    <w:p w:rsidR="00EF78CA" w:rsidRPr="00EF78CA" w:rsidRDefault="00EF78CA" w:rsidP="00EF78CA">
      <w:pPr>
        <w:spacing w:after="0" w:line="240" w:lineRule="auto"/>
        <w:jc w:val="both"/>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 </w:t>
      </w:r>
    </w:p>
    <w:p w:rsidR="00EF78CA" w:rsidRPr="00EF78CA" w:rsidRDefault="00EF78CA" w:rsidP="00EF78CA">
      <w:pPr>
        <w:keepNext/>
        <w:spacing w:after="0" w:line="240" w:lineRule="auto"/>
        <w:jc w:val="both"/>
        <w:outlineLvl w:val="0"/>
        <w:rPr>
          <w:rFonts w:ascii="Times New Roman" w:eastAsia="Times New Roman" w:hAnsi="Times New Roman" w:cs="Times New Roman"/>
          <w:b/>
          <w:caps/>
          <w:sz w:val="24"/>
          <w:szCs w:val="20"/>
        </w:rPr>
      </w:pPr>
      <w:r w:rsidRPr="00EF78CA">
        <w:rPr>
          <w:rFonts w:ascii="Times New Roman" w:eastAsia="Times New Roman" w:hAnsi="Times New Roman" w:cs="Times New Roman"/>
          <w:b/>
          <w:caps/>
          <w:sz w:val="24"/>
          <w:szCs w:val="20"/>
        </w:rPr>
        <w:t>PRISE EN CHARGE DU CHOC ; EVALUATION INITIALE RAPIDE</w:t>
      </w:r>
    </w:p>
    <w:p w:rsidR="00EF78CA" w:rsidRPr="00EF78CA" w:rsidRDefault="00EF78CA" w:rsidP="00EF78CA">
      <w:pPr>
        <w:spacing w:after="0" w:line="240" w:lineRule="auto"/>
        <w:rPr>
          <w:rFonts w:ascii="Times New Roman" w:eastAsia="Times New Roman" w:hAnsi="Times New Roman" w:cs="Times New Roman"/>
          <w:sz w:val="24"/>
          <w:szCs w:val="24"/>
        </w:rPr>
      </w:pPr>
    </w:p>
    <w:tbl>
      <w:tblPr>
        <w:tblW w:w="12258" w:type="dxa"/>
        <w:tblLayout w:type="fixed"/>
        <w:tblLook w:val="0000" w:firstRow="0" w:lastRow="0" w:firstColumn="0" w:lastColumn="0" w:noHBand="0" w:noVBand="0"/>
      </w:tblPr>
      <w:tblGrid>
        <w:gridCol w:w="7848"/>
        <w:gridCol w:w="4410"/>
      </w:tblGrid>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L’évaluation initiale rapide devrait être réalisée pour toutes les femmes en âge de procréer qui présentent un problème.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femme qui a un choc suite à une urgence obstétricale peut avoir un pouls rapide et filant.</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femme avec une grossesse ectopique non rompue a généralement des symptômes d’évanouissement et de faiblesse.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femme enceinte avec anémie grave a généralement du mal à respirer ou une respiration sifflante.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12258" w:type="dxa"/>
            <w:gridSpan w:val="2"/>
          </w:tcPr>
          <w:p w:rsidR="00EF78CA" w:rsidRPr="007B3278" w:rsidRDefault="00EF78CA" w:rsidP="001E59B3">
            <w:pPr>
              <w:pStyle w:val="ListParagraph"/>
              <w:keepNext/>
              <w:spacing w:after="0" w:line="240" w:lineRule="auto"/>
              <w:jc w:val="both"/>
              <w:outlineLvl w:val="0"/>
              <w:rPr>
                <w:rFonts w:ascii="Times New Roman" w:eastAsia="Times New Roman" w:hAnsi="Times New Roman" w:cs="Times New Roman"/>
                <w:b/>
                <w:caps/>
                <w:sz w:val="24"/>
                <w:szCs w:val="20"/>
                <w:lang w:val="fr-FR"/>
              </w:rPr>
            </w:pPr>
          </w:p>
          <w:p w:rsidR="00EF78CA" w:rsidRPr="001E59B3" w:rsidRDefault="00EF78CA" w:rsidP="001E59B3">
            <w:pPr>
              <w:pStyle w:val="ListParagraph"/>
              <w:keepNext/>
              <w:spacing w:after="0" w:line="240" w:lineRule="auto"/>
              <w:jc w:val="both"/>
              <w:outlineLvl w:val="0"/>
              <w:rPr>
                <w:rFonts w:ascii="Times New Roman" w:eastAsia="Times New Roman" w:hAnsi="Times New Roman" w:cs="Times New Roman"/>
                <w:b/>
                <w:caps/>
                <w:sz w:val="24"/>
                <w:szCs w:val="20"/>
                <w:lang w:val="fr-FR"/>
              </w:rPr>
            </w:pPr>
            <w:r w:rsidRPr="001E59B3">
              <w:rPr>
                <w:rFonts w:ascii="Times New Roman" w:eastAsia="Times New Roman" w:hAnsi="Times New Roman" w:cs="Times New Roman"/>
                <w:b/>
                <w:caps/>
                <w:sz w:val="24"/>
                <w:szCs w:val="20"/>
                <w:lang w:val="fr-FR"/>
              </w:rPr>
              <w:t>SAIGNEMENT PENDANT LA GROSSESSE ET LE TRAVAIL</w:t>
            </w:r>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 prise en charge de l’avortement inévitable quand la grossesse est à plus de 16 semaines demande généralement l’administration d’ergométrine ou de misoprostol.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L’aspiration manuelle intra-utérine (AMIU) est une méthode efficace du traitement de l’avortement incomplet si la taille de l’utérus n’est pas supérieure à 8 semaines.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L’évaluation d’une femme avec saignement vaginal après 22 semaines de grossesse doit se limiter à l’examen abdominal.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Si le saignement est abondant dans le cas du décollement placentaire et si le col est entièrement dilaté, l’accouchement devrait se faire à l’aide d’une ventouse obstétricale.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12258" w:type="dxa"/>
            <w:gridSpan w:val="2"/>
          </w:tcPr>
          <w:p w:rsidR="00EF78CA" w:rsidRPr="001E59B3" w:rsidRDefault="00EF78CA" w:rsidP="001E59B3">
            <w:pPr>
              <w:pStyle w:val="ListParagraph"/>
              <w:keepNext/>
              <w:spacing w:after="0" w:line="240" w:lineRule="auto"/>
              <w:jc w:val="both"/>
              <w:outlineLvl w:val="0"/>
              <w:rPr>
                <w:rFonts w:ascii="Times New Roman" w:eastAsia="Times New Roman" w:hAnsi="Times New Roman" w:cs="Times New Roman"/>
                <w:b/>
                <w:caps/>
                <w:sz w:val="24"/>
                <w:szCs w:val="20"/>
              </w:rPr>
            </w:pPr>
            <w:r w:rsidRPr="001E59B3">
              <w:rPr>
                <w:rFonts w:ascii="Times New Roman" w:eastAsia="Times New Roman" w:hAnsi="Times New Roman" w:cs="Times New Roman"/>
                <w:b/>
                <w:caps/>
                <w:sz w:val="24"/>
                <w:szCs w:val="20"/>
              </w:rPr>
              <w:t>SAIGNEMENT APRES L’ACCOUCHEMENT</w:t>
            </w:r>
          </w:p>
          <w:p w:rsidR="00EF78CA" w:rsidRPr="00EF78CA" w:rsidRDefault="00EF78CA" w:rsidP="00EF78CA">
            <w:pPr>
              <w:spacing w:after="0" w:line="240" w:lineRule="auto"/>
              <w:rPr>
                <w:rFonts w:ascii="Times New Roman" w:eastAsia="Times New Roman" w:hAnsi="Times New Roman" w:cs="Times New Roman"/>
                <w:b/>
                <w:sz w:val="24"/>
                <w:szCs w:val="24"/>
              </w:rPr>
            </w:pP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L’hémorragie du post-partum est définie comme un saignement soudain après l’accouchement.</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 faible saignement continu ou un saignement soudain après l’accouchement demande une intervention rapide et active.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lastRenderedPageBreak/>
              <w:t>L’absence de mouvements fœtaux et de bruits cardiaques fœtaux, associée au saignement  intra-abdominal et/ou vaginal et à une vive douleur abdominale sont des signes de rupture utérine.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12258" w:type="dxa"/>
            <w:gridSpan w:val="2"/>
          </w:tcPr>
          <w:p w:rsidR="00EF78CA" w:rsidRPr="007B3278" w:rsidRDefault="00EF78CA" w:rsidP="001E59B3">
            <w:pPr>
              <w:pStyle w:val="ListParagraph"/>
              <w:spacing w:after="0" w:line="240" w:lineRule="auto"/>
              <w:rPr>
                <w:rFonts w:ascii="Times New Roman" w:eastAsia="Times New Roman" w:hAnsi="Times New Roman" w:cs="Times New Roman"/>
                <w:b/>
                <w:sz w:val="24"/>
                <w:szCs w:val="24"/>
                <w:lang w:val="fr-FR"/>
              </w:rPr>
            </w:pPr>
          </w:p>
          <w:p w:rsidR="00EF78CA" w:rsidRPr="00B52CE1" w:rsidRDefault="00EF78CA" w:rsidP="001E59B3">
            <w:pPr>
              <w:pStyle w:val="ListParagraph"/>
              <w:keepNext/>
              <w:spacing w:after="0" w:line="240" w:lineRule="auto"/>
              <w:jc w:val="both"/>
              <w:outlineLvl w:val="0"/>
              <w:rPr>
                <w:rFonts w:ascii="Times New Roman" w:eastAsia="Times New Roman" w:hAnsi="Times New Roman" w:cs="Times New Roman"/>
                <w:b/>
                <w:caps/>
                <w:sz w:val="24"/>
                <w:szCs w:val="20"/>
                <w:lang w:val="fr-FR"/>
              </w:rPr>
            </w:pPr>
            <w:r w:rsidRPr="00B52CE1">
              <w:rPr>
                <w:rFonts w:ascii="Times New Roman" w:eastAsia="Times New Roman" w:hAnsi="Times New Roman" w:cs="Times New Roman"/>
                <w:b/>
                <w:caps/>
                <w:sz w:val="24"/>
                <w:szCs w:val="20"/>
                <w:lang w:val="fr-FR"/>
              </w:rPr>
              <w:t>PRISE EN CHARGE DU TROISIEME STADE DU TRAVAIL</w:t>
            </w:r>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 prise en charge active du troisième stade du travail devrait se faire uniquement avec des femmes qui ont des antécédents d’hémorragie du post-partum.</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En cas de rétention placentaire, si le placenta n’est pas délivré après 30 minutes d’administration d’ocytocine et de traction mesurée sur le cordon et si l’utérus est contracté, il faudra essayer une traction mesurée sur le cordon et appliquer une pression fundique.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iCs/>
                <w:sz w:val="24"/>
                <w:szCs w:val="24"/>
              </w:rPr>
              <w:t>Si le col est dilaté dans le cas d’une hémorragie (secondaire) du post-partum, il faudra procéder à la dilation et au curetage pour évacuer l’utérus.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12258" w:type="dxa"/>
            <w:gridSpan w:val="2"/>
          </w:tcPr>
          <w:p w:rsidR="00EF78CA" w:rsidRPr="007B3278" w:rsidRDefault="00EF78CA" w:rsidP="00B52CE1">
            <w:pPr>
              <w:pStyle w:val="ListParagraph"/>
              <w:spacing w:after="0" w:line="240" w:lineRule="auto"/>
              <w:rPr>
                <w:rFonts w:ascii="Times New Roman" w:eastAsia="Times New Roman" w:hAnsi="Times New Roman" w:cs="Times New Roman"/>
                <w:b/>
                <w:sz w:val="24"/>
                <w:szCs w:val="24"/>
                <w:lang w:val="fr-FR"/>
              </w:rPr>
            </w:pPr>
          </w:p>
          <w:p w:rsidR="00597738" w:rsidRDefault="00EF78CA" w:rsidP="00B52CE1">
            <w:pPr>
              <w:pStyle w:val="ListParagraph"/>
              <w:keepNext/>
              <w:spacing w:after="0" w:line="240" w:lineRule="auto"/>
              <w:jc w:val="both"/>
              <w:outlineLvl w:val="0"/>
              <w:rPr>
                <w:rFonts w:ascii="Times New Roman" w:eastAsia="Times New Roman" w:hAnsi="Times New Roman" w:cs="Times New Roman"/>
                <w:b/>
                <w:caps/>
                <w:sz w:val="24"/>
                <w:szCs w:val="20"/>
                <w:lang w:val="fr-FR"/>
              </w:rPr>
            </w:pPr>
            <w:r w:rsidRPr="00B52CE1">
              <w:rPr>
                <w:rFonts w:ascii="Times New Roman" w:eastAsia="Times New Roman" w:hAnsi="Times New Roman" w:cs="Times New Roman"/>
                <w:b/>
                <w:caps/>
                <w:sz w:val="24"/>
                <w:szCs w:val="20"/>
                <w:lang w:val="fr-FR"/>
              </w:rPr>
              <w:t xml:space="preserve">CEPHALEES, VISION FLOUE, CONVULSIONS, PERTE DE CONNAISSANCE </w:t>
            </w:r>
          </w:p>
          <w:p w:rsidR="00EF78CA" w:rsidRPr="00B52CE1" w:rsidRDefault="00EF78CA" w:rsidP="00B52CE1">
            <w:pPr>
              <w:pStyle w:val="ListParagraph"/>
              <w:keepNext/>
              <w:spacing w:after="0" w:line="240" w:lineRule="auto"/>
              <w:jc w:val="both"/>
              <w:outlineLvl w:val="0"/>
              <w:rPr>
                <w:rFonts w:ascii="Times New Roman" w:eastAsia="Times New Roman" w:hAnsi="Times New Roman" w:cs="Times New Roman"/>
                <w:b/>
                <w:caps/>
                <w:sz w:val="24"/>
                <w:szCs w:val="20"/>
                <w:lang w:val="fr-FR"/>
              </w:rPr>
            </w:pPr>
            <w:r w:rsidRPr="00B52CE1">
              <w:rPr>
                <w:rFonts w:ascii="Times New Roman" w:eastAsia="Times New Roman" w:hAnsi="Times New Roman" w:cs="Times New Roman"/>
                <w:b/>
                <w:caps/>
                <w:sz w:val="24"/>
                <w:szCs w:val="20"/>
                <w:lang w:val="fr-FR"/>
              </w:rPr>
              <w:t>OU TENSION ARTERIELLE ELEVEE</w:t>
            </w:r>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L’hypertension gestationnelle peut être liée à des protéines dans l’urine.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Les signes et symptômes présents de l’éclampsie sont les suivants : convulsions, tension artérielle diastolique de 90 mm Hg ou plus après 20 semaines de grossesse et protéinurie de 2+ ou plus.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femme enceinte qui a des convulsions devrait être protégée pour qu’elle ne blesse pas. Il faut déplacer les objets qui se trouvent autour d’elle.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La prise en charge de la </w:t>
            </w:r>
            <w:r w:rsidR="00D77661" w:rsidRPr="00EF78CA">
              <w:rPr>
                <w:rFonts w:ascii="Times New Roman" w:eastAsia="Times New Roman" w:hAnsi="Times New Roman" w:cs="Times New Roman"/>
                <w:sz w:val="24"/>
                <w:szCs w:val="24"/>
              </w:rPr>
              <w:t>pré éclampsie</w:t>
            </w:r>
            <w:r w:rsidRPr="00EF78CA">
              <w:rPr>
                <w:rFonts w:ascii="Times New Roman" w:eastAsia="Times New Roman" w:hAnsi="Times New Roman" w:cs="Times New Roman"/>
                <w:sz w:val="24"/>
                <w:szCs w:val="24"/>
              </w:rPr>
              <w:t xml:space="preserve"> légère se fait à l’aide de sédatifs et de tranquillisants.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 xml:space="preserve">Le diazépam est le médicament de premier choix pour la prévention et le traitement des convulsions dans le cas de </w:t>
            </w:r>
            <w:r w:rsidR="00D77661" w:rsidRPr="00EF78CA">
              <w:rPr>
                <w:rFonts w:ascii="Times New Roman" w:eastAsia="Times New Roman" w:hAnsi="Times New Roman" w:cs="Times New Roman"/>
                <w:sz w:val="24"/>
                <w:szCs w:val="24"/>
              </w:rPr>
              <w:t>pré éclampsie</w:t>
            </w:r>
            <w:r w:rsidRPr="00EF78CA">
              <w:rPr>
                <w:rFonts w:ascii="Times New Roman" w:eastAsia="Times New Roman" w:hAnsi="Times New Roman" w:cs="Times New Roman"/>
                <w:sz w:val="24"/>
                <w:szCs w:val="24"/>
              </w:rPr>
              <w:t xml:space="preserve"> et d’éclampsie graves.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12258" w:type="dxa"/>
            <w:gridSpan w:val="2"/>
          </w:tcPr>
          <w:p w:rsidR="00EF78CA" w:rsidRPr="001E59B3" w:rsidRDefault="00EF78CA" w:rsidP="00B52CE1">
            <w:pPr>
              <w:pStyle w:val="ListParagraph"/>
              <w:spacing w:after="0" w:line="240" w:lineRule="auto"/>
              <w:rPr>
                <w:rFonts w:ascii="Times New Roman" w:eastAsia="Times New Roman" w:hAnsi="Times New Roman" w:cs="Times New Roman"/>
                <w:b/>
                <w:sz w:val="24"/>
                <w:szCs w:val="24"/>
              </w:rPr>
            </w:pPr>
          </w:p>
          <w:p w:rsidR="00EF78CA" w:rsidRPr="001E59B3" w:rsidRDefault="00EF78CA" w:rsidP="00B52CE1">
            <w:pPr>
              <w:pStyle w:val="ListParagraph"/>
              <w:keepNext/>
              <w:spacing w:after="0" w:line="240" w:lineRule="auto"/>
              <w:jc w:val="both"/>
              <w:outlineLvl w:val="0"/>
              <w:rPr>
                <w:rFonts w:ascii="Times New Roman" w:eastAsia="Times New Roman" w:hAnsi="Times New Roman" w:cs="Times New Roman"/>
                <w:b/>
                <w:caps/>
                <w:sz w:val="24"/>
                <w:szCs w:val="20"/>
              </w:rPr>
            </w:pPr>
            <w:r w:rsidRPr="001E59B3">
              <w:rPr>
                <w:rFonts w:ascii="Times New Roman" w:eastAsia="Times New Roman" w:hAnsi="Times New Roman" w:cs="Times New Roman"/>
                <w:b/>
                <w:caps/>
                <w:sz w:val="24"/>
                <w:szCs w:val="20"/>
              </w:rPr>
              <w:t>PartograMME</w:t>
            </w:r>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 dilatation du col portée à droite de la ligne d’alerte du partogramme  indique un déroulement défavorable du travail.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12258" w:type="dxa"/>
            <w:gridSpan w:val="2"/>
          </w:tcPr>
          <w:p w:rsidR="00EF78CA" w:rsidRPr="007B3278" w:rsidRDefault="00EF78CA" w:rsidP="00B52CE1">
            <w:pPr>
              <w:pStyle w:val="ListParagraph"/>
              <w:spacing w:after="0" w:line="240" w:lineRule="auto"/>
              <w:rPr>
                <w:rFonts w:ascii="Times New Roman" w:eastAsia="Times New Roman" w:hAnsi="Times New Roman" w:cs="Times New Roman"/>
                <w:b/>
                <w:sz w:val="24"/>
                <w:szCs w:val="24"/>
                <w:lang w:val="fr-FR"/>
              </w:rPr>
            </w:pPr>
          </w:p>
          <w:p w:rsidR="00EF78CA" w:rsidRPr="00B52CE1" w:rsidRDefault="00EF78CA" w:rsidP="00B52CE1">
            <w:pPr>
              <w:pStyle w:val="ListParagraph"/>
              <w:keepNext/>
              <w:spacing w:after="0" w:line="240" w:lineRule="auto"/>
              <w:jc w:val="both"/>
              <w:outlineLvl w:val="0"/>
              <w:rPr>
                <w:rFonts w:ascii="Times New Roman" w:eastAsia="Times New Roman" w:hAnsi="Times New Roman" w:cs="Times New Roman"/>
                <w:b/>
                <w:caps/>
                <w:sz w:val="24"/>
                <w:szCs w:val="20"/>
                <w:lang w:val="fr-FR"/>
              </w:rPr>
            </w:pPr>
            <w:r w:rsidRPr="00B52CE1">
              <w:rPr>
                <w:rFonts w:ascii="Times New Roman" w:eastAsia="Times New Roman" w:hAnsi="Times New Roman" w:cs="Times New Roman"/>
                <w:b/>
                <w:caps/>
                <w:sz w:val="24"/>
                <w:szCs w:val="20"/>
                <w:lang w:val="fr-FR"/>
              </w:rPr>
              <w:t>TRAVAIL ET ACCOUCHEMENT EUTOCIQUES ; URGENCE OBSTETRICALE</w:t>
            </w:r>
          </w:p>
          <w:p w:rsidR="00EF78CA" w:rsidRPr="00EF78CA" w:rsidRDefault="00EF78CA" w:rsidP="00EF78CA">
            <w:pPr>
              <w:spacing w:after="0" w:line="240" w:lineRule="auto"/>
              <w:jc w:val="center"/>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lastRenderedPageBreak/>
              <w:t>Le diagnostic de la disproportion céphalopelvienne repose sur l’arrêt secondaire de la descente de la tête en présence de bonnes contractions.</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Si la phase active du travail est prolongée, l’accouchement devrait se faire par césarienne.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On recommande  de garder les membranes intactes aussi longtemps que possible chez les patientes infectées par le VIH.</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Les conditions pour l’extraction par ventouse obstétricale sont les suivantes : la tête fœtale se trouve au moins au niveau 0, ou 2/5 au plus, au-dessus de la symphyse pubienne et le col est complètement dilaté.</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La palpation abdominale pour évaluer la descente de la tête fœtale équivaut à évaluer la descente en utilisant le niveau 0 par un toucher vaginal.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tête que l’on peut sentir sur le flanc lors de l’examen abdominal indique une présentation par l’épaule ou une présentation transverse.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Lorsque la tête du fœtus est bien fléchie avec position occipitale antérieure ou transverse (au début du travail), on peut prévoir un accouchement eutocique.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Si le travail est prolongé en cas de présentation par le siège, une césarienne sera faite.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Dans le cas d’un seul fœtus de taille importante, l’accouchement devrait se faire par césarienne.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Une cicatrice utérine transverse d’une grossesse antérieure est une indication pour une césarienne élective.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En cas de rupture de membranes, préalable au travail, avant 37 semaines de grossesse et s’il n’a pas de signes d’infection, il faudrait provoquer le travail.</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tc>
      </w:tr>
      <w:tr w:rsidR="00EF78CA" w:rsidRPr="00EF78CA" w:rsidTr="00EF78CA">
        <w:trPr>
          <w:cantSplit/>
        </w:trPr>
        <w:tc>
          <w:tcPr>
            <w:tcW w:w="7848" w:type="dxa"/>
          </w:tcPr>
          <w:p w:rsidR="00EF78CA" w:rsidRPr="00EF78CA" w:rsidRDefault="00EF78CA" w:rsidP="002C6CFA">
            <w:pPr>
              <w:numPr>
                <w:ilvl w:val="0"/>
                <w:numId w:val="372"/>
              </w:numPr>
              <w:spacing w:after="0" w:line="240" w:lineRule="auto"/>
              <w:rPr>
                <w:rFonts w:ascii="Times New Roman" w:eastAsia="Times New Roman" w:hAnsi="Times New Roman" w:cs="Times New Roman"/>
                <w:sz w:val="24"/>
                <w:szCs w:val="24"/>
              </w:rPr>
            </w:pPr>
            <w:r w:rsidRPr="00EF78CA">
              <w:rPr>
                <w:rFonts w:ascii="Times New Roman" w:eastAsia="Times New Roman" w:hAnsi="Times New Roman" w:cs="Times New Roman"/>
                <w:sz w:val="24"/>
                <w:szCs w:val="24"/>
              </w:rPr>
              <w:t>Un liquide amniotique teinté de méconium est fréquemment rencontré alors que le fœtus grandit et en lui-même n’est pas un indicateur de souffrance fœtale.</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r w:rsidR="00EF78CA" w:rsidRPr="00EF78CA" w:rsidTr="00EF78CA">
        <w:trPr>
          <w:cantSplit/>
        </w:trPr>
        <w:tc>
          <w:tcPr>
            <w:tcW w:w="7848" w:type="dxa"/>
          </w:tcPr>
          <w:p w:rsidR="00EF78CA" w:rsidRPr="00131AA4" w:rsidRDefault="00EF78CA" w:rsidP="00131AA4">
            <w:pPr>
              <w:pStyle w:val="ListParagraph"/>
              <w:keepNext/>
              <w:spacing w:after="0" w:line="240" w:lineRule="auto"/>
              <w:jc w:val="both"/>
              <w:outlineLvl w:val="0"/>
              <w:rPr>
                <w:rFonts w:ascii="Times New Roman" w:eastAsia="Times New Roman" w:hAnsi="Times New Roman" w:cs="Times New Roman"/>
                <w:b/>
                <w:caps/>
                <w:sz w:val="24"/>
                <w:szCs w:val="20"/>
                <w:lang w:val="fr-FR"/>
              </w:rPr>
            </w:pPr>
            <w:r w:rsidRPr="00131AA4">
              <w:rPr>
                <w:rFonts w:ascii="Times New Roman" w:eastAsia="Times New Roman" w:hAnsi="Times New Roman" w:cs="Times New Roman"/>
                <w:b/>
                <w:caps/>
                <w:sz w:val="24"/>
                <w:szCs w:val="20"/>
                <w:lang w:val="fr-FR"/>
              </w:rPr>
              <w:t>FIEVRE PENDANT ET APRES L’ACCOUCHEMENT</w:t>
            </w:r>
          </w:p>
          <w:p w:rsidR="00EF78CA" w:rsidRPr="00EF78CA" w:rsidRDefault="00EF78CA" w:rsidP="00EF78CA">
            <w:pPr>
              <w:spacing w:after="0" w:line="240" w:lineRule="auto"/>
              <w:rPr>
                <w:rFonts w:ascii="Times New Roman" w:eastAsia="Times New Roman" w:hAnsi="Times New Roman" w:cs="Times New Roman"/>
                <w:sz w:val="24"/>
                <w:szCs w:val="24"/>
              </w:rPr>
            </w:pP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p>
        </w:tc>
      </w:tr>
      <w:tr w:rsidR="00EF78CA" w:rsidRPr="00EF78CA" w:rsidTr="00EF78CA">
        <w:trPr>
          <w:cantSplit/>
        </w:trPr>
        <w:tc>
          <w:tcPr>
            <w:tcW w:w="12258" w:type="dxa"/>
            <w:gridSpan w:val="2"/>
          </w:tcPr>
          <w:p w:rsidR="00EF78CA" w:rsidRPr="00EF78CA" w:rsidRDefault="00EF78CA" w:rsidP="002C6CFA">
            <w:pPr>
              <w:numPr>
                <w:ilvl w:val="0"/>
                <w:numId w:val="372"/>
              </w:num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sz w:val="24"/>
                <w:szCs w:val="24"/>
              </w:rPr>
              <w:t xml:space="preserve">Une douleur et/ou une sensibilité dans la région lombaire peut être un signe    </w:t>
            </w:r>
            <w:r w:rsidRPr="00EF78CA">
              <w:rPr>
                <w:rFonts w:ascii="Times New Roman" w:eastAsia="Times New Roman" w:hAnsi="Times New Roman" w:cs="Times New Roman"/>
                <w:b/>
                <w:sz w:val="24"/>
                <w:szCs w:val="24"/>
              </w:rPr>
              <w:t xml:space="preserve">  FAUX</w:t>
            </w:r>
          </w:p>
          <w:p w:rsidR="00EF78CA" w:rsidRPr="001E59B3" w:rsidRDefault="00EF78CA" w:rsidP="00131AA4">
            <w:pPr>
              <w:pStyle w:val="ListParagraph"/>
              <w:spacing w:after="0" w:line="240" w:lineRule="auto"/>
              <w:rPr>
                <w:rFonts w:ascii="Times New Roman" w:eastAsia="Times New Roman" w:hAnsi="Times New Roman" w:cs="Times New Roman"/>
                <w:sz w:val="24"/>
                <w:szCs w:val="24"/>
              </w:rPr>
            </w:pPr>
            <w:r w:rsidRPr="001E59B3">
              <w:rPr>
                <w:rFonts w:ascii="Times New Roman" w:eastAsia="Times New Roman" w:hAnsi="Times New Roman" w:cs="Times New Roman"/>
                <w:sz w:val="24"/>
                <w:szCs w:val="24"/>
              </w:rPr>
              <w:t xml:space="preserve">de </w:t>
            </w:r>
            <w:r w:rsidR="00D77661" w:rsidRPr="001E59B3">
              <w:rPr>
                <w:rFonts w:ascii="Times New Roman" w:eastAsia="Times New Roman" w:hAnsi="Times New Roman" w:cs="Times New Roman"/>
                <w:sz w:val="24"/>
                <w:szCs w:val="24"/>
              </w:rPr>
              <w:t>Pyélonéphrite</w:t>
            </w:r>
            <w:r w:rsidRPr="001E59B3">
              <w:rPr>
                <w:rFonts w:ascii="Times New Roman" w:eastAsia="Times New Roman" w:hAnsi="Times New Roman" w:cs="Times New Roman"/>
                <w:sz w:val="24"/>
                <w:szCs w:val="24"/>
              </w:rPr>
              <w:t xml:space="preserve"> aiguë</w:t>
            </w:r>
          </w:p>
          <w:p w:rsidR="00EF78CA" w:rsidRPr="00EF78CA" w:rsidRDefault="00EF78CA" w:rsidP="00EF78CA">
            <w:pPr>
              <w:spacing w:after="0" w:line="240" w:lineRule="auto"/>
              <w:rPr>
                <w:rFonts w:ascii="Times New Roman" w:eastAsia="Times New Roman" w:hAnsi="Times New Roman" w:cs="Times New Roman"/>
                <w:sz w:val="24"/>
                <w:szCs w:val="24"/>
              </w:rPr>
            </w:pPr>
          </w:p>
        </w:tc>
      </w:tr>
      <w:tr w:rsidR="00EF78CA" w:rsidRPr="00EF78CA" w:rsidTr="00EF78CA">
        <w:trPr>
          <w:cantSplit/>
        </w:trPr>
        <w:tc>
          <w:tcPr>
            <w:tcW w:w="7848" w:type="dxa"/>
          </w:tcPr>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lastRenderedPageBreak/>
              <w:t xml:space="preserve">La pyélonéphrite aigue peut provoquer un accouchement prématuré   </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La douleur au sein et la tension douloureuse des seins 3 à 5 jours après l’accouchement est généralement provoquée par l’engorgement mammaire</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 xml:space="preserve">La mastite est une des causes de fièvre après l’accouchement                </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Des douleurs abdominales basses et une sensibilité utérine, avec des lochies malodorantes sont des signes caractéristiques de la métrite.</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En cas de traitement de la métrite par voie parentérale, il n’est pas</w:t>
            </w:r>
          </w:p>
          <w:p w:rsidR="00EF78CA" w:rsidRPr="00131AA4" w:rsidRDefault="00EF78CA" w:rsidP="00131AA4">
            <w:pPr>
              <w:pStyle w:val="ListParagraph"/>
              <w:spacing w:after="0" w:line="240" w:lineRule="auto"/>
              <w:ind w:right="-1548"/>
              <w:rPr>
                <w:rFonts w:ascii="Times New Roman" w:eastAsia="Times New Roman" w:hAnsi="Times New Roman" w:cs="Times New Roman"/>
                <w:sz w:val="24"/>
                <w:szCs w:val="24"/>
                <w:lang w:val="fr-FR"/>
              </w:rPr>
            </w:pPr>
            <w:r w:rsidRPr="00131AA4">
              <w:rPr>
                <w:rFonts w:ascii="Times New Roman" w:eastAsia="Times New Roman" w:hAnsi="Times New Roman" w:cs="Times New Roman"/>
                <w:sz w:val="24"/>
                <w:szCs w:val="24"/>
                <w:lang w:val="fr-FR"/>
              </w:rPr>
              <w:t xml:space="preserve">nécessaire de continuer l’antibiothérapie par voie orale après 48 heures    </w:t>
            </w:r>
          </w:p>
          <w:p w:rsidR="00EF78CA" w:rsidRPr="001E59B3" w:rsidRDefault="00EF78CA" w:rsidP="00131AA4">
            <w:pPr>
              <w:pStyle w:val="ListParagraph"/>
              <w:spacing w:after="0" w:line="240" w:lineRule="auto"/>
              <w:ind w:right="-1548"/>
              <w:rPr>
                <w:rFonts w:ascii="Times New Roman" w:eastAsia="Times New Roman" w:hAnsi="Times New Roman" w:cs="Times New Roman"/>
                <w:sz w:val="24"/>
                <w:szCs w:val="24"/>
              </w:rPr>
            </w:pPr>
            <w:r w:rsidRPr="001E59B3">
              <w:rPr>
                <w:rFonts w:ascii="Times New Roman" w:eastAsia="Times New Roman" w:hAnsi="Times New Roman" w:cs="Times New Roman"/>
                <w:sz w:val="24"/>
                <w:szCs w:val="24"/>
              </w:rPr>
              <w:t>d’apyrexie</w:t>
            </w:r>
          </w:p>
          <w:p w:rsidR="00EF78CA" w:rsidRPr="00EF78CA" w:rsidRDefault="00EF78CA" w:rsidP="00EF78CA">
            <w:pPr>
              <w:spacing w:after="0" w:line="240" w:lineRule="auto"/>
              <w:ind w:left="360" w:right="-1548"/>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ind w:right="-1008"/>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 xml:space="preserve">Dans le traitement de la métrite, il n’est pas nécessaire d’administrer des </w:t>
            </w:r>
          </w:p>
          <w:p w:rsidR="00EF78CA" w:rsidRPr="001E59B3" w:rsidRDefault="00EF78CA" w:rsidP="00131AA4">
            <w:pPr>
              <w:pStyle w:val="ListParagraph"/>
              <w:spacing w:after="0" w:line="240" w:lineRule="auto"/>
              <w:ind w:right="-1008"/>
              <w:rPr>
                <w:rFonts w:ascii="Times New Roman" w:eastAsia="Times New Roman" w:hAnsi="Times New Roman" w:cs="Times New Roman"/>
                <w:sz w:val="24"/>
                <w:szCs w:val="24"/>
              </w:rPr>
            </w:pPr>
            <w:r w:rsidRPr="001E59B3">
              <w:rPr>
                <w:rFonts w:ascii="Times New Roman" w:eastAsia="Times New Roman" w:hAnsi="Times New Roman" w:cs="Times New Roman"/>
                <w:sz w:val="24"/>
                <w:szCs w:val="24"/>
              </w:rPr>
              <w:t>ocytociques</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ind w:right="-1008"/>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La durée de l’antibiotique prophylactique est identique à celle l’antibiotique     thérapeutique</w:t>
            </w:r>
          </w:p>
          <w:p w:rsidR="00EF78CA" w:rsidRPr="00EF78CA" w:rsidRDefault="00EF78CA" w:rsidP="00EF78CA">
            <w:pPr>
              <w:spacing w:after="0" w:line="240" w:lineRule="auto"/>
              <w:ind w:right="-1188"/>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ind w:right="-1188"/>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 xml:space="preserve">L’un des critères pour arrêter un traitement antibiotique est 48 heures </w:t>
            </w:r>
          </w:p>
          <w:p w:rsidR="00EF78CA" w:rsidRPr="001E59B3" w:rsidRDefault="00EF78CA" w:rsidP="00131AA4">
            <w:pPr>
              <w:pStyle w:val="ListParagraph"/>
              <w:spacing w:after="0" w:line="240" w:lineRule="auto"/>
              <w:ind w:right="-1188"/>
              <w:rPr>
                <w:rFonts w:ascii="Times New Roman" w:eastAsia="Times New Roman" w:hAnsi="Times New Roman" w:cs="Times New Roman"/>
                <w:sz w:val="24"/>
                <w:szCs w:val="24"/>
              </w:rPr>
            </w:pPr>
            <w:r w:rsidRPr="001E59B3">
              <w:rPr>
                <w:rFonts w:ascii="Times New Roman" w:eastAsia="Times New Roman" w:hAnsi="Times New Roman" w:cs="Times New Roman"/>
                <w:sz w:val="24"/>
                <w:szCs w:val="24"/>
              </w:rPr>
              <w:t>d’apyrexie</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ind w:right="-288"/>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Avant de réaliser une césarienne, il faut faire systématiquement une antibioprophylaxie</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ind w:right="-288"/>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En cas d’avortement septique, il faut toujours faire une triple                      antibiothérapie avant d’évacuer le contenu de l’utérus</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Le traitement de l’amniotite doit toujours associer deux antibiotiques</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ind w:right="-288"/>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L’antibiothérapie maternelle en cas d’amniotite peut occulter une infection chez le nouveau-né à la naissance</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1E59B3" w:rsidRDefault="00EF78CA" w:rsidP="00131AA4">
            <w:pPr>
              <w:pStyle w:val="ListParagraph"/>
              <w:spacing w:after="0" w:line="240" w:lineRule="auto"/>
              <w:rPr>
                <w:rFonts w:ascii="Times New Roman" w:eastAsia="Times New Roman" w:hAnsi="Times New Roman" w:cs="Times New Roman"/>
                <w:b/>
                <w:sz w:val="24"/>
                <w:szCs w:val="24"/>
              </w:rPr>
            </w:pPr>
            <w:r w:rsidRPr="001E59B3">
              <w:rPr>
                <w:rFonts w:ascii="Times New Roman" w:eastAsia="Times New Roman" w:hAnsi="Times New Roman" w:cs="Times New Roman"/>
                <w:b/>
                <w:sz w:val="24"/>
                <w:szCs w:val="24"/>
              </w:rPr>
              <w:t>REANIMATION DU NOUVEAU-NE</w:t>
            </w:r>
          </w:p>
          <w:p w:rsidR="00EF78CA" w:rsidRPr="00EF78CA" w:rsidRDefault="00EF78CA" w:rsidP="00EF78CA">
            <w:pPr>
              <w:spacing w:after="0" w:line="240" w:lineRule="auto"/>
              <w:ind w:left="360"/>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Le critère le plus important pour démarrer la réanimation du nouveau- né est le score d’Apgar à la naissance</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131AA4"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31AA4">
              <w:rPr>
                <w:rFonts w:ascii="Times New Roman" w:eastAsia="Times New Roman" w:hAnsi="Times New Roman" w:cs="Times New Roman"/>
                <w:sz w:val="24"/>
                <w:szCs w:val="24"/>
                <w:lang w:val="fr-FR"/>
              </w:rPr>
              <w:t xml:space="preserve"> Avant de réanimer un nouveau-né, il faut   informer sa mère si possible               </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Si on utilise un ballon et un masque pour réanimer le nouveau-né, il faut positionner le cou du nouveau-né en légère extension pour dégager les voies aériennes.</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La durée de la réanimation du nouveau-né en  détresse respiratoire à la   naissance ne doit pas excéder 15 minutes</w:t>
            </w:r>
          </w:p>
          <w:p w:rsidR="00EF78CA" w:rsidRPr="00EF78CA" w:rsidRDefault="00EF78CA" w:rsidP="00EF78CA">
            <w:pPr>
              <w:spacing w:after="0" w:line="240" w:lineRule="auto"/>
              <w:rPr>
                <w:rFonts w:ascii="Times New Roman" w:eastAsia="Times New Roman" w:hAnsi="Times New Roman" w:cs="Times New Roman"/>
                <w:sz w:val="24"/>
                <w:szCs w:val="24"/>
              </w:rPr>
            </w:pPr>
          </w:p>
          <w:p w:rsidR="00EF78CA" w:rsidRPr="001E59B3" w:rsidRDefault="00EF78CA" w:rsidP="002C6CFA">
            <w:pPr>
              <w:pStyle w:val="ListParagraph"/>
              <w:numPr>
                <w:ilvl w:val="0"/>
                <w:numId w:val="372"/>
              </w:numPr>
              <w:spacing w:after="0" w:line="240" w:lineRule="auto"/>
              <w:rPr>
                <w:rFonts w:ascii="Times New Roman" w:eastAsia="Times New Roman" w:hAnsi="Times New Roman" w:cs="Times New Roman"/>
                <w:sz w:val="24"/>
                <w:szCs w:val="24"/>
                <w:lang w:val="fr-FR"/>
              </w:rPr>
            </w:pPr>
            <w:r w:rsidRPr="001E59B3">
              <w:rPr>
                <w:rFonts w:ascii="Times New Roman" w:eastAsia="Times New Roman" w:hAnsi="Times New Roman" w:cs="Times New Roman"/>
                <w:sz w:val="24"/>
                <w:szCs w:val="24"/>
                <w:lang w:val="fr-FR"/>
              </w:rPr>
              <w:t>On n’a pas toujours besoin d’oxygène pour réanimer un nouveau-né qui présente une détresse respiratoire</w:t>
            </w:r>
          </w:p>
        </w:tc>
        <w:tc>
          <w:tcPr>
            <w:tcW w:w="4410" w:type="dxa"/>
          </w:tcPr>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597738"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w:t>
            </w:r>
          </w:p>
          <w:p w:rsidR="00EF78CA" w:rsidRPr="00EF78CA" w:rsidRDefault="00597738" w:rsidP="00EF78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78CA" w:rsidRPr="00EF78CA">
              <w:rPr>
                <w:rFonts w:ascii="Times New Roman" w:eastAsia="Times New Roman" w:hAnsi="Times New Roman" w:cs="Times New Roman"/>
                <w:b/>
                <w:sz w:val="24"/>
                <w:szCs w:val="24"/>
              </w:rPr>
              <w:t>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597738"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w:t>
            </w: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FAUX</w:t>
            </w: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p>
          <w:p w:rsidR="00EF78CA" w:rsidRPr="00EF78CA" w:rsidRDefault="00EF78CA" w:rsidP="00EF78CA">
            <w:pPr>
              <w:spacing w:after="0" w:line="240" w:lineRule="auto"/>
              <w:rPr>
                <w:rFonts w:ascii="Times New Roman" w:eastAsia="Times New Roman" w:hAnsi="Times New Roman" w:cs="Times New Roman"/>
                <w:b/>
                <w:sz w:val="24"/>
                <w:szCs w:val="24"/>
              </w:rPr>
            </w:pPr>
            <w:r w:rsidRPr="00EF78CA">
              <w:rPr>
                <w:rFonts w:ascii="Times New Roman" w:eastAsia="Times New Roman" w:hAnsi="Times New Roman" w:cs="Times New Roman"/>
                <w:b/>
                <w:sz w:val="24"/>
                <w:szCs w:val="24"/>
              </w:rPr>
              <w:t xml:space="preserve">     VRAI</w:t>
            </w:r>
          </w:p>
        </w:tc>
      </w:tr>
    </w:tbl>
    <w:p w:rsidR="00C479C4" w:rsidRDefault="00C479C4" w:rsidP="00C479C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b/>
          <w:bCs/>
          <w:sz w:val="28"/>
          <w:szCs w:val="28"/>
        </w:rPr>
        <w:sectPr w:rsidR="00C479C4" w:rsidSect="001A1A13">
          <w:pgSz w:w="12240" w:h="15840" w:code="1"/>
          <w:pgMar w:top="567" w:right="720" w:bottom="720" w:left="567" w:header="720" w:footer="720" w:gutter="0"/>
          <w:cols w:space="720"/>
          <w:docGrid w:linePitch="326"/>
        </w:sectPr>
      </w:pPr>
      <w:r w:rsidRPr="00C479C4">
        <w:rPr>
          <w:rFonts w:ascii="Times New Roman" w:eastAsia="Times New Roman" w:hAnsi="Times New Roman" w:cs="Times New Roman"/>
          <w:b/>
          <w:bCs/>
          <w:sz w:val="28"/>
          <w:szCs w:val="28"/>
        </w:rPr>
        <w:lastRenderedPageBreak/>
        <w:t xml:space="preserve">                                              </w:t>
      </w:r>
    </w:p>
    <w:p w:rsidR="00C479C4" w:rsidRPr="00C479C4" w:rsidRDefault="00C479C4" w:rsidP="00C479C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b/>
          <w:bCs/>
          <w:sz w:val="28"/>
          <w:szCs w:val="28"/>
        </w:rPr>
      </w:pPr>
      <w:r w:rsidRPr="00C479C4">
        <w:rPr>
          <w:rFonts w:ascii="Times New Roman" w:eastAsia="Times New Roman" w:hAnsi="Times New Roman" w:cs="Times New Roman"/>
          <w:b/>
          <w:bCs/>
          <w:sz w:val="28"/>
          <w:szCs w:val="28"/>
        </w:rPr>
        <w:lastRenderedPageBreak/>
        <w:t>SOINS OBSTETRICAUX D’URGENCE :</w:t>
      </w:r>
    </w:p>
    <w:p w:rsidR="00C479C4" w:rsidRPr="00C479C4" w:rsidRDefault="00C479C4" w:rsidP="00C479C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8"/>
          <w:szCs w:val="28"/>
        </w:rPr>
      </w:pPr>
      <w:r w:rsidRPr="00C479C4">
        <w:rPr>
          <w:rFonts w:ascii="Times New Roman" w:eastAsia="Times New Roman" w:hAnsi="Times New Roman" w:cs="Times New Roman"/>
          <w:b/>
          <w:bCs/>
          <w:sz w:val="28"/>
          <w:szCs w:val="28"/>
        </w:rPr>
        <w:t>MATRICE D’EVALUATION INDIVIDUELLE ET COLLECTIVE</w:t>
      </w:r>
    </w:p>
    <w:p w:rsidR="00C479C4" w:rsidRPr="00C479C4" w:rsidRDefault="00C479C4" w:rsidP="00C479C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8"/>
          <w:szCs w:val="28"/>
        </w:rPr>
      </w:pPr>
    </w:p>
    <w:p w:rsidR="00C479C4" w:rsidRPr="00C479C4" w:rsidRDefault="00C479C4" w:rsidP="00C479C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b/>
          <w:bCs/>
          <w:sz w:val="24"/>
          <w:szCs w:val="19"/>
        </w:rPr>
      </w:pPr>
      <w:r w:rsidRPr="00C479C4">
        <w:rPr>
          <w:rFonts w:ascii="Times New Roman" w:eastAsia="Times New Roman" w:hAnsi="Times New Roman" w:cs="Times New Roman"/>
          <w:b/>
          <w:bCs/>
          <w:sz w:val="24"/>
          <w:szCs w:val="19"/>
        </w:rPr>
        <w:t>STAGE :__________________________________________________ DATES :__________________  FORMATEUR(S) :_______________________________________________________</w:t>
      </w:r>
    </w:p>
    <w:p w:rsidR="00C479C4" w:rsidRPr="00C479C4" w:rsidRDefault="00C479C4" w:rsidP="00C479C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b/>
          <w:bCs/>
          <w:sz w:val="24"/>
          <w:szCs w:val="8"/>
        </w:rPr>
      </w:pPr>
    </w:p>
    <w:tbl>
      <w:tblPr>
        <w:tblW w:w="0" w:type="auto"/>
        <w:jc w:val="center"/>
        <w:tblLayout w:type="fixed"/>
        <w:tblCellMar>
          <w:top w:w="29" w:type="dxa"/>
          <w:left w:w="0" w:type="dxa"/>
          <w:bottom w:w="29" w:type="dxa"/>
          <w:right w:w="0" w:type="dxa"/>
        </w:tblCellMar>
        <w:tblLook w:val="0000" w:firstRow="0" w:lastRow="0" w:firstColumn="0" w:lastColumn="0" w:noHBand="0" w:noVBand="0"/>
      </w:tblPr>
      <w:tblGrid>
        <w:gridCol w:w="99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70"/>
        <w:gridCol w:w="540"/>
        <w:gridCol w:w="1260"/>
      </w:tblGrid>
      <w:tr w:rsidR="00C479C4" w:rsidRPr="00C479C4" w:rsidTr="00FF5542">
        <w:trPr>
          <w:cantSplit/>
          <w:trHeight w:hRule="exact" w:val="486"/>
          <w:jc w:val="center"/>
        </w:trPr>
        <w:tc>
          <w:tcPr>
            <w:tcW w:w="990" w:type="dxa"/>
            <w:vMerge w:val="restart"/>
            <w:tcBorders>
              <w:top w:val="double" w:sz="6" w:space="0" w:color="auto"/>
              <w:left w:val="double" w:sz="6" w:space="0" w:color="auto"/>
              <w:right w:val="single" w:sz="6" w:space="0" w:color="auto"/>
            </w:tcBorders>
            <w:vAlign w:val="center"/>
          </w:tcPr>
          <w:p w:rsidR="00C479C4" w:rsidRPr="00C479C4" w:rsidRDefault="00C479C4" w:rsidP="00C479C4">
            <w:pPr>
              <w:spacing w:after="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Numéro de la question</w:t>
            </w:r>
          </w:p>
        </w:tc>
        <w:tc>
          <w:tcPr>
            <w:tcW w:w="12150" w:type="dxa"/>
            <w:gridSpan w:val="25"/>
            <w:tcBorders>
              <w:top w:val="double" w:sz="6" w:space="0" w:color="auto"/>
              <w:left w:val="nil"/>
              <w:bottom w:val="nil"/>
              <w:right w:val="nil"/>
            </w:tcBorders>
          </w:tcPr>
          <w:p w:rsidR="00C479C4" w:rsidRPr="00C479C4" w:rsidRDefault="00C479C4" w:rsidP="00C479C4">
            <w:pPr>
              <w:spacing w:before="80" w:after="12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 xml:space="preserve">REPONSES CORRECTES </w:t>
            </w:r>
            <w:r w:rsidRPr="00C479C4">
              <w:rPr>
                <w:rFonts w:ascii="Times New Roman" w:eastAsia="Times New Roman" w:hAnsi="Times New Roman" w:cs="Times New Roman"/>
                <w:sz w:val="24"/>
                <w:szCs w:val="19"/>
              </w:rPr>
              <w:t>(Participants)</w:t>
            </w:r>
          </w:p>
        </w:tc>
        <w:tc>
          <w:tcPr>
            <w:tcW w:w="1260" w:type="dxa"/>
            <w:vMerge w:val="restart"/>
            <w:tcBorders>
              <w:top w:val="double" w:sz="6" w:space="0" w:color="auto"/>
              <w:left w:val="single" w:sz="6" w:space="0" w:color="auto"/>
              <w:right w:val="double" w:sz="6" w:space="0" w:color="auto"/>
            </w:tcBorders>
            <w:vAlign w:val="center"/>
          </w:tcPr>
          <w:p w:rsidR="00C479C4" w:rsidRPr="00C479C4" w:rsidRDefault="00C479C4" w:rsidP="00C479C4">
            <w:pPr>
              <w:keepNext/>
              <w:spacing w:after="0" w:line="240" w:lineRule="auto"/>
              <w:ind w:left="2160"/>
              <w:outlineLvl w:val="3"/>
              <w:rPr>
                <w:rFonts w:ascii="Times New Roman" w:eastAsia="Times New Roman" w:hAnsi="Times New Roman" w:cs="Times New Roman"/>
                <w:b/>
                <w:sz w:val="24"/>
                <w:szCs w:val="20"/>
              </w:rPr>
            </w:pPr>
            <w:r w:rsidRPr="00C479C4">
              <w:rPr>
                <w:rFonts w:ascii="Times New Roman" w:eastAsia="Times New Roman" w:hAnsi="Times New Roman" w:cs="Times New Roman"/>
                <w:b/>
                <w:sz w:val="24"/>
                <w:szCs w:val="20"/>
              </w:rPr>
              <w:t>CATEGORIES</w:t>
            </w:r>
          </w:p>
        </w:tc>
      </w:tr>
      <w:tr w:rsidR="00C479C4" w:rsidRPr="00C479C4" w:rsidTr="00FF5542">
        <w:trPr>
          <w:cantSplit/>
          <w:trHeight w:hRule="exact" w:val="461"/>
          <w:jc w:val="center"/>
        </w:trPr>
        <w:tc>
          <w:tcPr>
            <w:tcW w:w="990" w:type="dxa"/>
            <w:vMerge/>
            <w:tcBorders>
              <w:left w:val="double" w:sz="6" w:space="0" w:color="auto"/>
              <w:bottom w:val="nil"/>
              <w:right w:val="single" w:sz="6" w:space="0" w:color="auto"/>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nil"/>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3</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4</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5</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6</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7</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8</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9</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10</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11</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12</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13</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14</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15</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16</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17</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18</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19</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20</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21</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22</w:t>
            </w:r>
          </w:p>
        </w:tc>
        <w:tc>
          <w:tcPr>
            <w:tcW w:w="48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23</w:t>
            </w:r>
          </w:p>
        </w:tc>
        <w:tc>
          <w:tcPr>
            <w:tcW w:w="57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24</w:t>
            </w:r>
          </w:p>
        </w:tc>
        <w:tc>
          <w:tcPr>
            <w:tcW w:w="540" w:type="dxa"/>
            <w:tcBorders>
              <w:top w:val="double" w:sz="6" w:space="0" w:color="auto"/>
              <w:left w:val="single" w:sz="6" w:space="0" w:color="auto"/>
              <w:bottom w:val="nil"/>
              <w:right w:val="nil"/>
            </w:tcBorders>
          </w:tcPr>
          <w:p w:rsidR="00C479C4" w:rsidRPr="00C479C4" w:rsidRDefault="00C479C4" w:rsidP="00C479C4">
            <w:pPr>
              <w:spacing w:before="60" w:after="60" w:line="240" w:lineRule="auto"/>
              <w:jc w:val="center"/>
              <w:rPr>
                <w:rFonts w:ascii="Times New Roman" w:eastAsia="Times New Roman" w:hAnsi="Times New Roman" w:cs="Times New Roman"/>
                <w:b/>
                <w:bCs/>
                <w:sz w:val="24"/>
                <w:szCs w:val="24"/>
              </w:rPr>
            </w:pPr>
            <w:r w:rsidRPr="00C479C4">
              <w:rPr>
                <w:rFonts w:ascii="Times New Roman" w:eastAsia="Times New Roman" w:hAnsi="Times New Roman" w:cs="Times New Roman"/>
                <w:b/>
                <w:bCs/>
                <w:sz w:val="24"/>
                <w:szCs w:val="24"/>
              </w:rPr>
              <w:t>25</w:t>
            </w:r>
          </w:p>
        </w:tc>
        <w:tc>
          <w:tcPr>
            <w:tcW w:w="1260" w:type="dxa"/>
            <w:vMerge/>
            <w:tcBorders>
              <w:left w:val="single" w:sz="6" w:space="0" w:color="auto"/>
              <w:bottom w:val="double" w:sz="6" w:space="0" w:color="auto"/>
              <w:right w:val="double" w:sz="6" w:space="0" w:color="auto"/>
            </w:tcBorders>
          </w:tcPr>
          <w:p w:rsidR="00C479C4" w:rsidRPr="00C479C4" w:rsidRDefault="00C479C4" w:rsidP="00C479C4">
            <w:pPr>
              <w:spacing w:after="0" w:line="240" w:lineRule="auto"/>
              <w:jc w:val="center"/>
              <w:rPr>
                <w:rFonts w:ascii="Times New Roman" w:eastAsia="Times New Roman" w:hAnsi="Times New Roman" w:cs="Times New Roman"/>
                <w:sz w:val="24"/>
                <w:szCs w:val="24"/>
              </w:rPr>
            </w:pPr>
          </w:p>
        </w:tc>
      </w:tr>
      <w:tr w:rsidR="00C479C4" w:rsidRPr="00C479C4" w:rsidTr="00FF5542">
        <w:trPr>
          <w:cantSplit/>
          <w:trHeight w:val="405"/>
          <w:jc w:val="center"/>
        </w:trPr>
        <w:tc>
          <w:tcPr>
            <w:tcW w:w="990" w:type="dxa"/>
            <w:tcBorders>
              <w:top w:val="double" w:sz="6" w:space="0" w:color="auto"/>
              <w:left w:val="double" w:sz="6" w:space="0" w:color="auto"/>
              <w:bottom w:val="nil"/>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1</w:t>
            </w:r>
          </w:p>
        </w:tc>
        <w:tc>
          <w:tcPr>
            <w:tcW w:w="480" w:type="dxa"/>
            <w:tcBorders>
              <w:top w:val="double" w:sz="6" w:space="0" w:color="auto"/>
              <w:left w:val="nil"/>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val="restart"/>
            <w:tcBorders>
              <w:top w:val="double" w:sz="6" w:space="0" w:color="auto"/>
              <w:left w:val="single" w:sz="6" w:space="0" w:color="auto"/>
              <w:bottom w:val="double" w:sz="6" w:space="0" w:color="auto"/>
              <w:right w:val="double" w:sz="6" w:space="0" w:color="auto"/>
            </w:tcBorders>
          </w:tcPr>
          <w:p w:rsidR="00C479C4" w:rsidRPr="00C479C4" w:rsidRDefault="00C479C4" w:rsidP="00C479C4">
            <w:pPr>
              <w:spacing w:after="0" w:line="240" w:lineRule="auto"/>
              <w:jc w:val="center"/>
              <w:rPr>
                <w:rFonts w:ascii="Times New Roman" w:eastAsia="Times New Roman" w:hAnsi="Times New Roman" w:cs="Times New Roman"/>
                <w:sz w:val="20"/>
                <w:szCs w:val="24"/>
              </w:rPr>
            </w:pPr>
          </w:p>
          <w:p w:rsidR="00C479C4" w:rsidRPr="00C479C4" w:rsidRDefault="00C479C4" w:rsidP="00C479C4">
            <w:pPr>
              <w:spacing w:after="0" w:line="240" w:lineRule="auto"/>
              <w:jc w:val="center"/>
              <w:rPr>
                <w:rFonts w:ascii="Times New Roman" w:eastAsia="Times New Roman" w:hAnsi="Times New Roman" w:cs="Times New Roman"/>
                <w:sz w:val="20"/>
                <w:szCs w:val="24"/>
              </w:rPr>
            </w:pPr>
            <w:r w:rsidRPr="00C479C4">
              <w:rPr>
                <w:rFonts w:ascii="Times New Roman" w:eastAsia="Times New Roman" w:hAnsi="Times New Roman" w:cs="Times New Roman"/>
                <w:sz w:val="20"/>
                <w:szCs w:val="24"/>
              </w:rPr>
              <w:t>PRISE EN CHARGE DU CHOC ; EVALUA-TION INITIALE RAPIDE</w:t>
            </w:r>
          </w:p>
        </w:tc>
      </w:tr>
      <w:tr w:rsidR="00C479C4" w:rsidRPr="00C479C4" w:rsidTr="00FF5542">
        <w:trPr>
          <w:cantSplit/>
          <w:trHeight w:val="405"/>
          <w:jc w:val="center"/>
        </w:trPr>
        <w:tc>
          <w:tcPr>
            <w:tcW w:w="990" w:type="dxa"/>
            <w:tcBorders>
              <w:top w:val="single" w:sz="6" w:space="0" w:color="auto"/>
              <w:left w:val="double" w:sz="6" w:space="0" w:color="auto"/>
              <w:bottom w:val="nil"/>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2</w:t>
            </w:r>
          </w:p>
        </w:tc>
        <w:tc>
          <w:tcPr>
            <w:tcW w:w="480" w:type="dxa"/>
            <w:tcBorders>
              <w:top w:val="single" w:sz="6" w:space="0" w:color="auto"/>
              <w:left w:val="nil"/>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left w:val="single" w:sz="6" w:space="0" w:color="auto"/>
              <w:bottom w:val="double" w:sz="6" w:space="0" w:color="auto"/>
              <w:right w:val="double" w:sz="6" w:space="0" w:color="auto"/>
            </w:tcBorders>
            <w:shd w:val="pct20" w:color="auto" w:fill="FFFFFF"/>
          </w:tcPr>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single" w:sz="6" w:space="0" w:color="auto"/>
              <w:left w:val="double" w:sz="6" w:space="0" w:color="auto"/>
              <w:bottom w:val="nil"/>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19"/>
              </w:rPr>
            </w:pPr>
            <w:r w:rsidRPr="00C479C4">
              <w:rPr>
                <w:rFonts w:ascii="Times New Roman" w:eastAsia="Times New Roman" w:hAnsi="Times New Roman" w:cs="Times New Roman"/>
                <w:sz w:val="24"/>
                <w:szCs w:val="19"/>
              </w:rPr>
              <w:t>3</w:t>
            </w:r>
          </w:p>
        </w:tc>
        <w:tc>
          <w:tcPr>
            <w:tcW w:w="480" w:type="dxa"/>
            <w:tcBorders>
              <w:top w:val="single" w:sz="6" w:space="0" w:color="auto"/>
              <w:left w:val="nil"/>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nil"/>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left w:val="single" w:sz="6" w:space="0" w:color="auto"/>
              <w:bottom w:val="double" w:sz="6" w:space="0" w:color="auto"/>
              <w:right w:val="double" w:sz="6" w:space="0" w:color="auto"/>
            </w:tcBorders>
            <w:shd w:val="pct20" w:color="auto" w:fill="FFFFFF"/>
          </w:tcPr>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single" w:sz="6" w:space="0" w:color="auto"/>
              <w:left w:val="double" w:sz="6" w:space="0" w:color="auto"/>
              <w:bottom w:val="doub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4</w:t>
            </w:r>
          </w:p>
        </w:tc>
        <w:tc>
          <w:tcPr>
            <w:tcW w:w="480" w:type="dxa"/>
            <w:tcBorders>
              <w:top w:val="single" w:sz="6" w:space="0" w:color="auto"/>
              <w:left w:val="nil"/>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left w:val="single" w:sz="6" w:space="0" w:color="auto"/>
              <w:bottom w:val="double" w:sz="6" w:space="0" w:color="auto"/>
              <w:right w:val="double" w:sz="6" w:space="0" w:color="auto"/>
            </w:tcBorders>
            <w:shd w:val="pct20" w:color="auto" w:fill="FFFFFF"/>
          </w:tcPr>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double" w:sz="6" w:space="0" w:color="auto"/>
              <w:left w:val="double" w:sz="6" w:space="0" w:color="auto"/>
              <w:bottom w:val="sing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5</w:t>
            </w:r>
          </w:p>
        </w:tc>
        <w:tc>
          <w:tcPr>
            <w:tcW w:w="480" w:type="dxa"/>
            <w:tcBorders>
              <w:top w:val="double" w:sz="6" w:space="0" w:color="auto"/>
              <w:left w:val="nil"/>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val="restart"/>
            <w:tcBorders>
              <w:top w:val="double" w:sz="6" w:space="0" w:color="auto"/>
              <w:left w:val="single" w:sz="6" w:space="0" w:color="auto"/>
              <w:bottom w:val="double" w:sz="6" w:space="0" w:color="auto"/>
              <w:right w:val="double" w:sz="6" w:space="0" w:color="auto"/>
            </w:tcBorders>
          </w:tcPr>
          <w:p w:rsidR="00C479C4" w:rsidRPr="00C479C4" w:rsidRDefault="00C479C4" w:rsidP="00C479C4">
            <w:pPr>
              <w:spacing w:after="0" w:line="240" w:lineRule="auto"/>
              <w:rPr>
                <w:rFonts w:ascii="Times New Roman" w:eastAsia="Times New Roman" w:hAnsi="Times New Roman" w:cs="Times New Roman"/>
                <w:b/>
                <w:sz w:val="20"/>
                <w:szCs w:val="24"/>
              </w:rPr>
            </w:pPr>
          </w:p>
          <w:p w:rsidR="00C479C4" w:rsidRPr="00C479C4" w:rsidRDefault="00C479C4" w:rsidP="00C479C4">
            <w:pPr>
              <w:keepNext/>
              <w:spacing w:after="0" w:line="240" w:lineRule="auto"/>
              <w:jc w:val="center"/>
              <w:outlineLvl w:val="0"/>
              <w:rPr>
                <w:rFonts w:ascii="Times New Roman" w:eastAsia="Times New Roman" w:hAnsi="Times New Roman" w:cs="Times New Roman"/>
                <w:caps/>
                <w:sz w:val="20"/>
                <w:szCs w:val="20"/>
              </w:rPr>
            </w:pPr>
            <w:r w:rsidRPr="00C479C4">
              <w:rPr>
                <w:rFonts w:ascii="Times New Roman" w:eastAsia="Times New Roman" w:hAnsi="Times New Roman" w:cs="Times New Roman"/>
                <w:caps/>
                <w:sz w:val="20"/>
                <w:szCs w:val="20"/>
              </w:rPr>
              <w:t>SAIGNE-MENT PENDANT LA GROSSESSE ET LE TRAVAIL</w:t>
            </w:r>
          </w:p>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single" w:sz="6" w:space="0" w:color="auto"/>
              <w:left w:val="double" w:sz="6" w:space="0" w:color="auto"/>
              <w:bottom w:val="sing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6</w:t>
            </w:r>
          </w:p>
        </w:tc>
        <w:tc>
          <w:tcPr>
            <w:tcW w:w="480" w:type="dxa"/>
            <w:tcBorders>
              <w:top w:val="single" w:sz="6" w:space="0" w:color="auto"/>
              <w:left w:val="nil"/>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top w:val="double" w:sz="6" w:space="0" w:color="auto"/>
              <w:left w:val="single" w:sz="6" w:space="0" w:color="auto"/>
              <w:bottom w:val="double" w:sz="6" w:space="0" w:color="auto"/>
              <w:right w:val="double" w:sz="6" w:space="0" w:color="auto"/>
            </w:tcBorders>
          </w:tcPr>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single" w:sz="6" w:space="0" w:color="auto"/>
              <w:left w:val="double" w:sz="6" w:space="0" w:color="auto"/>
              <w:bottom w:val="sing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7</w:t>
            </w:r>
          </w:p>
        </w:tc>
        <w:tc>
          <w:tcPr>
            <w:tcW w:w="480" w:type="dxa"/>
            <w:tcBorders>
              <w:top w:val="single" w:sz="6" w:space="0" w:color="auto"/>
              <w:left w:val="nil"/>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top w:val="double" w:sz="6" w:space="0" w:color="auto"/>
              <w:left w:val="single" w:sz="6" w:space="0" w:color="auto"/>
              <w:bottom w:val="double" w:sz="6" w:space="0" w:color="auto"/>
              <w:right w:val="double" w:sz="6" w:space="0" w:color="auto"/>
            </w:tcBorders>
          </w:tcPr>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single" w:sz="6" w:space="0" w:color="auto"/>
              <w:left w:val="double" w:sz="6" w:space="0" w:color="auto"/>
              <w:bottom w:val="doub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8</w:t>
            </w:r>
          </w:p>
        </w:tc>
        <w:tc>
          <w:tcPr>
            <w:tcW w:w="480" w:type="dxa"/>
            <w:tcBorders>
              <w:top w:val="single" w:sz="6" w:space="0" w:color="auto"/>
              <w:left w:val="nil"/>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top w:val="double" w:sz="6" w:space="0" w:color="auto"/>
              <w:left w:val="single" w:sz="6" w:space="0" w:color="auto"/>
              <w:bottom w:val="double" w:sz="6" w:space="0" w:color="auto"/>
              <w:right w:val="double" w:sz="6" w:space="0" w:color="auto"/>
            </w:tcBorders>
          </w:tcPr>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double" w:sz="6" w:space="0" w:color="auto"/>
              <w:left w:val="double" w:sz="6" w:space="0" w:color="auto"/>
              <w:bottom w:val="sing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9</w:t>
            </w:r>
          </w:p>
        </w:tc>
        <w:tc>
          <w:tcPr>
            <w:tcW w:w="480" w:type="dxa"/>
            <w:tcBorders>
              <w:top w:val="double" w:sz="6" w:space="0" w:color="auto"/>
              <w:left w:val="nil"/>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val="restart"/>
            <w:tcBorders>
              <w:top w:val="double" w:sz="6" w:space="0" w:color="auto"/>
              <w:left w:val="single" w:sz="6" w:space="0" w:color="auto"/>
              <w:bottom w:val="double" w:sz="6" w:space="0" w:color="auto"/>
              <w:right w:val="double" w:sz="6" w:space="0" w:color="auto"/>
            </w:tcBorders>
            <w:shd w:val="clear" w:color="auto" w:fill="FFFFFF"/>
          </w:tcPr>
          <w:p w:rsidR="00C479C4" w:rsidRPr="00C479C4" w:rsidRDefault="00C479C4" w:rsidP="00C479C4">
            <w:pPr>
              <w:spacing w:after="0" w:line="240" w:lineRule="auto"/>
              <w:jc w:val="center"/>
              <w:rPr>
                <w:rFonts w:ascii="Times New Roman" w:eastAsia="Times New Roman" w:hAnsi="Times New Roman" w:cs="Times New Roman"/>
                <w:sz w:val="20"/>
                <w:szCs w:val="24"/>
              </w:rPr>
            </w:pPr>
          </w:p>
          <w:p w:rsidR="00C479C4" w:rsidRPr="00C479C4" w:rsidRDefault="00C479C4" w:rsidP="00C479C4">
            <w:pPr>
              <w:spacing w:after="0" w:line="240" w:lineRule="auto"/>
              <w:jc w:val="center"/>
              <w:rPr>
                <w:rFonts w:ascii="Times New Roman" w:eastAsia="Times New Roman" w:hAnsi="Times New Roman" w:cs="Times New Roman"/>
                <w:sz w:val="20"/>
                <w:szCs w:val="24"/>
              </w:rPr>
            </w:pPr>
            <w:r w:rsidRPr="00C479C4">
              <w:rPr>
                <w:rFonts w:ascii="Times New Roman" w:eastAsia="Times New Roman" w:hAnsi="Times New Roman" w:cs="Times New Roman"/>
                <w:sz w:val="20"/>
                <w:szCs w:val="24"/>
              </w:rPr>
              <w:t xml:space="preserve">SAIGNE-MENT APRES </w:t>
            </w:r>
            <w:r w:rsidRPr="00C479C4">
              <w:rPr>
                <w:rFonts w:ascii="Times New Roman" w:eastAsia="Times New Roman" w:hAnsi="Times New Roman" w:cs="Times New Roman"/>
                <w:spacing w:val="-4"/>
                <w:sz w:val="20"/>
                <w:szCs w:val="24"/>
              </w:rPr>
              <w:t>L’ACCOUCHEMENT</w:t>
            </w:r>
          </w:p>
        </w:tc>
      </w:tr>
      <w:tr w:rsidR="00C479C4" w:rsidRPr="00C479C4" w:rsidTr="00FF5542">
        <w:trPr>
          <w:cantSplit/>
          <w:trHeight w:val="405"/>
          <w:jc w:val="center"/>
        </w:trPr>
        <w:tc>
          <w:tcPr>
            <w:tcW w:w="990" w:type="dxa"/>
            <w:tcBorders>
              <w:top w:val="single" w:sz="6" w:space="0" w:color="auto"/>
              <w:left w:val="double" w:sz="6" w:space="0" w:color="auto"/>
              <w:bottom w:val="sing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10</w:t>
            </w:r>
          </w:p>
        </w:tc>
        <w:tc>
          <w:tcPr>
            <w:tcW w:w="480" w:type="dxa"/>
            <w:tcBorders>
              <w:top w:val="single" w:sz="6" w:space="0" w:color="auto"/>
              <w:left w:val="nil"/>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top w:val="double" w:sz="6" w:space="0" w:color="auto"/>
              <w:left w:val="single" w:sz="6" w:space="0" w:color="auto"/>
              <w:bottom w:val="double" w:sz="6" w:space="0" w:color="auto"/>
              <w:right w:val="double" w:sz="6" w:space="0" w:color="auto"/>
            </w:tcBorders>
            <w:shd w:val="clear" w:color="auto" w:fill="FFFFFF"/>
          </w:tcPr>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single" w:sz="6" w:space="0" w:color="auto"/>
              <w:left w:val="double" w:sz="6" w:space="0" w:color="auto"/>
              <w:bottom w:val="doub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11</w:t>
            </w:r>
          </w:p>
        </w:tc>
        <w:tc>
          <w:tcPr>
            <w:tcW w:w="480" w:type="dxa"/>
            <w:tcBorders>
              <w:top w:val="single" w:sz="6" w:space="0" w:color="auto"/>
              <w:left w:val="nil"/>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top w:val="double" w:sz="6" w:space="0" w:color="auto"/>
              <w:left w:val="single" w:sz="6" w:space="0" w:color="auto"/>
              <w:bottom w:val="double" w:sz="6" w:space="0" w:color="auto"/>
              <w:right w:val="double" w:sz="6" w:space="0" w:color="auto"/>
            </w:tcBorders>
            <w:shd w:val="pct20" w:color="auto" w:fill="FFFFFF"/>
          </w:tcPr>
          <w:p w:rsidR="00C479C4" w:rsidRPr="00C479C4" w:rsidRDefault="00C479C4" w:rsidP="00C479C4">
            <w:pPr>
              <w:spacing w:after="0" w:line="240" w:lineRule="auto"/>
              <w:jc w:val="center"/>
              <w:rPr>
                <w:rFonts w:ascii="Times New Roman" w:eastAsia="Times New Roman" w:hAnsi="Times New Roman" w:cs="Times New Roman"/>
                <w:sz w:val="20"/>
                <w:szCs w:val="24"/>
              </w:rPr>
            </w:pPr>
          </w:p>
        </w:tc>
      </w:tr>
      <w:tr w:rsidR="00C479C4" w:rsidRPr="00C479C4" w:rsidTr="00FF5542">
        <w:trPr>
          <w:cantSplit/>
          <w:trHeight w:val="405"/>
          <w:jc w:val="center"/>
        </w:trPr>
        <w:tc>
          <w:tcPr>
            <w:tcW w:w="990" w:type="dxa"/>
            <w:tcBorders>
              <w:top w:val="double" w:sz="6" w:space="0" w:color="auto"/>
              <w:left w:val="double" w:sz="6" w:space="0" w:color="auto"/>
              <w:bottom w:val="sing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12</w:t>
            </w:r>
          </w:p>
        </w:tc>
        <w:tc>
          <w:tcPr>
            <w:tcW w:w="480" w:type="dxa"/>
            <w:tcBorders>
              <w:top w:val="double" w:sz="6" w:space="0" w:color="auto"/>
              <w:left w:val="nil"/>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doub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val="restart"/>
            <w:tcBorders>
              <w:top w:val="double" w:sz="6" w:space="0" w:color="auto"/>
              <w:left w:val="single" w:sz="6" w:space="0" w:color="auto"/>
              <w:bottom w:val="double" w:sz="6" w:space="0" w:color="auto"/>
              <w:right w:val="double" w:sz="6" w:space="0" w:color="auto"/>
            </w:tcBorders>
          </w:tcPr>
          <w:p w:rsidR="00C479C4" w:rsidRPr="00C479C4" w:rsidRDefault="00C479C4" w:rsidP="00C479C4">
            <w:pPr>
              <w:spacing w:after="0" w:line="240" w:lineRule="auto"/>
              <w:jc w:val="center"/>
              <w:rPr>
                <w:rFonts w:ascii="Times New Roman" w:eastAsia="Times New Roman" w:hAnsi="Times New Roman" w:cs="Times New Roman"/>
                <w:sz w:val="20"/>
                <w:szCs w:val="24"/>
              </w:rPr>
            </w:pPr>
          </w:p>
          <w:p w:rsidR="00C479C4" w:rsidRPr="00C479C4" w:rsidRDefault="00C479C4" w:rsidP="00C479C4">
            <w:pPr>
              <w:spacing w:after="0" w:line="240" w:lineRule="auto"/>
              <w:jc w:val="center"/>
              <w:rPr>
                <w:rFonts w:ascii="Times New Roman" w:eastAsia="Times New Roman" w:hAnsi="Times New Roman" w:cs="Times New Roman"/>
                <w:sz w:val="20"/>
                <w:szCs w:val="24"/>
              </w:rPr>
            </w:pPr>
            <w:r w:rsidRPr="00C479C4">
              <w:rPr>
                <w:rFonts w:ascii="Times New Roman" w:eastAsia="Times New Roman" w:hAnsi="Times New Roman" w:cs="Times New Roman"/>
                <w:sz w:val="20"/>
                <w:szCs w:val="24"/>
              </w:rPr>
              <w:t>PRISE EN CHARGE DU TROISIEME STADE DU TRAVAIL</w:t>
            </w:r>
          </w:p>
        </w:tc>
      </w:tr>
      <w:tr w:rsidR="00C479C4" w:rsidRPr="00C479C4" w:rsidTr="00FF5542">
        <w:trPr>
          <w:cantSplit/>
          <w:trHeight w:val="405"/>
          <w:jc w:val="center"/>
        </w:trPr>
        <w:tc>
          <w:tcPr>
            <w:tcW w:w="990" w:type="dxa"/>
            <w:tcBorders>
              <w:top w:val="single" w:sz="6" w:space="0" w:color="auto"/>
              <w:left w:val="double" w:sz="6" w:space="0" w:color="auto"/>
              <w:bottom w:val="sing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13</w:t>
            </w:r>
          </w:p>
        </w:tc>
        <w:tc>
          <w:tcPr>
            <w:tcW w:w="480" w:type="dxa"/>
            <w:tcBorders>
              <w:top w:val="single" w:sz="6" w:space="0" w:color="auto"/>
              <w:left w:val="nil"/>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sing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left w:val="single" w:sz="6" w:space="0" w:color="auto"/>
              <w:bottom w:val="double" w:sz="6" w:space="0" w:color="auto"/>
              <w:right w:val="double" w:sz="6" w:space="0" w:color="auto"/>
            </w:tcBorders>
          </w:tcPr>
          <w:p w:rsidR="00C479C4" w:rsidRPr="00C479C4" w:rsidRDefault="00C479C4" w:rsidP="00C479C4">
            <w:pPr>
              <w:spacing w:after="0" w:line="240" w:lineRule="auto"/>
              <w:jc w:val="center"/>
              <w:rPr>
                <w:rFonts w:ascii="Times New Roman" w:eastAsia="Times New Roman" w:hAnsi="Times New Roman" w:cs="Times New Roman"/>
                <w:sz w:val="24"/>
                <w:szCs w:val="24"/>
              </w:rPr>
            </w:pPr>
          </w:p>
        </w:tc>
      </w:tr>
      <w:tr w:rsidR="00C479C4" w:rsidRPr="00C479C4" w:rsidTr="00FF5542">
        <w:trPr>
          <w:cantSplit/>
          <w:trHeight w:val="405"/>
          <w:jc w:val="center"/>
        </w:trPr>
        <w:tc>
          <w:tcPr>
            <w:tcW w:w="990" w:type="dxa"/>
            <w:tcBorders>
              <w:top w:val="single" w:sz="6" w:space="0" w:color="auto"/>
              <w:left w:val="double" w:sz="6" w:space="0" w:color="auto"/>
              <w:bottom w:val="double" w:sz="6" w:space="0" w:color="auto"/>
              <w:right w:val="single" w:sz="6" w:space="0" w:color="auto"/>
            </w:tcBorders>
          </w:tcPr>
          <w:p w:rsidR="00C479C4" w:rsidRPr="00C479C4" w:rsidRDefault="00C479C4"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19"/>
              </w:rPr>
              <w:t>14</w:t>
            </w:r>
          </w:p>
        </w:tc>
        <w:tc>
          <w:tcPr>
            <w:tcW w:w="480" w:type="dxa"/>
            <w:tcBorders>
              <w:top w:val="single" w:sz="6" w:space="0" w:color="auto"/>
              <w:left w:val="nil"/>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48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7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540" w:type="dxa"/>
            <w:tcBorders>
              <w:top w:val="single" w:sz="6" w:space="0" w:color="auto"/>
              <w:left w:val="single" w:sz="6" w:space="0" w:color="auto"/>
              <w:bottom w:val="double" w:sz="6" w:space="0" w:color="auto"/>
              <w:right w:val="nil"/>
            </w:tcBorders>
          </w:tcPr>
          <w:p w:rsidR="00C479C4" w:rsidRPr="00C479C4" w:rsidRDefault="00C479C4" w:rsidP="00C479C4">
            <w:pPr>
              <w:spacing w:after="0" w:line="240" w:lineRule="auto"/>
              <w:rPr>
                <w:rFonts w:ascii="Times New Roman" w:eastAsia="Times New Roman" w:hAnsi="Times New Roman" w:cs="Times New Roman"/>
                <w:sz w:val="24"/>
                <w:szCs w:val="24"/>
              </w:rPr>
            </w:pPr>
          </w:p>
        </w:tc>
        <w:tc>
          <w:tcPr>
            <w:tcW w:w="1260" w:type="dxa"/>
            <w:vMerge/>
            <w:tcBorders>
              <w:left w:val="single" w:sz="6" w:space="0" w:color="auto"/>
              <w:bottom w:val="double" w:sz="6" w:space="0" w:color="auto"/>
              <w:right w:val="double" w:sz="6" w:space="0" w:color="auto"/>
            </w:tcBorders>
          </w:tcPr>
          <w:p w:rsidR="00C479C4" w:rsidRPr="00C479C4" w:rsidRDefault="00C479C4" w:rsidP="00C479C4">
            <w:pPr>
              <w:spacing w:after="0" w:line="240" w:lineRule="auto"/>
              <w:jc w:val="center"/>
              <w:rPr>
                <w:rFonts w:ascii="Times New Roman" w:eastAsia="Times New Roman" w:hAnsi="Times New Roman" w:cs="Times New Roman"/>
                <w:sz w:val="24"/>
                <w:szCs w:val="24"/>
              </w:rPr>
            </w:pPr>
          </w:p>
        </w:tc>
      </w:tr>
    </w:tbl>
    <w:p w:rsidR="00C479C4" w:rsidRPr="00C479C4" w:rsidRDefault="00C479C4" w:rsidP="00C479C4">
      <w:pPr>
        <w:spacing w:after="0" w:line="240" w:lineRule="auto"/>
        <w:rPr>
          <w:rFonts w:ascii="Times New Roman" w:eastAsia="Times New Roman" w:hAnsi="Times New Roman" w:cs="Times New Roman"/>
          <w:sz w:val="24"/>
          <w:szCs w:val="20"/>
        </w:rPr>
      </w:pPr>
    </w:p>
    <w:p w:rsidR="00C479C4" w:rsidRPr="00C479C4" w:rsidRDefault="00C479C4" w:rsidP="00C479C4">
      <w:pPr>
        <w:spacing w:after="0" w:line="240" w:lineRule="auto"/>
        <w:rPr>
          <w:rFonts w:ascii="Times New Roman" w:eastAsia="Times New Roman" w:hAnsi="Times New Roman" w:cs="Times New Roman"/>
          <w:sz w:val="24"/>
          <w:szCs w:val="20"/>
        </w:rPr>
      </w:pPr>
    </w:p>
    <w:p w:rsidR="00C479C4" w:rsidRPr="00C479C4" w:rsidRDefault="00C479C4" w:rsidP="00C479C4">
      <w:pPr>
        <w:spacing w:after="0" w:line="240" w:lineRule="auto"/>
        <w:rPr>
          <w:rFonts w:ascii="Times New Roman" w:eastAsia="Times New Roman" w:hAnsi="Times New Roman" w:cs="Times New Roman"/>
          <w:sz w:val="24"/>
          <w:szCs w:val="20"/>
        </w:rPr>
      </w:pPr>
    </w:p>
    <w:p w:rsidR="00C479C4" w:rsidRPr="00C479C4" w:rsidRDefault="00C479C4" w:rsidP="00C479C4">
      <w:pPr>
        <w:spacing w:after="0" w:line="240" w:lineRule="auto"/>
        <w:rPr>
          <w:rFonts w:ascii="Times New Roman" w:eastAsia="Times New Roman" w:hAnsi="Times New Roman" w:cs="Times New Roman"/>
          <w:sz w:val="24"/>
          <w:szCs w:val="20"/>
        </w:rPr>
      </w:pPr>
    </w:p>
    <w:p w:rsidR="00C479C4" w:rsidRPr="00C479C4" w:rsidRDefault="00C479C4" w:rsidP="00C479C4">
      <w:pPr>
        <w:spacing w:after="0" w:line="240" w:lineRule="auto"/>
        <w:rPr>
          <w:rFonts w:ascii="Times New Roman" w:eastAsia="Times New Roman" w:hAnsi="Times New Roman" w:cs="Times New Roman"/>
          <w:sz w:val="24"/>
          <w:szCs w:val="20"/>
        </w:rPr>
      </w:pPr>
    </w:p>
    <w:p w:rsidR="00C479C4" w:rsidRPr="00C479C4" w:rsidRDefault="00C479C4" w:rsidP="00C479C4">
      <w:pPr>
        <w:spacing w:after="0" w:line="240" w:lineRule="auto"/>
        <w:rPr>
          <w:rFonts w:ascii="Times New Roman" w:eastAsia="Times New Roman" w:hAnsi="Times New Roman" w:cs="Times New Roman"/>
          <w:sz w:val="24"/>
          <w:szCs w:val="20"/>
        </w:rPr>
      </w:pPr>
    </w:p>
    <w:tbl>
      <w:tblPr>
        <w:tblW w:w="14224" w:type="dxa"/>
        <w:jc w:val="center"/>
        <w:tblLayout w:type="fixed"/>
        <w:tblCellMar>
          <w:top w:w="29" w:type="dxa"/>
          <w:left w:w="0" w:type="dxa"/>
          <w:bottom w:w="29" w:type="dxa"/>
          <w:right w:w="0" w:type="dxa"/>
        </w:tblCellMar>
        <w:tblLook w:val="0000" w:firstRow="0" w:lastRow="0" w:firstColumn="0" w:lastColumn="0" w:noHBand="0" w:noVBand="0"/>
      </w:tblPr>
      <w:tblGrid>
        <w:gridCol w:w="990"/>
        <w:gridCol w:w="480"/>
        <w:gridCol w:w="480"/>
        <w:gridCol w:w="480"/>
        <w:gridCol w:w="180"/>
        <w:gridCol w:w="30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360"/>
        <w:gridCol w:w="15"/>
        <w:gridCol w:w="1819"/>
      </w:tblGrid>
      <w:tr w:rsidR="00162813" w:rsidRPr="00C479C4" w:rsidTr="00831A63">
        <w:trPr>
          <w:gridAfter w:val="23"/>
          <w:wAfter w:w="11614" w:type="dxa"/>
          <w:cantSplit/>
          <w:trHeight w:hRule="exact" w:val="486"/>
          <w:jc w:val="center"/>
        </w:trPr>
        <w:tc>
          <w:tcPr>
            <w:tcW w:w="990" w:type="dxa"/>
            <w:vMerge w:val="restart"/>
            <w:tcBorders>
              <w:top w:val="double" w:sz="6" w:space="0" w:color="auto"/>
              <w:left w:val="double" w:sz="6" w:space="0" w:color="auto"/>
              <w:right w:val="sing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br w:type="page"/>
            </w:r>
            <w:r w:rsidRPr="00C479C4">
              <w:rPr>
                <w:rFonts w:ascii="Times New Roman" w:eastAsia="Times New Roman" w:hAnsi="Times New Roman" w:cs="Times New Roman"/>
                <w:b/>
                <w:bCs/>
                <w:sz w:val="24"/>
                <w:szCs w:val="19"/>
              </w:rPr>
              <w:t>Numéro de la question</w:t>
            </w:r>
          </w:p>
        </w:tc>
        <w:tc>
          <w:tcPr>
            <w:tcW w:w="1620" w:type="dxa"/>
            <w:gridSpan w:val="4"/>
            <w:tcBorders>
              <w:top w:val="double" w:sz="6" w:space="0" w:color="auto"/>
              <w:left w:val="sing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b/>
                <w:bCs/>
                <w:sz w:val="24"/>
                <w:szCs w:val="19"/>
              </w:rPr>
            </w:pPr>
          </w:p>
          <w:p w:rsidR="00162813" w:rsidRPr="00C479C4" w:rsidRDefault="00162813" w:rsidP="00C479C4">
            <w:pPr>
              <w:spacing w:after="0" w:line="240" w:lineRule="auto"/>
              <w:jc w:val="center"/>
              <w:rPr>
                <w:rFonts w:ascii="Times New Roman" w:eastAsia="Times New Roman" w:hAnsi="Times New Roman" w:cs="Times New Roman"/>
                <w:szCs w:val="24"/>
              </w:rPr>
            </w:pPr>
            <w:r w:rsidRPr="00C479C4">
              <w:rPr>
                <w:rFonts w:ascii="Times New Roman" w:eastAsia="Times New Roman" w:hAnsi="Times New Roman" w:cs="Times New Roman"/>
                <w:b/>
                <w:bCs/>
                <w:szCs w:val="19"/>
              </w:rPr>
              <w:t>CATEGORIES</w:t>
            </w:r>
          </w:p>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hRule="exact" w:val="452"/>
          <w:jc w:val="center"/>
        </w:trPr>
        <w:tc>
          <w:tcPr>
            <w:tcW w:w="990" w:type="dxa"/>
            <w:vMerge/>
            <w:tcBorders>
              <w:left w:val="double" w:sz="6" w:space="0" w:color="auto"/>
              <w:bottom w:val="double" w:sz="6" w:space="0" w:color="auto"/>
              <w:right w:val="sing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nil"/>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3</w:t>
            </w:r>
          </w:p>
        </w:tc>
        <w:tc>
          <w:tcPr>
            <w:tcW w:w="480" w:type="dxa"/>
            <w:gridSpan w:val="2"/>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4</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5</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6</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7</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8</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9</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10</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11</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12</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13</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14</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15</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16</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17</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18</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19</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20</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21</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22</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23</w:t>
            </w:r>
          </w:p>
        </w:tc>
        <w:tc>
          <w:tcPr>
            <w:tcW w:w="36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b/>
                <w:bCs/>
                <w:sz w:val="24"/>
                <w:szCs w:val="24"/>
              </w:rPr>
            </w:pPr>
            <w:r w:rsidRPr="00C479C4">
              <w:rPr>
                <w:rFonts w:ascii="Times New Roman" w:eastAsia="Times New Roman" w:hAnsi="Times New Roman" w:cs="Times New Roman"/>
                <w:b/>
                <w:bCs/>
                <w:sz w:val="24"/>
                <w:szCs w:val="24"/>
              </w:rPr>
              <w:t>25</w:t>
            </w:r>
          </w:p>
        </w:tc>
        <w:tc>
          <w:tcPr>
            <w:tcW w:w="1834" w:type="dxa"/>
            <w:gridSpan w:val="2"/>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88"/>
          <w:jc w:val="center"/>
        </w:trPr>
        <w:tc>
          <w:tcPr>
            <w:tcW w:w="990" w:type="dxa"/>
            <w:tcBorders>
              <w:top w:val="doub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15</w:t>
            </w:r>
          </w:p>
        </w:tc>
        <w:tc>
          <w:tcPr>
            <w:tcW w:w="480" w:type="dxa"/>
            <w:tcBorders>
              <w:top w:val="doub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val="restart"/>
            <w:tcBorders>
              <w:top w:val="double" w:sz="6" w:space="0" w:color="auto"/>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r w:rsidRPr="00C479C4">
              <w:rPr>
                <w:rFonts w:ascii="Times New Roman" w:eastAsia="Times New Roman" w:hAnsi="Times New Roman" w:cs="Times New Roman"/>
                <w:sz w:val="20"/>
                <w:szCs w:val="24"/>
              </w:rPr>
              <w:t>CEPHALEES, VISION FLOUE, CONVULSIONS, PERTE DE CONNAISSANCE OU TENSION ARTERIELLE ELEVEE</w:t>
            </w:r>
          </w:p>
        </w:tc>
      </w:tr>
      <w:tr w:rsidR="00162813" w:rsidRPr="00C479C4" w:rsidTr="00831A63">
        <w:trPr>
          <w:cantSplit/>
          <w:trHeight w:val="163"/>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16</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0"/>
                <w:szCs w:val="24"/>
              </w:rPr>
            </w:pPr>
          </w:p>
        </w:tc>
      </w:tr>
      <w:tr w:rsidR="00162813" w:rsidRPr="00C479C4" w:rsidTr="00831A63">
        <w:trPr>
          <w:cantSplit/>
          <w:trHeight w:val="64"/>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17</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0"/>
                <w:szCs w:val="24"/>
              </w:rPr>
            </w:pPr>
          </w:p>
        </w:tc>
      </w:tr>
      <w:tr w:rsidR="00162813" w:rsidRPr="00C479C4" w:rsidTr="00831A63">
        <w:trPr>
          <w:cantSplit/>
          <w:trHeight w:val="36"/>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18</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0"/>
                <w:szCs w:val="24"/>
              </w:rPr>
            </w:pPr>
          </w:p>
        </w:tc>
      </w:tr>
      <w:tr w:rsidR="00162813" w:rsidRPr="00C479C4" w:rsidTr="00831A63">
        <w:trPr>
          <w:cantSplit/>
          <w:trHeight w:val="36"/>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19</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0"/>
                <w:szCs w:val="24"/>
              </w:rPr>
            </w:pPr>
          </w:p>
        </w:tc>
      </w:tr>
      <w:tr w:rsidR="00162813" w:rsidRPr="00C479C4" w:rsidTr="00831A63">
        <w:trPr>
          <w:cantSplit/>
          <w:trHeight w:val="21"/>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20</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double" w:sz="6" w:space="0" w:color="auto"/>
              <w:left w:val="single" w:sz="6" w:space="0" w:color="auto"/>
              <w:bottom w:val="double" w:sz="4"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Cs/>
                <w:caps/>
                <w:sz w:val="24"/>
                <w:szCs w:val="19"/>
              </w:rPr>
            </w:pPr>
          </w:p>
        </w:tc>
        <w:tc>
          <w:tcPr>
            <w:tcW w:w="1834" w:type="dxa"/>
            <w:gridSpan w:val="2"/>
            <w:tcBorders>
              <w:top w:val="double" w:sz="6" w:space="0" w:color="auto"/>
              <w:left w:val="single" w:sz="6" w:space="0" w:color="auto"/>
              <w:bottom w:val="double" w:sz="6" w:space="0" w:color="auto"/>
              <w:right w:val="double" w:sz="6" w:space="0" w:color="auto"/>
            </w:tcBorders>
            <w:vAlign w:val="center"/>
          </w:tcPr>
          <w:p w:rsidR="00162813" w:rsidRPr="00C479C4" w:rsidRDefault="00162813" w:rsidP="00C479C4">
            <w:pPr>
              <w:keepNext/>
              <w:spacing w:after="0" w:line="240" w:lineRule="auto"/>
              <w:jc w:val="center"/>
              <w:outlineLvl w:val="0"/>
              <w:rPr>
                <w:rFonts w:ascii="Times New Roman" w:eastAsia="Times New Roman" w:hAnsi="Times New Roman" w:cs="Times New Roman"/>
                <w:bCs/>
                <w:caps/>
                <w:sz w:val="20"/>
                <w:szCs w:val="20"/>
              </w:rPr>
            </w:pPr>
            <w:r w:rsidRPr="00C479C4">
              <w:rPr>
                <w:rFonts w:ascii="Times New Roman" w:eastAsia="Times New Roman" w:hAnsi="Times New Roman" w:cs="Times New Roman"/>
                <w:bCs/>
                <w:caps/>
                <w:sz w:val="20"/>
                <w:szCs w:val="20"/>
              </w:rPr>
              <w:t>PartograMME</w:t>
            </w:r>
          </w:p>
        </w:tc>
      </w:tr>
      <w:tr w:rsidR="00162813" w:rsidRPr="00C479C4" w:rsidTr="00831A63">
        <w:trPr>
          <w:cantSplit/>
          <w:trHeight w:val="20"/>
          <w:jc w:val="center"/>
        </w:trPr>
        <w:tc>
          <w:tcPr>
            <w:tcW w:w="990" w:type="dxa"/>
            <w:tcBorders>
              <w:top w:val="doub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21</w:t>
            </w:r>
          </w:p>
        </w:tc>
        <w:tc>
          <w:tcPr>
            <w:tcW w:w="480" w:type="dxa"/>
            <w:tcBorders>
              <w:top w:val="doub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double" w:sz="4"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val="restart"/>
            <w:tcBorders>
              <w:top w:val="double" w:sz="6" w:space="0" w:color="auto"/>
              <w:left w:val="sing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r w:rsidRPr="00C479C4">
              <w:rPr>
                <w:rFonts w:ascii="Times New Roman" w:eastAsia="Times New Roman" w:hAnsi="Times New Roman" w:cs="Times New Roman"/>
                <w:sz w:val="20"/>
                <w:szCs w:val="24"/>
              </w:rPr>
              <w:t>TRAVAIL ET ACCOUCHE-MENT EUTOCIQUES ; URGENCE OBSTETRICALE</w:t>
            </w:r>
          </w:p>
        </w:tc>
      </w:tr>
      <w:tr w:rsidR="00162813" w:rsidRPr="00C479C4" w:rsidTr="00831A63">
        <w:trPr>
          <w:cantSplit/>
          <w:trHeight w:val="35"/>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22</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35"/>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23</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35"/>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24</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0"/>
              </w:rPr>
            </w:pPr>
          </w:p>
        </w:tc>
      </w:tr>
      <w:tr w:rsidR="00162813" w:rsidRPr="00C479C4" w:rsidTr="00831A63">
        <w:trPr>
          <w:cantSplit/>
          <w:trHeight w:val="35"/>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25</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35"/>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26</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35"/>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27</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35"/>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28</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0"/>
              </w:rPr>
            </w:pPr>
          </w:p>
        </w:tc>
      </w:tr>
      <w:tr w:rsidR="00162813" w:rsidRPr="00C479C4" w:rsidTr="00831A63">
        <w:trPr>
          <w:cantSplit/>
          <w:trHeight w:val="35"/>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29</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108"/>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30</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72"/>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31</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35"/>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lastRenderedPageBreak/>
              <w:t>32</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6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34" w:type="dxa"/>
            <w:gridSpan w:val="2"/>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gridAfter w:val="23"/>
          <w:wAfter w:w="11614" w:type="dxa"/>
          <w:cantSplit/>
          <w:trHeight w:hRule="exact" w:val="486"/>
          <w:jc w:val="center"/>
        </w:trPr>
        <w:tc>
          <w:tcPr>
            <w:tcW w:w="990" w:type="dxa"/>
            <w:vMerge w:val="restart"/>
            <w:tcBorders>
              <w:top w:val="double" w:sz="6" w:space="0" w:color="auto"/>
              <w:left w:val="double" w:sz="6" w:space="0" w:color="auto"/>
              <w:right w:val="single" w:sz="6" w:space="0" w:color="auto"/>
            </w:tcBorders>
            <w:vAlign w:val="center"/>
          </w:tcPr>
          <w:p w:rsidR="00162813" w:rsidRPr="00C479C4" w:rsidRDefault="00162813" w:rsidP="00C479C4">
            <w:pPr>
              <w:spacing w:after="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Numéro de la question</w:t>
            </w:r>
          </w:p>
        </w:tc>
        <w:tc>
          <w:tcPr>
            <w:tcW w:w="1620" w:type="dxa"/>
            <w:gridSpan w:val="4"/>
            <w:tcBorders>
              <w:top w:val="double" w:sz="6" w:space="0" w:color="auto"/>
              <w:left w:val="single" w:sz="6" w:space="0" w:color="auto"/>
              <w:right w:val="double" w:sz="6" w:space="0" w:color="auto"/>
            </w:tcBorders>
            <w:vAlign w:val="center"/>
          </w:tcPr>
          <w:p w:rsidR="00162813" w:rsidRPr="00C479C4" w:rsidRDefault="00162813" w:rsidP="00C479C4">
            <w:pPr>
              <w:keepNext/>
              <w:spacing w:after="0" w:line="240" w:lineRule="auto"/>
              <w:ind w:left="2160"/>
              <w:outlineLvl w:val="3"/>
              <w:rPr>
                <w:rFonts w:ascii="Times New Roman" w:eastAsia="Times New Roman" w:hAnsi="Times New Roman" w:cs="Times New Roman"/>
                <w:b/>
                <w:sz w:val="24"/>
                <w:szCs w:val="20"/>
              </w:rPr>
            </w:pPr>
            <w:r w:rsidRPr="00C479C4">
              <w:rPr>
                <w:rFonts w:ascii="Times New Roman" w:eastAsia="Times New Roman" w:hAnsi="Times New Roman" w:cs="Times New Roman"/>
                <w:b/>
                <w:sz w:val="24"/>
                <w:szCs w:val="20"/>
              </w:rPr>
              <w:t>CATEGORIES</w:t>
            </w:r>
          </w:p>
        </w:tc>
      </w:tr>
      <w:tr w:rsidR="00162813" w:rsidRPr="00C479C4" w:rsidTr="00831A63">
        <w:trPr>
          <w:cantSplit/>
          <w:trHeight w:hRule="exact" w:val="461"/>
          <w:jc w:val="center"/>
        </w:trPr>
        <w:tc>
          <w:tcPr>
            <w:tcW w:w="990" w:type="dxa"/>
            <w:vMerge/>
            <w:tcBorders>
              <w:left w:val="double" w:sz="6" w:space="0" w:color="auto"/>
              <w:bottom w:val="double" w:sz="6" w:space="0" w:color="auto"/>
              <w:right w:val="sing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c>
          <w:tcPr>
            <w:tcW w:w="480" w:type="dxa"/>
            <w:tcBorders>
              <w:top w:val="double" w:sz="6" w:space="0" w:color="auto"/>
              <w:left w:val="nil"/>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3</w:t>
            </w:r>
          </w:p>
        </w:tc>
        <w:tc>
          <w:tcPr>
            <w:tcW w:w="480" w:type="dxa"/>
            <w:gridSpan w:val="2"/>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4</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5</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6</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7</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8</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9</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10</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11</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12</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13</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14</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15</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16</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17</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18</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19</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20</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21</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22</w:t>
            </w:r>
          </w:p>
        </w:tc>
        <w:tc>
          <w:tcPr>
            <w:tcW w:w="480" w:type="dxa"/>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b/>
                <w:bCs/>
                <w:sz w:val="24"/>
                <w:szCs w:val="19"/>
              </w:rPr>
              <w:t>23</w:t>
            </w:r>
          </w:p>
        </w:tc>
        <w:tc>
          <w:tcPr>
            <w:tcW w:w="375" w:type="dxa"/>
            <w:gridSpan w:val="2"/>
            <w:tcBorders>
              <w:top w:val="double" w:sz="6" w:space="0" w:color="auto"/>
              <w:left w:val="single" w:sz="6" w:space="0" w:color="auto"/>
              <w:bottom w:val="double" w:sz="6" w:space="0" w:color="auto"/>
              <w:right w:val="nil"/>
            </w:tcBorders>
          </w:tcPr>
          <w:p w:rsidR="00162813" w:rsidRPr="00C479C4" w:rsidRDefault="00162813" w:rsidP="00C479C4">
            <w:pPr>
              <w:spacing w:before="60" w:after="60" w:line="240" w:lineRule="auto"/>
              <w:jc w:val="center"/>
              <w:rPr>
                <w:rFonts w:ascii="Times New Roman" w:eastAsia="Times New Roman" w:hAnsi="Times New Roman" w:cs="Times New Roman"/>
                <w:b/>
                <w:bCs/>
                <w:sz w:val="24"/>
                <w:szCs w:val="24"/>
              </w:rPr>
            </w:pPr>
            <w:r w:rsidRPr="00C479C4">
              <w:rPr>
                <w:rFonts w:ascii="Times New Roman" w:eastAsia="Times New Roman" w:hAnsi="Times New Roman" w:cs="Times New Roman"/>
                <w:b/>
                <w:bCs/>
                <w:sz w:val="24"/>
                <w:szCs w:val="24"/>
              </w:rPr>
              <w:t>25</w:t>
            </w:r>
          </w:p>
        </w:tc>
        <w:tc>
          <w:tcPr>
            <w:tcW w:w="1819" w:type="dxa"/>
            <w:tcBorders>
              <w:left w:val="single" w:sz="6" w:space="0" w:color="auto"/>
              <w:bottom w:val="double" w:sz="6" w:space="0" w:color="auto"/>
              <w:right w:val="double" w:sz="6" w:space="0" w:color="auto"/>
            </w:tcBorders>
          </w:tcPr>
          <w:p w:rsidR="00162813" w:rsidRPr="00C479C4" w:rsidRDefault="00162813" w:rsidP="00C479C4">
            <w:pPr>
              <w:spacing w:after="0" w:line="240" w:lineRule="auto"/>
              <w:rPr>
                <w:rFonts w:ascii="Times New Roman" w:eastAsia="Times New Roman" w:hAnsi="Times New Roman" w:cs="Times New Roman"/>
                <w:sz w:val="24"/>
                <w:szCs w:val="24"/>
              </w:rPr>
            </w:pPr>
          </w:p>
        </w:tc>
      </w:tr>
      <w:tr w:rsidR="00162813" w:rsidRPr="00C479C4" w:rsidTr="00831A63">
        <w:trPr>
          <w:cantSplit/>
          <w:trHeight w:val="390"/>
          <w:jc w:val="center"/>
        </w:trPr>
        <w:tc>
          <w:tcPr>
            <w:tcW w:w="990" w:type="dxa"/>
            <w:tcBorders>
              <w:top w:val="doub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33</w:t>
            </w:r>
          </w:p>
        </w:tc>
        <w:tc>
          <w:tcPr>
            <w:tcW w:w="480" w:type="dxa"/>
            <w:tcBorders>
              <w:top w:val="doub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gridSpan w:val="2"/>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480" w:type="dxa"/>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375" w:type="dxa"/>
            <w:gridSpan w:val="2"/>
            <w:tcBorders>
              <w:top w:val="doub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24"/>
                <w:szCs w:val="19"/>
              </w:rPr>
            </w:pPr>
          </w:p>
        </w:tc>
        <w:tc>
          <w:tcPr>
            <w:tcW w:w="1819" w:type="dxa"/>
            <w:vMerge w:val="restart"/>
            <w:tcBorders>
              <w:top w:val="double" w:sz="6" w:space="0" w:color="auto"/>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p w:rsidR="00162813" w:rsidRPr="00C479C4" w:rsidRDefault="00162813" w:rsidP="00C479C4">
            <w:pPr>
              <w:spacing w:after="0" w:line="240" w:lineRule="auto"/>
              <w:jc w:val="center"/>
              <w:rPr>
                <w:rFonts w:ascii="Times New Roman" w:eastAsia="Times New Roman" w:hAnsi="Times New Roman" w:cs="Times New Roman"/>
                <w:sz w:val="20"/>
                <w:szCs w:val="24"/>
              </w:rPr>
            </w:pPr>
            <w:r w:rsidRPr="00C479C4">
              <w:rPr>
                <w:rFonts w:ascii="Times New Roman" w:eastAsia="Times New Roman" w:hAnsi="Times New Roman" w:cs="Times New Roman"/>
                <w:sz w:val="20"/>
                <w:szCs w:val="24"/>
              </w:rPr>
              <w:t xml:space="preserve">FIEVRE PENDANT ET APRES </w:t>
            </w:r>
            <w:r w:rsidRPr="00C479C4">
              <w:rPr>
                <w:rFonts w:ascii="Times New Roman" w:eastAsia="Times New Roman" w:hAnsi="Times New Roman" w:cs="Times New Roman"/>
                <w:spacing w:val="-4"/>
                <w:sz w:val="20"/>
                <w:szCs w:val="24"/>
              </w:rPr>
              <w:t>L’ACCOUCHEMENT</w:t>
            </w:r>
          </w:p>
        </w:tc>
      </w:tr>
      <w:tr w:rsidR="00162813" w:rsidRPr="00C479C4" w:rsidTr="00831A63">
        <w:trPr>
          <w:cantSplit/>
          <w:trHeight w:val="390"/>
          <w:jc w:val="center"/>
        </w:trPr>
        <w:tc>
          <w:tcPr>
            <w:tcW w:w="990" w:type="dxa"/>
            <w:tcBorders>
              <w:top w:val="single" w:sz="6" w:space="0" w:color="auto"/>
              <w:left w:val="double" w:sz="6" w:space="0" w:color="auto"/>
              <w:bottom w:val="sing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34</w:t>
            </w:r>
          </w:p>
        </w:tc>
        <w:tc>
          <w:tcPr>
            <w:tcW w:w="480" w:type="dxa"/>
            <w:tcBorders>
              <w:top w:val="single" w:sz="6" w:space="0" w:color="auto"/>
              <w:left w:val="nil"/>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top w:val="single" w:sz="6" w:space="0" w:color="auto"/>
              <w:left w:val="single" w:sz="6" w:space="0" w:color="auto"/>
              <w:bottom w:val="sing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sidRPr="00C479C4">
              <w:rPr>
                <w:rFonts w:ascii="Times New Roman" w:eastAsia="Times New Roman" w:hAnsi="Times New Roman" w:cs="Times New Roman"/>
                <w:sz w:val="24"/>
                <w:szCs w:val="24"/>
              </w:rPr>
              <w:t>35</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single" w:sz="6" w:space="0" w:color="auto"/>
              <w:left w:val="double" w:sz="6" w:space="0" w:color="auto"/>
              <w:bottom w:val="double" w:sz="6" w:space="0" w:color="auto"/>
              <w:right w:val="sing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80" w:type="dxa"/>
            <w:tcBorders>
              <w:top w:val="single" w:sz="6" w:space="0" w:color="auto"/>
              <w:left w:val="nil"/>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single" w:sz="6" w:space="0" w:color="auto"/>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left w:val="sing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479C4">
              <w:rPr>
                <w:rFonts w:ascii="Times New Roman" w:eastAsia="Times New Roman" w:hAnsi="Times New Roman" w:cs="Times New Roman"/>
                <w:sz w:val="24"/>
                <w:szCs w:val="24"/>
              </w:rPr>
              <w:t>6</w:t>
            </w: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top w:val="double" w:sz="6" w:space="0" w:color="auto"/>
              <w:left w:val="doub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val="restart"/>
            <w:tcBorders>
              <w:top w:val="double" w:sz="6" w:space="0" w:color="auto"/>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r w:rsidRPr="00C479C4">
              <w:rPr>
                <w:rFonts w:ascii="Times New Roman" w:eastAsia="Times New Roman" w:hAnsi="Times New Roman" w:cs="Times New Roman"/>
                <w:sz w:val="20"/>
                <w:szCs w:val="24"/>
              </w:rPr>
              <w:t>REANIMATION  NEONATALE</w:t>
            </w:r>
          </w:p>
        </w:tc>
      </w:tr>
      <w:tr w:rsidR="00162813" w:rsidRPr="00C479C4" w:rsidTr="00831A63">
        <w:trPr>
          <w:cantSplit/>
          <w:trHeight w:val="390"/>
          <w:jc w:val="center"/>
        </w:trPr>
        <w:tc>
          <w:tcPr>
            <w:tcW w:w="990" w:type="dxa"/>
            <w:tcBorders>
              <w:top w:val="double" w:sz="6" w:space="0" w:color="auto"/>
              <w:left w:val="double" w:sz="6" w:space="0" w:color="auto"/>
              <w:bottom w:val="double" w:sz="6" w:space="0" w:color="auto"/>
              <w:right w:val="double" w:sz="6" w:space="0" w:color="auto"/>
            </w:tcBorders>
          </w:tcPr>
          <w:p w:rsidR="00162813"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top w:val="double" w:sz="6" w:space="0" w:color="auto"/>
              <w:left w:val="doub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double" w:sz="6" w:space="0" w:color="auto"/>
              <w:left w:val="double" w:sz="6" w:space="0" w:color="auto"/>
              <w:bottom w:val="double" w:sz="6" w:space="0" w:color="auto"/>
              <w:right w:val="double" w:sz="6" w:space="0" w:color="auto"/>
            </w:tcBorders>
          </w:tcPr>
          <w:p w:rsidR="00162813"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top w:val="double" w:sz="6" w:space="0" w:color="auto"/>
              <w:left w:val="doub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double" w:sz="6" w:space="0" w:color="auto"/>
              <w:left w:val="double" w:sz="6" w:space="0" w:color="auto"/>
              <w:bottom w:val="double" w:sz="6" w:space="0" w:color="auto"/>
              <w:right w:val="double" w:sz="6" w:space="0" w:color="auto"/>
            </w:tcBorders>
          </w:tcPr>
          <w:p w:rsidR="00162813"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top w:val="double" w:sz="6" w:space="0" w:color="auto"/>
              <w:left w:val="doub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r w:rsidR="00162813" w:rsidRPr="00C479C4" w:rsidTr="00831A63">
        <w:trPr>
          <w:cantSplit/>
          <w:trHeight w:val="390"/>
          <w:jc w:val="center"/>
        </w:trPr>
        <w:tc>
          <w:tcPr>
            <w:tcW w:w="990" w:type="dxa"/>
            <w:tcBorders>
              <w:top w:val="double" w:sz="6" w:space="0" w:color="auto"/>
              <w:left w:val="double" w:sz="6" w:space="0" w:color="auto"/>
              <w:bottom w:val="double" w:sz="6" w:space="0" w:color="auto"/>
              <w:right w:val="double" w:sz="6" w:space="0" w:color="auto"/>
            </w:tcBorders>
          </w:tcPr>
          <w:p w:rsidR="00162813" w:rsidRDefault="00162813" w:rsidP="00C479C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gridSpan w:val="2"/>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480" w:type="dxa"/>
            <w:tcBorders>
              <w:top w:val="double" w:sz="6" w:space="0" w:color="auto"/>
              <w:left w:val="doub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375" w:type="dxa"/>
            <w:gridSpan w:val="2"/>
            <w:tcBorders>
              <w:top w:val="double" w:sz="6" w:space="0" w:color="auto"/>
              <w:left w:val="double" w:sz="6" w:space="0" w:color="auto"/>
              <w:bottom w:val="double" w:sz="6" w:space="0" w:color="auto"/>
              <w:right w:val="nil"/>
            </w:tcBorders>
          </w:tcPr>
          <w:p w:rsidR="00162813" w:rsidRPr="00C479C4" w:rsidRDefault="00162813" w:rsidP="00C479C4">
            <w:pPr>
              <w:spacing w:after="0" w:line="240" w:lineRule="auto"/>
              <w:jc w:val="center"/>
              <w:rPr>
                <w:rFonts w:ascii="Times New Roman" w:eastAsia="Times New Roman" w:hAnsi="Times New Roman" w:cs="Times New Roman"/>
                <w:b/>
                <w:bCs/>
                <w:sz w:val="19"/>
                <w:szCs w:val="19"/>
              </w:rPr>
            </w:pPr>
          </w:p>
        </w:tc>
        <w:tc>
          <w:tcPr>
            <w:tcW w:w="1819" w:type="dxa"/>
            <w:vMerge/>
            <w:tcBorders>
              <w:left w:val="single" w:sz="6" w:space="0" w:color="auto"/>
              <w:bottom w:val="double" w:sz="6" w:space="0" w:color="auto"/>
              <w:right w:val="double" w:sz="6" w:space="0" w:color="auto"/>
            </w:tcBorders>
          </w:tcPr>
          <w:p w:rsidR="00162813" w:rsidRPr="00C479C4" w:rsidRDefault="00162813" w:rsidP="00C479C4">
            <w:pPr>
              <w:spacing w:after="0" w:line="240" w:lineRule="auto"/>
              <w:jc w:val="center"/>
              <w:rPr>
                <w:rFonts w:ascii="Times New Roman" w:eastAsia="Times New Roman" w:hAnsi="Times New Roman" w:cs="Times New Roman"/>
                <w:sz w:val="20"/>
                <w:szCs w:val="24"/>
              </w:rPr>
            </w:pPr>
          </w:p>
        </w:tc>
      </w:tr>
    </w:tbl>
    <w:p w:rsidR="00C479C4" w:rsidRDefault="00C479C4" w:rsidP="00C479C4">
      <w:pPr>
        <w:spacing w:after="0" w:line="240" w:lineRule="auto"/>
        <w:rPr>
          <w:rFonts w:ascii="Times New Roman" w:eastAsia="Times New Roman" w:hAnsi="Times New Roman" w:cs="Times New Roman"/>
          <w:sz w:val="24"/>
          <w:szCs w:val="24"/>
          <w:lang w:val="en-US"/>
        </w:rPr>
        <w:sectPr w:rsidR="00C479C4" w:rsidSect="00C479C4">
          <w:pgSz w:w="15840" w:h="12240" w:orient="landscape" w:code="1"/>
          <w:pgMar w:top="562" w:right="562" w:bottom="720" w:left="720" w:header="720" w:footer="720" w:gutter="0"/>
          <w:cols w:space="720"/>
          <w:docGrid w:linePitch="326"/>
        </w:sectPr>
      </w:pPr>
    </w:p>
    <w:p w:rsidR="00C479C4" w:rsidRPr="00C479C4" w:rsidRDefault="00C479C4" w:rsidP="00C479C4">
      <w:pPr>
        <w:spacing w:after="0" w:line="240" w:lineRule="auto"/>
        <w:rPr>
          <w:rFonts w:ascii="Times New Roman" w:eastAsia="Times New Roman" w:hAnsi="Times New Roman" w:cs="Times New Roman"/>
          <w:sz w:val="24"/>
          <w:szCs w:val="24"/>
          <w:lang w:val="en-US"/>
        </w:rPr>
      </w:pPr>
    </w:p>
    <w:p w:rsidR="00C479C4" w:rsidRDefault="00C479C4">
      <w:pPr>
        <w:rPr>
          <w:rFonts w:ascii="Times New Roman" w:eastAsia="Times New Roman" w:hAnsi="Times New Roman" w:cs="Arial"/>
          <w:b/>
          <w:bCs/>
          <w:caps/>
          <w:kern w:val="28"/>
          <w:sz w:val="36"/>
          <w:szCs w:val="32"/>
        </w:rPr>
      </w:pPr>
    </w:p>
    <w:p w:rsidR="00A57E75" w:rsidRPr="00A57E75" w:rsidRDefault="00A57E75" w:rsidP="00A57E75">
      <w:pPr>
        <w:spacing w:after="0" w:line="240" w:lineRule="auto"/>
        <w:jc w:val="center"/>
        <w:outlineLvl w:val="0"/>
        <w:rPr>
          <w:rFonts w:ascii="Times New Roman" w:eastAsia="Times New Roman" w:hAnsi="Times New Roman" w:cs="Arial"/>
          <w:b/>
          <w:bCs/>
          <w:caps/>
          <w:kern w:val="28"/>
          <w:sz w:val="36"/>
          <w:szCs w:val="32"/>
        </w:rPr>
      </w:pPr>
      <w:r w:rsidRPr="00A57E75">
        <w:rPr>
          <w:rFonts w:ascii="Times New Roman" w:eastAsia="Times New Roman" w:hAnsi="Times New Roman" w:cs="Arial"/>
          <w:b/>
          <w:bCs/>
          <w:caps/>
          <w:kern w:val="28"/>
          <w:sz w:val="36"/>
          <w:szCs w:val="32"/>
        </w:rPr>
        <w:t>QUESTIONNAIRE DES CONNAISSANCES A MI-STAGE</w:t>
      </w:r>
    </w:p>
    <w:p w:rsidR="00A57E75" w:rsidRPr="00A57E75" w:rsidRDefault="00A57E75" w:rsidP="00A57E75">
      <w:pPr>
        <w:spacing w:after="0" w:line="240" w:lineRule="auto"/>
        <w:jc w:val="center"/>
        <w:rPr>
          <w:rFonts w:ascii="Times New Roman" w:eastAsia="Times New Roman" w:hAnsi="Times New Roman" w:cs="Times New Roman"/>
          <w:b/>
          <w:bCs/>
          <w:sz w:val="24"/>
          <w:szCs w:val="24"/>
        </w:rPr>
      </w:pPr>
    </w:p>
    <w:p w:rsidR="00A57E75" w:rsidRPr="00A57E75" w:rsidRDefault="00A57E75" w:rsidP="00A57E75">
      <w:pPr>
        <w:spacing w:after="0" w:line="240" w:lineRule="auto"/>
        <w:jc w:val="center"/>
        <w:rPr>
          <w:rFonts w:ascii="Times New Roman" w:eastAsia="Times New Roman" w:hAnsi="Times New Roman" w:cs="Times New Roman"/>
          <w:b/>
          <w:bCs/>
          <w:sz w:val="24"/>
          <w:szCs w:val="24"/>
        </w:rPr>
      </w:pPr>
    </w:p>
    <w:p w:rsidR="00A57E75" w:rsidRPr="00A57E75" w:rsidRDefault="00A57E75" w:rsidP="00A57E75">
      <w:pPr>
        <w:keepNext/>
        <w:spacing w:after="0" w:line="240" w:lineRule="auto"/>
        <w:jc w:val="both"/>
        <w:outlineLvl w:val="0"/>
        <w:rPr>
          <w:rFonts w:ascii="Times New Roman" w:eastAsia="Times New Roman" w:hAnsi="Times New Roman" w:cs="Times New Roman"/>
          <w:b/>
          <w:caps/>
          <w:sz w:val="24"/>
          <w:szCs w:val="20"/>
        </w:rPr>
      </w:pPr>
      <w:r w:rsidRPr="00A57E75">
        <w:rPr>
          <w:rFonts w:ascii="Times New Roman" w:eastAsia="Times New Roman" w:hAnsi="Times New Roman" w:cs="Times New Roman"/>
          <w:b/>
          <w:caps/>
          <w:sz w:val="24"/>
          <w:szCs w:val="20"/>
        </w:rPr>
        <w:t>UTILISATION DU QUESTIONNAIRE</w:t>
      </w:r>
    </w:p>
    <w:p w:rsidR="00A57E75" w:rsidRPr="00A57E75" w:rsidRDefault="00A57E75" w:rsidP="00A57E75">
      <w:pPr>
        <w:spacing w:after="0" w:line="240" w:lineRule="auto"/>
        <w:jc w:val="both"/>
        <w:rPr>
          <w:rFonts w:ascii="Times New Roman" w:eastAsia="Times New Roman" w:hAnsi="Times New Roman" w:cs="Times New Roman"/>
          <w:b/>
          <w:bCs/>
          <w:sz w:val="24"/>
          <w:szCs w:val="24"/>
        </w:rPr>
      </w:pP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Cette évaluation des connaissances a pour objet d’aider le participant à suivre ses progrès tout au long du stage. A la fin du stage, tous les participants devraient arriver à une note de 85% ou meilleure.</w:t>
      </w: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questionnaire devrait être administré au moment du stage où tout le contenu a été présenté. Un résultat de 85% de réponses correctes ou plus indique que le participant maîtrise les connaissances présentées dans le ou les manuel(s) de référence. Pour ceux qui obtiennent moins de 85% lors du premier essai, le formateur clinique devrait revoir les résultats avec le participant individuellement et le guider à utiliser le ou les manuel(s) de référence pour apprendre l’information nécessaire. Les participants qui obtiennent moins de 85% peuvent remplir à nouveau le questionnaire, à n’importe quel moment pendant le restant du stage.</w:t>
      </w: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test ne sera répété que lorsque le participant aura eu le temps suffisant pour utiliser le ou les manuel(s) de référence.</w:t>
      </w:r>
    </w:p>
    <w:p w:rsidR="00A57E75" w:rsidRPr="00A57E75" w:rsidRDefault="00A57E75" w:rsidP="00A57E75">
      <w:pPr>
        <w:spacing w:after="0" w:line="240" w:lineRule="auto"/>
        <w:jc w:val="center"/>
        <w:rPr>
          <w:rFonts w:ascii="Times New Roman" w:eastAsia="Times New Roman" w:hAnsi="Times New Roman" w:cs="Times New Roman"/>
          <w:b/>
          <w:caps/>
          <w:sz w:val="28"/>
          <w:szCs w:val="24"/>
        </w:rPr>
      </w:pPr>
      <w:r w:rsidRPr="00A57E75">
        <w:rPr>
          <w:rFonts w:ascii="Times New Roman" w:eastAsia="Times New Roman" w:hAnsi="Times New Roman" w:cs="Times New Roman"/>
          <w:b/>
          <w:caps/>
          <w:sz w:val="28"/>
          <w:szCs w:val="24"/>
        </w:rPr>
        <w:br w:type="page"/>
      </w:r>
      <w:r w:rsidRPr="00A57E75">
        <w:rPr>
          <w:rFonts w:ascii="Times New Roman" w:eastAsia="Times New Roman" w:hAnsi="Times New Roman" w:cs="Times New Roman"/>
          <w:b/>
          <w:caps/>
          <w:sz w:val="28"/>
          <w:szCs w:val="24"/>
        </w:rPr>
        <w:lastRenderedPageBreak/>
        <w:t>Questionnaire DES CONNAISSANCES A MI-STAGE</w:t>
      </w:r>
    </w:p>
    <w:p w:rsidR="00A57E75" w:rsidRPr="00A57E75" w:rsidRDefault="00A57E75" w:rsidP="00A57E75">
      <w:pPr>
        <w:spacing w:after="0" w:line="240" w:lineRule="auto"/>
        <w:jc w:val="center"/>
        <w:rPr>
          <w:rFonts w:ascii="Times New Roman" w:eastAsia="Times New Roman" w:hAnsi="Times New Roman" w:cs="Times New Roman"/>
          <w:b/>
          <w:caps/>
          <w:sz w:val="34"/>
          <w:szCs w:val="24"/>
        </w:rPr>
      </w:pPr>
    </w:p>
    <w:p w:rsidR="00A57E75" w:rsidRPr="00A57E75" w:rsidRDefault="00A57E75" w:rsidP="00A57E75">
      <w:p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Instructions :</w:t>
      </w:r>
      <w:r w:rsidRPr="00A57E75">
        <w:rPr>
          <w:rFonts w:ascii="Times New Roman" w:eastAsia="Times New Roman" w:hAnsi="Times New Roman" w:cs="Times New Roman"/>
          <w:bCs/>
          <w:sz w:val="24"/>
          <w:szCs w:val="24"/>
        </w:rPr>
        <w:t xml:space="preserve"> Marquer la lettre de la </w:t>
      </w:r>
      <w:r w:rsidRPr="00A57E75">
        <w:rPr>
          <w:rFonts w:ascii="Times New Roman" w:eastAsia="Times New Roman" w:hAnsi="Times New Roman" w:cs="Times New Roman"/>
          <w:b/>
          <w:sz w:val="24"/>
          <w:szCs w:val="24"/>
        </w:rPr>
        <w:t xml:space="preserve">meilleure </w:t>
      </w:r>
      <w:r w:rsidRPr="00A57E75">
        <w:rPr>
          <w:rFonts w:ascii="Times New Roman" w:eastAsia="Times New Roman" w:hAnsi="Times New Roman" w:cs="Times New Roman"/>
          <w:bCs/>
          <w:sz w:val="24"/>
          <w:szCs w:val="24"/>
        </w:rPr>
        <w:t>réponse à chaque question dans l’espace prévu à côté du numéro correspondant de la fiche de réponses ci-jointe.</w:t>
      </w:r>
    </w:p>
    <w:p w:rsidR="00A57E75" w:rsidRPr="00A57E75" w:rsidRDefault="00A57E75" w:rsidP="00A57E75">
      <w:pPr>
        <w:spacing w:after="0" w:line="240" w:lineRule="auto"/>
        <w:jc w:val="both"/>
        <w:rPr>
          <w:rFonts w:ascii="Times New Roman" w:eastAsia="Times New Roman" w:hAnsi="Times New Roman" w:cs="Times New Roman"/>
          <w:bCs/>
          <w:smallCaps/>
          <w:sz w:val="34"/>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bCs/>
          <w:iCs/>
          <w:sz w:val="24"/>
          <w:szCs w:val="20"/>
        </w:rPr>
      </w:pPr>
      <w:r w:rsidRPr="00A57E75">
        <w:rPr>
          <w:rFonts w:ascii="Times New Roman" w:eastAsia="Times New Roman" w:hAnsi="Times New Roman" w:cs="Times New Roman"/>
          <w:b/>
          <w:bCs/>
          <w:iCs/>
          <w:sz w:val="24"/>
          <w:szCs w:val="20"/>
        </w:rPr>
        <w:t>PRISE EN CHARGE DU CHOC ; BILAN INITIAL RAPIDE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BE792F" w:rsidRDefault="00BE792F" w:rsidP="00BE7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57E75" w:rsidRPr="00BE792F">
        <w:rPr>
          <w:rFonts w:ascii="Times New Roman" w:eastAsia="Times New Roman" w:hAnsi="Times New Roman" w:cs="Times New Roman"/>
          <w:sz w:val="24"/>
          <w:szCs w:val="24"/>
        </w:rPr>
        <w:t>Un bilan initial rapide est fait</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1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uniquement chez des femmes qui présentent des douleurs abdominales et un saignement vaginal</w:t>
      </w:r>
    </w:p>
    <w:p w:rsidR="00A57E75" w:rsidRPr="00A57E75" w:rsidRDefault="00A57E75" w:rsidP="0093023C">
      <w:pPr>
        <w:numPr>
          <w:ilvl w:val="0"/>
          <w:numId w:val="41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uniquement chez des femmes qui présentent des douleurs abdominales </w:t>
      </w:r>
    </w:p>
    <w:p w:rsidR="00A57E75" w:rsidRPr="00A57E75" w:rsidRDefault="00A57E75" w:rsidP="0093023C">
      <w:pPr>
        <w:numPr>
          <w:ilvl w:val="0"/>
          <w:numId w:val="41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uniquement chez des femmes qui présentent un saignement vaginal</w:t>
      </w:r>
    </w:p>
    <w:p w:rsidR="00A57E75" w:rsidRPr="00A57E75" w:rsidRDefault="00A57E75" w:rsidP="0093023C">
      <w:pPr>
        <w:numPr>
          <w:ilvl w:val="0"/>
          <w:numId w:val="41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chez toutes les femmes en âge de procréer qui présentent un problème </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D94C31" w:rsidRDefault="00A57E75" w:rsidP="0093023C">
      <w:pPr>
        <w:pStyle w:val="ListParagraph"/>
        <w:numPr>
          <w:ilvl w:val="0"/>
          <w:numId w:val="419"/>
        </w:numPr>
        <w:spacing w:after="0" w:line="240" w:lineRule="auto"/>
        <w:jc w:val="both"/>
        <w:rPr>
          <w:rFonts w:ascii="Times New Roman" w:eastAsia="Times New Roman" w:hAnsi="Times New Roman" w:cs="Times New Roman"/>
          <w:sz w:val="24"/>
          <w:szCs w:val="24"/>
          <w:lang w:val="fr-FR"/>
        </w:rPr>
      </w:pPr>
      <w:r w:rsidRPr="00D94C31">
        <w:rPr>
          <w:rFonts w:ascii="Times New Roman" w:eastAsia="Times New Roman" w:hAnsi="Times New Roman" w:cs="Times New Roman"/>
          <w:sz w:val="24"/>
          <w:szCs w:val="24"/>
          <w:lang w:val="fr-FR"/>
        </w:rPr>
        <w:t>Une femme qui entre en choc suite à une urgence obstétricale peut avoir</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2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 pouls rapide et filant</w:t>
      </w:r>
    </w:p>
    <w:p w:rsidR="00A57E75" w:rsidRPr="00A57E75" w:rsidRDefault="00A57E75" w:rsidP="0093023C">
      <w:pPr>
        <w:numPr>
          <w:ilvl w:val="0"/>
          <w:numId w:val="42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tension artérielle basse</w:t>
      </w:r>
    </w:p>
    <w:p w:rsidR="00A57E75" w:rsidRPr="00A57E75" w:rsidRDefault="00A57E75" w:rsidP="0093023C">
      <w:pPr>
        <w:numPr>
          <w:ilvl w:val="0"/>
          <w:numId w:val="42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respiration rapide</w:t>
      </w:r>
    </w:p>
    <w:p w:rsidR="00A57E75" w:rsidRPr="00A57E75" w:rsidRDefault="00A57E75" w:rsidP="0093023C">
      <w:pPr>
        <w:numPr>
          <w:ilvl w:val="0"/>
          <w:numId w:val="420"/>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tous les éléments susmentionnés</w:t>
      </w:r>
    </w:p>
    <w:p w:rsidR="00A57E75" w:rsidRPr="00A57E75" w:rsidRDefault="00A57E75" w:rsidP="00A57E75">
      <w:pPr>
        <w:keepNext/>
        <w:spacing w:after="0" w:line="240" w:lineRule="auto"/>
        <w:ind w:left="2520"/>
        <w:jc w:val="both"/>
        <w:outlineLvl w:val="1"/>
        <w:rPr>
          <w:rFonts w:ascii="Times New Roman" w:eastAsia="Times New Roman" w:hAnsi="Times New Roman" w:cs="Times New Roman"/>
          <w:b/>
          <w:iCs/>
          <w:smallCaps/>
          <w:sz w:val="34"/>
          <w:szCs w:val="20"/>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SAIGNEMENT PENDANT LA GROSSESSE ET LE TRAVAIL</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w:t>
      </w:r>
      <w:r w:rsidRPr="00A57E75">
        <w:rPr>
          <w:rFonts w:ascii="Times New Roman" w:eastAsia="Times New Roman" w:hAnsi="Times New Roman" w:cs="Times New Roman"/>
          <w:sz w:val="24"/>
          <w:szCs w:val="24"/>
        </w:rPr>
        <w:tab/>
        <w:t>La prise en charge de la grossesse ectopique suppose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21"/>
        </w:numPr>
        <w:spacing w:after="0" w:line="240" w:lineRule="auto"/>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que l’on fasse un test de compatibilité sanguine et que l’on prenne les dispositions en vue d’une laparotomie immédiate</w:t>
      </w:r>
    </w:p>
    <w:p w:rsidR="00A57E75" w:rsidRPr="00A57E75" w:rsidRDefault="00A57E75" w:rsidP="0093023C">
      <w:pPr>
        <w:numPr>
          <w:ilvl w:val="0"/>
          <w:numId w:val="421"/>
        </w:numPr>
        <w:spacing w:after="0" w:line="240" w:lineRule="auto"/>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que l’on vérifie que le sang est disponible pour la transfusion avant d’exécuter l’intervention chirurgicale</w:t>
      </w:r>
    </w:p>
    <w:p w:rsidR="00A57E75" w:rsidRPr="00A57E75" w:rsidRDefault="00A57E75" w:rsidP="0093023C">
      <w:pPr>
        <w:numPr>
          <w:ilvl w:val="0"/>
          <w:numId w:val="42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que l’on observe la femme pour détecter tout signe d’amélioration</w:t>
      </w:r>
    </w:p>
    <w:p w:rsidR="00A57E75" w:rsidRPr="00A57E75" w:rsidRDefault="00A57E75" w:rsidP="0093023C">
      <w:pPr>
        <w:numPr>
          <w:ilvl w:val="0"/>
          <w:numId w:val="42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4.</w:t>
      </w:r>
      <w:r w:rsidRPr="00A57E75">
        <w:rPr>
          <w:rFonts w:ascii="Times New Roman" w:eastAsia="Times New Roman" w:hAnsi="Times New Roman" w:cs="Times New Roman"/>
          <w:sz w:val="24"/>
          <w:szCs w:val="24"/>
        </w:rPr>
        <w:tab/>
        <w:t>Lorsqu’on exécute une aspiration manuelle intra-utérine (AMIU), le vide sera perdu si</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2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on imprime une rotation à la seringue d’un côté à l’autre avec la canule à l’intérieur de la cavité utérine</w:t>
      </w:r>
    </w:p>
    <w:p w:rsidR="00A57E75" w:rsidRPr="00A57E75" w:rsidRDefault="00A57E75" w:rsidP="0093023C">
      <w:pPr>
        <w:numPr>
          <w:ilvl w:val="0"/>
          <w:numId w:val="42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canule est trop tirée vers l’arrière</w:t>
      </w:r>
    </w:p>
    <w:p w:rsidR="00A57E75" w:rsidRPr="00A57E75" w:rsidRDefault="00A57E75" w:rsidP="0093023C">
      <w:pPr>
        <w:numPr>
          <w:ilvl w:val="0"/>
          <w:numId w:val="42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valve de compression est ouverte alors que la canule se trouve dans la cavité utérine</w:t>
      </w:r>
    </w:p>
    <w:p w:rsidR="00A57E75" w:rsidRPr="00A57E75" w:rsidRDefault="00A57E75" w:rsidP="0093023C">
      <w:pPr>
        <w:numPr>
          <w:ilvl w:val="0"/>
          <w:numId w:val="42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5.</w:t>
      </w:r>
      <w:r w:rsidRPr="00A57E75">
        <w:rPr>
          <w:rFonts w:ascii="Times New Roman" w:eastAsia="Times New Roman" w:hAnsi="Times New Roman" w:cs="Times New Roman"/>
          <w:sz w:val="24"/>
          <w:szCs w:val="24"/>
        </w:rPr>
        <w:tab/>
        <w:t xml:space="preserve">La procédure AMIU est complète lorsque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2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paroi de l’utérus est lisse</w:t>
      </w:r>
    </w:p>
    <w:p w:rsidR="00A57E75" w:rsidRPr="00A57E75" w:rsidRDefault="00A57E75" w:rsidP="0093023C">
      <w:pPr>
        <w:numPr>
          <w:ilvl w:val="0"/>
          <w:numId w:val="42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vide diminue dans la seringue</w:t>
      </w:r>
    </w:p>
    <w:p w:rsidR="00A57E75" w:rsidRPr="00A57E75" w:rsidRDefault="00A57E75" w:rsidP="0093023C">
      <w:pPr>
        <w:numPr>
          <w:ilvl w:val="0"/>
          <w:numId w:val="42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mousse rouge ou rose, mais pas de tissu, apparaît dans la canule</w:t>
      </w:r>
    </w:p>
    <w:p w:rsidR="00A57E75" w:rsidRPr="00A57E75" w:rsidRDefault="00A57E75" w:rsidP="0093023C">
      <w:pPr>
        <w:numPr>
          <w:ilvl w:val="0"/>
          <w:numId w:val="42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l’utérus se </w:t>
      </w:r>
      <w:r w:rsidR="002D34FA" w:rsidRPr="00A57E75">
        <w:rPr>
          <w:rFonts w:ascii="Times New Roman" w:eastAsia="Times New Roman" w:hAnsi="Times New Roman" w:cs="Times New Roman"/>
          <w:sz w:val="24"/>
          <w:szCs w:val="24"/>
        </w:rPr>
        <w:t>relâche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6.</w:t>
      </w:r>
      <w:r w:rsidRPr="00A57E75">
        <w:rPr>
          <w:rFonts w:ascii="Times New Roman" w:eastAsia="Times New Roman" w:hAnsi="Times New Roman" w:cs="Times New Roman"/>
          <w:sz w:val="24"/>
          <w:szCs w:val="24"/>
        </w:rPr>
        <w:tab/>
        <w:t xml:space="preserve">Le résultat d’un test de coagulation au lit de la patiente évoque une coagulopathie si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2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les saignements ne s’arrêtent dans les 7 minutes à partir d’une incision de 1 mm faite à l’intérieur de l’avant-bras</w:t>
      </w:r>
    </w:p>
    <w:p w:rsidR="00A57E75" w:rsidRPr="00A57E75" w:rsidRDefault="00A57E75" w:rsidP="0093023C">
      <w:pPr>
        <w:numPr>
          <w:ilvl w:val="0"/>
          <w:numId w:val="42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 caillot ne se forme pas dans les 7 minutes lorsque du gluconate de calcium est ajouté à un tube d’essai de 3 ml de sang</w:t>
      </w:r>
    </w:p>
    <w:p w:rsidR="00A57E75" w:rsidRPr="00A57E75" w:rsidRDefault="00A57E75" w:rsidP="0093023C">
      <w:pPr>
        <w:numPr>
          <w:ilvl w:val="0"/>
          <w:numId w:val="42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lastRenderedPageBreak/>
        <w:t>un caillot se forme dans les 7 minutes</w:t>
      </w:r>
    </w:p>
    <w:p w:rsidR="00A57E75" w:rsidRPr="00A57E75" w:rsidRDefault="00A57E75" w:rsidP="0093023C">
      <w:pPr>
        <w:numPr>
          <w:ilvl w:val="0"/>
          <w:numId w:val="42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un caillot ne se forme pas après 7 minutes ou un caillot mou se forme qui se désagrège facilement</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7.</w:t>
      </w:r>
      <w:r w:rsidRPr="00A57E75">
        <w:rPr>
          <w:rFonts w:ascii="Times New Roman" w:eastAsia="Times New Roman" w:hAnsi="Times New Roman" w:cs="Times New Roman"/>
          <w:bCs/>
          <w:sz w:val="24"/>
          <w:szCs w:val="24"/>
        </w:rPr>
        <w:tab/>
        <w:t xml:space="preserve">Pour chaque unité de sang transfusé, la femme devra être suivie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2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avant de démarrer la transfusion et dans les 4 heures suivant la transfusion</w:t>
      </w:r>
    </w:p>
    <w:p w:rsidR="00A57E75" w:rsidRPr="00A57E75" w:rsidRDefault="00A57E75" w:rsidP="0093023C">
      <w:pPr>
        <w:numPr>
          <w:ilvl w:val="0"/>
          <w:numId w:val="42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avant de démarrer la transfusion, au début de la transfusion et au moins toutes les heures pendant la transfusion</w:t>
      </w:r>
    </w:p>
    <w:p w:rsidR="00A57E75" w:rsidRPr="00A57E75" w:rsidRDefault="00A57E75" w:rsidP="0093023C">
      <w:pPr>
        <w:numPr>
          <w:ilvl w:val="0"/>
          <w:numId w:val="42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toutes les 15 minutes pendant la transfusion </w:t>
      </w:r>
    </w:p>
    <w:p w:rsidR="00A57E75" w:rsidRPr="00A57E75" w:rsidRDefault="00A57E75" w:rsidP="0093023C">
      <w:pPr>
        <w:numPr>
          <w:ilvl w:val="0"/>
          <w:numId w:val="42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pendant la transfusion mais pas après la transfusion</w:t>
      </w:r>
    </w:p>
    <w:p w:rsidR="00A57E75" w:rsidRPr="00A57E75" w:rsidRDefault="00A57E75" w:rsidP="00A57E75">
      <w:pPr>
        <w:spacing w:after="0" w:line="240" w:lineRule="auto"/>
        <w:jc w:val="both"/>
        <w:rPr>
          <w:rFonts w:ascii="Times New Roman" w:eastAsia="Times New Roman" w:hAnsi="Times New Roman" w:cs="Times New Roman"/>
          <w:sz w:val="34"/>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SAIGNEMENT APRES L’ACCOUCHEMENT</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8.</w:t>
      </w:r>
      <w:r w:rsidRPr="00A57E75">
        <w:rPr>
          <w:rFonts w:ascii="Times New Roman" w:eastAsia="Times New Roman" w:hAnsi="Times New Roman" w:cs="Times New Roman"/>
          <w:sz w:val="24"/>
          <w:szCs w:val="24"/>
        </w:rPr>
        <w:tab/>
        <w:t xml:space="preserve">Une hémorragie immédiate du post-partum peut être imputée à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2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atonie utérine</w:t>
      </w:r>
    </w:p>
    <w:p w:rsidR="00A57E75" w:rsidRPr="00A57E75" w:rsidRDefault="00A57E75" w:rsidP="0093023C">
      <w:pPr>
        <w:numPr>
          <w:ilvl w:val="0"/>
          <w:numId w:val="42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 traumatisme du tractus génital</w:t>
      </w:r>
    </w:p>
    <w:p w:rsidR="00A57E75" w:rsidRPr="00A57E75" w:rsidRDefault="00A57E75" w:rsidP="0093023C">
      <w:pPr>
        <w:numPr>
          <w:ilvl w:val="0"/>
          <w:numId w:val="42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rétention placentaire</w:t>
      </w:r>
    </w:p>
    <w:p w:rsidR="00A57E75" w:rsidRPr="00A57E75" w:rsidRDefault="00A57E75" w:rsidP="0093023C">
      <w:pPr>
        <w:numPr>
          <w:ilvl w:val="0"/>
          <w:numId w:val="426"/>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9.</w:t>
      </w:r>
      <w:r w:rsidRPr="00A57E75">
        <w:rPr>
          <w:rFonts w:ascii="Times New Roman" w:eastAsia="Times New Roman" w:hAnsi="Times New Roman" w:cs="Times New Roman"/>
          <w:sz w:val="24"/>
          <w:szCs w:val="24"/>
        </w:rPr>
        <w:tab/>
        <w:t xml:space="preserve">Des déchirures du col, du vagin ou du périnée sont soupçonnées en cas d’hémorragie immédiate du post-partum si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27"/>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placenta complet et utérus contracté</w:t>
      </w:r>
    </w:p>
    <w:p w:rsidR="00A57E75" w:rsidRPr="00A57E75" w:rsidRDefault="00A57E75" w:rsidP="0093023C">
      <w:pPr>
        <w:numPr>
          <w:ilvl w:val="0"/>
          <w:numId w:val="42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 xml:space="preserve">placenta incomplet et </w:t>
      </w:r>
      <w:r w:rsidRPr="00A57E75">
        <w:rPr>
          <w:rFonts w:ascii="Times New Roman" w:eastAsia="Times New Roman" w:hAnsi="Times New Roman" w:cs="Times New Roman"/>
          <w:sz w:val="24"/>
          <w:szCs w:val="24"/>
        </w:rPr>
        <w:t>utérus contracté</w:t>
      </w:r>
    </w:p>
    <w:p w:rsidR="00A57E75" w:rsidRPr="00A57E75" w:rsidRDefault="00A57E75" w:rsidP="0093023C">
      <w:pPr>
        <w:numPr>
          <w:ilvl w:val="0"/>
          <w:numId w:val="42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placenta complet et utérus atone</w:t>
      </w:r>
    </w:p>
    <w:p w:rsidR="00A57E75" w:rsidRPr="00A57E75" w:rsidRDefault="00A57E75" w:rsidP="0093023C">
      <w:pPr>
        <w:numPr>
          <w:ilvl w:val="0"/>
          <w:numId w:val="42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placenta incomplet et utérus atone</w:t>
      </w:r>
    </w:p>
    <w:p w:rsidR="00A57E75" w:rsidRPr="00A57E75" w:rsidRDefault="00A57E75" w:rsidP="00A57E75">
      <w:pPr>
        <w:spacing w:after="0" w:line="240" w:lineRule="auto"/>
        <w:jc w:val="both"/>
        <w:rPr>
          <w:rFonts w:ascii="Times New Roman" w:eastAsia="Times New Roman" w:hAnsi="Times New Roman" w:cs="Times New Roman"/>
          <w:b/>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10.</w:t>
      </w:r>
      <w:r w:rsidRPr="00A57E75">
        <w:rPr>
          <w:rFonts w:ascii="Times New Roman" w:eastAsia="Times New Roman" w:hAnsi="Times New Roman" w:cs="Times New Roman"/>
          <w:bCs/>
          <w:sz w:val="24"/>
          <w:szCs w:val="24"/>
        </w:rPr>
        <w:tab/>
        <w:t>En cas d’inversion de l’utérus après l’accouchement</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2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on ne sent pas le fond de l’utérus à la palpation abdominale</w:t>
      </w:r>
    </w:p>
    <w:p w:rsidR="00A57E75" w:rsidRPr="00A57E75" w:rsidRDefault="00A57E75" w:rsidP="0093023C">
      <w:pPr>
        <w:numPr>
          <w:ilvl w:val="0"/>
          <w:numId w:val="42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peut exister une douleur légère ou intense</w:t>
      </w:r>
    </w:p>
    <w:p w:rsidR="00A57E75" w:rsidRPr="00A57E75" w:rsidRDefault="00A57E75" w:rsidP="0093023C">
      <w:pPr>
        <w:numPr>
          <w:ilvl w:val="0"/>
          <w:numId w:val="42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l’utérus inversé peut être apparent à la vulve</w:t>
      </w:r>
    </w:p>
    <w:p w:rsidR="00A57E75" w:rsidRPr="00A57E75" w:rsidRDefault="00A57E75" w:rsidP="0093023C">
      <w:pPr>
        <w:numPr>
          <w:ilvl w:val="0"/>
          <w:numId w:val="428"/>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11.</w:t>
      </w:r>
      <w:r w:rsidRPr="00A57E75">
        <w:rPr>
          <w:rFonts w:ascii="Times New Roman" w:eastAsia="Times New Roman" w:hAnsi="Times New Roman" w:cs="Times New Roman"/>
          <w:bCs/>
          <w:sz w:val="24"/>
          <w:szCs w:val="24"/>
        </w:rPr>
        <w:tab/>
        <w:t xml:space="preserve">Pour la délivrance artificielle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2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administrer de l’ergométrine avant la procédure</w:t>
      </w:r>
    </w:p>
    <w:p w:rsidR="00A57E75" w:rsidRPr="00A57E75" w:rsidRDefault="00A57E75" w:rsidP="0093023C">
      <w:pPr>
        <w:numPr>
          <w:ilvl w:val="0"/>
          <w:numId w:val="42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donner des antibiotiques 24 heures après la procédure</w:t>
      </w:r>
    </w:p>
    <w:p w:rsidR="00A57E75" w:rsidRPr="00A57E75" w:rsidRDefault="00A57E75" w:rsidP="0093023C">
      <w:pPr>
        <w:numPr>
          <w:ilvl w:val="0"/>
          <w:numId w:val="429"/>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placer une main sur l’utérus et utiliser l’autre main pour appliquer une traction sur le cordon</w:t>
      </w:r>
    </w:p>
    <w:p w:rsidR="00A57E75" w:rsidRPr="00A57E75" w:rsidRDefault="00A57E75" w:rsidP="0093023C">
      <w:pPr>
        <w:numPr>
          <w:ilvl w:val="0"/>
          <w:numId w:val="429"/>
        </w:numPr>
        <w:spacing w:after="24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introduire une main dans l’utérus et de l’autre empaumer le fond utérin à travers l’abdomen</w:t>
      </w:r>
    </w:p>
    <w:p w:rsidR="00A57E75" w:rsidRPr="00A57E75" w:rsidRDefault="00A57E75" w:rsidP="00A57E75">
      <w:pPr>
        <w:spacing w:after="0" w:line="240" w:lineRule="auto"/>
        <w:ind w:left="450" w:hanging="450"/>
        <w:jc w:val="both"/>
        <w:rPr>
          <w:rFonts w:ascii="Times New Roman" w:eastAsia="Times New Roman" w:hAnsi="Times New Roman" w:cs="Times New Roman"/>
          <w:sz w:val="24"/>
          <w:szCs w:val="20"/>
        </w:rPr>
      </w:pPr>
      <w:r w:rsidRPr="00A57E75">
        <w:rPr>
          <w:rFonts w:ascii="Times New Roman" w:eastAsia="Times New Roman" w:hAnsi="Times New Roman" w:cs="Times New Roman"/>
          <w:bCs/>
          <w:sz w:val="24"/>
          <w:szCs w:val="20"/>
        </w:rPr>
        <w:t>12.</w:t>
      </w:r>
      <w:r w:rsidRPr="00A57E75">
        <w:rPr>
          <w:rFonts w:ascii="Times New Roman" w:eastAsia="Times New Roman" w:hAnsi="Times New Roman" w:cs="Times New Roman"/>
          <w:bCs/>
          <w:sz w:val="24"/>
          <w:szCs w:val="20"/>
        </w:rPr>
        <w:tab/>
        <w:t>Lorsqu’on exécute une compression de l’aorte abdominale pour contrôler l’hémorragie du post-partum, le point de la compression est</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3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juste en dessous et légèrement à droite de l’ombilic</w:t>
      </w:r>
    </w:p>
    <w:p w:rsidR="00A57E75" w:rsidRPr="00A57E75" w:rsidRDefault="00A57E75" w:rsidP="0093023C">
      <w:pPr>
        <w:numPr>
          <w:ilvl w:val="0"/>
          <w:numId w:val="43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juste en dessous et légèrement à gauche de l’ombilic</w:t>
      </w:r>
    </w:p>
    <w:p w:rsidR="00A57E75" w:rsidRPr="00A57E75" w:rsidRDefault="00A57E75" w:rsidP="0093023C">
      <w:pPr>
        <w:numPr>
          <w:ilvl w:val="0"/>
          <w:numId w:val="43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juste au-dessus et légèrement à droite de l’ombilic</w:t>
      </w:r>
    </w:p>
    <w:p w:rsidR="00A57E75" w:rsidRPr="00A57E75" w:rsidRDefault="00A57E75" w:rsidP="0093023C">
      <w:pPr>
        <w:numPr>
          <w:ilvl w:val="0"/>
          <w:numId w:val="430"/>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sz w:val="24"/>
          <w:szCs w:val="24"/>
        </w:rPr>
        <w:t>juste au-dessus et légèrement à gauche de l’ombilic</w:t>
      </w:r>
    </w:p>
    <w:p w:rsidR="00A57E75" w:rsidRPr="00A57E75" w:rsidRDefault="00A57E75" w:rsidP="00A57E75">
      <w:pPr>
        <w:spacing w:after="0" w:line="240" w:lineRule="auto"/>
        <w:jc w:val="both"/>
        <w:rPr>
          <w:rFonts w:ascii="Times New Roman" w:eastAsia="Times New Roman" w:hAnsi="Times New Roman" w:cs="Times New Roman"/>
          <w:bCs/>
          <w:sz w:val="36"/>
          <w:szCs w:val="24"/>
        </w:rPr>
      </w:pPr>
    </w:p>
    <w:p w:rsidR="00A57E75" w:rsidRPr="00A57E75" w:rsidRDefault="00A57E75" w:rsidP="00A57E75">
      <w:p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CEPHALEES, VISION FLOUE, CONVULSIONS, PERTE DE CONNAISSANCE OU TENSION ARTERIELLE ELEVEE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13.</w:t>
      </w:r>
      <w:r w:rsidRPr="00A57E75">
        <w:rPr>
          <w:rFonts w:ascii="Times New Roman" w:eastAsia="Times New Roman" w:hAnsi="Times New Roman" w:cs="Times New Roman"/>
          <w:bCs/>
          <w:sz w:val="24"/>
          <w:szCs w:val="24"/>
        </w:rPr>
        <w:tab/>
        <w:t>Une tension artérielle diastolique</w:t>
      </w:r>
      <w:r w:rsidRPr="00A57E75">
        <w:rPr>
          <w:rFonts w:ascii="Times New Roman" w:eastAsia="Times New Roman" w:hAnsi="Times New Roman" w:cs="Times New Roman"/>
          <w:sz w:val="24"/>
          <w:szCs w:val="24"/>
        </w:rPr>
        <w:t xml:space="preserve"> 90 mm Hg ou plus avant 20 semaines de gestation est symptomatique d’une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3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légère </w:t>
      </w:r>
      <w:r w:rsidR="00987C4F"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w:t>
      </w:r>
    </w:p>
    <w:p w:rsidR="00A57E75" w:rsidRPr="00A57E75" w:rsidRDefault="00A57E75" w:rsidP="0093023C">
      <w:pPr>
        <w:numPr>
          <w:ilvl w:val="0"/>
          <w:numId w:val="431"/>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hypertension chronique</w:t>
      </w:r>
    </w:p>
    <w:p w:rsidR="00A57E75" w:rsidRPr="00A57E75" w:rsidRDefault="00987C4F" w:rsidP="0093023C">
      <w:pPr>
        <w:numPr>
          <w:ilvl w:val="0"/>
          <w:numId w:val="43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pré éclampsie</w:t>
      </w:r>
      <w:r w:rsidR="00A57E75" w:rsidRPr="00A57E75">
        <w:rPr>
          <w:rFonts w:ascii="Times New Roman" w:eastAsia="Times New Roman" w:hAnsi="Times New Roman" w:cs="Times New Roman"/>
          <w:sz w:val="24"/>
          <w:szCs w:val="24"/>
        </w:rPr>
        <w:t xml:space="preserve"> légère surajoutée</w:t>
      </w:r>
    </w:p>
    <w:p w:rsidR="00A57E75" w:rsidRPr="00A57E75" w:rsidRDefault="00A57E75" w:rsidP="0093023C">
      <w:pPr>
        <w:numPr>
          <w:ilvl w:val="0"/>
          <w:numId w:val="43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hypertension gestationnelle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14.</w:t>
      </w:r>
      <w:r w:rsidRPr="00A57E75">
        <w:rPr>
          <w:rFonts w:ascii="Times New Roman" w:eastAsia="Times New Roman" w:hAnsi="Times New Roman" w:cs="Times New Roman"/>
          <w:sz w:val="24"/>
          <w:szCs w:val="24"/>
        </w:rPr>
        <w:tab/>
        <w:t xml:space="preserve">La tension artérielle élevée et la protéinurie lors de la grossesse définissent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1"/>
          <w:numId w:val="43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la </w:t>
      </w:r>
      <w:r w:rsidR="00987C4F" w:rsidRPr="00A57E75">
        <w:rPr>
          <w:rFonts w:ascii="Times New Roman" w:eastAsia="Times New Roman" w:hAnsi="Times New Roman" w:cs="Times New Roman"/>
          <w:sz w:val="24"/>
          <w:szCs w:val="24"/>
        </w:rPr>
        <w:t>pré éclampsie</w:t>
      </w:r>
    </w:p>
    <w:p w:rsidR="00A57E75" w:rsidRPr="00A57E75" w:rsidRDefault="00A57E75" w:rsidP="0093023C">
      <w:pPr>
        <w:numPr>
          <w:ilvl w:val="1"/>
          <w:numId w:val="43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w:t>
      </w:r>
      <w:r w:rsidRPr="00A57E75">
        <w:rPr>
          <w:rFonts w:ascii="Times New Roman" w:eastAsia="Times New Roman" w:hAnsi="Times New Roman" w:cs="Times New Roman"/>
          <w:bCs/>
          <w:sz w:val="24"/>
          <w:szCs w:val="24"/>
        </w:rPr>
        <w:t>hypertension chronique</w:t>
      </w:r>
    </w:p>
    <w:p w:rsidR="00A57E75" w:rsidRPr="00A57E75" w:rsidRDefault="00A57E75" w:rsidP="0093023C">
      <w:pPr>
        <w:numPr>
          <w:ilvl w:val="1"/>
          <w:numId w:val="43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pyélonéphrite</w:t>
      </w:r>
    </w:p>
    <w:p w:rsidR="00A57E75" w:rsidRPr="00A57E75" w:rsidRDefault="00A57E75" w:rsidP="0093023C">
      <w:pPr>
        <w:numPr>
          <w:ilvl w:val="1"/>
          <w:numId w:val="43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15.</w:t>
      </w:r>
      <w:r w:rsidRPr="00A57E75">
        <w:rPr>
          <w:rFonts w:ascii="Times New Roman" w:eastAsia="Times New Roman" w:hAnsi="Times New Roman" w:cs="Times New Roman"/>
          <w:sz w:val="24"/>
          <w:szCs w:val="24"/>
        </w:rPr>
        <w:tab/>
        <w:t xml:space="preserve">Chez une patiente à terme avec hypertension et protéinurie, des maux de tête sévères sont un symptôme de </w:t>
      </w:r>
    </w:p>
    <w:p w:rsidR="00A57E75" w:rsidRPr="00A57E75" w:rsidRDefault="00A57E75" w:rsidP="00A57E75">
      <w:pPr>
        <w:spacing w:after="0" w:line="240" w:lineRule="auto"/>
        <w:ind w:left="360"/>
        <w:jc w:val="both"/>
        <w:rPr>
          <w:rFonts w:ascii="Times New Roman" w:eastAsia="Times New Roman" w:hAnsi="Times New Roman" w:cs="Times New Roman"/>
          <w:sz w:val="18"/>
          <w:szCs w:val="24"/>
        </w:rPr>
      </w:pPr>
    </w:p>
    <w:p w:rsidR="00A57E75" w:rsidRPr="00A57E75" w:rsidRDefault="00A57E75" w:rsidP="00A57E75">
      <w:pPr>
        <w:spacing w:after="0" w:line="240" w:lineRule="auto"/>
        <w:ind w:left="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w:t>
      </w:r>
      <w:r w:rsidRPr="00A57E75">
        <w:rPr>
          <w:rFonts w:ascii="Times New Roman" w:eastAsia="Times New Roman" w:hAnsi="Times New Roman" w:cs="Times New Roman"/>
          <w:sz w:val="24"/>
          <w:szCs w:val="24"/>
        </w:rPr>
        <w:tab/>
        <w:t xml:space="preserve">légère </w:t>
      </w:r>
      <w:r w:rsidR="00987C4F" w:rsidRPr="00A57E75">
        <w:rPr>
          <w:rFonts w:ascii="Times New Roman" w:eastAsia="Times New Roman" w:hAnsi="Times New Roman" w:cs="Times New Roman"/>
          <w:sz w:val="24"/>
          <w:szCs w:val="24"/>
        </w:rPr>
        <w:t>pré éclampsie</w:t>
      </w:r>
    </w:p>
    <w:p w:rsidR="00A57E75" w:rsidRPr="00A57E75" w:rsidRDefault="00A57E75" w:rsidP="00A57E75">
      <w:pPr>
        <w:spacing w:after="0" w:line="240" w:lineRule="auto"/>
        <w:ind w:left="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b)</w:t>
      </w:r>
      <w:r w:rsidRPr="00A57E75">
        <w:rPr>
          <w:rFonts w:ascii="Times New Roman" w:eastAsia="Times New Roman" w:hAnsi="Times New Roman" w:cs="Times New Roman"/>
          <w:sz w:val="24"/>
          <w:szCs w:val="24"/>
        </w:rPr>
        <w:tab/>
      </w:r>
      <w:r w:rsidR="00987C4F"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modérée</w:t>
      </w:r>
    </w:p>
    <w:p w:rsidR="00A57E75" w:rsidRPr="00A57E75" w:rsidRDefault="00A57E75" w:rsidP="00A57E75">
      <w:pPr>
        <w:spacing w:after="0" w:line="240" w:lineRule="auto"/>
        <w:ind w:left="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c)</w:t>
      </w:r>
      <w:r w:rsidRPr="00A57E75">
        <w:rPr>
          <w:rFonts w:ascii="Times New Roman" w:eastAsia="Times New Roman" w:hAnsi="Times New Roman" w:cs="Times New Roman"/>
          <w:sz w:val="24"/>
          <w:szCs w:val="24"/>
        </w:rPr>
        <w:tab/>
      </w:r>
      <w:r w:rsidR="00987C4F"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sévère</w:t>
      </w:r>
    </w:p>
    <w:p w:rsidR="00A57E75" w:rsidRPr="00A57E75" w:rsidRDefault="00A57E75" w:rsidP="00A57E75">
      <w:pPr>
        <w:spacing w:after="0" w:line="240" w:lineRule="auto"/>
        <w:ind w:left="360"/>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d)</w:t>
      </w:r>
      <w:r w:rsidRPr="00A57E75">
        <w:rPr>
          <w:rFonts w:ascii="Times New Roman" w:eastAsia="Times New Roman" w:hAnsi="Times New Roman" w:cs="Times New Roman"/>
          <w:bCs/>
          <w:sz w:val="24"/>
          <w:szCs w:val="24"/>
        </w:rPr>
        <w:tab/>
      </w:r>
      <w:r w:rsidRPr="00A57E75">
        <w:rPr>
          <w:rFonts w:ascii="Times New Roman" w:eastAsia="Times New Roman" w:hAnsi="Times New Roman" w:cs="Times New Roman"/>
          <w:sz w:val="24"/>
          <w:szCs w:val="24"/>
        </w:rPr>
        <w:t>hypertension chronique</w:t>
      </w:r>
      <w:r w:rsidRPr="00A57E75">
        <w:rPr>
          <w:rFonts w:ascii="Times New Roman" w:eastAsia="Times New Roman" w:hAnsi="Times New Roman" w:cs="Times New Roman"/>
          <w:vanish/>
          <w:sz w:val="16"/>
          <w:szCs w:val="16"/>
        </w:rPr>
        <w:t xml:space="preserve"> </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16.</w:t>
      </w:r>
      <w:r w:rsidRPr="00A57E75">
        <w:rPr>
          <w:rFonts w:ascii="Times New Roman" w:eastAsia="Times New Roman" w:hAnsi="Times New Roman" w:cs="Times New Roman"/>
          <w:bCs/>
          <w:sz w:val="24"/>
          <w:szCs w:val="24"/>
        </w:rPr>
        <w:tab/>
        <w:t>La dose de charge de sulfate de</w:t>
      </w:r>
      <w:r w:rsidRPr="00A57E75">
        <w:rPr>
          <w:rFonts w:ascii="Times New Roman" w:eastAsia="Times New Roman" w:hAnsi="Times New Roman" w:cs="Times New Roman"/>
          <w:sz w:val="24"/>
          <w:szCs w:val="24"/>
        </w:rPr>
        <w:t xml:space="preserve"> magnésium est administrée par l’entremise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3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d’une IV sur 5 minutes, suivie par une injection profonde IM dans chaque fesse</w:t>
      </w:r>
    </w:p>
    <w:p w:rsidR="00A57E75" w:rsidRPr="00A57E75" w:rsidRDefault="00A57E75" w:rsidP="0093023C">
      <w:pPr>
        <w:numPr>
          <w:ilvl w:val="0"/>
          <w:numId w:val="43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d’une IV sur 5 minutes, suivie par une injection profonde IM dans une fesse</w:t>
      </w:r>
    </w:p>
    <w:p w:rsidR="00A57E75" w:rsidRPr="00A57E75" w:rsidRDefault="00A57E75" w:rsidP="0093023C">
      <w:pPr>
        <w:numPr>
          <w:ilvl w:val="0"/>
          <w:numId w:val="43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d’injections simultanées IV et IM</w:t>
      </w:r>
    </w:p>
    <w:p w:rsidR="00A57E75" w:rsidRPr="00A57E75" w:rsidRDefault="00A57E75" w:rsidP="0093023C">
      <w:pPr>
        <w:numPr>
          <w:ilvl w:val="0"/>
          <w:numId w:val="43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bolus intraveineux de médicaments, suivi par injection profonde en IM dans chaque fesse.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17.</w:t>
      </w:r>
      <w:r w:rsidRPr="00A57E75">
        <w:rPr>
          <w:rFonts w:ascii="Times New Roman" w:eastAsia="Times New Roman" w:hAnsi="Times New Roman" w:cs="Times New Roman"/>
          <w:sz w:val="24"/>
          <w:szCs w:val="24"/>
        </w:rPr>
        <w:tab/>
        <w:t xml:space="preserve">Un médicament antihypertenseur devrait être administré pour l’hypertension en cas de </w:t>
      </w:r>
      <w:r w:rsidR="00987C4F"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ou </w:t>
      </w:r>
      <w:r w:rsidR="00987C4F"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sévère si la tension artérielle diastolique est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3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supérieure à 90 mm Hg ou plus</w:t>
      </w:r>
    </w:p>
    <w:p w:rsidR="00A57E75" w:rsidRPr="00A57E75" w:rsidRDefault="00A57E75" w:rsidP="0093023C">
      <w:pPr>
        <w:numPr>
          <w:ilvl w:val="0"/>
          <w:numId w:val="434"/>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 xml:space="preserve">entre 100 et 110 mm Hg </w:t>
      </w:r>
    </w:p>
    <w:p w:rsidR="00A57E75" w:rsidRPr="00A57E75" w:rsidRDefault="00A57E75" w:rsidP="0093023C">
      <w:pPr>
        <w:numPr>
          <w:ilvl w:val="0"/>
          <w:numId w:val="43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110 mm Hg ou plus</w:t>
      </w:r>
    </w:p>
    <w:p w:rsidR="00A57E75" w:rsidRPr="00A57E75" w:rsidRDefault="00A57E75" w:rsidP="0093023C">
      <w:pPr>
        <w:numPr>
          <w:ilvl w:val="0"/>
          <w:numId w:val="43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120 mm Hg ou plus</w:t>
      </w:r>
    </w:p>
    <w:p w:rsidR="00A57E75" w:rsidRPr="00A57E75" w:rsidRDefault="00A57E75" w:rsidP="00A57E75">
      <w:pPr>
        <w:spacing w:after="0" w:line="240" w:lineRule="auto"/>
        <w:jc w:val="both"/>
        <w:rPr>
          <w:rFonts w:ascii="Times New Roman" w:eastAsia="Times New Roman" w:hAnsi="Times New Roman" w:cs="Times New Roman"/>
          <w:b/>
          <w:bCs/>
          <w:sz w:val="24"/>
          <w:szCs w:val="24"/>
        </w:rPr>
      </w:pPr>
    </w:p>
    <w:p w:rsidR="00A57E75" w:rsidRPr="00A57E75" w:rsidRDefault="00A57E75" w:rsidP="00A57E75">
      <w:p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PARTOGRAMME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18.</w:t>
      </w:r>
      <w:r w:rsidRPr="00A57E75">
        <w:rPr>
          <w:rFonts w:ascii="Times New Roman" w:eastAsia="Times New Roman" w:hAnsi="Times New Roman" w:cs="Times New Roman"/>
          <w:sz w:val="24"/>
          <w:szCs w:val="24"/>
        </w:rPr>
        <w:tab/>
        <w:t xml:space="preserve">La progression du travail est probablement défavorable si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3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phase de latence dure plus de 8 heures</w:t>
      </w:r>
    </w:p>
    <w:p w:rsidR="00A57E75" w:rsidRPr="00A57E75" w:rsidRDefault="00A57E75" w:rsidP="0093023C">
      <w:pPr>
        <w:numPr>
          <w:ilvl w:val="0"/>
          <w:numId w:val="43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dilatation du col est marquée à droite de la ligne d’alerte du partogramme</w:t>
      </w:r>
    </w:p>
    <w:p w:rsidR="00A57E75" w:rsidRPr="00A57E75" w:rsidRDefault="00A57E75" w:rsidP="0093023C">
      <w:pPr>
        <w:numPr>
          <w:ilvl w:val="0"/>
          <w:numId w:val="43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femme a eu des douleurs du travail pendant 12 heures ou plus sans accouchement</w:t>
      </w:r>
    </w:p>
    <w:p w:rsidR="00A57E75" w:rsidRPr="00A57E75" w:rsidRDefault="00A57E75" w:rsidP="0093023C">
      <w:pPr>
        <w:numPr>
          <w:ilvl w:val="0"/>
          <w:numId w:val="43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19.</w:t>
      </w:r>
      <w:r w:rsidRPr="00A57E75">
        <w:rPr>
          <w:rFonts w:ascii="Times New Roman" w:eastAsia="Times New Roman" w:hAnsi="Times New Roman" w:cs="Times New Roman"/>
          <w:sz w:val="24"/>
          <w:szCs w:val="24"/>
        </w:rPr>
        <w:tab/>
        <w:t>Un partogramme note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F82341" w:rsidRDefault="00A57E75" w:rsidP="0093023C">
      <w:pPr>
        <w:pStyle w:val="ListParagraph"/>
        <w:numPr>
          <w:ilvl w:val="2"/>
          <w:numId w:val="435"/>
        </w:numPr>
        <w:spacing w:after="0" w:line="240" w:lineRule="auto"/>
        <w:jc w:val="both"/>
        <w:rPr>
          <w:rFonts w:ascii="Times New Roman" w:eastAsia="Times New Roman" w:hAnsi="Times New Roman" w:cs="Times New Roman"/>
          <w:sz w:val="24"/>
          <w:szCs w:val="24"/>
          <w:lang w:val="fr-FR"/>
        </w:rPr>
      </w:pPr>
      <w:r w:rsidRPr="00F82341">
        <w:rPr>
          <w:rFonts w:ascii="Times New Roman" w:eastAsia="Times New Roman" w:hAnsi="Times New Roman" w:cs="Times New Roman"/>
          <w:sz w:val="24"/>
          <w:szCs w:val="24"/>
          <w:lang w:val="fr-FR"/>
        </w:rPr>
        <w:t>la dilatation et l’effacement de 4 cm jusqu’à 10 cm</w:t>
      </w:r>
    </w:p>
    <w:p w:rsidR="00A57E75" w:rsidRPr="00A57E75" w:rsidRDefault="00A57E75" w:rsidP="0093023C">
      <w:pPr>
        <w:numPr>
          <w:ilvl w:val="2"/>
          <w:numId w:val="43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dilatation et l’effacement de 3 cm jusqu’à 10 cm</w:t>
      </w:r>
    </w:p>
    <w:p w:rsidR="00A57E75" w:rsidRPr="00A57E75" w:rsidRDefault="00A57E75" w:rsidP="0093023C">
      <w:pPr>
        <w:numPr>
          <w:ilvl w:val="2"/>
          <w:numId w:val="43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descente de la tête fœtale et la dilatation de 4 cm jusqu’à 10 cm</w:t>
      </w:r>
    </w:p>
    <w:p w:rsidR="00A57E75" w:rsidRPr="00A57E75" w:rsidRDefault="00A57E75" w:rsidP="0093023C">
      <w:pPr>
        <w:numPr>
          <w:ilvl w:val="2"/>
          <w:numId w:val="43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36"/>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TRAVAIL ET ACCOUCHEMENT ; URGENCE OBSTETRICALE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20.</w:t>
      </w:r>
      <w:r w:rsidRPr="00A57E75">
        <w:rPr>
          <w:rFonts w:ascii="Times New Roman" w:eastAsia="Times New Roman" w:hAnsi="Times New Roman" w:cs="Times New Roman"/>
          <w:sz w:val="24"/>
          <w:szCs w:val="24"/>
        </w:rPr>
        <w:tab/>
        <w:t>Quand le fœtus est vivant en cas de travail dystocique et que le col est entièrement dilaté et que la tête est au niveau 0 station ou en dessous</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F82341" w:rsidRDefault="00A57E75" w:rsidP="0093023C">
      <w:pPr>
        <w:pStyle w:val="ListParagraph"/>
        <w:numPr>
          <w:ilvl w:val="2"/>
          <w:numId w:val="433"/>
        </w:numPr>
        <w:spacing w:after="0" w:line="240" w:lineRule="auto"/>
        <w:jc w:val="both"/>
        <w:rPr>
          <w:rFonts w:ascii="Times New Roman" w:eastAsia="Times New Roman" w:hAnsi="Times New Roman" w:cs="Times New Roman"/>
          <w:sz w:val="24"/>
          <w:szCs w:val="24"/>
          <w:lang w:val="fr-FR"/>
        </w:rPr>
      </w:pPr>
      <w:r w:rsidRPr="00F82341">
        <w:rPr>
          <w:rFonts w:ascii="Times New Roman" w:eastAsia="Times New Roman" w:hAnsi="Times New Roman" w:cs="Times New Roman"/>
          <w:sz w:val="24"/>
          <w:szCs w:val="24"/>
          <w:lang w:val="fr-FR"/>
        </w:rPr>
        <w:t xml:space="preserve">procéder à l’accouchement avec une </w:t>
      </w:r>
      <w:r w:rsidR="00F82341" w:rsidRPr="00F82341">
        <w:rPr>
          <w:rFonts w:ascii="Times New Roman" w:eastAsia="Times New Roman" w:hAnsi="Times New Roman" w:cs="Times New Roman"/>
          <w:sz w:val="24"/>
          <w:szCs w:val="24"/>
          <w:lang w:val="fr-FR"/>
        </w:rPr>
        <w:t>symphysiotomie</w:t>
      </w:r>
      <w:r w:rsidRPr="00F82341">
        <w:rPr>
          <w:rFonts w:ascii="Times New Roman" w:eastAsia="Times New Roman" w:hAnsi="Times New Roman" w:cs="Times New Roman"/>
          <w:sz w:val="24"/>
          <w:szCs w:val="24"/>
          <w:lang w:val="fr-FR"/>
        </w:rPr>
        <w:t xml:space="preserve"> </w:t>
      </w:r>
    </w:p>
    <w:p w:rsidR="00A57E75" w:rsidRPr="00F82341" w:rsidRDefault="00A57E75" w:rsidP="0093023C">
      <w:pPr>
        <w:pStyle w:val="ListParagraph"/>
        <w:numPr>
          <w:ilvl w:val="2"/>
          <w:numId w:val="433"/>
        </w:numPr>
        <w:spacing w:after="0" w:line="240" w:lineRule="auto"/>
        <w:jc w:val="both"/>
        <w:rPr>
          <w:rFonts w:ascii="Times New Roman" w:eastAsia="Times New Roman" w:hAnsi="Times New Roman" w:cs="Times New Roman"/>
          <w:bCs/>
          <w:sz w:val="24"/>
          <w:szCs w:val="24"/>
          <w:lang w:val="fr-FR"/>
        </w:rPr>
      </w:pPr>
      <w:r w:rsidRPr="00F82341">
        <w:rPr>
          <w:rFonts w:ascii="Times New Roman" w:eastAsia="Times New Roman" w:hAnsi="Times New Roman" w:cs="Times New Roman"/>
          <w:bCs/>
          <w:sz w:val="24"/>
          <w:szCs w:val="24"/>
          <w:lang w:val="fr-FR"/>
        </w:rPr>
        <w:t>procéder à l’accouchement par extraction par ventouse obstétricale</w:t>
      </w:r>
    </w:p>
    <w:p w:rsidR="00A57E75" w:rsidRPr="00F82341" w:rsidRDefault="00A57E75" w:rsidP="0093023C">
      <w:pPr>
        <w:pStyle w:val="ListParagraph"/>
        <w:numPr>
          <w:ilvl w:val="2"/>
          <w:numId w:val="433"/>
        </w:numPr>
        <w:spacing w:after="0" w:line="240" w:lineRule="auto"/>
        <w:jc w:val="both"/>
        <w:rPr>
          <w:rFonts w:ascii="Times New Roman" w:eastAsia="Times New Roman" w:hAnsi="Times New Roman" w:cs="Times New Roman"/>
          <w:sz w:val="24"/>
          <w:szCs w:val="24"/>
        </w:rPr>
      </w:pPr>
      <w:r w:rsidRPr="00F82341">
        <w:rPr>
          <w:rFonts w:ascii="Times New Roman" w:eastAsia="Times New Roman" w:hAnsi="Times New Roman" w:cs="Times New Roman"/>
          <w:sz w:val="24"/>
          <w:szCs w:val="24"/>
        </w:rPr>
        <w:t>tenter l’accouchement par forceps</w:t>
      </w:r>
    </w:p>
    <w:p w:rsidR="00A57E75" w:rsidRPr="00F82341" w:rsidRDefault="00A57E75" w:rsidP="0093023C">
      <w:pPr>
        <w:pStyle w:val="ListParagraph"/>
        <w:numPr>
          <w:ilvl w:val="2"/>
          <w:numId w:val="433"/>
        </w:numPr>
        <w:spacing w:after="0" w:line="240" w:lineRule="auto"/>
        <w:jc w:val="both"/>
        <w:rPr>
          <w:rFonts w:ascii="Times New Roman" w:eastAsia="Times New Roman" w:hAnsi="Times New Roman" w:cs="Times New Roman"/>
          <w:sz w:val="24"/>
          <w:szCs w:val="24"/>
          <w:lang w:val="fr-FR"/>
        </w:rPr>
      </w:pPr>
      <w:r w:rsidRPr="00F82341">
        <w:rPr>
          <w:rFonts w:ascii="Times New Roman" w:eastAsia="Times New Roman" w:hAnsi="Times New Roman" w:cs="Times New Roman"/>
          <w:sz w:val="24"/>
          <w:szCs w:val="24"/>
          <w:lang w:val="fr-FR"/>
        </w:rPr>
        <w:t>accélérer le travail avec de l’ocytocine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21.</w:t>
      </w:r>
      <w:r w:rsidRPr="00A57E75">
        <w:rPr>
          <w:rFonts w:ascii="Times New Roman" w:eastAsia="Times New Roman" w:hAnsi="Times New Roman" w:cs="Times New Roman"/>
          <w:sz w:val="24"/>
          <w:szCs w:val="24"/>
        </w:rPr>
        <w:tab/>
        <w:t xml:space="preserve">La perfusion d’ocytocine peut être utilisée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3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pour accélérer le travail</w:t>
      </w:r>
    </w:p>
    <w:p w:rsidR="00A57E75" w:rsidRPr="00A57E75" w:rsidRDefault="00A57E75" w:rsidP="0093023C">
      <w:pPr>
        <w:numPr>
          <w:ilvl w:val="0"/>
          <w:numId w:val="43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chez les multipares</w:t>
      </w:r>
    </w:p>
    <w:p w:rsidR="00A57E75" w:rsidRPr="00A57E75" w:rsidRDefault="00A57E75" w:rsidP="0093023C">
      <w:pPr>
        <w:numPr>
          <w:ilvl w:val="0"/>
          <w:numId w:val="43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 cas de grossesses multiples sur 2eme jumeau</w:t>
      </w:r>
    </w:p>
    <w:p w:rsidR="00A57E75" w:rsidRPr="00A57E75" w:rsidRDefault="00987C4F" w:rsidP="0093023C">
      <w:pPr>
        <w:numPr>
          <w:ilvl w:val="0"/>
          <w:numId w:val="43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tous</w:t>
      </w:r>
      <w:r w:rsidR="00A57E75" w:rsidRPr="00A57E75">
        <w:rPr>
          <w:rFonts w:ascii="Times New Roman" w:eastAsia="Times New Roman" w:hAnsi="Times New Roman" w:cs="Times New Roman"/>
          <w:sz w:val="24"/>
          <w:szCs w:val="24"/>
        </w:rPr>
        <w:t xml:space="preserve">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22.</w:t>
      </w:r>
      <w:r w:rsidRPr="00A57E75">
        <w:rPr>
          <w:rFonts w:ascii="Times New Roman" w:eastAsia="Times New Roman" w:hAnsi="Times New Roman" w:cs="Times New Roman"/>
          <w:bCs/>
          <w:sz w:val="24"/>
          <w:szCs w:val="24"/>
        </w:rPr>
        <w:tab/>
        <w:t>La cupule de la ventouse</w:t>
      </w:r>
      <w:r w:rsidRPr="00A57E75">
        <w:rPr>
          <w:rFonts w:ascii="Times New Roman" w:eastAsia="Times New Roman" w:hAnsi="Times New Roman" w:cs="Times New Roman"/>
          <w:sz w:val="24"/>
          <w:szCs w:val="24"/>
        </w:rPr>
        <w:t xml:space="preserve"> devrait être placée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3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au-dessus du point de flexion, 1 cm avant la fontanelle postérieure</w:t>
      </w:r>
    </w:p>
    <w:p w:rsidR="00A57E75" w:rsidRPr="00A57E75" w:rsidRDefault="00A57E75" w:rsidP="0093023C">
      <w:pPr>
        <w:numPr>
          <w:ilvl w:val="0"/>
          <w:numId w:val="43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 dessous du point de flexion, 1 cm avant la fontanelle postérieure</w:t>
      </w:r>
    </w:p>
    <w:p w:rsidR="00A57E75" w:rsidRPr="00A57E75" w:rsidRDefault="00A57E75" w:rsidP="0093023C">
      <w:pPr>
        <w:numPr>
          <w:ilvl w:val="0"/>
          <w:numId w:val="43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sur le point de flexion, 1 cm avant la fontanelle postérieure</w:t>
      </w:r>
    </w:p>
    <w:p w:rsidR="00A57E75" w:rsidRPr="00A57E75" w:rsidRDefault="00A57E75" w:rsidP="0093023C">
      <w:pPr>
        <w:numPr>
          <w:ilvl w:val="0"/>
          <w:numId w:val="43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sur le point de flexion, 2 cm avant la fontanelle postérieure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23.</w:t>
      </w:r>
      <w:r w:rsidRPr="00A57E75">
        <w:rPr>
          <w:rFonts w:ascii="Times New Roman" w:eastAsia="Times New Roman" w:hAnsi="Times New Roman" w:cs="Times New Roman"/>
          <w:sz w:val="24"/>
          <w:szCs w:val="24"/>
        </w:rPr>
        <w:tab/>
        <w:t>Dans la position occipitale postérieure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3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l’extraction par ventouse obstétricale ne devrait pas être faite</w:t>
      </w:r>
    </w:p>
    <w:p w:rsidR="00A57E75" w:rsidRPr="00A57E75" w:rsidRDefault="00A57E75" w:rsidP="0093023C">
      <w:pPr>
        <w:numPr>
          <w:ilvl w:val="0"/>
          <w:numId w:val="43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l’accouchement par voie basse n’est pas possible</w:t>
      </w:r>
    </w:p>
    <w:p w:rsidR="00A57E75" w:rsidRPr="00A57E75" w:rsidRDefault="00A57E75" w:rsidP="0093023C">
      <w:pPr>
        <w:numPr>
          <w:ilvl w:val="0"/>
          <w:numId w:val="438"/>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la phase d’expulsion peut être prolongée</w:t>
      </w:r>
    </w:p>
    <w:p w:rsidR="00A57E75" w:rsidRPr="00A57E75" w:rsidRDefault="00A57E75" w:rsidP="0093023C">
      <w:pPr>
        <w:numPr>
          <w:ilvl w:val="0"/>
          <w:numId w:val="43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femme devrait accoucher en position accroupie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24.</w:t>
      </w:r>
      <w:r w:rsidRPr="00A57E75">
        <w:rPr>
          <w:rFonts w:ascii="Times New Roman" w:eastAsia="Times New Roman" w:hAnsi="Times New Roman" w:cs="Times New Roman"/>
          <w:sz w:val="24"/>
          <w:szCs w:val="24"/>
        </w:rPr>
        <w:tab/>
        <w:t>En cas de signes d’obstruction et si le rythme cardiaque fœtal est anormal dans la position occipitale postérieure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39"/>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l’accouchement devrait se faire par césarienne</w:t>
      </w:r>
    </w:p>
    <w:p w:rsidR="00A57E75" w:rsidRPr="00A57E75" w:rsidRDefault="00A57E75" w:rsidP="0093023C">
      <w:pPr>
        <w:numPr>
          <w:ilvl w:val="0"/>
          <w:numId w:val="43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procéder à la rupture des membranes</w:t>
      </w:r>
    </w:p>
    <w:p w:rsidR="00A57E75" w:rsidRPr="00A57E75" w:rsidRDefault="00A57E75" w:rsidP="0093023C">
      <w:pPr>
        <w:numPr>
          <w:ilvl w:val="0"/>
          <w:numId w:val="43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travail peut être accéléré à l’aide d’ocytocine</w:t>
      </w:r>
    </w:p>
    <w:p w:rsidR="00A57E75" w:rsidRPr="00A57E75" w:rsidRDefault="00A57E75" w:rsidP="0093023C">
      <w:pPr>
        <w:numPr>
          <w:ilvl w:val="0"/>
          <w:numId w:val="43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encourager la patiente à pousser spontanément</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25.</w:t>
      </w:r>
      <w:r w:rsidRPr="00A57E75">
        <w:rPr>
          <w:rFonts w:ascii="Times New Roman" w:eastAsia="Times New Roman" w:hAnsi="Times New Roman" w:cs="Times New Roman"/>
          <w:sz w:val="24"/>
          <w:szCs w:val="24"/>
        </w:rPr>
        <w:tab/>
        <w:t xml:space="preserve">Lors des présentations de la face, quand le menton est en position antérieure et que le col est entièrement dilaté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4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l’accouchement devrait se faire par césarienne</w:t>
      </w:r>
    </w:p>
    <w:p w:rsidR="00A57E75" w:rsidRPr="00A57E75" w:rsidRDefault="00A57E75" w:rsidP="0093023C">
      <w:pPr>
        <w:numPr>
          <w:ilvl w:val="0"/>
          <w:numId w:val="44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on peut prévoir un accouchement normal</w:t>
      </w:r>
    </w:p>
    <w:p w:rsidR="00A57E75" w:rsidRPr="00A57E75" w:rsidRDefault="00A57E75" w:rsidP="0093023C">
      <w:pPr>
        <w:numPr>
          <w:ilvl w:val="0"/>
          <w:numId w:val="44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l’accouchement doit se faire à l’aide d’une ventouse obstétricale</w:t>
      </w:r>
    </w:p>
    <w:p w:rsidR="00A57E75" w:rsidRPr="00A57E75" w:rsidRDefault="00A57E75" w:rsidP="0093023C">
      <w:pPr>
        <w:numPr>
          <w:ilvl w:val="0"/>
          <w:numId w:val="44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26.</w:t>
      </w:r>
      <w:r w:rsidRPr="00A57E75">
        <w:rPr>
          <w:rFonts w:ascii="Times New Roman" w:eastAsia="Times New Roman" w:hAnsi="Times New Roman" w:cs="Times New Roman"/>
          <w:sz w:val="24"/>
          <w:szCs w:val="24"/>
        </w:rPr>
        <w:tab/>
        <w:t xml:space="preserve">La présence de méconium est courante lors de l’accouchement par le siège et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4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est toujours un signe de détresse fœtale </w:t>
      </w:r>
    </w:p>
    <w:p w:rsidR="00A57E75" w:rsidRPr="00A57E75" w:rsidRDefault="00A57E75" w:rsidP="0093023C">
      <w:pPr>
        <w:numPr>
          <w:ilvl w:val="0"/>
          <w:numId w:val="44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lastRenderedPageBreak/>
        <w:t>n’est pas un signe de détresse fœtale si le rythme cardiaque fœtal est normal</w:t>
      </w:r>
    </w:p>
    <w:p w:rsidR="00A57E75" w:rsidRPr="00A57E75" w:rsidRDefault="00A57E75" w:rsidP="0093023C">
      <w:pPr>
        <w:numPr>
          <w:ilvl w:val="0"/>
          <w:numId w:val="44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est une indication pour une césarienne</w:t>
      </w:r>
    </w:p>
    <w:p w:rsidR="00A57E75" w:rsidRPr="00A57E75" w:rsidRDefault="00A57E75" w:rsidP="0093023C">
      <w:pPr>
        <w:numPr>
          <w:ilvl w:val="0"/>
          <w:numId w:val="44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est une indication pour l’accouchement par le siège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27.</w:t>
      </w:r>
      <w:r w:rsidRPr="00A57E75">
        <w:rPr>
          <w:rFonts w:ascii="Times New Roman" w:eastAsia="Times New Roman" w:hAnsi="Times New Roman" w:cs="Times New Roman"/>
          <w:sz w:val="24"/>
          <w:szCs w:val="24"/>
        </w:rPr>
        <w:tab/>
        <w:t>Avant de faire une craniotomie, il faut s’assurer que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4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dilatation du col est complète</w:t>
      </w:r>
    </w:p>
    <w:p w:rsidR="00A57E75" w:rsidRPr="00A57E75" w:rsidRDefault="00A57E75" w:rsidP="0093023C">
      <w:pPr>
        <w:numPr>
          <w:ilvl w:val="0"/>
          <w:numId w:val="44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la vessie est pleine pour détecter une blessure de celle-ci après </w:t>
      </w:r>
    </w:p>
    <w:p w:rsidR="00A57E75" w:rsidRPr="00A57E75" w:rsidRDefault="00A57E75" w:rsidP="0093023C">
      <w:pPr>
        <w:numPr>
          <w:ilvl w:val="0"/>
          <w:numId w:val="44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fœtus est mort</w:t>
      </w:r>
    </w:p>
    <w:p w:rsidR="00A57E75" w:rsidRPr="00A57E75" w:rsidRDefault="00A57E75" w:rsidP="0093023C">
      <w:pPr>
        <w:numPr>
          <w:ilvl w:val="0"/>
          <w:numId w:val="44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les réponses a et c sont correctes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28.</w:t>
      </w:r>
      <w:r w:rsidRPr="00A57E75">
        <w:rPr>
          <w:rFonts w:ascii="Times New Roman" w:eastAsia="Times New Roman" w:hAnsi="Times New Roman" w:cs="Times New Roman"/>
          <w:sz w:val="24"/>
          <w:szCs w:val="24"/>
        </w:rPr>
        <w:tab/>
        <w:t>Si le premier bébé d’une grossesse multiple est en position transverse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4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on laissera le travail progresser comme pour un seul fœtus </w:t>
      </w:r>
    </w:p>
    <w:p w:rsidR="00A57E75" w:rsidRPr="00A57E75" w:rsidRDefault="00A57E75" w:rsidP="0093023C">
      <w:pPr>
        <w:numPr>
          <w:ilvl w:val="0"/>
          <w:numId w:val="44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travail doit être accéléré</w:t>
      </w:r>
    </w:p>
    <w:p w:rsidR="00A57E75" w:rsidRPr="00A57E75" w:rsidRDefault="00A57E75" w:rsidP="0093023C">
      <w:pPr>
        <w:numPr>
          <w:ilvl w:val="0"/>
          <w:numId w:val="443"/>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l’accouchement doit se faire par césarienne</w:t>
      </w:r>
    </w:p>
    <w:p w:rsidR="00A57E75" w:rsidRPr="00A57E75" w:rsidRDefault="00A57E75" w:rsidP="0093023C">
      <w:pPr>
        <w:numPr>
          <w:ilvl w:val="0"/>
          <w:numId w:val="44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l’accouchement doit se faire à l’aide d’une ventouse obstétricale</w:t>
      </w:r>
    </w:p>
    <w:p w:rsidR="00A57E75" w:rsidRPr="00A57E75" w:rsidRDefault="00A57E75" w:rsidP="00A57E75">
      <w:pPr>
        <w:spacing w:after="0" w:line="240" w:lineRule="auto"/>
        <w:jc w:val="both"/>
        <w:rPr>
          <w:rFonts w:ascii="Times New Roman" w:eastAsia="Times New Roman" w:hAnsi="Times New Roman" w:cs="Times New Roman"/>
          <w:b/>
          <w:sz w:val="24"/>
          <w:szCs w:val="24"/>
        </w:rPr>
      </w:pP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29.</w:t>
      </w:r>
      <w:r w:rsidRPr="00A57E75">
        <w:rPr>
          <w:rFonts w:ascii="Times New Roman" w:eastAsia="Times New Roman" w:hAnsi="Times New Roman" w:cs="Times New Roman"/>
          <w:bCs/>
          <w:sz w:val="24"/>
          <w:szCs w:val="24"/>
        </w:rPr>
        <w:tab/>
        <w:t>En cas d’utérus cicatriciel, quand la dilatation du col traverse la ligne d’alerte sur le partogramme lors de l’épreuve du travail et que le déroulement est lent à cause de contractions utérines insuffisantes</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4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procéder immédiatement à une césarienne</w:t>
      </w:r>
    </w:p>
    <w:p w:rsidR="00A57E75" w:rsidRPr="00A57E75" w:rsidRDefault="00A57E75" w:rsidP="0093023C">
      <w:pPr>
        <w:numPr>
          <w:ilvl w:val="0"/>
          <w:numId w:val="44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aucune intervention n’est nécessaire, mais il faut continuer à suivre le déroulement en utilisant le partogramme</w:t>
      </w:r>
    </w:p>
    <w:p w:rsidR="00A57E75" w:rsidRPr="00A57E75" w:rsidRDefault="00A57E75" w:rsidP="0093023C">
      <w:pPr>
        <w:numPr>
          <w:ilvl w:val="0"/>
          <w:numId w:val="444"/>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il faut procéder à la rupture des membres et accélérer le travail à l’aide d’ocytocine</w:t>
      </w:r>
    </w:p>
    <w:p w:rsidR="00A57E75" w:rsidRPr="00A57E75" w:rsidRDefault="00A57E75" w:rsidP="0093023C">
      <w:pPr>
        <w:numPr>
          <w:ilvl w:val="0"/>
          <w:numId w:val="44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procéder à la rupture des membranes mais ne jamais donner d’ocytocine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30.</w:t>
      </w:r>
      <w:r w:rsidRPr="00A57E75">
        <w:rPr>
          <w:rFonts w:ascii="Times New Roman" w:eastAsia="Times New Roman" w:hAnsi="Times New Roman" w:cs="Times New Roman"/>
          <w:sz w:val="24"/>
          <w:szCs w:val="24"/>
        </w:rPr>
        <w:tab/>
        <w:t xml:space="preserve">En cas de souffrance fœtale pendant le travail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45"/>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l’ocytocine doit être arrêtée si elle est administrée</w:t>
      </w:r>
    </w:p>
    <w:p w:rsidR="00A57E75" w:rsidRPr="00A57E75" w:rsidRDefault="00A57E75" w:rsidP="0093023C">
      <w:pPr>
        <w:numPr>
          <w:ilvl w:val="0"/>
          <w:numId w:val="44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le taux d’ocytocine doit être augmenté si elle est administrée </w:t>
      </w:r>
    </w:p>
    <w:p w:rsidR="00A57E75" w:rsidRPr="00A57E75" w:rsidRDefault="00A57E75" w:rsidP="0093023C">
      <w:pPr>
        <w:numPr>
          <w:ilvl w:val="0"/>
          <w:numId w:val="44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taux d’ocytocine doit être diminué si elle est  administrée</w:t>
      </w:r>
    </w:p>
    <w:p w:rsidR="00A57E75" w:rsidRPr="00A57E75" w:rsidRDefault="00A57E75" w:rsidP="0093023C">
      <w:pPr>
        <w:numPr>
          <w:ilvl w:val="0"/>
          <w:numId w:val="44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31.</w:t>
      </w:r>
      <w:r w:rsidRPr="00A57E75">
        <w:rPr>
          <w:rFonts w:ascii="Times New Roman" w:eastAsia="Times New Roman" w:hAnsi="Times New Roman" w:cs="Times New Roman"/>
          <w:sz w:val="24"/>
          <w:szCs w:val="24"/>
        </w:rPr>
        <w:tab/>
        <w:t>Si on ne détecte pas une cause maternelle pour un rythme cardiaque fœtal anormal et si le rythme cardiaque fœtal reste anormal sur au moins trois contractions</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4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procéder à une césarienne</w:t>
      </w:r>
    </w:p>
    <w:p w:rsidR="00A57E75" w:rsidRPr="00A57E75" w:rsidRDefault="00A57E75" w:rsidP="0093023C">
      <w:pPr>
        <w:numPr>
          <w:ilvl w:val="0"/>
          <w:numId w:val="44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l’accouchement doit se faire à l’aide d’une ventouse obstétricale</w:t>
      </w:r>
    </w:p>
    <w:p w:rsidR="00A57E75" w:rsidRPr="00A57E75" w:rsidRDefault="00A57E75" w:rsidP="0093023C">
      <w:pPr>
        <w:numPr>
          <w:ilvl w:val="0"/>
          <w:numId w:val="44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travail doit être accéléré avec de l’ocytocine</w:t>
      </w:r>
    </w:p>
    <w:p w:rsidR="00A57E75" w:rsidRPr="00A57E75" w:rsidRDefault="00A57E75" w:rsidP="0093023C">
      <w:pPr>
        <w:numPr>
          <w:ilvl w:val="0"/>
          <w:numId w:val="446"/>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 xml:space="preserve">un bilan complet doit être fait pour prendre une décision </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32.</w:t>
      </w:r>
      <w:r w:rsidRPr="00A57E75">
        <w:rPr>
          <w:rFonts w:ascii="Times New Roman" w:eastAsia="Times New Roman" w:hAnsi="Times New Roman" w:cs="Times New Roman"/>
          <w:bCs/>
          <w:sz w:val="24"/>
          <w:szCs w:val="24"/>
        </w:rPr>
        <w:tab/>
        <w:t xml:space="preserve">En cas de procidence du cordon lors du premier stade du travail et pulsation de cordon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2C6CFA">
      <w:pPr>
        <w:numPr>
          <w:ilvl w:val="0"/>
          <w:numId w:val="35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si  disponible, administrer 0,5 mg de salbutamol en IV lente sur 2 minutes</w:t>
      </w:r>
    </w:p>
    <w:p w:rsidR="00A57E75" w:rsidRPr="00A57E75" w:rsidRDefault="00A57E75" w:rsidP="002C6CFA">
      <w:pPr>
        <w:numPr>
          <w:ilvl w:val="0"/>
          <w:numId w:val="35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une main doit être insérée dans le vagin et la partie qui se présente doit être poussée vers le haut pour diminuer la pression sur le cordon et dégager la partie du bassin qui se présente </w:t>
      </w:r>
    </w:p>
    <w:p w:rsidR="00A57E75" w:rsidRPr="00A57E75" w:rsidRDefault="00A57E75" w:rsidP="002C6CFA">
      <w:pPr>
        <w:numPr>
          <w:ilvl w:val="0"/>
          <w:numId w:val="35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césarienne doit être exécutée immédiatement</w:t>
      </w:r>
    </w:p>
    <w:p w:rsidR="00A57E75" w:rsidRPr="00A57E75" w:rsidRDefault="00A57E75" w:rsidP="002C6CFA">
      <w:pPr>
        <w:numPr>
          <w:ilvl w:val="0"/>
          <w:numId w:val="35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36"/>
          <w:szCs w:val="24"/>
        </w:rPr>
      </w:pPr>
    </w:p>
    <w:p w:rsidR="00A57E75" w:rsidRPr="00A57E75" w:rsidRDefault="00A57E75" w:rsidP="00A57E75">
      <w:pPr>
        <w:keepNext/>
        <w:spacing w:after="0" w:line="240" w:lineRule="auto"/>
        <w:jc w:val="both"/>
        <w:outlineLvl w:val="2"/>
        <w:rPr>
          <w:rFonts w:ascii="Times New Roman" w:eastAsia="Times New Roman" w:hAnsi="Times New Roman" w:cs="Arial"/>
          <w:b/>
          <w:bCs/>
          <w:iCs/>
          <w:sz w:val="24"/>
          <w:szCs w:val="26"/>
        </w:rPr>
      </w:pPr>
      <w:r w:rsidRPr="00A57E75">
        <w:rPr>
          <w:rFonts w:ascii="Times New Roman" w:eastAsia="Times New Roman" w:hAnsi="Times New Roman" w:cs="Arial"/>
          <w:b/>
          <w:bCs/>
          <w:iCs/>
          <w:sz w:val="24"/>
          <w:szCs w:val="26"/>
        </w:rPr>
        <w:lastRenderedPageBreak/>
        <w:t>FIEVRE PENDANT ET APRES L’ACCOUCHEMENT</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33.</w:t>
      </w:r>
      <w:r w:rsidRPr="00A57E75">
        <w:rPr>
          <w:rFonts w:ascii="Times New Roman" w:eastAsia="Times New Roman" w:hAnsi="Times New Roman" w:cs="Times New Roman"/>
          <w:sz w:val="24"/>
          <w:szCs w:val="24"/>
        </w:rPr>
        <w:tab/>
        <w:t xml:space="preserve">Si une femme souffre de mastite, elle devrait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4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arrêter d’allaiter uniquement du sein touché</w:t>
      </w:r>
    </w:p>
    <w:p w:rsidR="00A57E75" w:rsidRPr="00A57E75" w:rsidRDefault="00A57E75" w:rsidP="0093023C">
      <w:pPr>
        <w:numPr>
          <w:ilvl w:val="0"/>
          <w:numId w:val="447"/>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appliquer des compresses chaudes sur les seins pendant 10 minutes trois fois par jour</w:t>
      </w:r>
    </w:p>
    <w:p w:rsidR="00A57E75" w:rsidRPr="00A57E75" w:rsidRDefault="00A57E75" w:rsidP="0093023C">
      <w:pPr>
        <w:numPr>
          <w:ilvl w:val="0"/>
          <w:numId w:val="44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soutenir ses seins avec un soutien-gorge ou un bandage</w:t>
      </w:r>
    </w:p>
    <w:p w:rsidR="00A57E75" w:rsidRPr="00A57E75" w:rsidRDefault="00A57E75" w:rsidP="0093023C">
      <w:pPr>
        <w:numPr>
          <w:ilvl w:val="0"/>
          <w:numId w:val="44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éviter d’utiliser des antibiotiques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34.</w:t>
      </w:r>
      <w:r w:rsidRPr="00A57E75">
        <w:rPr>
          <w:rFonts w:ascii="Times New Roman" w:eastAsia="Times New Roman" w:hAnsi="Times New Roman" w:cs="Times New Roman"/>
          <w:sz w:val="24"/>
          <w:szCs w:val="24"/>
        </w:rPr>
        <w:tab/>
        <w:t>L’amniotite doit être diagnostiquée si une femme présente les symptômes suivants</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4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fièvre et pertes vaginales malodorantes pendant les 22 premières semaines de la grossesse</w:t>
      </w:r>
    </w:p>
    <w:p w:rsidR="00A57E75" w:rsidRPr="00A57E75" w:rsidRDefault="00A57E75" w:rsidP="0093023C">
      <w:pPr>
        <w:numPr>
          <w:ilvl w:val="0"/>
          <w:numId w:val="448"/>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fièvre et pertes vaginales aqueuses et malodorantes après 22 semaines de la grossesse</w:t>
      </w:r>
    </w:p>
    <w:p w:rsidR="00A57E75" w:rsidRPr="00A57E75" w:rsidRDefault="00A57E75" w:rsidP="0093023C">
      <w:pPr>
        <w:numPr>
          <w:ilvl w:val="0"/>
          <w:numId w:val="44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tachycardie maternelle</w:t>
      </w:r>
    </w:p>
    <w:p w:rsidR="00A57E75" w:rsidRPr="00A57E75" w:rsidRDefault="00A57E75" w:rsidP="0093023C">
      <w:pPr>
        <w:numPr>
          <w:ilvl w:val="0"/>
          <w:numId w:val="44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fièvre et numération élevée de globules blancs chez une femme après 22 semaines de grossesse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CD3778" w:rsidRDefault="00A57E75" w:rsidP="0093023C">
      <w:pPr>
        <w:pStyle w:val="ListParagraph"/>
        <w:numPr>
          <w:ilvl w:val="0"/>
          <w:numId w:val="449"/>
        </w:numPr>
        <w:spacing w:after="0" w:line="240" w:lineRule="auto"/>
        <w:jc w:val="both"/>
        <w:rPr>
          <w:rFonts w:ascii="Times New Roman" w:eastAsia="Times New Roman" w:hAnsi="Times New Roman" w:cs="Times New Roman"/>
          <w:sz w:val="24"/>
          <w:szCs w:val="24"/>
          <w:lang w:val="fr-FR"/>
        </w:rPr>
      </w:pPr>
      <w:r w:rsidRPr="00CD3778">
        <w:rPr>
          <w:rFonts w:ascii="Times New Roman" w:eastAsia="Times New Roman" w:hAnsi="Times New Roman" w:cs="Times New Roman"/>
          <w:sz w:val="24"/>
          <w:szCs w:val="24"/>
          <w:lang w:val="fr-FR"/>
        </w:rPr>
        <w:t>Dans la prise en charge de l’amniotite, toutes les propositions suivantes sont vraies sauf :</w:t>
      </w:r>
    </w:p>
    <w:p w:rsidR="00A57E75" w:rsidRPr="00A57E75" w:rsidRDefault="00A57E75" w:rsidP="00A57E75">
      <w:pPr>
        <w:spacing w:after="0" w:line="240" w:lineRule="auto"/>
        <w:ind w:left="360"/>
        <w:jc w:val="both"/>
        <w:rPr>
          <w:rFonts w:ascii="Times New Roman" w:eastAsia="Times New Roman" w:hAnsi="Times New Roman" w:cs="Times New Roman"/>
          <w:sz w:val="24"/>
          <w:szCs w:val="24"/>
        </w:rPr>
      </w:pPr>
    </w:p>
    <w:p w:rsidR="00A57E75" w:rsidRPr="00A57E75" w:rsidRDefault="00A57E75" w:rsidP="0093023C">
      <w:pPr>
        <w:numPr>
          <w:ilvl w:val="2"/>
          <w:numId w:val="45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associer ampicilline et gentamycine</w:t>
      </w:r>
    </w:p>
    <w:p w:rsidR="00A57E75" w:rsidRPr="00A57E75" w:rsidRDefault="00A57E75" w:rsidP="0093023C">
      <w:pPr>
        <w:numPr>
          <w:ilvl w:val="2"/>
          <w:numId w:val="450"/>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 xml:space="preserve">l’ampicilline et la gentamycine traversent la barrière placentaire et ont une bonne concentration chez le </w:t>
      </w:r>
      <w:r w:rsidR="00C35136" w:rsidRPr="00A57E75">
        <w:rPr>
          <w:rFonts w:ascii="Times New Roman" w:eastAsia="Times New Roman" w:hAnsi="Times New Roman" w:cs="Times New Roman"/>
          <w:bCs/>
          <w:sz w:val="24"/>
          <w:szCs w:val="24"/>
        </w:rPr>
        <w:t>fœtus</w:t>
      </w:r>
    </w:p>
    <w:p w:rsidR="00A57E75" w:rsidRPr="00A57E75" w:rsidRDefault="00A57E75" w:rsidP="0093023C">
      <w:pPr>
        <w:numPr>
          <w:ilvl w:val="2"/>
          <w:numId w:val="45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si la patiente accouche par voie basse, il faut arrêter les antibiotiques dans le post partum</w:t>
      </w:r>
    </w:p>
    <w:p w:rsidR="00A57E75" w:rsidRPr="00A57E75" w:rsidRDefault="00A57E75" w:rsidP="0093023C">
      <w:pPr>
        <w:numPr>
          <w:ilvl w:val="2"/>
          <w:numId w:val="45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l’association de </w:t>
      </w:r>
      <w:r w:rsidR="00C35136" w:rsidRPr="00A57E75">
        <w:rPr>
          <w:rFonts w:ascii="Times New Roman" w:eastAsia="Times New Roman" w:hAnsi="Times New Roman" w:cs="Times New Roman"/>
          <w:sz w:val="24"/>
          <w:szCs w:val="24"/>
        </w:rPr>
        <w:t>métronidazole</w:t>
      </w:r>
      <w:r w:rsidRPr="00A57E75">
        <w:rPr>
          <w:rFonts w:ascii="Times New Roman" w:eastAsia="Times New Roman" w:hAnsi="Times New Roman" w:cs="Times New Roman"/>
          <w:sz w:val="24"/>
          <w:szCs w:val="24"/>
        </w:rPr>
        <w:t xml:space="preserve"> à l’ampicilline et à la gentamycine n’est pas nécessaire si la femme accouche par césarienne </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36. La méfloquine peut être utilisée pendant les trois trimestres de la grossesse, mais son utilisation doit être envisagée avec circonspection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1"/>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sz w:val="24"/>
          <w:szCs w:val="24"/>
        </w:rPr>
        <w:t>lors du</w:t>
      </w:r>
      <w:r w:rsidRPr="00A57E75">
        <w:rPr>
          <w:rFonts w:ascii="Times New Roman" w:eastAsia="Times New Roman" w:hAnsi="Times New Roman" w:cs="Times New Roman"/>
          <w:bCs/>
          <w:sz w:val="24"/>
          <w:szCs w:val="24"/>
        </w:rPr>
        <w:t xml:space="preserve"> premier trimestre de la grossesse</w:t>
      </w:r>
    </w:p>
    <w:p w:rsidR="00A57E75" w:rsidRPr="00A57E75" w:rsidRDefault="00A57E75" w:rsidP="0093023C">
      <w:pPr>
        <w:numPr>
          <w:ilvl w:val="0"/>
          <w:numId w:val="45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lors du second trimestre de la grossesse</w:t>
      </w:r>
    </w:p>
    <w:p w:rsidR="00A57E75" w:rsidRPr="00A57E75" w:rsidRDefault="00A57E75" w:rsidP="0093023C">
      <w:pPr>
        <w:numPr>
          <w:ilvl w:val="0"/>
          <w:numId w:val="45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lors du troisième trimestre de la grossesse</w:t>
      </w:r>
    </w:p>
    <w:p w:rsidR="00A57E75" w:rsidRPr="00A57E75" w:rsidRDefault="00A57E75" w:rsidP="0093023C">
      <w:pPr>
        <w:numPr>
          <w:ilvl w:val="0"/>
          <w:numId w:val="45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immédiatement après la grossesse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37.</w:t>
      </w:r>
      <w:r w:rsidRPr="00A57E75">
        <w:rPr>
          <w:rFonts w:ascii="Times New Roman" w:eastAsia="Times New Roman" w:hAnsi="Times New Roman" w:cs="Times New Roman"/>
          <w:sz w:val="24"/>
          <w:szCs w:val="24"/>
        </w:rPr>
        <w:tab/>
        <w:t>Lorsqu’on traite une pyélonéphrite aiguë lors de la grossesse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choc est rare et doit être pris comme le signe d’une autre infection très grave</w:t>
      </w:r>
    </w:p>
    <w:p w:rsidR="00A57E75" w:rsidRPr="00A57E75" w:rsidRDefault="00A57E75" w:rsidP="0093023C">
      <w:pPr>
        <w:numPr>
          <w:ilvl w:val="0"/>
          <w:numId w:val="45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traitement par antibiotique ne devrait pas être démarré tant qu’on ne dispose pas des résultats de la culture d’urine</w:t>
      </w:r>
    </w:p>
    <w:p w:rsidR="00A57E75" w:rsidRPr="00A57E75" w:rsidRDefault="00A57E75" w:rsidP="0093023C">
      <w:pPr>
        <w:numPr>
          <w:ilvl w:val="0"/>
          <w:numId w:val="45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réponse clinique est généralement vue dans les 48 à 72 heures</w:t>
      </w:r>
    </w:p>
    <w:p w:rsidR="00A57E75" w:rsidRPr="00A57E75" w:rsidRDefault="00A57E75" w:rsidP="0093023C">
      <w:pPr>
        <w:numPr>
          <w:ilvl w:val="0"/>
          <w:numId w:val="45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 xml:space="preserve">des antibiotiques par voie intraveineuse doivent être administrés pendant un total de </w:t>
      </w:r>
      <w:r w:rsidRPr="00A57E75">
        <w:rPr>
          <w:rFonts w:ascii="Times New Roman" w:eastAsia="Times New Roman" w:hAnsi="Times New Roman" w:cs="Times New Roman"/>
          <w:bCs/>
          <w:sz w:val="24"/>
          <w:szCs w:val="24"/>
        </w:rPr>
        <w:br/>
        <w:t>7 jours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38.</w:t>
      </w:r>
      <w:r w:rsidRPr="00A57E75">
        <w:rPr>
          <w:rFonts w:ascii="Times New Roman" w:eastAsia="Times New Roman" w:hAnsi="Times New Roman" w:cs="Times New Roman"/>
          <w:sz w:val="24"/>
          <w:szCs w:val="24"/>
        </w:rPr>
        <w:tab/>
        <w:t xml:space="preserve">Un placard rouge en quartier sur le sein est un signe typique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d’un abcès au sein</w:t>
      </w:r>
    </w:p>
    <w:p w:rsidR="00A57E75" w:rsidRPr="00A57E75" w:rsidRDefault="00A57E75" w:rsidP="0093023C">
      <w:pPr>
        <w:numPr>
          <w:ilvl w:val="0"/>
          <w:numId w:val="453"/>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d’une mastite</w:t>
      </w:r>
    </w:p>
    <w:p w:rsidR="00A57E75" w:rsidRPr="00A57E75" w:rsidRDefault="00A57E75" w:rsidP="0093023C">
      <w:pPr>
        <w:numPr>
          <w:ilvl w:val="0"/>
          <w:numId w:val="45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d’un engorgement des seins</w:t>
      </w:r>
    </w:p>
    <w:p w:rsidR="00A57E75" w:rsidRPr="00A57E75" w:rsidRDefault="00A57E75" w:rsidP="0093023C">
      <w:pPr>
        <w:numPr>
          <w:ilvl w:val="0"/>
          <w:numId w:val="45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39.</w:t>
      </w:r>
      <w:r w:rsidRPr="00A57E75">
        <w:rPr>
          <w:rFonts w:ascii="Times New Roman" w:eastAsia="Times New Roman" w:hAnsi="Times New Roman" w:cs="Times New Roman"/>
          <w:sz w:val="24"/>
          <w:szCs w:val="24"/>
        </w:rPr>
        <w:tab/>
        <w:t xml:space="preserve">Avant de drainer un abcès pelvien, </w:t>
      </w:r>
      <w:r w:rsidRPr="00A57E75">
        <w:rPr>
          <w:rFonts w:ascii="Times New Roman" w:eastAsia="Times New Roman" w:hAnsi="Times New Roman" w:cs="Times New Roman"/>
          <w:bCs/>
          <w:sz w:val="24"/>
          <w:szCs w:val="24"/>
        </w:rPr>
        <w:t>il faut donner</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4"/>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lastRenderedPageBreak/>
        <w:t>une combinaison d’antibiotiques en IV</w:t>
      </w:r>
    </w:p>
    <w:p w:rsidR="00A57E75" w:rsidRPr="00A57E75" w:rsidRDefault="00A57E75" w:rsidP="0093023C">
      <w:pPr>
        <w:numPr>
          <w:ilvl w:val="0"/>
          <w:numId w:val="45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combinaison d’antibiotiques par voie buccale</w:t>
      </w:r>
    </w:p>
    <w:p w:rsidR="00A57E75" w:rsidRPr="00A57E75" w:rsidRDefault="00A57E75" w:rsidP="0093023C">
      <w:pPr>
        <w:numPr>
          <w:ilvl w:val="0"/>
          <w:numId w:val="45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des antibiotiques polyvalents par voie buccale</w:t>
      </w:r>
    </w:p>
    <w:p w:rsidR="00A57E75" w:rsidRPr="00A57E75" w:rsidRDefault="00A57E75" w:rsidP="0093023C">
      <w:pPr>
        <w:numPr>
          <w:ilvl w:val="0"/>
          <w:numId w:val="45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des antibiotiques polyvalents en IV</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40.</w:t>
      </w:r>
      <w:r w:rsidRPr="00A57E75">
        <w:rPr>
          <w:rFonts w:ascii="Times New Roman" w:eastAsia="Times New Roman" w:hAnsi="Times New Roman" w:cs="Times New Roman"/>
          <w:sz w:val="24"/>
          <w:szCs w:val="24"/>
        </w:rPr>
        <w:tab/>
        <w:t xml:space="preserve">Une femme qui présente un engorgement des seins devrait être encouragée à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allaiter plus fréquemment, en changeant de sein lors des tétées</w:t>
      </w:r>
    </w:p>
    <w:p w:rsidR="00A57E75" w:rsidRPr="00A57E75" w:rsidRDefault="00A57E75" w:rsidP="0093023C">
      <w:pPr>
        <w:numPr>
          <w:ilvl w:val="0"/>
          <w:numId w:val="455"/>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allaiter plus fréquemment, en utilisant les deux seins lors de chaque tétée</w:t>
      </w:r>
    </w:p>
    <w:p w:rsidR="00A57E75" w:rsidRPr="00A57E75" w:rsidRDefault="00A57E75" w:rsidP="0093023C">
      <w:pPr>
        <w:numPr>
          <w:ilvl w:val="0"/>
          <w:numId w:val="45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allaiter toutes les 4 à 6 heures, en changeant de sein lors des tétées</w:t>
      </w:r>
    </w:p>
    <w:p w:rsidR="00A57E75" w:rsidRPr="00A57E75" w:rsidRDefault="00A57E75" w:rsidP="0093023C">
      <w:pPr>
        <w:numPr>
          <w:ilvl w:val="0"/>
          <w:numId w:val="45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allaiter toutes les 4 à 6 heures, en utilisant les deux seins lors de chaque tétée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41.</w:t>
      </w:r>
      <w:r w:rsidRPr="00A57E75">
        <w:rPr>
          <w:rFonts w:ascii="Times New Roman" w:eastAsia="Times New Roman" w:hAnsi="Times New Roman" w:cs="Times New Roman"/>
          <w:sz w:val="24"/>
          <w:szCs w:val="24"/>
        </w:rPr>
        <w:tab/>
        <w:t>Pour l’utilisation prophylactique des antibiotiques au cours de la chirurgie obstétricale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administrer 30 minutes avant l’intervention</w:t>
      </w:r>
    </w:p>
    <w:p w:rsidR="00A57E75" w:rsidRPr="00A57E75" w:rsidRDefault="00A57E75" w:rsidP="0093023C">
      <w:pPr>
        <w:numPr>
          <w:ilvl w:val="0"/>
          <w:numId w:val="456"/>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une dose unique est habituellement suffisante</w:t>
      </w:r>
    </w:p>
    <w:p w:rsidR="00A57E75" w:rsidRPr="00A57E75" w:rsidRDefault="00A57E75" w:rsidP="0093023C">
      <w:pPr>
        <w:numPr>
          <w:ilvl w:val="0"/>
          <w:numId w:val="45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seconde dose est nécessaire si l’intervention dure plus de 6 heures ou si les pertes sanguines sont ≥ 1500 ml</w:t>
      </w:r>
    </w:p>
    <w:p w:rsidR="00A57E75" w:rsidRPr="00A57E75" w:rsidRDefault="00A57E75" w:rsidP="0093023C">
      <w:pPr>
        <w:numPr>
          <w:ilvl w:val="0"/>
          <w:numId w:val="45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toutes les réponses ci-dessus sont vraies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42.</w:t>
      </w:r>
      <w:r w:rsidRPr="00A57E75">
        <w:rPr>
          <w:rFonts w:ascii="Times New Roman" w:eastAsia="Times New Roman" w:hAnsi="Times New Roman" w:cs="Times New Roman"/>
          <w:sz w:val="24"/>
          <w:szCs w:val="24"/>
        </w:rPr>
        <w:tab/>
        <w:t xml:space="preserve">L’utilisation prophylactique des antibiotiques est indiquée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avant toute césarienne</w:t>
      </w:r>
    </w:p>
    <w:p w:rsidR="00A57E75" w:rsidRPr="00A57E75" w:rsidRDefault="00A57E75" w:rsidP="0093023C">
      <w:pPr>
        <w:numPr>
          <w:ilvl w:val="0"/>
          <w:numId w:val="457"/>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avant la prise en charge active du 3</w:t>
      </w:r>
      <w:r w:rsidRPr="00A57E75">
        <w:rPr>
          <w:rFonts w:ascii="Times New Roman" w:eastAsia="Times New Roman" w:hAnsi="Times New Roman" w:cs="Times New Roman"/>
          <w:bCs/>
          <w:sz w:val="24"/>
          <w:szCs w:val="24"/>
          <w:vertAlign w:val="superscript"/>
        </w:rPr>
        <w:t>ème</w:t>
      </w:r>
      <w:r w:rsidRPr="00A57E75">
        <w:rPr>
          <w:rFonts w:ascii="Times New Roman" w:eastAsia="Times New Roman" w:hAnsi="Times New Roman" w:cs="Times New Roman"/>
          <w:bCs/>
          <w:sz w:val="24"/>
          <w:szCs w:val="24"/>
        </w:rPr>
        <w:t xml:space="preserve"> stade du travail</w:t>
      </w:r>
    </w:p>
    <w:p w:rsidR="00A57E75" w:rsidRPr="00A57E75" w:rsidRDefault="00A57E75" w:rsidP="0093023C">
      <w:pPr>
        <w:numPr>
          <w:ilvl w:val="0"/>
          <w:numId w:val="45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avant toute délivrance artificielle</w:t>
      </w:r>
    </w:p>
    <w:p w:rsidR="00A57E75" w:rsidRPr="00A57E75" w:rsidRDefault="00A57E75" w:rsidP="0093023C">
      <w:pPr>
        <w:numPr>
          <w:ilvl w:val="0"/>
          <w:numId w:val="45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les réponses a et c sont vraies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43.</w:t>
      </w:r>
      <w:r w:rsidRPr="00A57E75">
        <w:rPr>
          <w:rFonts w:ascii="Times New Roman" w:eastAsia="Times New Roman" w:hAnsi="Times New Roman" w:cs="Times New Roman"/>
          <w:sz w:val="24"/>
          <w:szCs w:val="24"/>
        </w:rPr>
        <w:tab/>
        <w:t>L’arrêt du traitement antibiotique (grossesse, accouchement) se base sur les critères suivants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patiente s’améliore sur le plan clinique</w:t>
      </w:r>
    </w:p>
    <w:p w:rsidR="00A57E75" w:rsidRPr="00A57E75" w:rsidRDefault="00A57E75" w:rsidP="0093023C">
      <w:pPr>
        <w:numPr>
          <w:ilvl w:val="0"/>
          <w:numId w:val="45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patiente est apyrétique depuis 48 heures</w:t>
      </w:r>
    </w:p>
    <w:p w:rsidR="00A57E75" w:rsidRPr="00A57E75" w:rsidRDefault="00A57E75" w:rsidP="0093023C">
      <w:pPr>
        <w:numPr>
          <w:ilvl w:val="0"/>
          <w:numId w:val="45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durée du traitement a été d’au moins 7 jours</w:t>
      </w:r>
    </w:p>
    <w:p w:rsidR="00A57E75" w:rsidRPr="00A57E75" w:rsidRDefault="00A57E75" w:rsidP="0093023C">
      <w:pPr>
        <w:numPr>
          <w:ilvl w:val="0"/>
          <w:numId w:val="45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les réponses a et b sont vraies</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tabs>
          <w:tab w:val="left" w:pos="7920"/>
        </w:tabs>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 xml:space="preserve">     44. En cas de métrite</w:t>
      </w:r>
      <w:r w:rsidRPr="00A57E75">
        <w:rPr>
          <w:rFonts w:ascii="Times New Roman" w:eastAsia="Times New Roman" w:hAnsi="Times New Roman" w:cs="Times New Roman"/>
          <w:sz w:val="24"/>
          <w:szCs w:val="24"/>
        </w:rPr>
        <w:t xml:space="preserv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59"/>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 xml:space="preserve">le traitement associe toujours 3 antibiotiques </w:t>
      </w:r>
      <w:r w:rsidR="00C35136" w:rsidRPr="00A57E75">
        <w:rPr>
          <w:rFonts w:ascii="Times New Roman" w:eastAsia="Times New Roman" w:hAnsi="Times New Roman" w:cs="Times New Roman"/>
          <w:bCs/>
          <w:sz w:val="24"/>
          <w:szCs w:val="24"/>
        </w:rPr>
        <w:t>(ampicilline</w:t>
      </w:r>
      <w:r w:rsidRPr="00A57E75">
        <w:rPr>
          <w:rFonts w:ascii="Times New Roman" w:eastAsia="Times New Roman" w:hAnsi="Times New Roman" w:cs="Times New Roman"/>
          <w:bCs/>
          <w:sz w:val="24"/>
          <w:szCs w:val="24"/>
        </w:rPr>
        <w:t>, gentamycine, métronidazole)</w:t>
      </w:r>
    </w:p>
    <w:p w:rsidR="00A57E75" w:rsidRPr="00A57E75" w:rsidRDefault="00A57E75" w:rsidP="0093023C">
      <w:pPr>
        <w:numPr>
          <w:ilvl w:val="0"/>
          <w:numId w:val="45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n’est pas nécessaire de poursuivre le traitement par voie orale après 48 heures d’apyrexie</w:t>
      </w:r>
    </w:p>
    <w:p w:rsidR="00A57E75" w:rsidRPr="00A57E75" w:rsidRDefault="00A57E75" w:rsidP="0093023C">
      <w:pPr>
        <w:numPr>
          <w:ilvl w:val="0"/>
          <w:numId w:val="45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gentamycine peut être administrée une fois par jour</w:t>
      </w:r>
    </w:p>
    <w:p w:rsidR="00A57E75" w:rsidRPr="00A57E75" w:rsidRDefault="00A57E75" w:rsidP="0093023C">
      <w:pPr>
        <w:numPr>
          <w:ilvl w:val="0"/>
          <w:numId w:val="45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toutes les réponses susmentionnées sont vraies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45.</w:t>
      </w:r>
      <w:r w:rsidRPr="00A57E75">
        <w:rPr>
          <w:rFonts w:ascii="Times New Roman" w:eastAsia="Times New Roman" w:hAnsi="Times New Roman" w:cs="Times New Roman"/>
          <w:sz w:val="24"/>
          <w:szCs w:val="24"/>
        </w:rPr>
        <w:tab/>
        <w:t>Pour prévenir l’endométrite suite à la césarienne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60"/>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sz w:val="24"/>
          <w:szCs w:val="24"/>
        </w:rPr>
        <w:t>administrer un traitement complet d’antibiotiques pendant 7 jours</w:t>
      </w:r>
    </w:p>
    <w:p w:rsidR="00A57E75" w:rsidRPr="00A57E75" w:rsidRDefault="00A57E75" w:rsidP="0093023C">
      <w:pPr>
        <w:numPr>
          <w:ilvl w:val="0"/>
          <w:numId w:val="46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métronidazole est le médicament de premier choix</w:t>
      </w:r>
    </w:p>
    <w:p w:rsidR="00A57E75" w:rsidRPr="00A57E75" w:rsidRDefault="00A57E75" w:rsidP="0093023C">
      <w:pPr>
        <w:numPr>
          <w:ilvl w:val="0"/>
          <w:numId w:val="46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médicament devrait être démarré 24 heures avant l’intervention chirurgicale</w:t>
      </w:r>
    </w:p>
    <w:p w:rsidR="00A57E75" w:rsidRPr="00A57E75" w:rsidRDefault="00A57E75" w:rsidP="0093023C">
      <w:pPr>
        <w:numPr>
          <w:ilvl w:val="0"/>
          <w:numId w:val="46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36"/>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REANIMATION NEONATALE</w:t>
      </w:r>
    </w:p>
    <w:p w:rsidR="00A57E75" w:rsidRPr="00A57E75" w:rsidRDefault="00A57E75" w:rsidP="00A57E75">
      <w:pPr>
        <w:spacing w:after="0" w:line="240" w:lineRule="auto"/>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46. La réanimation du nouveau-né doit se baser sur le fait que :</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lastRenderedPageBreak/>
        <w:t xml:space="preserve">        a. l’enfant ne respire pas à la naissance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b. l’enfant a une coloration bleutée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c. Les battements cardiaques sont absents à la naissance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d. a et c</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47. Le matériel de réanimation du </w:t>
      </w:r>
      <w:r w:rsidR="00C35136" w:rsidRPr="00A57E75">
        <w:rPr>
          <w:rFonts w:ascii="Times New Roman" w:eastAsia="Times New Roman" w:hAnsi="Times New Roman" w:cs="Times New Roman"/>
          <w:sz w:val="24"/>
          <w:szCs w:val="24"/>
        </w:rPr>
        <w:t>nouveau-né</w:t>
      </w:r>
      <w:r w:rsidRPr="00A57E75">
        <w:rPr>
          <w:rFonts w:ascii="Times New Roman" w:eastAsia="Times New Roman" w:hAnsi="Times New Roman" w:cs="Times New Roman"/>
          <w:sz w:val="24"/>
          <w:szCs w:val="24"/>
        </w:rPr>
        <w:t xml:space="preserve"> dans toute salle d’accouchement comporte nécessairement :</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a. un Ambu plus un masque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b. de l’oxygène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c. un aspirateur de mucosités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d. a et c</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48. Le rythme de ventilation d’un </w:t>
      </w:r>
      <w:r w:rsidR="00C35136" w:rsidRPr="00A57E75">
        <w:rPr>
          <w:rFonts w:ascii="Times New Roman" w:eastAsia="Times New Roman" w:hAnsi="Times New Roman" w:cs="Times New Roman"/>
          <w:sz w:val="24"/>
          <w:szCs w:val="24"/>
        </w:rPr>
        <w:t>nouveau-né</w:t>
      </w:r>
      <w:r w:rsidRPr="00A57E75">
        <w:rPr>
          <w:rFonts w:ascii="Times New Roman" w:eastAsia="Times New Roman" w:hAnsi="Times New Roman" w:cs="Times New Roman"/>
          <w:sz w:val="24"/>
          <w:szCs w:val="24"/>
        </w:rPr>
        <w:t xml:space="preserve"> en détresse respiratoire est de </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a. 30 cycles/minute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b. 40 cycles /minute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c. 45 cycles/minute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d. 60 cycles/minute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49. On doit arrêter la réanimation du nouveau né si il n’y a pas de respiration spontanée au bout de :</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a. 10 minutes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b. 20 minutes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c. 25 minutes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d. 30 minutes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50.</w:t>
      </w:r>
      <w:r w:rsidRPr="00A57E75">
        <w:rPr>
          <w:rFonts w:ascii="Times New Roman" w:eastAsia="Times New Roman" w:hAnsi="Times New Roman" w:cs="Times New Roman"/>
          <w:sz w:val="24"/>
          <w:szCs w:val="24"/>
        </w:rPr>
        <w:tab/>
        <w:t>Les soins après une réanimation réussie du nouveau-né devraient inclure la prévention de la déperdition de chaleur en</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6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plaçant le nouveau-né en contact peau-à-peau sur la poitrine de la mère et en couvrant le corps et la tête du nouveau-né </w:t>
      </w:r>
    </w:p>
    <w:p w:rsidR="00A57E75" w:rsidRPr="00A57E75" w:rsidRDefault="00A57E75" w:rsidP="0093023C">
      <w:pPr>
        <w:numPr>
          <w:ilvl w:val="0"/>
          <w:numId w:val="46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enveloppant de manière bien serrée le nouveau-né dans une couverture chaude</w:t>
      </w:r>
    </w:p>
    <w:p w:rsidR="00A57E75" w:rsidRPr="00A57E75" w:rsidRDefault="00A57E75" w:rsidP="0093023C">
      <w:pPr>
        <w:numPr>
          <w:ilvl w:val="0"/>
          <w:numId w:val="46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 enveloppant sans serrer le nouveau-né dans une couverture chaude</w:t>
      </w:r>
    </w:p>
    <w:p w:rsidR="00A57E75" w:rsidRPr="00A57E75" w:rsidRDefault="00A57E75" w:rsidP="0093023C">
      <w:pPr>
        <w:numPr>
          <w:ilvl w:val="0"/>
          <w:numId w:val="46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 baignant le bébé dans de l’eau chaude</w:t>
      </w:r>
    </w:p>
    <w:p w:rsidR="00A57E75" w:rsidRPr="00A57E75" w:rsidRDefault="00A57E75" w:rsidP="00A57E75">
      <w:pPr>
        <w:keepNext/>
        <w:spacing w:after="0" w:line="240" w:lineRule="auto"/>
        <w:ind w:left="360" w:hanging="180"/>
        <w:outlineLvl w:val="0"/>
        <w:rPr>
          <w:rFonts w:ascii="Times New Roman" w:eastAsia="Times New Roman" w:hAnsi="Times New Roman" w:cs="Times New Roman"/>
          <w:caps/>
          <w:sz w:val="24"/>
          <w:szCs w:val="20"/>
        </w:rPr>
      </w:pPr>
    </w:p>
    <w:p w:rsidR="00A57E75" w:rsidRPr="00A57E75" w:rsidRDefault="00A57E75" w:rsidP="00A57E75">
      <w:p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w:t>
      </w:r>
    </w:p>
    <w:p w:rsidR="00A57E75" w:rsidRPr="00A57E75" w:rsidRDefault="00A57E75" w:rsidP="00A57E75">
      <w:pPr>
        <w:keepNext/>
        <w:spacing w:after="0" w:line="240" w:lineRule="auto"/>
        <w:outlineLvl w:val="0"/>
        <w:rPr>
          <w:rFonts w:ascii="Times New Roman" w:eastAsia="Times New Roman" w:hAnsi="Times New Roman" w:cs="Times New Roman"/>
          <w:caps/>
          <w:sz w:val="24"/>
          <w:szCs w:val="20"/>
        </w:rPr>
      </w:pPr>
      <w:r w:rsidRPr="00A57E75">
        <w:rPr>
          <w:rFonts w:ascii="Times New Roman" w:eastAsia="Times New Roman" w:hAnsi="Times New Roman" w:cs="Times New Roman"/>
          <w:b/>
          <w:caps/>
          <w:sz w:val="24"/>
          <w:szCs w:val="20"/>
        </w:rPr>
        <w:br w:type="page"/>
      </w:r>
    </w:p>
    <w:p w:rsidR="00A57E75" w:rsidRPr="00A57E75" w:rsidRDefault="00A57E75" w:rsidP="00A57E75">
      <w:pPr>
        <w:keepNext/>
        <w:spacing w:after="0" w:line="240" w:lineRule="auto"/>
        <w:outlineLvl w:val="0"/>
        <w:rPr>
          <w:rFonts w:ascii="Times New Roman" w:eastAsia="Times New Roman" w:hAnsi="Times New Roman" w:cs="Times New Roman"/>
          <w:b/>
          <w:caps/>
          <w:sz w:val="32"/>
          <w:szCs w:val="20"/>
        </w:rPr>
      </w:pPr>
      <w:r w:rsidRPr="00A57E75">
        <w:rPr>
          <w:rFonts w:ascii="Times New Roman" w:eastAsia="Times New Roman" w:hAnsi="Times New Roman" w:cs="Times New Roman"/>
          <w:b/>
          <w:caps/>
          <w:sz w:val="32"/>
          <w:szCs w:val="20"/>
        </w:rPr>
        <w:lastRenderedPageBreak/>
        <w:t>fiche des réponses du qUESTIONNAIRE DES CONNAISSANCES A MI-STAGE</w:t>
      </w:r>
    </w:p>
    <w:p w:rsidR="00A57E75" w:rsidRPr="00A57E75" w:rsidRDefault="00A57E75" w:rsidP="00A57E75">
      <w:pPr>
        <w:spacing w:after="0" w:line="240" w:lineRule="auto"/>
        <w:rPr>
          <w:rFonts w:ascii="Times New Roman" w:eastAsia="Times New Roman" w:hAnsi="Times New Roman" w:cs="Times New Roman"/>
          <w:sz w:val="24"/>
          <w:szCs w:val="24"/>
        </w:rPr>
      </w:pPr>
    </w:p>
    <w:p w:rsidR="00A57E75" w:rsidRPr="00A57E75" w:rsidRDefault="00A57E75" w:rsidP="00A57E75">
      <w:pPr>
        <w:spacing w:after="0" w:line="240" w:lineRule="auto"/>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Prénom………………………………………………Nom………………………………….</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keepNext/>
        <w:spacing w:after="0" w:line="240" w:lineRule="auto"/>
        <w:jc w:val="both"/>
        <w:outlineLvl w:val="0"/>
        <w:rPr>
          <w:rFonts w:ascii="Times New Roman" w:eastAsia="Times New Roman" w:hAnsi="Times New Roman" w:cs="Times New Roman"/>
          <w:b/>
          <w:caps/>
          <w:sz w:val="24"/>
          <w:szCs w:val="20"/>
        </w:rPr>
      </w:pPr>
      <w:r w:rsidRPr="00A57E75">
        <w:rPr>
          <w:rFonts w:ascii="Times New Roman" w:eastAsia="Times New Roman" w:hAnsi="Times New Roman" w:cs="Times New Roman"/>
          <w:b/>
          <w:caps/>
          <w:sz w:val="24"/>
          <w:szCs w:val="20"/>
        </w:rPr>
        <w:t>PRISE EN CHARGE DU CHOC ; BILAN INITIAL RAPIDE</w:t>
      </w:r>
    </w:p>
    <w:p w:rsidR="00A57E75" w:rsidRPr="00A57E75" w:rsidRDefault="00A57E75" w:rsidP="00A57E75">
      <w:pPr>
        <w:spacing w:after="0" w:line="240" w:lineRule="auto"/>
        <w:jc w:val="both"/>
        <w:rPr>
          <w:rFonts w:ascii="Times New Roman" w:eastAsia="Times New Roman" w:hAnsi="Times New Roman" w:cs="Times New Roman"/>
          <w:b/>
          <w:bCs/>
          <w:sz w:val="12"/>
          <w:szCs w:val="24"/>
        </w:rPr>
      </w:pPr>
    </w:p>
    <w:p w:rsidR="00A57E75" w:rsidRPr="00A57E75" w:rsidRDefault="00A57E75" w:rsidP="002C6CFA">
      <w:pPr>
        <w:numPr>
          <w:ilvl w:val="0"/>
          <w:numId w:val="370"/>
        </w:numPr>
        <w:spacing w:after="0" w:line="36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A57E75">
      <w:pPr>
        <w:keepNext/>
        <w:spacing w:after="0" w:line="240" w:lineRule="auto"/>
        <w:ind w:left="2520"/>
        <w:jc w:val="both"/>
        <w:outlineLvl w:val="1"/>
        <w:rPr>
          <w:rFonts w:ascii="Times New Roman" w:eastAsia="Times New Roman" w:hAnsi="Times New Roman" w:cs="Times New Roman"/>
          <w:b/>
          <w:iCs/>
          <w:smallCaps/>
          <w:sz w:val="24"/>
          <w:szCs w:val="20"/>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SAIGNEMENT PENDANT LA GROSSESSE ET L’ACCOUCHEMENT</w:t>
      </w:r>
    </w:p>
    <w:p w:rsidR="00A57E75" w:rsidRPr="00A57E75" w:rsidRDefault="00A57E75" w:rsidP="00A57E75">
      <w:pPr>
        <w:spacing w:after="0" w:line="240" w:lineRule="auto"/>
        <w:jc w:val="both"/>
        <w:rPr>
          <w:rFonts w:ascii="Times New Roman" w:eastAsia="Times New Roman" w:hAnsi="Times New Roman" w:cs="Times New Roman"/>
          <w:sz w:val="12"/>
          <w:szCs w:val="24"/>
        </w:rPr>
      </w:pP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A57E75">
      <w:pPr>
        <w:spacing w:after="0" w:line="240" w:lineRule="auto"/>
        <w:jc w:val="both"/>
        <w:rPr>
          <w:rFonts w:ascii="Times New Roman" w:eastAsia="Times New Roman" w:hAnsi="Times New Roman" w:cs="Times New Roman"/>
          <w:b/>
          <w:sz w:val="24"/>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SAIGNEMENT APRES L’ACCOUCHEMENT</w:t>
      </w:r>
    </w:p>
    <w:p w:rsidR="00A57E75" w:rsidRPr="00A57E75" w:rsidRDefault="00A57E75" w:rsidP="00A57E75">
      <w:pPr>
        <w:spacing w:after="0" w:line="240" w:lineRule="auto"/>
        <w:jc w:val="both"/>
        <w:rPr>
          <w:rFonts w:ascii="Times New Roman" w:eastAsia="Times New Roman" w:hAnsi="Times New Roman" w:cs="Times New Roman"/>
          <w:sz w:val="12"/>
          <w:szCs w:val="24"/>
        </w:rPr>
      </w:pP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A57E75">
      <w:pPr>
        <w:spacing w:after="0" w:line="240" w:lineRule="auto"/>
        <w:jc w:val="both"/>
        <w:rPr>
          <w:rFonts w:ascii="Times New Roman" w:eastAsia="Times New Roman" w:hAnsi="Times New Roman" w:cs="Times New Roman"/>
          <w:b/>
          <w:sz w:val="24"/>
          <w:szCs w:val="24"/>
        </w:rPr>
      </w:pPr>
    </w:p>
    <w:p w:rsidR="00A57E75" w:rsidRPr="00A57E75" w:rsidRDefault="00A57E75" w:rsidP="00A57E75">
      <w:p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CEPHALEES, VISION FLOUE, CONVULSIONS, PERTE DE CONNAISSANCE, TENSION ARTERIELLE ELEVEE</w:t>
      </w:r>
    </w:p>
    <w:p w:rsidR="00A57E75" w:rsidRPr="00A57E75" w:rsidRDefault="00A57E75" w:rsidP="00A57E75">
      <w:pPr>
        <w:spacing w:after="0" w:line="240" w:lineRule="auto"/>
        <w:jc w:val="both"/>
        <w:rPr>
          <w:rFonts w:ascii="Times New Roman" w:eastAsia="Times New Roman" w:hAnsi="Times New Roman" w:cs="Times New Roman"/>
          <w:sz w:val="12"/>
          <w:szCs w:val="24"/>
        </w:rPr>
      </w:pP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A57E75">
      <w:pPr>
        <w:spacing w:after="0" w:line="240" w:lineRule="auto"/>
        <w:jc w:val="both"/>
        <w:rPr>
          <w:rFonts w:ascii="Times New Roman" w:eastAsia="Times New Roman" w:hAnsi="Times New Roman" w:cs="Times New Roman"/>
          <w:b/>
          <w:bCs/>
          <w:sz w:val="24"/>
          <w:szCs w:val="24"/>
        </w:rPr>
      </w:pPr>
    </w:p>
    <w:p w:rsidR="00A57E75" w:rsidRPr="00A57E75" w:rsidRDefault="00A57E75" w:rsidP="00A57E75">
      <w:p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PARTOGRAMME</w:t>
      </w:r>
    </w:p>
    <w:p w:rsidR="00A57E75" w:rsidRPr="00A57E75" w:rsidRDefault="00A57E75" w:rsidP="00A57E75">
      <w:pPr>
        <w:spacing w:after="0" w:line="240" w:lineRule="auto"/>
        <w:jc w:val="both"/>
        <w:rPr>
          <w:rFonts w:ascii="Times New Roman" w:eastAsia="Times New Roman" w:hAnsi="Times New Roman" w:cs="Times New Roman"/>
          <w:sz w:val="12"/>
          <w:szCs w:val="24"/>
        </w:rPr>
      </w:pP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A57E75">
      <w:pPr>
        <w:spacing w:after="0" w:line="240" w:lineRule="auto"/>
        <w:jc w:val="both"/>
        <w:rPr>
          <w:rFonts w:ascii="Times New Roman" w:eastAsia="Times New Roman" w:hAnsi="Times New Roman" w:cs="Times New Roman"/>
          <w:b/>
          <w:bCs/>
          <w:sz w:val="24"/>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TRAVAIL ET ACCOUCHEMENT ; CHIRURGIE OBSTETRICALE</w:t>
      </w:r>
    </w:p>
    <w:p w:rsidR="00A57E75" w:rsidRPr="00A57E75" w:rsidRDefault="00A57E75" w:rsidP="00A57E75">
      <w:pPr>
        <w:spacing w:after="0" w:line="240" w:lineRule="auto"/>
        <w:jc w:val="both"/>
        <w:rPr>
          <w:rFonts w:ascii="Times New Roman" w:eastAsia="Times New Roman" w:hAnsi="Times New Roman" w:cs="Times New Roman"/>
          <w:sz w:val="12"/>
          <w:szCs w:val="24"/>
        </w:rPr>
      </w:pP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lastRenderedPageBreak/>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A57E75">
      <w:pPr>
        <w:spacing w:after="0" w:line="360" w:lineRule="auto"/>
        <w:jc w:val="both"/>
        <w:rPr>
          <w:rFonts w:ascii="Times New Roman" w:eastAsia="Times New Roman" w:hAnsi="Times New Roman" w:cs="Times New Roman"/>
          <w:sz w:val="24"/>
          <w:szCs w:val="24"/>
        </w:rPr>
      </w:pPr>
    </w:p>
    <w:p w:rsidR="00A57E75" w:rsidRPr="00A57E75" w:rsidRDefault="00A57E75" w:rsidP="00A57E75">
      <w:pPr>
        <w:keepNext/>
        <w:spacing w:after="0" w:line="240" w:lineRule="auto"/>
        <w:ind w:left="360"/>
        <w:jc w:val="both"/>
        <w:outlineLvl w:val="2"/>
        <w:rPr>
          <w:rFonts w:ascii="Times New Roman" w:eastAsia="Times New Roman" w:hAnsi="Times New Roman" w:cs="Arial"/>
          <w:b/>
          <w:bCs/>
          <w:iCs/>
          <w:sz w:val="24"/>
          <w:szCs w:val="26"/>
        </w:rPr>
      </w:pPr>
      <w:r w:rsidRPr="00A57E75">
        <w:rPr>
          <w:rFonts w:ascii="Times New Roman" w:eastAsia="Times New Roman" w:hAnsi="Times New Roman" w:cs="Arial"/>
          <w:b/>
          <w:bCs/>
          <w:iCs/>
          <w:sz w:val="24"/>
          <w:szCs w:val="26"/>
        </w:rPr>
        <w:t>FIEVRE PENDANT ET APRES L’ACCOUCHEMENT</w:t>
      </w:r>
    </w:p>
    <w:p w:rsidR="00A57E75" w:rsidRPr="00A57E75" w:rsidRDefault="00A57E75" w:rsidP="00A57E75">
      <w:pPr>
        <w:spacing w:after="0" w:line="360" w:lineRule="auto"/>
        <w:jc w:val="both"/>
        <w:rPr>
          <w:rFonts w:ascii="Times New Roman" w:eastAsia="Times New Roman" w:hAnsi="Times New Roman" w:cs="Times New Roman"/>
          <w:sz w:val="24"/>
          <w:szCs w:val="24"/>
        </w:rPr>
      </w:pP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A57E75">
      <w:pPr>
        <w:spacing w:after="0" w:line="240" w:lineRule="auto"/>
        <w:jc w:val="both"/>
        <w:rPr>
          <w:rFonts w:ascii="Times New Roman" w:eastAsia="Times New Roman" w:hAnsi="Times New Roman" w:cs="Times New Roman"/>
          <w:sz w:val="12"/>
          <w:szCs w:val="24"/>
        </w:rPr>
      </w:pP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2C6CFA">
      <w:pPr>
        <w:numPr>
          <w:ilvl w:val="0"/>
          <w:numId w:val="370"/>
        </w:numPr>
        <w:spacing w:after="0" w:line="36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
          <w:sz w:val="24"/>
          <w:szCs w:val="24"/>
        </w:rPr>
        <w:t>_____</w:t>
      </w:r>
    </w:p>
    <w:p w:rsidR="00A57E75" w:rsidRPr="00A57E75" w:rsidRDefault="00A57E75" w:rsidP="00A57E75">
      <w:pPr>
        <w:spacing w:after="0" w:line="360" w:lineRule="auto"/>
        <w:jc w:val="both"/>
        <w:rPr>
          <w:rFonts w:ascii="Times New Roman" w:eastAsia="Times New Roman" w:hAnsi="Times New Roman" w:cs="Times New Roman"/>
          <w:b/>
          <w:sz w:val="24"/>
          <w:szCs w:val="24"/>
        </w:rPr>
      </w:pPr>
    </w:p>
    <w:p w:rsidR="00A57E75" w:rsidRPr="00A57E75" w:rsidRDefault="00A57E75" w:rsidP="00A57E75">
      <w:pPr>
        <w:spacing w:after="0" w:line="360" w:lineRule="auto"/>
        <w:jc w:val="both"/>
        <w:rPr>
          <w:rFonts w:ascii="Times New Roman" w:eastAsia="Times New Roman" w:hAnsi="Times New Roman" w:cs="Times New Roman"/>
          <w:sz w:val="24"/>
          <w:szCs w:val="24"/>
        </w:rPr>
      </w:pPr>
    </w:p>
    <w:p w:rsidR="00A57E75" w:rsidRPr="00A57E75" w:rsidRDefault="00A57E75" w:rsidP="00A57E75">
      <w:pPr>
        <w:spacing w:after="0" w:line="36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jc w:val="both"/>
        <w:rPr>
          <w:rFonts w:ascii="Times New Roman" w:eastAsia="Times New Roman" w:hAnsi="Times New Roman" w:cs="Times New Roman"/>
          <w:bCs/>
          <w:smallCaps/>
          <w:sz w:val="24"/>
          <w:szCs w:val="24"/>
        </w:rPr>
      </w:pPr>
    </w:p>
    <w:p w:rsidR="00A57E75" w:rsidRPr="00A57E75" w:rsidRDefault="00A57E75" w:rsidP="00A57E75">
      <w:pPr>
        <w:keepNext/>
        <w:spacing w:after="0" w:line="240" w:lineRule="auto"/>
        <w:jc w:val="both"/>
        <w:outlineLvl w:val="0"/>
        <w:rPr>
          <w:rFonts w:ascii="Times New Roman" w:eastAsia="Times New Roman" w:hAnsi="Times New Roman" w:cs="Times New Roman"/>
          <w:b/>
          <w:bCs/>
          <w:caps/>
          <w:smallCaps/>
          <w:sz w:val="24"/>
          <w:szCs w:val="20"/>
        </w:rPr>
      </w:pPr>
      <w:r w:rsidRPr="00A57E75">
        <w:rPr>
          <w:rFonts w:ascii="Times New Roman" w:eastAsia="Times New Roman" w:hAnsi="Times New Roman" w:cs="Times New Roman"/>
          <w:b/>
          <w:bCs/>
          <w:caps/>
          <w:smallCaps/>
          <w:sz w:val="24"/>
          <w:szCs w:val="20"/>
        </w:rPr>
        <w:t>REANIMATION NEONATALE</w:t>
      </w:r>
    </w:p>
    <w:p w:rsidR="00A57E75" w:rsidRPr="00A57E75" w:rsidRDefault="00A57E75" w:rsidP="00A57E75">
      <w:pPr>
        <w:spacing w:after="0" w:line="240" w:lineRule="auto"/>
        <w:jc w:val="both"/>
        <w:rPr>
          <w:rFonts w:ascii="Times New Roman" w:eastAsia="Times New Roman" w:hAnsi="Times New Roman" w:cs="Times New Roman"/>
          <w:sz w:val="12"/>
          <w:szCs w:val="24"/>
        </w:rPr>
      </w:pPr>
    </w:p>
    <w:p w:rsidR="00A57E75" w:rsidRPr="00A57E75" w:rsidRDefault="00A57E75" w:rsidP="002C6CFA">
      <w:pPr>
        <w:numPr>
          <w:ilvl w:val="0"/>
          <w:numId w:val="370"/>
        </w:numPr>
        <w:spacing w:after="0" w:line="240" w:lineRule="auto"/>
        <w:rPr>
          <w:rFonts w:ascii="Times New Roman" w:eastAsia="Times New Roman" w:hAnsi="Times New Roman" w:cs="Times New Roman"/>
          <w:sz w:val="24"/>
          <w:szCs w:val="24"/>
          <w:lang w:val="en-US"/>
        </w:rPr>
      </w:pPr>
      <w:r w:rsidRPr="00A57E75">
        <w:rPr>
          <w:rFonts w:ascii="Times New Roman" w:eastAsia="Times New Roman" w:hAnsi="Times New Roman" w:cs="Times New Roman"/>
          <w:sz w:val="24"/>
          <w:szCs w:val="24"/>
          <w:lang w:val="en-US"/>
        </w:rPr>
        <w:t>_____</w:t>
      </w:r>
    </w:p>
    <w:p w:rsidR="00A57E75" w:rsidRPr="00A57E75" w:rsidRDefault="00A57E75" w:rsidP="00A57E75">
      <w:pPr>
        <w:spacing w:after="0" w:line="240" w:lineRule="auto"/>
        <w:rPr>
          <w:rFonts w:ascii="Times New Roman" w:eastAsia="Times New Roman" w:hAnsi="Times New Roman" w:cs="Times New Roman"/>
          <w:sz w:val="24"/>
          <w:szCs w:val="24"/>
          <w:lang w:val="en-US"/>
        </w:rPr>
      </w:pPr>
    </w:p>
    <w:p w:rsidR="00A57E75" w:rsidRPr="00A57E75" w:rsidRDefault="00A57E75" w:rsidP="002C6CFA">
      <w:pPr>
        <w:numPr>
          <w:ilvl w:val="0"/>
          <w:numId w:val="370"/>
        </w:numPr>
        <w:spacing w:after="0" w:line="240" w:lineRule="auto"/>
        <w:rPr>
          <w:rFonts w:ascii="Times New Roman" w:eastAsia="Times New Roman" w:hAnsi="Times New Roman" w:cs="Times New Roman"/>
          <w:sz w:val="24"/>
          <w:szCs w:val="24"/>
          <w:lang w:val="en-US"/>
        </w:rPr>
      </w:pPr>
      <w:r w:rsidRPr="00A57E75">
        <w:rPr>
          <w:rFonts w:ascii="Times New Roman" w:eastAsia="Times New Roman" w:hAnsi="Times New Roman" w:cs="Times New Roman"/>
          <w:sz w:val="24"/>
          <w:szCs w:val="24"/>
          <w:lang w:val="en-US"/>
        </w:rPr>
        <w:lastRenderedPageBreak/>
        <w:t>_____</w:t>
      </w:r>
    </w:p>
    <w:p w:rsidR="00A57E75" w:rsidRPr="00A57E75" w:rsidRDefault="00A57E75" w:rsidP="00A57E75">
      <w:pPr>
        <w:spacing w:after="0" w:line="240" w:lineRule="auto"/>
        <w:rPr>
          <w:rFonts w:ascii="Times New Roman" w:eastAsia="Times New Roman" w:hAnsi="Times New Roman" w:cs="Times New Roman"/>
          <w:sz w:val="24"/>
          <w:szCs w:val="24"/>
          <w:lang w:val="en-US"/>
        </w:rPr>
      </w:pPr>
    </w:p>
    <w:p w:rsidR="00A57E75" w:rsidRPr="00A57E75" w:rsidRDefault="00A57E75" w:rsidP="002C6CFA">
      <w:pPr>
        <w:numPr>
          <w:ilvl w:val="0"/>
          <w:numId w:val="370"/>
        </w:numPr>
        <w:spacing w:after="0" w:line="240" w:lineRule="auto"/>
        <w:rPr>
          <w:rFonts w:ascii="Times New Roman" w:eastAsia="Times New Roman" w:hAnsi="Times New Roman" w:cs="Times New Roman"/>
          <w:sz w:val="24"/>
          <w:szCs w:val="24"/>
          <w:lang w:val="en-US"/>
        </w:rPr>
      </w:pPr>
      <w:r w:rsidRPr="00A57E75">
        <w:rPr>
          <w:rFonts w:ascii="Times New Roman" w:eastAsia="Times New Roman" w:hAnsi="Times New Roman" w:cs="Times New Roman"/>
          <w:sz w:val="24"/>
          <w:szCs w:val="24"/>
          <w:lang w:val="en-US"/>
        </w:rPr>
        <w:t>_____</w:t>
      </w:r>
    </w:p>
    <w:p w:rsidR="00A57E75" w:rsidRPr="00A57E75" w:rsidRDefault="00A57E75" w:rsidP="00A57E75">
      <w:pPr>
        <w:spacing w:after="0" w:line="240" w:lineRule="auto"/>
        <w:rPr>
          <w:rFonts w:ascii="Times New Roman" w:eastAsia="Times New Roman" w:hAnsi="Times New Roman" w:cs="Times New Roman"/>
          <w:sz w:val="24"/>
          <w:szCs w:val="24"/>
          <w:lang w:val="en-US"/>
        </w:rPr>
      </w:pPr>
    </w:p>
    <w:p w:rsidR="00A57E75" w:rsidRPr="00A57E75" w:rsidRDefault="00A57E75" w:rsidP="002C6CFA">
      <w:pPr>
        <w:numPr>
          <w:ilvl w:val="0"/>
          <w:numId w:val="370"/>
        </w:numPr>
        <w:spacing w:after="0" w:line="240" w:lineRule="auto"/>
        <w:rPr>
          <w:rFonts w:ascii="Times New Roman" w:eastAsia="Times New Roman" w:hAnsi="Times New Roman" w:cs="Times New Roman"/>
          <w:sz w:val="24"/>
          <w:szCs w:val="24"/>
          <w:lang w:val="en-US"/>
        </w:rPr>
      </w:pPr>
      <w:r w:rsidRPr="00A57E75">
        <w:rPr>
          <w:rFonts w:ascii="Times New Roman" w:eastAsia="Times New Roman" w:hAnsi="Times New Roman" w:cs="Times New Roman"/>
          <w:sz w:val="24"/>
          <w:szCs w:val="24"/>
          <w:lang w:val="en-US"/>
        </w:rPr>
        <w:t>_____</w:t>
      </w:r>
    </w:p>
    <w:p w:rsidR="00A57E75" w:rsidRPr="00A57E75" w:rsidRDefault="00A57E75" w:rsidP="00A57E75">
      <w:pPr>
        <w:spacing w:after="0" w:line="240" w:lineRule="auto"/>
        <w:rPr>
          <w:rFonts w:ascii="Times New Roman" w:eastAsia="Times New Roman" w:hAnsi="Times New Roman" w:cs="Times New Roman"/>
          <w:sz w:val="24"/>
          <w:szCs w:val="24"/>
          <w:lang w:val="en-US"/>
        </w:rPr>
      </w:pPr>
    </w:p>
    <w:p w:rsidR="00A57E75" w:rsidRPr="00A57E75" w:rsidRDefault="00A57E75" w:rsidP="002C6CFA">
      <w:pPr>
        <w:numPr>
          <w:ilvl w:val="0"/>
          <w:numId w:val="370"/>
        </w:numPr>
        <w:spacing w:after="0" w:line="240" w:lineRule="auto"/>
        <w:rPr>
          <w:rFonts w:ascii="Times New Roman" w:eastAsia="Times New Roman" w:hAnsi="Times New Roman" w:cs="Times New Roman"/>
          <w:sz w:val="24"/>
          <w:szCs w:val="24"/>
          <w:lang w:val="en-US"/>
        </w:rPr>
      </w:pPr>
      <w:r w:rsidRPr="00A57E75">
        <w:rPr>
          <w:rFonts w:ascii="Times New Roman" w:eastAsia="Times New Roman" w:hAnsi="Times New Roman" w:cs="Times New Roman"/>
          <w:sz w:val="24"/>
          <w:szCs w:val="24"/>
          <w:lang w:val="en-US"/>
        </w:rPr>
        <w:t>_____</w:t>
      </w:r>
    </w:p>
    <w:p w:rsidR="00A57E75" w:rsidRDefault="00A57E75">
      <w:pPr>
        <w:rPr>
          <w:rFonts w:ascii="Garamond" w:eastAsia="Times New Roman" w:hAnsi="Garamond" w:cs="Times New Roman"/>
          <w:b/>
          <w:sz w:val="52"/>
          <w:szCs w:val="52"/>
        </w:rPr>
      </w:pPr>
      <w:r>
        <w:rPr>
          <w:rFonts w:ascii="Garamond" w:eastAsia="Times New Roman" w:hAnsi="Garamond" w:cs="Times New Roman"/>
          <w:b/>
          <w:sz w:val="52"/>
          <w:szCs w:val="52"/>
        </w:rPr>
        <w:br w:type="page"/>
      </w:r>
    </w:p>
    <w:p w:rsidR="00A57E75" w:rsidRPr="00A57E75" w:rsidRDefault="00A57E75" w:rsidP="00A57E75">
      <w:pPr>
        <w:spacing w:after="0" w:line="240" w:lineRule="auto"/>
        <w:jc w:val="center"/>
        <w:outlineLvl w:val="0"/>
        <w:rPr>
          <w:rFonts w:ascii="Times New Roman" w:eastAsia="Times New Roman" w:hAnsi="Times New Roman" w:cs="Arial"/>
          <w:b/>
          <w:bCs/>
          <w:caps/>
          <w:kern w:val="28"/>
          <w:sz w:val="36"/>
          <w:szCs w:val="32"/>
        </w:rPr>
      </w:pPr>
      <w:r w:rsidRPr="00A57E75">
        <w:rPr>
          <w:rFonts w:ascii="Times New Roman" w:eastAsia="Times New Roman" w:hAnsi="Times New Roman" w:cs="Arial"/>
          <w:b/>
          <w:bCs/>
          <w:caps/>
          <w:kern w:val="28"/>
          <w:sz w:val="36"/>
          <w:szCs w:val="32"/>
        </w:rPr>
        <w:lastRenderedPageBreak/>
        <w:t>REPONSES AU QUESTIONNAIRE DES CONNAISSANCES A MI-STAGE</w:t>
      </w:r>
    </w:p>
    <w:p w:rsidR="00A57E75" w:rsidRPr="00A57E75" w:rsidRDefault="00A57E75" w:rsidP="00A57E75">
      <w:pPr>
        <w:spacing w:after="0" w:line="240" w:lineRule="auto"/>
        <w:jc w:val="center"/>
        <w:rPr>
          <w:rFonts w:ascii="Times New Roman" w:eastAsia="Times New Roman" w:hAnsi="Times New Roman" w:cs="Times New Roman"/>
          <w:b/>
          <w:bCs/>
          <w:sz w:val="24"/>
          <w:szCs w:val="24"/>
        </w:rPr>
      </w:pPr>
    </w:p>
    <w:p w:rsidR="00A57E75" w:rsidRPr="00A57E75" w:rsidRDefault="00A57E75" w:rsidP="00A57E75">
      <w:pPr>
        <w:spacing w:after="0" w:line="240" w:lineRule="auto"/>
        <w:jc w:val="center"/>
        <w:rPr>
          <w:rFonts w:ascii="Times New Roman" w:eastAsia="Times New Roman" w:hAnsi="Times New Roman" w:cs="Times New Roman"/>
          <w:b/>
          <w:bCs/>
          <w:sz w:val="24"/>
          <w:szCs w:val="24"/>
        </w:rPr>
      </w:pPr>
    </w:p>
    <w:p w:rsidR="00A57E75" w:rsidRPr="00A57E75" w:rsidRDefault="00A57E75" w:rsidP="00A57E75">
      <w:pPr>
        <w:keepNext/>
        <w:spacing w:after="0" w:line="240" w:lineRule="auto"/>
        <w:jc w:val="both"/>
        <w:outlineLvl w:val="0"/>
        <w:rPr>
          <w:rFonts w:ascii="Times New Roman" w:eastAsia="Times New Roman" w:hAnsi="Times New Roman" w:cs="Times New Roman"/>
          <w:b/>
          <w:caps/>
          <w:sz w:val="24"/>
          <w:szCs w:val="20"/>
        </w:rPr>
      </w:pPr>
      <w:r w:rsidRPr="00A57E75">
        <w:rPr>
          <w:rFonts w:ascii="Times New Roman" w:eastAsia="Times New Roman" w:hAnsi="Times New Roman" w:cs="Times New Roman"/>
          <w:b/>
          <w:caps/>
          <w:sz w:val="24"/>
          <w:szCs w:val="20"/>
        </w:rPr>
        <w:t>UTILISATION DU QUESTIONNAIRE</w:t>
      </w:r>
    </w:p>
    <w:p w:rsidR="00A57E75" w:rsidRPr="00A57E75" w:rsidRDefault="00A57E75" w:rsidP="00A57E75">
      <w:pPr>
        <w:spacing w:after="0" w:line="240" w:lineRule="auto"/>
        <w:jc w:val="both"/>
        <w:rPr>
          <w:rFonts w:ascii="Times New Roman" w:eastAsia="Times New Roman" w:hAnsi="Times New Roman" w:cs="Times New Roman"/>
          <w:b/>
          <w:bCs/>
          <w:sz w:val="24"/>
          <w:szCs w:val="24"/>
        </w:rPr>
      </w:pP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Cette évaluation des connaissances a pour objet d’aider le participant à suivre ses progrès tout au long du stage. A la fin du stage, tous les participants devraient arriver à une note de 85% ou meilleure.</w:t>
      </w: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questionnaire devrait être administré au moment du stage où tout le contenu a été présenté. Un résultat de 85% de réponses correctes ou plus indique que le participant maîtrise les connaissances présentées dans le ou les manuel(s) de référence. Pour ceux qui obtiennent moins de 85% lors du premier essai, le formateur clinique devrait revoir les résultats avec le participant individuellement et le guider à utiliser le ou les manuel(s) de référence pour apprendre l’information nécessaire. Les participants qui obtiennent moins de 85% peuvent remplir à nouveau le questionnaire, à n’importe quel moment pendant le restant du stage.</w:t>
      </w: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252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test ne sera répété que lorsque le participant aura eu le temps suffisant pour utiliser le ou les manuel(s) de référence.</w:t>
      </w:r>
    </w:p>
    <w:p w:rsidR="00A57E75" w:rsidRPr="00A57E75" w:rsidRDefault="00A57E75" w:rsidP="00A57E75">
      <w:pPr>
        <w:spacing w:after="0" w:line="240" w:lineRule="auto"/>
        <w:jc w:val="center"/>
        <w:rPr>
          <w:rFonts w:ascii="Times New Roman" w:eastAsia="Times New Roman" w:hAnsi="Times New Roman" w:cs="Times New Roman"/>
          <w:b/>
          <w:caps/>
          <w:sz w:val="28"/>
          <w:szCs w:val="24"/>
        </w:rPr>
      </w:pPr>
      <w:r w:rsidRPr="00A57E75">
        <w:rPr>
          <w:rFonts w:ascii="Times New Roman" w:eastAsia="Times New Roman" w:hAnsi="Times New Roman" w:cs="Times New Roman"/>
          <w:b/>
          <w:caps/>
          <w:sz w:val="28"/>
          <w:szCs w:val="24"/>
        </w:rPr>
        <w:br w:type="page"/>
      </w:r>
      <w:r w:rsidRPr="00A57E75">
        <w:rPr>
          <w:rFonts w:ascii="Times New Roman" w:eastAsia="Times New Roman" w:hAnsi="Times New Roman" w:cs="Times New Roman"/>
          <w:b/>
          <w:caps/>
          <w:sz w:val="28"/>
          <w:szCs w:val="24"/>
        </w:rPr>
        <w:lastRenderedPageBreak/>
        <w:t>Questionnaire DES CONNAISSANCES A MI-STAGE</w:t>
      </w:r>
    </w:p>
    <w:p w:rsidR="00A57E75" w:rsidRPr="00A57E75" w:rsidRDefault="00A57E75" w:rsidP="00A57E75">
      <w:pPr>
        <w:spacing w:after="0" w:line="240" w:lineRule="auto"/>
        <w:jc w:val="center"/>
        <w:rPr>
          <w:rFonts w:ascii="Times New Roman" w:eastAsia="Times New Roman" w:hAnsi="Times New Roman" w:cs="Times New Roman"/>
          <w:b/>
          <w:caps/>
          <w:sz w:val="34"/>
          <w:szCs w:val="24"/>
        </w:rPr>
      </w:pPr>
    </w:p>
    <w:p w:rsidR="00A57E75" w:rsidRPr="00A57E75" w:rsidRDefault="00A57E75" w:rsidP="00A57E75">
      <w:p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Instructions :</w:t>
      </w:r>
      <w:r w:rsidRPr="00A57E75">
        <w:rPr>
          <w:rFonts w:ascii="Times New Roman" w:eastAsia="Times New Roman" w:hAnsi="Times New Roman" w:cs="Times New Roman"/>
          <w:bCs/>
          <w:sz w:val="24"/>
          <w:szCs w:val="24"/>
        </w:rPr>
        <w:t xml:space="preserve"> Marquer la lettre de la </w:t>
      </w:r>
      <w:r w:rsidRPr="00A57E75">
        <w:rPr>
          <w:rFonts w:ascii="Times New Roman" w:eastAsia="Times New Roman" w:hAnsi="Times New Roman" w:cs="Times New Roman"/>
          <w:b/>
          <w:sz w:val="24"/>
          <w:szCs w:val="24"/>
        </w:rPr>
        <w:t xml:space="preserve">meilleure </w:t>
      </w:r>
      <w:r w:rsidRPr="00A57E75">
        <w:rPr>
          <w:rFonts w:ascii="Times New Roman" w:eastAsia="Times New Roman" w:hAnsi="Times New Roman" w:cs="Times New Roman"/>
          <w:bCs/>
          <w:sz w:val="24"/>
          <w:szCs w:val="24"/>
        </w:rPr>
        <w:t>réponse à chaque question dans l’espace prévu à côté du numéro correspondant de la fiche de réponses ci-jointe.</w:t>
      </w:r>
    </w:p>
    <w:p w:rsidR="00A57E75" w:rsidRPr="00A57E75" w:rsidRDefault="00A57E75" w:rsidP="00A57E75">
      <w:pPr>
        <w:spacing w:after="0" w:line="240" w:lineRule="auto"/>
        <w:jc w:val="both"/>
        <w:rPr>
          <w:rFonts w:ascii="Times New Roman" w:eastAsia="Times New Roman" w:hAnsi="Times New Roman" w:cs="Times New Roman"/>
          <w:bCs/>
          <w:smallCaps/>
          <w:sz w:val="34"/>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bCs/>
          <w:iCs/>
          <w:sz w:val="24"/>
          <w:szCs w:val="20"/>
        </w:rPr>
      </w:pPr>
      <w:r w:rsidRPr="00A57E75">
        <w:rPr>
          <w:rFonts w:ascii="Times New Roman" w:eastAsia="Times New Roman" w:hAnsi="Times New Roman" w:cs="Times New Roman"/>
          <w:b/>
          <w:bCs/>
          <w:iCs/>
          <w:sz w:val="24"/>
          <w:szCs w:val="20"/>
        </w:rPr>
        <w:t>PRISE EN CHARGE DU CHOC ; BILAN INITIAL RAPIDE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E33D02" w:rsidRDefault="00E33D02" w:rsidP="00E33D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57E75" w:rsidRPr="00E33D02">
        <w:rPr>
          <w:rFonts w:ascii="Times New Roman" w:eastAsia="Times New Roman" w:hAnsi="Times New Roman" w:cs="Times New Roman"/>
          <w:sz w:val="24"/>
          <w:szCs w:val="24"/>
        </w:rPr>
        <w:t>Un bilan initial rapide est fait</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1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uniquement chez des femmes qui présentent des douleurs abdominales et un saignement vaginal</w:t>
      </w:r>
    </w:p>
    <w:p w:rsidR="00A57E75" w:rsidRPr="00A57E75" w:rsidRDefault="00A57E75" w:rsidP="0093023C">
      <w:pPr>
        <w:numPr>
          <w:ilvl w:val="0"/>
          <w:numId w:val="41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uniquement chez des femmes qui présentent des douleurs abdominales </w:t>
      </w:r>
    </w:p>
    <w:p w:rsidR="00A57E75" w:rsidRPr="00A57E75" w:rsidRDefault="00A57E75" w:rsidP="0093023C">
      <w:pPr>
        <w:numPr>
          <w:ilvl w:val="0"/>
          <w:numId w:val="41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uniquement chez des femmes qui présentent un saignement vaginal</w:t>
      </w:r>
    </w:p>
    <w:p w:rsidR="00A57E75" w:rsidRPr="00A57E75" w:rsidRDefault="00A57E75" w:rsidP="0093023C">
      <w:pPr>
        <w:numPr>
          <w:ilvl w:val="0"/>
          <w:numId w:val="412"/>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 xml:space="preserve">chez toutes les femmes en âge de procréer qui présentent un problème </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E33D02" w:rsidRDefault="00A57E75" w:rsidP="0093023C">
      <w:pPr>
        <w:pStyle w:val="ListParagraph"/>
        <w:numPr>
          <w:ilvl w:val="0"/>
          <w:numId w:val="413"/>
        </w:numPr>
        <w:spacing w:after="0" w:line="240" w:lineRule="auto"/>
        <w:jc w:val="both"/>
        <w:rPr>
          <w:rFonts w:ascii="Times New Roman" w:eastAsia="Times New Roman" w:hAnsi="Times New Roman" w:cs="Times New Roman"/>
          <w:sz w:val="24"/>
          <w:szCs w:val="24"/>
          <w:lang w:val="fr-FR"/>
        </w:rPr>
      </w:pPr>
      <w:r w:rsidRPr="00E33D02">
        <w:rPr>
          <w:rFonts w:ascii="Times New Roman" w:eastAsia="Times New Roman" w:hAnsi="Times New Roman" w:cs="Times New Roman"/>
          <w:sz w:val="24"/>
          <w:szCs w:val="24"/>
          <w:lang w:val="fr-FR"/>
        </w:rPr>
        <w:t>Une femme qui entre en choc suite à une urgence obstétricale peut avoir</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1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 pouls rapide et filant</w:t>
      </w:r>
    </w:p>
    <w:p w:rsidR="00A57E75" w:rsidRPr="00A57E75" w:rsidRDefault="00A57E75" w:rsidP="0093023C">
      <w:pPr>
        <w:numPr>
          <w:ilvl w:val="0"/>
          <w:numId w:val="41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tension artérielle basse</w:t>
      </w:r>
    </w:p>
    <w:p w:rsidR="00A57E75" w:rsidRPr="00A57E75" w:rsidRDefault="00A57E75" w:rsidP="0093023C">
      <w:pPr>
        <w:numPr>
          <w:ilvl w:val="0"/>
          <w:numId w:val="41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respiration rapide</w:t>
      </w:r>
    </w:p>
    <w:p w:rsidR="00A57E75" w:rsidRPr="00A57E75" w:rsidRDefault="00A57E75" w:rsidP="0093023C">
      <w:pPr>
        <w:numPr>
          <w:ilvl w:val="0"/>
          <w:numId w:val="414"/>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tous les éléments susmentionnés</w:t>
      </w:r>
    </w:p>
    <w:p w:rsidR="00A57E75" w:rsidRPr="00A57E75" w:rsidRDefault="00A57E75" w:rsidP="00A57E75">
      <w:pPr>
        <w:keepNext/>
        <w:spacing w:after="0" w:line="240" w:lineRule="auto"/>
        <w:ind w:left="2520"/>
        <w:jc w:val="both"/>
        <w:outlineLvl w:val="1"/>
        <w:rPr>
          <w:rFonts w:ascii="Times New Roman" w:eastAsia="Times New Roman" w:hAnsi="Times New Roman" w:cs="Times New Roman"/>
          <w:b/>
          <w:iCs/>
          <w:smallCaps/>
          <w:sz w:val="34"/>
          <w:szCs w:val="20"/>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SAIGNEMENT PENDANT LA GROSSESSE ET LE TRAVAIL</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E33D02" w:rsidP="00A57E75">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57E75" w:rsidRPr="00A57E75">
        <w:rPr>
          <w:rFonts w:ascii="Times New Roman" w:eastAsia="Times New Roman" w:hAnsi="Times New Roman" w:cs="Times New Roman"/>
          <w:sz w:val="24"/>
          <w:szCs w:val="24"/>
        </w:rPr>
        <w:t>.</w:t>
      </w:r>
      <w:r w:rsidR="00A57E75" w:rsidRPr="00A57E75">
        <w:rPr>
          <w:rFonts w:ascii="Times New Roman" w:eastAsia="Times New Roman" w:hAnsi="Times New Roman" w:cs="Times New Roman"/>
          <w:sz w:val="24"/>
          <w:szCs w:val="24"/>
        </w:rPr>
        <w:tab/>
        <w:t>La prise en charge de la grossesse ectopique suppose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15"/>
        </w:numPr>
        <w:spacing w:after="0" w:line="240" w:lineRule="auto"/>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que l’on fasse un test de compatibilité sanguine et que l’on prenne les dispositions en vue d’une laparotomie immédiate</w:t>
      </w:r>
    </w:p>
    <w:p w:rsidR="00A57E75" w:rsidRPr="00A57E75" w:rsidRDefault="00A57E75" w:rsidP="0093023C">
      <w:pPr>
        <w:numPr>
          <w:ilvl w:val="0"/>
          <w:numId w:val="415"/>
        </w:numPr>
        <w:spacing w:after="0" w:line="240" w:lineRule="auto"/>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que l’on vérifie que le sang est disponible pour la transfusion avant d’exécuter l’intervention chirurgicale</w:t>
      </w:r>
    </w:p>
    <w:p w:rsidR="00A57E75" w:rsidRPr="00A57E75" w:rsidRDefault="00A57E75" w:rsidP="0093023C">
      <w:pPr>
        <w:numPr>
          <w:ilvl w:val="0"/>
          <w:numId w:val="41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que l’on observe la femme pour détecter tout signe d’amélioration</w:t>
      </w:r>
    </w:p>
    <w:p w:rsidR="00A57E75" w:rsidRPr="00A57E75" w:rsidRDefault="00A57E75" w:rsidP="0093023C">
      <w:pPr>
        <w:numPr>
          <w:ilvl w:val="0"/>
          <w:numId w:val="41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241DBF" w:rsidP="00A57E75">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57E75" w:rsidRPr="00A57E75">
        <w:rPr>
          <w:rFonts w:ascii="Times New Roman" w:eastAsia="Times New Roman" w:hAnsi="Times New Roman" w:cs="Times New Roman"/>
          <w:sz w:val="24"/>
          <w:szCs w:val="24"/>
        </w:rPr>
        <w:t>.</w:t>
      </w:r>
      <w:r w:rsidR="00A57E75" w:rsidRPr="00A57E75">
        <w:rPr>
          <w:rFonts w:ascii="Times New Roman" w:eastAsia="Times New Roman" w:hAnsi="Times New Roman" w:cs="Times New Roman"/>
          <w:sz w:val="24"/>
          <w:szCs w:val="24"/>
        </w:rPr>
        <w:tab/>
        <w:t>Lorsqu’on exécute une aspiration manuelle intra-utérine (AMIU), le vide sera perdu si</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1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on imprime une rotation à la seringue d’un côté à l’autre avec la canule à l’intérieur de la cavité utérine</w:t>
      </w:r>
    </w:p>
    <w:p w:rsidR="00A57E75" w:rsidRPr="00A57E75" w:rsidRDefault="00A57E75" w:rsidP="0093023C">
      <w:pPr>
        <w:numPr>
          <w:ilvl w:val="0"/>
          <w:numId w:val="416"/>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la canule est trop tirée vers l’arrière</w:t>
      </w:r>
    </w:p>
    <w:p w:rsidR="00A57E75" w:rsidRPr="00A57E75" w:rsidRDefault="00A57E75" w:rsidP="0093023C">
      <w:pPr>
        <w:numPr>
          <w:ilvl w:val="0"/>
          <w:numId w:val="41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valve de compression est ouverte alors que la canule se trouve dans la cavité utérine</w:t>
      </w:r>
    </w:p>
    <w:p w:rsidR="00A57E75" w:rsidRPr="00A57E75" w:rsidRDefault="00A57E75" w:rsidP="0093023C">
      <w:pPr>
        <w:numPr>
          <w:ilvl w:val="0"/>
          <w:numId w:val="41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9278C" w:rsidP="00A57E75">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57E75" w:rsidRPr="00A57E75">
        <w:rPr>
          <w:rFonts w:ascii="Times New Roman" w:eastAsia="Times New Roman" w:hAnsi="Times New Roman" w:cs="Times New Roman"/>
          <w:sz w:val="24"/>
          <w:szCs w:val="24"/>
        </w:rPr>
        <w:t>.</w:t>
      </w:r>
      <w:r w:rsidR="00A57E75" w:rsidRPr="00A57E75">
        <w:rPr>
          <w:rFonts w:ascii="Times New Roman" w:eastAsia="Times New Roman" w:hAnsi="Times New Roman" w:cs="Times New Roman"/>
          <w:sz w:val="24"/>
          <w:szCs w:val="24"/>
        </w:rPr>
        <w:tab/>
        <w:t xml:space="preserve">La procédure AMIU est complète lorsque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1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paroi de l’utérus est lisse</w:t>
      </w:r>
    </w:p>
    <w:p w:rsidR="00A57E75" w:rsidRPr="00A57E75" w:rsidRDefault="00A57E75" w:rsidP="0093023C">
      <w:pPr>
        <w:numPr>
          <w:ilvl w:val="0"/>
          <w:numId w:val="41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vide diminue dans la seringue</w:t>
      </w:r>
    </w:p>
    <w:p w:rsidR="00A57E75" w:rsidRPr="00A57E75" w:rsidRDefault="00A57E75" w:rsidP="0093023C">
      <w:pPr>
        <w:numPr>
          <w:ilvl w:val="0"/>
          <w:numId w:val="417"/>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une mousse rouge ou rose, mais pas de tissu, apparaît dans la canule</w:t>
      </w:r>
    </w:p>
    <w:p w:rsidR="00A57E75" w:rsidRPr="00A57E75" w:rsidRDefault="00A57E75" w:rsidP="0093023C">
      <w:pPr>
        <w:numPr>
          <w:ilvl w:val="0"/>
          <w:numId w:val="41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l’utérus se </w:t>
      </w:r>
      <w:r w:rsidR="00CA6E83" w:rsidRPr="00A57E75">
        <w:rPr>
          <w:rFonts w:ascii="Times New Roman" w:eastAsia="Times New Roman" w:hAnsi="Times New Roman" w:cs="Times New Roman"/>
          <w:sz w:val="24"/>
          <w:szCs w:val="24"/>
        </w:rPr>
        <w:t>relâche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6.</w:t>
      </w:r>
      <w:r w:rsidRPr="00A57E75">
        <w:rPr>
          <w:rFonts w:ascii="Times New Roman" w:eastAsia="Times New Roman" w:hAnsi="Times New Roman" w:cs="Times New Roman"/>
          <w:sz w:val="24"/>
          <w:szCs w:val="24"/>
        </w:rPr>
        <w:tab/>
        <w:t xml:space="preserve">Le résultat d’un test de coagulation au lit de la patiente évoque une coagulopathie si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22342E" w:rsidRDefault="00A57E75" w:rsidP="0093023C">
      <w:pPr>
        <w:pStyle w:val="ListParagraph"/>
        <w:numPr>
          <w:ilvl w:val="1"/>
          <w:numId w:val="462"/>
        </w:numPr>
        <w:spacing w:after="0" w:line="240" w:lineRule="auto"/>
        <w:jc w:val="both"/>
        <w:rPr>
          <w:rFonts w:ascii="Times New Roman" w:eastAsia="Times New Roman" w:hAnsi="Times New Roman" w:cs="Times New Roman"/>
          <w:sz w:val="24"/>
          <w:szCs w:val="24"/>
          <w:lang w:val="fr-FR"/>
        </w:rPr>
      </w:pPr>
      <w:r w:rsidRPr="0022342E">
        <w:rPr>
          <w:rFonts w:ascii="Times New Roman" w:eastAsia="Times New Roman" w:hAnsi="Times New Roman" w:cs="Times New Roman"/>
          <w:sz w:val="24"/>
          <w:szCs w:val="24"/>
          <w:lang w:val="fr-FR"/>
        </w:rPr>
        <w:t xml:space="preserve">les saignements ne s’arrêtent dans les 7 minutes à partir d’une incision de 1 mm faite à l’intérieur de </w:t>
      </w:r>
      <w:r w:rsidR="0022342E">
        <w:rPr>
          <w:rFonts w:ascii="Times New Roman" w:eastAsia="Times New Roman" w:hAnsi="Times New Roman" w:cs="Times New Roman"/>
          <w:sz w:val="24"/>
          <w:szCs w:val="24"/>
          <w:lang w:val="fr-FR"/>
        </w:rPr>
        <w:t xml:space="preserve">       </w:t>
      </w:r>
      <w:r w:rsidRPr="0022342E">
        <w:rPr>
          <w:rFonts w:ascii="Times New Roman" w:eastAsia="Times New Roman" w:hAnsi="Times New Roman" w:cs="Times New Roman"/>
          <w:sz w:val="24"/>
          <w:szCs w:val="24"/>
          <w:lang w:val="fr-FR"/>
        </w:rPr>
        <w:t>l’avant-bras</w:t>
      </w:r>
    </w:p>
    <w:p w:rsidR="00A57E75" w:rsidRPr="0022342E" w:rsidRDefault="00A57E75" w:rsidP="0093023C">
      <w:pPr>
        <w:pStyle w:val="ListParagraph"/>
        <w:numPr>
          <w:ilvl w:val="1"/>
          <w:numId w:val="462"/>
        </w:numPr>
        <w:spacing w:after="0" w:line="240" w:lineRule="auto"/>
        <w:jc w:val="both"/>
        <w:rPr>
          <w:rFonts w:ascii="Times New Roman" w:eastAsia="Times New Roman" w:hAnsi="Times New Roman" w:cs="Times New Roman"/>
          <w:sz w:val="24"/>
          <w:szCs w:val="24"/>
          <w:lang w:val="fr-FR"/>
        </w:rPr>
      </w:pPr>
      <w:r w:rsidRPr="0022342E">
        <w:rPr>
          <w:rFonts w:ascii="Times New Roman" w:eastAsia="Times New Roman" w:hAnsi="Times New Roman" w:cs="Times New Roman"/>
          <w:sz w:val="24"/>
          <w:szCs w:val="24"/>
          <w:lang w:val="fr-FR"/>
        </w:rPr>
        <w:t>un caillot ne se forme pas dans les 7 minutes lorsque du gluconate de calcium est ajouté à un tube d’essai de 3 ml de sang</w:t>
      </w:r>
    </w:p>
    <w:p w:rsidR="00A57E75" w:rsidRPr="00A57E75" w:rsidRDefault="0022342E" w:rsidP="0022342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 </w:t>
      </w:r>
      <w:r w:rsidR="00A57E75" w:rsidRPr="00A57E75">
        <w:rPr>
          <w:rFonts w:ascii="Times New Roman" w:eastAsia="Times New Roman" w:hAnsi="Times New Roman" w:cs="Times New Roman"/>
          <w:sz w:val="24"/>
          <w:szCs w:val="24"/>
        </w:rPr>
        <w:t>un caillot se forme dans les 7 minutes</w:t>
      </w:r>
    </w:p>
    <w:p w:rsidR="00A57E75" w:rsidRPr="0022342E" w:rsidRDefault="00A57E75" w:rsidP="0093023C">
      <w:pPr>
        <w:pStyle w:val="ListParagraph"/>
        <w:numPr>
          <w:ilvl w:val="1"/>
          <w:numId w:val="462"/>
        </w:numPr>
        <w:spacing w:after="0" w:line="240" w:lineRule="auto"/>
        <w:jc w:val="both"/>
        <w:rPr>
          <w:rFonts w:ascii="Times New Roman" w:eastAsia="Times New Roman" w:hAnsi="Times New Roman" w:cs="Times New Roman"/>
          <w:b/>
          <w:sz w:val="24"/>
          <w:szCs w:val="24"/>
          <w:lang w:val="fr-FR"/>
        </w:rPr>
      </w:pPr>
      <w:r w:rsidRPr="0022342E">
        <w:rPr>
          <w:rFonts w:ascii="Times New Roman" w:eastAsia="Times New Roman" w:hAnsi="Times New Roman" w:cs="Times New Roman"/>
          <w:b/>
          <w:bCs/>
          <w:sz w:val="24"/>
          <w:szCs w:val="24"/>
          <w:lang w:val="fr-FR"/>
        </w:rPr>
        <w:t>un caillot ne se forme pas après 7 minutes ou un caillot mou se forme qui se désagrège facilement</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7.</w:t>
      </w:r>
      <w:r w:rsidRPr="00A57E75">
        <w:rPr>
          <w:rFonts w:ascii="Times New Roman" w:eastAsia="Times New Roman" w:hAnsi="Times New Roman" w:cs="Times New Roman"/>
          <w:bCs/>
          <w:sz w:val="24"/>
          <w:szCs w:val="24"/>
        </w:rPr>
        <w:tab/>
        <w:t xml:space="preserve">Pour chaque unité de sang transfusé, la femme devra être suivie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6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avant de démarrer la transfusion et dans les 4 heures suivant la transfusion</w:t>
      </w:r>
    </w:p>
    <w:p w:rsidR="00A57E75" w:rsidRPr="00A57E75" w:rsidRDefault="00A57E75" w:rsidP="0093023C">
      <w:pPr>
        <w:numPr>
          <w:ilvl w:val="0"/>
          <w:numId w:val="463"/>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avant de démarrer la transfusion, au début de la transfusion et au moins toutes les heures pendant la transfusion</w:t>
      </w:r>
    </w:p>
    <w:p w:rsidR="00A57E75" w:rsidRPr="00A57E75" w:rsidRDefault="00A57E75" w:rsidP="0093023C">
      <w:pPr>
        <w:numPr>
          <w:ilvl w:val="0"/>
          <w:numId w:val="46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toutes les 15 minutes pendant la transfusion </w:t>
      </w:r>
    </w:p>
    <w:p w:rsidR="00A57E75" w:rsidRPr="00A57E75" w:rsidRDefault="00A57E75" w:rsidP="0093023C">
      <w:pPr>
        <w:numPr>
          <w:ilvl w:val="0"/>
          <w:numId w:val="46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pendant la transfusion mais pas après la transfusion</w:t>
      </w:r>
    </w:p>
    <w:p w:rsidR="00A57E75" w:rsidRPr="00A57E75" w:rsidRDefault="00A57E75" w:rsidP="00A57E75">
      <w:pPr>
        <w:spacing w:after="0" w:line="240" w:lineRule="auto"/>
        <w:jc w:val="both"/>
        <w:rPr>
          <w:rFonts w:ascii="Times New Roman" w:eastAsia="Times New Roman" w:hAnsi="Times New Roman" w:cs="Times New Roman"/>
          <w:sz w:val="34"/>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SAIGNEMENT APRES L’ACCOUCHEMENT</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8.</w:t>
      </w:r>
      <w:r w:rsidRPr="00A57E75">
        <w:rPr>
          <w:rFonts w:ascii="Times New Roman" w:eastAsia="Times New Roman" w:hAnsi="Times New Roman" w:cs="Times New Roman"/>
          <w:sz w:val="24"/>
          <w:szCs w:val="24"/>
        </w:rPr>
        <w:tab/>
        <w:t xml:space="preserve">Une hémorragie immédiate du post-partum peut être imputée à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6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atonie utérine</w:t>
      </w:r>
    </w:p>
    <w:p w:rsidR="00A57E75" w:rsidRPr="00A57E75" w:rsidRDefault="00A57E75" w:rsidP="0093023C">
      <w:pPr>
        <w:numPr>
          <w:ilvl w:val="0"/>
          <w:numId w:val="46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 traumatisme du tractus génital</w:t>
      </w:r>
    </w:p>
    <w:p w:rsidR="00A57E75" w:rsidRPr="00A57E75" w:rsidRDefault="00A57E75" w:rsidP="0093023C">
      <w:pPr>
        <w:numPr>
          <w:ilvl w:val="0"/>
          <w:numId w:val="46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rétention placentaire</w:t>
      </w:r>
    </w:p>
    <w:p w:rsidR="00A57E75" w:rsidRPr="00A57E75" w:rsidRDefault="00A57E75" w:rsidP="0093023C">
      <w:pPr>
        <w:numPr>
          <w:ilvl w:val="0"/>
          <w:numId w:val="464"/>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9.</w:t>
      </w:r>
      <w:r w:rsidRPr="00A57E75">
        <w:rPr>
          <w:rFonts w:ascii="Times New Roman" w:eastAsia="Times New Roman" w:hAnsi="Times New Roman" w:cs="Times New Roman"/>
          <w:sz w:val="24"/>
          <w:szCs w:val="24"/>
        </w:rPr>
        <w:tab/>
        <w:t xml:space="preserve">Des déchirures du col, du vagin ou du périnée sont soupçonnées en cas d’hémorragie immédiate du post-partum si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65"/>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placenta complet et utérus contracté</w:t>
      </w:r>
    </w:p>
    <w:p w:rsidR="00A57E75" w:rsidRPr="00A57E75" w:rsidRDefault="00A57E75" w:rsidP="0093023C">
      <w:pPr>
        <w:numPr>
          <w:ilvl w:val="0"/>
          <w:numId w:val="46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 xml:space="preserve">placenta incomplet et </w:t>
      </w:r>
      <w:r w:rsidRPr="00A57E75">
        <w:rPr>
          <w:rFonts w:ascii="Times New Roman" w:eastAsia="Times New Roman" w:hAnsi="Times New Roman" w:cs="Times New Roman"/>
          <w:sz w:val="24"/>
          <w:szCs w:val="24"/>
        </w:rPr>
        <w:t>utérus contracté</w:t>
      </w:r>
    </w:p>
    <w:p w:rsidR="00A57E75" w:rsidRPr="00A57E75" w:rsidRDefault="00A57E75" w:rsidP="0093023C">
      <w:pPr>
        <w:numPr>
          <w:ilvl w:val="0"/>
          <w:numId w:val="46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placenta complet et utérus atonique</w:t>
      </w:r>
    </w:p>
    <w:p w:rsidR="00A57E75" w:rsidRPr="00A57E75" w:rsidRDefault="00A57E75" w:rsidP="0093023C">
      <w:pPr>
        <w:numPr>
          <w:ilvl w:val="0"/>
          <w:numId w:val="46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placenta incomplet et utérus atone</w:t>
      </w:r>
    </w:p>
    <w:p w:rsidR="00A57E75" w:rsidRPr="00A57E75" w:rsidRDefault="00A57E75" w:rsidP="00A57E75">
      <w:pPr>
        <w:spacing w:after="0" w:line="240" w:lineRule="auto"/>
        <w:jc w:val="both"/>
        <w:rPr>
          <w:rFonts w:ascii="Times New Roman" w:eastAsia="Times New Roman" w:hAnsi="Times New Roman" w:cs="Times New Roman"/>
          <w:b/>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10.</w:t>
      </w:r>
      <w:r w:rsidRPr="00A57E75">
        <w:rPr>
          <w:rFonts w:ascii="Times New Roman" w:eastAsia="Times New Roman" w:hAnsi="Times New Roman" w:cs="Times New Roman"/>
          <w:bCs/>
          <w:sz w:val="24"/>
          <w:szCs w:val="24"/>
        </w:rPr>
        <w:tab/>
        <w:t>En cas d’inversion de l’utérus après l’accouchement</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6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on ne sent pas le fond de l’utérus à la palpation abdominale</w:t>
      </w:r>
    </w:p>
    <w:p w:rsidR="00A57E75" w:rsidRPr="00A57E75" w:rsidRDefault="00A57E75" w:rsidP="0093023C">
      <w:pPr>
        <w:numPr>
          <w:ilvl w:val="0"/>
          <w:numId w:val="46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peut exister une douleur légère ou intense</w:t>
      </w:r>
    </w:p>
    <w:p w:rsidR="00A57E75" w:rsidRPr="00A57E75" w:rsidRDefault="00A57E75" w:rsidP="0093023C">
      <w:pPr>
        <w:numPr>
          <w:ilvl w:val="0"/>
          <w:numId w:val="46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l’utérus inversé peut être apparent à la vulve</w:t>
      </w:r>
    </w:p>
    <w:p w:rsidR="00A57E75" w:rsidRPr="00A57E75" w:rsidRDefault="00A57E75" w:rsidP="0093023C">
      <w:pPr>
        <w:numPr>
          <w:ilvl w:val="0"/>
          <w:numId w:val="466"/>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11.</w:t>
      </w:r>
      <w:r w:rsidRPr="00A57E75">
        <w:rPr>
          <w:rFonts w:ascii="Times New Roman" w:eastAsia="Times New Roman" w:hAnsi="Times New Roman" w:cs="Times New Roman"/>
          <w:bCs/>
          <w:sz w:val="24"/>
          <w:szCs w:val="24"/>
        </w:rPr>
        <w:tab/>
        <w:t xml:space="preserve">Pour la délivrance artificielle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6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administrer de l’ergométrine avant la procédure</w:t>
      </w:r>
    </w:p>
    <w:p w:rsidR="00A57E75" w:rsidRPr="00A57E75" w:rsidRDefault="00A57E75" w:rsidP="0093023C">
      <w:pPr>
        <w:numPr>
          <w:ilvl w:val="0"/>
          <w:numId w:val="46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donner des antibiotiques 24 heures après la procédure</w:t>
      </w:r>
    </w:p>
    <w:p w:rsidR="00A57E75" w:rsidRPr="00A57E75" w:rsidRDefault="00A57E75" w:rsidP="0093023C">
      <w:pPr>
        <w:numPr>
          <w:ilvl w:val="0"/>
          <w:numId w:val="467"/>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placer une main sur l’utérus et utiliser l’autre main pour appliquer une traction sur le cordon</w:t>
      </w:r>
    </w:p>
    <w:p w:rsidR="00A57E75" w:rsidRPr="00A57E75" w:rsidRDefault="00A57E75" w:rsidP="0093023C">
      <w:pPr>
        <w:numPr>
          <w:ilvl w:val="0"/>
          <w:numId w:val="467"/>
        </w:numPr>
        <w:spacing w:after="24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bCs/>
          <w:sz w:val="24"/>
          <w:szCs w:val="24"/>
        </w:rPr>
        <w:t>introduire une main dans l’utérus et de l’autre empaumer le fond utérin à travers l’abdomen</w:t>
      </w:r>
    </w:p>
    <w:p w:rsidR="00A57E75" w:rsidRPr="00A57E75" w:rsidRDefault="00A57E75" w:rsidP="00A57E75">
      <w:pPr>
        <w:spacing w:after="0" w:line="240" w:lineRule="auto"/>
        <w:ind w:left="450" w:hanging="450"/>
        <w:jc w:val="both"/>
        <w:rPr>
          <w:rFonts w:ascii="Times New Roman" w:eastAsia="Times New Roman" w:hAnsi="Times New Roman" w:cs="Times New Roman"/>
          <w:sz w:val="24"/>
          <w:szCs w:val="20"/>
        </w:rPr>
      </w:pPr>
      <w:r w:rsidRPr="00A57E75">
        <w:rPr>
          <w:rFonts w:ascii="Times New Roman" w:eastAsia="Times New Roman" w:hAnsi="Times New Roman" w:cs="Times New Roman"/>
          <w:bCs/>
          <w:sz w:val="24"/>
          <w:szCs w:val="20"/>
        </w:rPr>
        <w:t>12.</w:t>
      </w:r>
      <w:r w:rsidRPr="00A57E75">
        <w:rPr>
          <w:rFonts w:ascii="Times New Roman" w:eastAsia="Times New Roman" w:hAnsi="Times New Roman" w:cs="Times New Roman"/>
          <w:bCs/>
          <w:sz w:val="24"/>
          <w:szCs w:val="20"/>
        </w:rPr>
        <w:tab/>
        <w:t>Lorsqu’on exécute une compression de l’aorte abdominale pour contrôler l’hémorragie du post-partum, le point de la compression est</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6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juste en dessous et légèrement à droite de l’ombilic</w:t>
      </w:r>
    </w:p>
    <w:p w:rsidR="00A57E75" w:rsidRPr="00A57E75" w:rsidRDefault="00A57E75" w:rsidP="0093023C">
      <w:pPr>
        <w:numPr>
          <w:ilvl w:val="0"/>
          <w:numId w:val="46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juste en dessous et légèrement à gauche de l’ombilic</w:t>
      </w:r>
    </w:p>
    <w:p w:rsidR="00A57E75" w:rsidRPr="00A57E75" w:rsidRDefault="00A57E75" w:rsidP="0093023C">
      <w:pPr>
        <w:numPr>
          <w:ilvl w:val="0"/>
          <w:numId w:val="46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juste au-dessus et légèrement à droite de l’ombilic</w:t>
      </w:r>
    </w:p>
    <w:p w:rsidR="00A57E75" w:rsidRPr="00A57E75" w:rsidRDefault="00A57E75" w:rsidP="0093023C">
      <w:pPr>
        <w:numPr>
          <w:ilvl w:val="0"/>
          <w:numId w:val="468"/>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sz w:val="24"/>
          <w:szCs w:val="24"/>
        </w:rPr>
        <w:t>juste au-dessus et légèrement à gauche de l’ombilic</w:t>
      </w:r>
    </w:p>
    <w:p w:rsidR="00A57E75" w:rsidRPr="00A57E75" w:rsidRDefault="00A57E75" w:rsidP="00A57E75">
      <w:pPr>
        <w:spacing w:after="0" w:line="240" w:lineRule="auto"/>
        <w:jc w:val="both"/>
        <w:rPr>
          <w:rFonts w:ascii="Times New Roman" w:eastAsia="Times New Roman" w:hAnsi="Times New Roman" w:cs="Times New Roman"/>
          <w:bCs/>
          <w:sz w:val="36"/>
          <w:szCs w:val="24"/>
        </w:rPr>
      </w:pPr>
    </w:p>
    <w:p w:rsidR="00A57E75" w:rsidRPr="00A57E75" w:rsidRDefault="00A57E75" w:rsidP="00A57E75">
      <w:p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lastRenderedPageBreak/>
        <w:t>CEPHALEES, VISION FLOUE, CONVULSIONS, PERTE DE CONNAISSANCE OU TENSION ARTERIELLE ELEVEE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13.</w:t>
      </w:r>
      <w:r w:rsidRPr="00A57E75">
        <w:rPr>
          <w:rFonts w:ascii="Times New Roman" w:eastAsia="Times New Roman" w:hAnsi="Times New Roman" w:cs="Times New Roman"/>
          <w:bCs/>
          <w:sz w:val="24"/>
          <w:szCs w:val="24"/>
        </w:rPr>
        <w:tab/>
        <w:t>Une tension artérielle diastolique</w:t>
      </w:r>
      <w:r w:rsidRPr="00A57E75">
        <w:rPr>
          <w:rFonts w:ascii="Times New Roman" w:eastAsia="Times New Roman" w:hAnsi="Times New Roman" w:cs="Times New Roman"/>
          <w:sz w:val="24"/>
          <w:szCs w:val="24"/>
        </w:rPr>
        <w:t xml:space="preserve"> 90 mm Hg ou plus avant 20 semaines de gestation est symptomatique d’une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6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légère </w:t>
      </w:r>
      <w:r w:rsidR="00C35136"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w:t>
      </w:r>
    </w:p>
    <w:p w:rsidR="00A57E75" w:rsidRPr="00A57E75" w:rsidRDefault="00A57E75" w:rsidP="0093023C">
      <w:pPr>
        <w:numPr>
          <w:ilvl w:val="0"/>
          <w:numId w:val="469"/>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hypertension chronique</w:t>
      </w:r>
    </w:p>
    <w:p w:rsidR="00A57E75" w:rsidRPr="00A57E75" w:rsidRDefault="00C35136" w:rsidP="0093023C">
      <w:pPr>
        <w:numPr>
          <w:ilvl w:val="0"/>
          <w:numId w:val="46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pré éclampsie</w:t>
      </w:r>
      <w:r w:rsidR="00A57E75" w:rsidRPr="00A57E75">
        <w:rPr>
          <w:rFonts w:ascii="Times New Roman" w:eastAsia="Times New Roman" w:hAnsi="Times New Roman" w:cs="Times New Roman"/>
          <w:sz w:val="24"/>
          <w:szCs w:val="24"/>
        </w:rPr>
        <w:t xml:space="preserve"> légère surajoutée</w:t>
      </w:r>
    </w:p>
    <w:p w:rsidR="00A57E75" w:rsidRPr="00A57E75" w:rsidRDefault="00A57E75" w:rsidP="0093023C">
      <w:pPr>
        <w:numPr>
          <w:ilvl w:val="0"/>
          <w:numId w:val="46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hypertension gestationnelle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14.</w:t>
      </w:r>
      <w:r w:rsidRPr="00A57E75">
        <w:rPr>
          <w:rFonts w:ascii="Times New Roman" w:eastAsia="Times New Roman" w:hAnsi="Times New Roman" w:cs="Times New Roman"/>
          <w:sz w:val="24"/>
          <w:szCs w:val="24"/>
        </w:rPr>
        <w:tab/>
        <w:t xml:space="preserve">La tension artérielle élevée et la protéinurie lors de la grossesse définissent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2C6CFA">
      <w:pPr>
        <w:numPr>
          <w:ilvl w:val="1"/>
          <w:numId w:val="340"/>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 xml:space="preserve">la </w:t>
      </w:r>
      <w:r w:rsidR="00C35136" w:rsidRPr="00A57E75">
        <w:rPr>
          <w:rFonts w:ascii="Times New Roman" w:eastAsia="Times New Roman" w:hAnsi="Times New Roman" w:cs="Times New Roman"/>
          <w:b/>
          <w:sz w:val="24"/>
          <w:szCs w:val="24"/>
        </w:rPr>
        <w:t>pré éclampsie</w:t>
      </w:r>
    </w:p>
    <w:p w:rsidR="00A57E75" w:rsidRPr="00A57E75" w:rsidRDefault="00A57E75" w:rsidP="002C6CFA">
      <w:pPr>
        <w:numPr>
          <w:ilvl w:val="1"/>
          <w:numId w:val="34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w:t>
      </w:r>
      <w:r w:rsidRPr="00A57E75">
        <w:rPr>
          <w:rFonts w:ascii="Times New Roman" w:eastAsia="Times New Roman" w:hAnsi="Times New Roman" w:cs="Times New Roman"/>
          <w:bCs/>
          <w:sz w:val="24"/>
          <w:szCs w:val="24"/>
        </w:rPr>
        <w:t>hypertension chronique</w:t>
      </w:r>
    </w:p>
    <w:p w:rsidR="00A57E75" w:rsidRPr="00A57E75" w:rsidRDefault="00A57E75" w:rsidP="002C6CFA">
      <w:pPr>
        <w:numPr>
          <w:ilvl w:val="1"/>
          <w:numId w:val="34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pyélonéphrite</w:t>
      </w:r>
    </w:p>
    <w:p w:rsidR="00A57E75" w:rsidRPr="00A57E75" w:rsidRDefault="00A57E75" w:rsidP="002C6CFA">
      <w:pPr>
        <w:numPr>
          <w:ilvl w:val="1"/>
          <w:numId w:val="34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15.</w:t>
      </w:r>
      <w:r w:rsidRPr="00A57E75">
        <w:rPr>
          <w:rFonts w:ascii="Times New Roman" w:eastAsia="Times New Roman" w:hAnsi="Times New Roman" w:cs="Times New Roman"/>
          <w:sz w:val="24"/>
          <w:szCs w:val="24"/>
        </w:rPr>
        <w:tab/>
        <w:t xml:space="preserve">Chez une patiente à terme avec hypertension et protéinurie, des maux de tête sévères sont un symptôme de </w:t>
      </w:r>
    </w:p>
    <w:p w:rsidR="00A57E75" w:rsidRPr="00A57E75" w:rsidRDefault="00A57E75" w:rsidP="00A57E75">
      <w:pPr>
        <w:spacing w:after="0" w:line="240" w:lineRule="auto"/>
        <w:ind w:left="360"/>
        <w:jc w:val="both"/>
        <w:rPr>
          <w:rFonts w:ascii="Times New Roman" w:eastAsia="Times New Roman" w:hAnsi="Times New Roman" w:cs="Times New Roman"/>
          <w:sz w:val="18"/>
          <w:szCs w:val="24"/>
        </w:rPr>
      </w:pPr>
    </w:p>
    <w:p w:rsidR="00A57E75" w:rsidRPr="00A57E75" w:rsidRDefault="00A57E75" w:rsidP="00A57E75">
      <w:pPr>
        <w:spacing w:after="0" w:line="240" w:lineRule="auto"/>
        <w:ind w:left="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w:t>
      </w:r>
      <w:r w:rsidRPr="00A57E75">
        <w:rPr>
          <w:rFonts w:ascii="Times New Roman" w:eastAsia="Times New Roman" w:hAnsi="Times New Roman" w:cs="Times New Roman"/>
          <w:sz w:val="24"/>
          <w:szCs w:val="24"/>
        </w:rPr>
        <w:tab/>
        <w:t xml:space="preserve">légère </w:t>
      </w:r>
      <w:r w:rsidR="00C35136" w:rsidRPr="00A57E75">
        <w:rPr>
          <w:rFonts w:ascii="Times New Roman" w:eastAsia="Times New Roman" w:hAnsi="Times New Roman" w:cs="Times New Roman"/>
          <w:sz w:val="24"/>
          <w:szCs w:val="24"/>
        </w:rPr>
        <w:t>pré éclampsie</w:t>
      </w:r>
    </w:p>
    <w:p w:rsidR="00A57E75" w:rsidRPr="00A57E75" w:rsidRDefault="00A57E75" w:rsidP="00A57E75">
      <w:pPr>
        <w:spacing w:after="0" w:line="240" w:lineRule="auto"/>
        <w:ind w:left="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b)</w:t>
      </w:r>
      <w:r w:rsidRPr="00A57E75">
        <w:rPr>
          <w:rFonts w:ascii="Times New Roman" w:eastAsia="Times New Roman" w:hAnsi="Times New Roman" w:cs="Times New Roman"/>
          <w:sz w:val="24"/>
          <w:szCs w:val="24"/>
        </w:rPr>
        <w:tab/>
      </w:r>
      <w:r w:rsidR="00C35136"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modérée</w:t>
      </w:r>
    </w:p>
    <w:p w:rsidR="00A57E75" w:rsidRPr="00A57E75" w:rsidRDefault="00A57E75" w:rsidP="00A57E75">
      <w:pPr>
        <w:spacing w:after="0" w:line="240" w:lineRule="auto"/>
        <w:ind w:left="360"/>
        <w:jc w:val="both"/>
        <w:rPr>
          <w:rFonts w:ascii="Times New Roman" w:eastAsia="Times New Roman" w:hAnsi="Times New Roman" w:cs="Times New Roman"/>
          <w:b/>
          <w:sz w:val="24"/>
          <w:szCs w:val="24"/>
        </w:rPr>
      </w:pPr>
      <w:r w:rsidRPr="00A57E75">
        <w:rPr>
          <w:rFonts w:ascii="Times New Roman" w:eastAsia="Times New Roman" w:hAnsi="Times New Roman" w:cs="Times New Roman"/>
          <w:sz w:val="24"/>
          <w:szCs w:val="24"/>
        </w:rPr>
        <w:t>c)</w:t>
      </w:r>
      <w:r w:rsidRPr="00A57E75">
        <w:rPr>
          <w:rFonts w:ascii="Times New Roman" w:eastAsia="Times New Roman" w:hAnsi="Times New Roman" w:cs="Times New Roman"/>
          <w:sz w:val="24"/>
          <w:szCs w:val="24"/>
        </w:rPr>
        <w:tab/>
      </w:r>
      <w:r w:rsidR="00C35136" w:rsidRPr="00A57E75">
        <w:rPr>
          <w:rFonts w:ascii="Times New Roman" w:eastAsia="Times New Roman" w:hAnsi="Times New Roman" w:cs="Times New Roman"/>
          <w:b/>
          <w:sz w:val="24"/>
          <w:szCs w:val="24"/>
        </w:rPr>
        <w:t>pré éclampsie</w:t>
      </w:r>
      <w:r w:rsidRPr="00A57E75">
        <w:rPr>
          <w:rFonts w:ascii="Times New Roman" w:eastAsia="Times New Roman" w:hAnsi="Times New Roman" w:cs="Times New Roman"/>
          <w:b/>
          <w:sz w:val="24"/>
          <w:szCs w:val="24"/>
        </w:rPr>
        <w:t xml:space="preserve"> sévère</w:t>
      </w:r>
    </w:p>
    <w:p w:rsidR="00A57E75" w:rsidRPr="00A57E75" w:rsidRDefault="00A57E75" w:rsidP="00A57E75">
      <w:pPr>
        <w:spacing w:after="0" w:line="240" w:lineRule="auto"/>
        <w:ind w:left="360"/>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d)</w:t>
      </w:r>
      <w:r w:rsidRPr="00A57E75">
        <w:rPr>
          <w:rFonts w:ascii="Times New Roman" w:eastAsia="Times New Roman" w:hAnsi="Times New Roman" w:cs="Times New Roman"/>
          <w:bCs/>
          <w:sz w:val="24"/>
          <w:szCs w:val="24"/>
        </w:rPr>
        <w:tab/>
      </w:r>
      <w:r w:rsidRPr="00A57E75">
        <w:rPr>
          <w:rFonts w:ascii="Times New Roman" w:eastAsia="Times New Roman" w:hAnsi="Times New Roman" w:cs="Times New Roman"/>
          <w:sz w:val="24"/>
          <w:szCs w:val="24"/>
        </w:rPr>
        <w:t>hypertension chronique</w:t>
      </w:r>
      <w:r w:rsidRPr="00A57E75">
        <w:rPr>
          <w:rFonts w:ascii="Times New Roman" w:eastAsia="Times New Roman" w:hAnsi="Times New Roman" w:cs="Times New Roman"/>
          <w:vanish/>
          <w:sz w:val="16"/>
          <w:szCs w:val="16"/>
        </w:rPr>
        <w:t xml:space="preserve"> </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16.</w:t>
      </w:r>
      <w:r w:rsidRPr="00A57E75">
        <w:rPr>
          <w:rFonts w:ascii="Times New Roman" w:eastAsia="Times New Roman" w:hAnsi="Times New Roman" w:cs="Times New Roman"/>
          <w:bCs/>
          <w:sz w:val="24"/>
          <w:szCs w:val="24"/>
        </w:rPr>
        <w:tab/>
        <w:t>La dose de charge de sulfate de</w:t>
      </w:r>
      <w:r w:rsidRPr="00A57E75">
        <w:rPr>
          <w:rFonts w:ascii="Times New Roman" w:eastAsia="Times New Roman" w:hAnsi="Times New Roman" w:cs="Times New Roman"/>
          <w:sz w:val="24"/>
          <w:szCs w:val="24"/>
        </w:rPr>
        <w:t xml:space="preserve"> magnésium est administrée par l’entremise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70"/>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d’une IV sur 5 minutes, suivie par une injection profonde IM dans chaque fesse</w:t>
      </w:r>
    </w:p>
    <w:p w:rsidR="00A57E75" w:rsidRPr="00A57E75" w:rsidRDefault="00A57E75" w:rsidP="0093023C">
      <w:pPr>
        <w:numPr>
          <w:ilvl w:val="0"/>
          <w:numId w:val="47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d’une IV sur 5 minutes, suivie par une injection profonde IM dans une fesse</w:t>
      </w:r>
    </w:p>
    <w:p w:rsidR="00A57E75" w:rsidRPr="00A57E75" w:rsidRDefault="00A57E75" w:rsidP="0093023C">
      <w:pPr>
        <w:numPr>
          <w:ilvl w:val="0"/>
          <w:numId w:val="47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d’injections simultanées IV et IM</w:t>
      </w:r>
    </w:p>
    <w:p w:rsidR="00A57E75" w:rsidRPr="00A57E75" w:rsidRDefault="00A57E75" w:rsidP="0093023C">
      <w:pPr>
        <w:numPr>
          <w:ilvl w:val="0"/>
          <w:numId w:val="47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bolus intraveineux de médicaments, suivi par injection profonde en IM dans chaque fesse.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17.</w:t>
      </w:r>
      <w:r w:rsidRPr="00A57E75">
        <w:rPr>
          <w:rFonts w:ascii="Times New Roman" w:eastAsia="Times New Roman" w:hAnsi="Times New Roman" w:cs="Times New Roman"/>
          <w:sz w:val="24"/>
          <w:szCs w:val="24"/>
        </w:rPr>
        <w:tab/>
        <w:t xml:space="preserve">Un médicament antihypertenseur devrait être administré pour l’hypertension en cas de </w:t>
      </w:r>
      <w:r w:rsidR="003C0DE9"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ou </w:t>
      </w:r>
      <w:r w:rsidR="003C0DE9" w:rsidRPr="00A57E75">
        <w:rPr>
          <w:rFonts w:ascii="Times New Roman" w:eastAsia="Times New Roman" w:hAnsi="Times New Roman" w:cs="Times New Roman"/>
          <w:sz w:val="24"/>
          <w:szCs w:val="24"/>
        </w:rPr>
        <w:t>pré éclampsie</w:t>
      </w:r>
      <w:r w:rsidRPr="00A57E75">
        <w:rPr>
          <w:rFonts w:ascii="Times New Roman" w:eastAsia="Times New Roman" w:hAnsi="Times New Roman" w:cs="Times New Roman"/>
          <w:sz w:val="24"/>
          <w:szCs w:val="24"/>
        </w:rPr>
        <w:t xml:space="preserve"> sévère si la tension artérielle diastolique est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7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supérieure à 90 mm Hg ou plus</w:t>
      </w:r>
    </w:p>
    <w:p w:rsidR="00A57E75" w:rsidRPr="00A57E75" w:rsidRDefault="00A57E75" w:rsidP="0093023C">
      <w:pPr>
        <w:numPr>
          <w:ilvl w:val="0"/>
          <w:numId w:val="471"/>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 xml:space="preserve">entre 100 et 110 mm Hg </w:t>
      </w:r>
    </w:p>
    <w:p w:rsidR="00A57E75" w:rsidRPr="00A57E75" w:rsidRDefault="00A57E75" w:rsidP="0093023C">
      <w:pPr>
        <w:numPr>
          <w:ilvl w:val="0"/>
          <w:numId w:val="471"/>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110 mm Hg ou plus</w:t>
      </w:r>
    </w:p>
    <w:p w:rsidR="00A57E75" w:rsidRPr="00A57E75" w:rsidRDefault="00A57E75" w:rsidP="0093023C">
      <w:pPr>
        <w:numPr>
          <w:ilvl w:val="0"/>
          <w:numId w:val="47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120 mm Hg ou plus</w:t>
      </w:r>
    </w:p>
    <w:p w:rsidR="00A57E75" w:rsidRPr="00A57E75" w:rsidRDefault="00A57E75" w:rsidP="00A57E75">
      <w:pPr>
        <w:spacing w:after="0" w:line="240" w:lineRule="auto"/>
        <w:jc w:val="both"/>
        <w:rPr>
          <w:rFonts w:ascii="Times New Roman" w:eastAsia="Times New Roman" w:hAnsi="Times New Roman" w:cs="Times New Roman"/>
          <w:b/>
          <w:bCs/>
          <w:sz w:val="24"/>
          <w:szCs w:val="24"/>
        </w:rPr>
      </w:pPr>
    </w:p>
    <w:p w:rsidR="00A57E75" w:rsidRPr="00A57E75" w:rsidRDefault="00A57E75" w:rsidP="00A57E75">
      <w:p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PARTOGRAMME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18.</w:t>
      </w:r>
      <w:r w:rsidRPr="00A57E75">
        <w:rPr>
          <w:rFonts w:ascii="Times New Roman" w:eastAsia="Times New Roman" w:hAnsi="Times New Roman" w:cs="Times New Roman"/>
          <w:sz w:val="24"/>
          <w:szCs w:val="24"/>
        </w:rPr>
        <w:tab/>
        <w:t xml:space="preserve">La progression du travail est probablement défavorable si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7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phase de latence dure plus de 8 heures</w:t>
      </w:r>
    </w:p>
    <w:p w:rsidR="00A57E75" w:rsidRPr="00A57E75" w:rsidRDefault="00A57E75" w:rsidP="0093023C">
      <w:pPr>
        <w:numPr>
          <w:ilvl w:val="0"/>
          <w:numId w:val="47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dilatation du col est marquée à droite de la ligne d’alerte du partogramme</w:t>
      </w:r>
    </w:p>
    <w:p w:rsidR="00A57E75" w:rsidRPr="00A57E75" w:rsidRDefault="00A57E75" w:rsidP="0093023C">
      <w:pPr>
        <w:numPr>
          <w:ilvl w:val="0"/>
          <w:numId w:val="47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femme a eu des douleurs du travail pendant 12 heures ou plus sans accouchement</w:t>
      </w:r>
    </w:p>
    <w:p w:rsidR="00A57E75" w:rsidRPr="00A57E75" w:rsidRDefault="00A57E75" w:rsidP="0093023C">
      <w:pPr>
        <w:numPr>
          <w:ilvl w:val="0"/>
          <w:numId w:val="472"/>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19.</w:t>
      </w:r>
      <w:r w:rsidRPr="00A57E75">
        <w:rPr>
          <w:rFonts w:ascii="Times New Roman" w:eastAsia="Times New Roman" w:hAnsi="Times New Roman" w:cs="Times New Roman"/>
          <w:sz w:val="24"/>
          <w:szCs w:val="24"/>
        </w:rPr>
        <w:tab/>
        <w:t>Un partogramme note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2"/>
          <w:numId w:val="47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dilatation et l’effacement de 4 cm jusqu’à 10 cm</w:t>
      </w:r>
    </w:p>
    <w:p w:rsidR="00A57E75" w:rsidRPr="00A57E75" w:rsidRDefault="00A57E75" w:rsidP="0093023C">
      <w:pPr>
        <w:numPr>
          <w:ilvl w:val="2"/>
          <w:numId w:val="47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dilatation et l’effacement de 3 cm jusqu’à 10 cm</w:t>
      </w:r>
    </w:p>
    <w:p w:rsidR="00A57E75" w:rsidRPr="00A57E75" w:rsidRDefault="00A57E75" w:rsidP="0093023C">
      <w:pPr>
        <w:numPr>
          <w:ilvl w:val="2"/>
          <w:numId w:val="473"/>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la descente de la tête fœtale et la dilatation de 4 cm jusqu’à 10 cm</w:t>
      </w:r>
    </w:p>
    <w:p w:rsidR="00A57E75" w:rsidRPr="00A57E75" w:rsidRDefault="00A57E75" w:rsidP="0093023C">
      <w:pPr>
        <w:numPr>
          <w:ilvl w:val="2"/>
          <w:numId w:val="47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lastRenderedPageBreak/>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36"/>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TRAVAIL ET ACCOUCHEMENT ; URGENCE OBSTETRICALE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20.</w:t>
      </w:r>
      <w:r w:rsidRPr="00A57E75">
        <w:rPr>
          <w:rFonts w:ascii="Times New Roman" w:eastAsia="Times New Roman" w:hAnsi="Times New Roman" w:cs="Times New Roman"/>
          <w:sz w:val="24"/>
          <w:szCs w:val="24"/>
        </w:rPr>
        <w:tab/>
        <w:t>Quand le fœtus est vivant en cas de travail dystocique et que le col est entièrement dilaté et que la tête est au niveau 0 station ou en dessous</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7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procéder à l’accouchement avec une </w:t>
      </w:r>
      <w:r w:rsidR="00C35136" w:rsidRPr="00A57E75">
        <w:rPr>
          <w:rFonts w:ascii="Times New Roman" w:eastAsia="Times New Roman" w:hAnsi="Times New Roman" w:cs="Times New Roman"/>
          <w:sz w:val="24"/>
          <w:szCs w:val="24"/>
        </w:rPr>
        <w:t>symphysiotomie</w:t>
      </w:r>
      <w:r w:rsidRPr="00A57E75">
        <w:rPr>
          <w:rFonts w:ascii="Times New Roman" w:eastAsia="Times New Roman" w:hAnsi="Times New Roman" w:cs="Times New Roman"/>
          <w:sz w:val="24"/>
          <w:szCs w:val="24"/>
        </w:rPr>
        <w:t xml:space="preserve"> </w:t>
      </w:r>
    </w:p>
    <w:p w:rsidR="00A57E75" w:rsidRPr="00A57E75" w:rsidRDefault="00A57E75" w:rsidP="0093023C">
      <w:pPr>
        <w:numPr>
          <w:ilvl w:val="0"/>
          <w:numId w:val="474"/>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procéder à l’accouchement par extraction par ventouse obstétricale</w:t>
      </w:r>
    </w:p>
    <w:p w:rsidR="00A57E75" w:rsidRPr="00A57E75" w:rsidRDefault="00A57E75" w:rsidP="0093023C">
      <w:pPr>
        <w:numPr>
          <w:ilvl w:val="0"/>
          <w:numId w:val="47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tenter l’accouchement par forceps</w:t>
      </w:r>
    </w:p>
    <w:p w:rsidR="00A57E75" w:rsidRPr="00A57E75" w:rsidRDefault="00A57E75" w:rsidP="0093023C">
      <w:pPr>
        <w:numPr>
          <w:ilvl w:val="0"/>
          <w:numId w:val="47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accélérer le travail avec de l’ocytocine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21.</w:t>
      </w:r>
      <w:r w:rsidRPr="00A57E75">
        <w:rPr>
          <w:rFonts w:ascii="Times New Roman" w:eastAsia="Times New Roman" w:hAnsi="Times New Roman" w:cs="Times New Roman"/>
          <w:sz w:val="24"/>
          <w:szCs w:val="24"/>
        </w:rPr>
        <w:tab/>
        <w:t xml:space="preserve">La perfusion d’ocytocine peut être utilisée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7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pour accélérer le travail</w:t>
      </w:r>
    </w:p>
    <w:p w:rsidR="00A57E75" w:rsidRPr="00A57E75" w:rsidRDefault="00A57E75" w:rsidP="0093023C">
      <w:pPr>
        <w:numPr>
          <w:ilvl w:val="0"/>
          <w:numId w:val="47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chez les multipares</w:t>
      </w:r>
    </w:p>
    <w:p w:rsidR="00A57E75" w:rsidRPr="00A57E75" w:rsidRDefault="00A57E75" w:rsidP="0093023C">
      <w:pPr>
        <w:numPr>
          <w:ilvl w:val="0"/>
          <w:numId w:val="47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 cas de grossesses multiples sur 2eme jumeau</w:t>
      </w:r>
    </w:p>
    <w:p w:rsidR="00A57E75" w:rsidRPr="00A57E75" w:rsidRDefault="00C35136" w:rsidP="0093023C">
      <w:pPr>
        <w:numPr>
          <w:ilvl w:val="0"/>
          <w:numId w:val="475"/>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tous</w:t>
      </w:r>
      <w:r w:rsidR="00A57E75" w:rsidRPr="00A57E75">
        <w:rPr>
          <w:rFonts w:ascii="Times New Roman" w:eastAsia="Times New Roman" w:hAnsi="Times New Roman" w:cs="Times New Roman"/>
          <w:b/>
          <w:sz w:val="24"/>
          <w:szCs w:val="24"/>
        </w:rPr>
        <w:t xml:space="preserve"> les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22.</w:t>
      </w:r>
      <w:r w:rsidRPr="00A57E75">
        <w:rPr>
          <w:rFonts w:ascii="Times New Roman" w:eastAsia="Times New Roman" w:hAnsi="Times New Roman" w:cs="Times New Roman"/>
          <w:bCs/>
          <w:sz w:val="24"/>
          <w:szCs w:val="24"/>
        </w:rPr>
        <w:tab/>
        <w:t>La cupule de la ventouse</w:t>
      </w:r>
      <w:r w:rsidRPr="00A57E75">
        <w:rPr>
          <w:rFonts w:ascii="Times New Roman" w:eastAsia="Times New Roman" w:hAnsi="Times New Roman" w:cs="Times New Roman"/>
          <w:sz w:val="24"/>
          <w:szCs w:val="24"/>
        </w:rPr>
        <w:t xml:space="preserve"> devrait être placée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7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au-dessus du point de flexion, 1 cm avant la fontanelle postérieure</w:t>
      </w:r>
    </w:p>
    <w:p w:rsidR="00A57E75" w:rsidRPr="00A57E75" w:rsidRDefault="00A57E75" w:rsidP="0093023C">
      <w:pPr>
        <w:numPr>
          <w:ilvl w:val="0"/>
          <w:numId w:val="47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 dessous du point de flexion, 1 cm avant la fontanelle postérieure</w:t>
      </w:r>
    </w:p>
    <w:p w:rsidR="00A57E75" w:rsidRPr="00A57E75" w:rsidRDefault="00A57E75" w:rsidP="0093023C">
      <w:pPr>
        <w:numPr>
          <w:ilvl w:val="0"/>
          <w:numId w:val="476"/>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sur le point de flexion, 1 cm avant la fontanelle postérieure</w:t>
      </w:r>
    </w:p>
    <w:p w:rsidR="00A57E75" w:rsidRPr="00A57E75" w:rsidRDefault="00A57E75" w:rsidP="0093023C">
      <w:pPr>
        <w:numPr>
          <w:ilvl w:val="0"/>
          <w:numId w:val="47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sur le point de flexion, 2 cm avant la fontanelle postérieure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br w:type="page"/>
      </w:r>
      <w:r w:rsidRPr="00A57E75">
        <w:rPr>
          <w:rFonts w:ascii="Times New Roman" w:eastAsia="Times New Roman" w:hAnsi="Times New Roman" w:cs="Times New Roman"/>
          <w:sz w:val="24"/>
          <w:szCs w:val="24"/>
        </w:rPr>
        <w:lastRenderedPageBreak/>
        <w:t>23.</w:t>
      </w:r>
      <w:r w:rsidRPr="00A57E75">
        <w:rPr>
          <w:rFonts w:ascii="Times New Roman" w:eastAsia="Times New Roman" w:hAnsi="Times New Roman" w:cs="Times New Roman"/>
          <w:sz w:val="24"/>
          <w:szCs w:val="24"/>
        </w:rPr>
        <w:tab/>
        <w:t>Dans la position occipitale postérieure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7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l’extraction par ventouse cervicale ne devrait pas être faite</w:t>
      </w:r>
    </w:p>
    <w:p w:rsidR="00A57E75" w:rsidRPr="00A57E75" w:rsidRDefault="00A57E75" w:rsidP="0093023C">
      <w:pPr>
        <w:numPr>
          <w:ilvl w:val="0"/>
          <w:numId w:val="47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l’accouchement par voie basse n’est pas possible</w:t>
      </w:r>
    </w:p>
    <w:p w:rsidR="00A57E75" w:rsidRPr="00A57E75" w:rsidRDefault="00A57E75" w:rsidP="0093023C">
      <w:pPr>
        <w:numPr>
          <w:ilvl w:val="0"/>
          <w:numId w:val="477"/>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la phase d’expulsion peut être prolongée</w:t>
      </w:r>
    </w:p>
    <w:p w:rsidR="00A57E75" w:rsidRPr="00A57E75" w:rsidRDefault="00A57E75" w:rsidP="0093023C">
      <w:pPr>
        <w:numPr>
          <w:ilvl w:val="0"/>
          <w:numId w:val="47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femme devrait accoucher en position accroupie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24.</w:t>
      </w:r>
      <w:r w:rsidRPr="00A57E75">
        <w:rPr>
          <w:rFonts w:ascii="Times New Roman" w:eastAsia="Times New Roman" w:hAnsi="Times New Roman" w:cs="Times New Roman"/>
          <w:sz w:val="24"/>
          <w:szCs w:val="24"/>
        </w:rPr>
        <w:tab/>
        <w:t>En cas de signes d’obstruction et si le rythme cardiaque fœtal est anormal dans la position occipitale postérieure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78"/>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l’accouchement devrait se faire par césarienne</w:t>
      </w:r>
    </w:p>
    <w:p w:rsidR="00A57E75" w:rsidRPr="00A57E75" w:rsidRDefault="00A57E75" w:rsidP="0093023C">
      <w:pPr>
        <w:numPr>
          <w:ilvl w:val="0"/>
          <w:numId w:val="47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procéder à la rupture des membranes</w:t>
      </w:r>
    </w:p>
    <w:p w:rsidR="00A57E75" w:rsidRPr="00A57E75" w:rsidRDefault="00A57E75" w:rsidP="0093023C">
      <w:pPr>
        <w:numPr>
          <w:ilvl w:val="0"/>
          <w:numId w:val="47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travail peut être accéléré à l’aide d’ocytocine</w:t>
      </w:r>
    </w:p>
    <w:p w:rsidR="00A57E75" w:rsidRPr="00A57E75" w:rsidRDefault="00A57E75" w:rsidP="0093023C">
      <w:pPr>
        <w:numPr>
          <w:ilvl w:val="0"/>
          <w:numId w:val="47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encourager la patiente à pousser spontanément</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25.</w:t>
      </w:r>
      <w:r w:rsidRPr="00A57E75">
        <w:rPr>
          <w:rFonts w:ascii="Times New Roman" w:eastAsia="Times New Roman" w:hAnsi="Times New Roman" w:cs="Times New Roman"/>
          <w:sz w:val="24"/>
          <w:szCs w:val="24"/>
        </w:rPr>
        <w:tab/>
        <w:t xml:space="preserve">Lors des présentations de la face, quand le menton est en position antérieure et que le col est entièrement dilaté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7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l’accouchement devrait se faire par césarienne</w:t>
      </w:r>
    </w:p>
    <w:p w:rsidR="00A57E75" w:rsidRPr="00A57E75" w:rsidRDefault="00A57E75" w:rsidP="0093023C">
      <w:pPr>
        <w:numPr>
          <w:ilvl w:val="0"/>
          <w:numId w:val="479"/>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bCs/>
          <w:sz w:val="24"/>
          <w:szCs w:val="24"/>
        </w:rPr>
        <w:t>on peut prévoir un accouchement normal</w:t>
      </w:r>
    </w:p>
    <w:p w:rsidR="00A57E75" w:rsidRPr="00A57E75" w:rsidRDefault="00A57E75" w:rsidP="0093023C">
      <w:pPr>
        <w:numPr>
          <w:ilvl w:val="0"/>
          <w:numId w:val="47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l’accouchement doit se faire à l’aide d’une ventouse obstétricale</w:t>
      </w:r>
    </w:p>
    <w:p w:rsidR="00A57E75" w:rsidRPr="00A57E75" w:rsidRDefault="00A57E75" w:rsidP="0093023C">
      <w:pPr>
        <w:numPr>
          <w:ilvl w:val="0"/>
          <w:numId w:val="47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26.</w:t>
      </w:r>
      <w:r w:rsidRPr="00A57E75">
        <w:rPr>
          <w:rFonts w:ascii="Times New Roman" w:eastAsia="Times New Roman" w:hAnsi="Times New Roman" w:cs="Times New Roman"/>
          <w:sz w:val="24"/>
          <w:szCs w:val="24"/>
        </w:rPr>
        <w:tab/>
        <w:t xml:space="preserve">La présence de méconium est courante lors de l’accouchement par le siège et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8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est toujours un signe de détresse fœtale </w:t>
      </w:r>
    </w:p>
    <w:p w:rsidR="00A57E75" w:rsidRPr="00A57E75" w:rsidRDefault="00A57E75" w:rsidP="0093023C">
      <w:pPr>
        <w:numPr>
          <w:ilvl w:val="0"/>
          <w:numId w:val="480"/>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n’est pas un signe de détresse fœtale si le rythme cardiaque fœtal est normal</w:t>
      </w:r>
    </w:p>
    <w:p w:rsidR="00A57E75" w:rsidRPr="00A57E75" w:rsidRDefault="00A57E75" w:rsidP="0093023C">
      <w:pPr>
        <w:numPr>
          <w:ilvl w:val="0"/>
          <w:numId w:val="48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est une indication pour une césarienne</w:t>
      </w:r>
    </w:p>
    <w:p w:rsidR="00A57E75" w:rsidRPr="00A57E75" w:rsidRDefault="00A57E75" w:rsidP="0093023C">
      <w:pPr>
        <w:numPr>
          <w:ilvl w:val="0"/>
          <w:numId w:val="48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est une indication pour l’accouchement par le siège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27.</w:t>
      </w:r>
      <w:r w:rsidRPr="00A57E75">
        <w:rPr>
          <w:rFonts w:ascii="Times New Roman" w:eastAsia="Times New Roman" w:hAnsi="Times New Roman" w:cs="Times New Roman"/>
          <w:sz w:val="24"/>
          <w:szCs w:val="24"/>
        </w:rPr>
        <w:tab/>
        <w:t>Avant de pratiquer une craniotomie, il faut s’assurer que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8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dilatation du col est complète</w:t>
      </w:r>
    </w:p>
    <w:p w:rsidR="00A57E75" w:rsidRPr="00A57E75" w:rsidRDefault="00A57E75" w:rsidP="0093023C">
      <w:pPr>
        <w:numPr>
          <w:ilvl w:val="0"/>
          <w:numId w:val="48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la vessie est pleine pour détecter une blessure de celle-ci après </w:t>
      </w:r>
    </w:p>
    <w:p w:rsidR="00A57E75" w:rsidRPr="00A57E75" w:rsidRDefault="00A57E75" w:rsidP="0093023C">
      <w:pPr>
        <w:numPr>
          <w:ilvl w:val="0"/>
          <w:numId w:val="48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fœtus est mort</w:t>
      </w:r>
    </w:p>
    <w:p w:rsidR="00A57E75" w:rsidRPr="00A57E75" w:rsidRDefault="00A57E75" w:rsidP="0093023C">
      <w:pPr>
        <w:numPr>
          <w:ilvl w:val="0"/>
          <w:numId w:val="481"/>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les réponses a et c sont correctes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28.</w:t>
      </w:r>
      <w:r w:rsidRPr="00A57E75">
        <w:rPr>
          <w:rFonts w:ascii="Times New Roman" w:eastAsia="Times New Roman" w:hAnsi="Times New Roman" w:cs="Times New Roman"/>
          <w:sz w:val="24"/>
          <w:szCs w:val="24"/>
        </w:rPr>
        <w:tab/>
        <w:t>Si le premier bébé d’une grossesse multiple est en position transverse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8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on laissera le travail progresser comme pour un seul fœtus </w:t>
      </w:r>
    </w:p>
    <w:p w:rsidR="00A57E75" w:rsidRPr="00A57E75" w:rsidRDefault="00A57E75" w:rsidP="0093023C">
      <w:pPr>
        <w:numPr>
          <w:ilvl w:val="0"/>
          <w:numId w:val="48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travail doit être accéléré</w:t>
      </w:r>
    </w:p>
    <w:p w:rsidR="00A57E75" w:rsidRPr="00A57E75" w:rsidRDefault="00A57E75" w:rsidP="0093023C">
      <w:pPr>
        <w:numPr>
          <w:ilvl w:val="0"/>
          <w:numId w:val="482"/>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l’accouchement doit se faire par césarienne</w:t>
      </w:r>
    </w:p>
    <w:p w:rsidR="00A57E75" w:rsidRPr="00A57E75" w:rsidRDefault="00A57E75" w:rsidP="0093023C">
      <w:pPr>
        <w:numPr>
          <w:ilvl w:val="0"/>
          <w:numId w:val="482"/>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l’accouchement doit se faire à l’aide d’une ventouse obstétricale</w:t>
      </w:r>
    </w:p>
    <w:p w:rsidR="00A57E75" w:rsidRPr="00A57E75" w:rsidRDefault="00A57E75" w:rsidP="00A57E75">
      <w:pPr>
        <w:spacing w:after="0" w:line="240" w:lineRule="auto"/>
        <w:jc w:val="both"/>
        <w:rPr>
          <w:rFonts w:ascii="Times New Roman" w:eastAsia="Times New Roman" w:hAnsi="Times New Roman" w:cs="Times New Roman"/>
          <w:b/>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br w:type="page"/>
      </w:r>
      <w:r w:rsidRPr="00A57E75">
        <w:rPr>
          <w:rFonts w:ascii="Times New Roman" w:eastAsia="Times New Roman" w:hAnsi="Times New Roman" w:cs="Times New Roman"/>
          <w:bCs/>
          <w:sz w:val="24"/>
          <w:szCs w:val="24"/>
        </w:rPr>
        <w:lastRenderedPageBreak/>
        <w:t>29.</w:t>
      </w:r>
      <w:r w:rsidRPr="00A57E75">
        <w:rPr>
          <w:rFonts w:ascii="Times New Roman" w:eastAsia="Times New Roman" w:hAnsi="Times New Roman" w:cs="Times New Roman"/>
          <w:bCs/>
          <w:sz w:val="24"/>
          <w:szCs w:val="24"/>
        </w:rPr>
        <w:tab/>
        <w:t>En cas d’utérus cicatriciel, quand la dilatation du col traverse la ligne d’alerte sur le partogramme lors de l’épreuve du travail et que le déroulement est lent à cause de contractions utérines insuffisantes</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8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procéder immédiatement à une césarienne</w:t>
      </w:r>
    </w:p>
    <w:p w:rsidR="00A57E75" w:rsidRPr="00A57E75" w:rsidRDefault="00A57E75" w:rsidP="0093023C">
      <w:pPr>
        <w:numPr>
          <w:ilvl w:val="0"/>
          <w:numId w:val="48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aucune intervention n’est nécessaire, mais il faut continuer à suivre le déroulement en utilisant le partogramme</w:t>
      </w:r>
    </w:p>
    <w:p w:rsidR="00A57E75" w:rsidRPr="00A57E75" w:rsidRDefault="00A57E75" w:rsidP="0093023C">
      <w:pPr>
        <w:numPr>
          <w:ilvl w:val="0"/>
          <w:numId w:val="483"/>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il faut procéder à la rupture des membres et accélérer le travail à l’aide d’ocytocine</w:t>
      </w:r>
    </w:p>
    <w:p w:rsidR="00A57E75" w:rsidRPr="00A57E75" w:rsidRDefault="00A57E75" w:rsidP="0093023C">
      <w:pPr>
        <w:numPr>
          <w:ilvl w:val="0"/>
          <w:numId w:val="483"/>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procéder à la rupture des membranes mais ne jamais donner d’ocytocine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30.</w:t>
      </w:r>
      <w:r w:rsidRPr="00A57E75">
        <w:rPr>
          <w:rFonts w:ascii="Times New Roman" w:eastAsia="Times New Roman" w:hAnsi="Times New Roman" w:cs="Times New Roman"/>
          <w:sz w:val="24"/>
          <w:szCs w:val="24"/>
        </w:rPr>
        <w:tab/>
        <w:t xml:space="preserve">En cas de souffrance fœtale pendant le travail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84"/>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l’ocytocine doit être arrêtée si elle est administrée</w:t>
      </w:r>
    </w:p>
    <w:p w:rsidR="00A57E75" w:rsidRPr="00A57E75" w:rsidRDefault="00A57E75" w:rsidP="0093023C">
      <w:pPr>
        <w:numPr>
          <w:ilvl w:val="0"/>
          <w:numId w:val="48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le taux d’ocytocine doit être augmenté si elle est administrée </w:t>
      </w:r>
    </w:p>
    <w:p w:rsidR="00A57E75" w:rsidRPr="00A57E75" w:rsidRDefault="00A57E75" w:rsidP="0093023C">
      <w:pPr>
        <w:numPr>
          <w:ilvl w:val="0"/>
          <w:numId w:val="48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taux d’ocytocine doit être diminué si elle est  administrée</w:t>
      </w:r>
    </w:p>
    <w:p w:rsidR="00A57E75" w:rsidRPr="00A57E75" w:rsidRDefault="00A57E75" w:rsidP="0093023C">
      <w:pPr>
        <w:numPr>
          <w:ilvl w:val="0"/>
          <w:numId w:val="48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31.</w:t>
      </w:r>
      <w:r w:rsidRPr="00A57E75">
        <w:rPr>
          <w:rFonts w:ascii="Times New Roman" w:eastAsia="Times New Roman" w:hAnsi="Times New Roman" w:cs="Times New Roman"/>
          <w:sz w:val="24"/>
          <w:szCs w:val="24"/>
        </w:rPr>
        <w:tab/>
        <w:t>Si on ne détecte pas une cause maternelle pour un rythme cardiaque fœtal anormal et si le rythme cardiaque fœtal reste anormal sur au moins trois contractions</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8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procéder à une césarienne</w:t>
      </w:r>
    </w:p>
    <w:p w:rsidR="00A57E75" w:rsidRPr="00A57E75" w:rsidRDefault="00A57E75" w:rsidP="0093023C">
      <w:pPr>
        <w:numPr>
          <w:ilvl w:val="0"/>
          <w:numId w:val="48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l’accouchement doit se faire à l’aide d’une ventouse obstétricale</w:t>
      </w:r>
    </w:p>
    <w:p w:rsidR="00A57E75" w:rsidRPr="00A57E75" w:rsidRDefault="00A57E75" w:rsidP="0093023C">
      <w:pPr>
        <w:numPr>
          <w:ilvl w:val="0"/>
          <w:numId w:val="48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travail doit être accéléré avec de l’ocytocine</w:t>
      </w:r>
    </w:p>
    <w:p w:rsidR="00A57E75" w:rsidRPr="00A57E75" w:rsidRDefault="00A57E75" w:rsidP="0093023C">
      <w:pPr>
        <w:numPr>
          <w:ilvl w:val="0"/>
          <w:numId w:val="485"/>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 xml:space="preserve">un bilan complet doit être fait pour prendre une décision </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32.</w:t>
      </w:r>
      <w:r w:rsidRPr="00A57E75">
        <w:rPr>
          <w:rFonts w:ascii="Times New Roman" w:eastAsia="Times New Roman" w:hAnsi="Times New Roman" w:cs="Times New Roman"/>
          <w:bCs/>
          <w:sz w:val="24"/>
          <w:szCs w:val="24"/>
        </w:rPr>
        <w:tab/>
        <w:t xml:space="preserve">En cas de procidence du cordon lors du premier stade du travail et pulsation de cordon </w:t>
      </w:r>
    </w:p>
    <w:p w:rsidR="00A57E75" w:rsidRPr="00A57E75" w:rsidRDefault="00A57E75" w:rsidP="00A57E75">
      <w:pPr>
        <w:spacing w:after="0" w:line="240" w:lineRule="auto"/>
        <w:jc w:val="both"/>
        <w:rPr>
          <w:rFonts w:ascii="Times New Roman" w:eastAsia="Times New Roman" w:hAnsi="Times New Roman" w:cs="Times New Roman"/>
          <w:b/>
          <w:smallCaps/>
          <w:sz w:val="18"/>
          <w:szCs w:val="24"/>
        </w:rPr>
      </w:pPr>
    </w:p>
    <w:p w:rsidR="00A57E75" w:rsidRPr="00A57E75" w:rsidRDefault="00A57E75" w:rsidP="0093023C">
      <w:pPr>
        <w:numPr>
          <w:ilvl w:val="0"/>
          <w:numId w:val="48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si  disponible, administrer 0,5 mg de salbutamol en IV lente sur 2 minutes</w:t>
      </w:r>
    </w:p>
    <w:p w:rsidR="00A57E75" w:rsidRPr="00A57E75" w:rsidRDefault="00A57E75" w:rsidP="0093023C">
      <w:pPr>
        <w:numPr>
          <w:ilvl w:val="0"/>
          <w:numId w:val="48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une main doit être insérée dans le vagin et la </w:t>
      </w:r>
      <w:r w:rsidR="0098512E" w:rsidRPr="00A57E75">
        <w:rPr>
          <w:rFonts w:ascii="Times New Roman" w:eastAsia="Times New Roman" w:hAnsi="Times New Roman" w:cs="Times New Roman"/>
          <w:sz w:val="24"/>
          <w:szCs w:val="24"/>
        </w:rPr>
        <w:t>présentation</w:t>
      </w:r>
      <w:r w:rsidRPr="00A57E75">
        <w:rPr>
          <w:rFonts w:ascii="Times New Roman" w:eastAsia="Times New Roman" w:hAnsi="Times New Roman" w:cs="Times New Roman"/>
          <w:sz w:val="24"/>
          <w:szCs w:val="24"/>
        </w:rPr>
        <w:t xml:space="preserve"> doit être poussée vers le haut pour diminuer la pression sur le cordon et dégager la partie du bassin qui se présente </w:t>
      </w:r>
    </w:p>
    <w:p w:rsidR="00A57E75" w:rsidRPr="00A57E75" w:rsidRDefault="00A57E75" w:rsidP="0093023C">
      <w:pPr>
        <w:numPr>
          <w:ilvl w:val="0"/>
          <w:numId w:val="48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césarienne doit être exécutée immédiatement</w:t>
      </w:r>
    </w:p>
    <w:p w:rsidR="00A57E75" w:rsidRPr="00A57E75" w:rsidRDefault="00A57E75" w:rsidP="0093023C">
      <w:pPr>
        <w:numPr>
          <w:ilvl w:val="0"/>
          <w:numId w:val="486"/>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tous les éléments susmentionnés</w:t>
      </w:r>
    </w:p>
    <w:p w:rsidR="00A57E75" w:rsidRPr="00A57E75" w:rsidRDefault="00A57E75" w:rsidP="00A57E75">
      <w:pPr>
        <w:spacing w:after="0" w:line="240" w:lineRule="auto"/>
        <w:jc w:val="both"/>
        <w:rPr>
          <w:rFonts w:ascii="Times New Roman" w:eastAsia="Times New Roman" w:hAnsi="Times New Roman" w:cs="Times New Roman"/>
          <w:sz w:val="36"/>
          <w:szCs w:val="24"/>
        </w:rPr>
      </w:pPr>
    </w:p>
    <w:p w:rsidR="00A57E75" w:rsidRPr="00A57E75" w:rsidRDefault="00A57E75" w:rsidP="00A57E75">
      <w:pPr>
        <w:keepNext/>
        <w:spacing w:after="0" w:line="240" w:lineRule="auto"/>
        <w:jc w:val="both"/>
        <w:outlineLvl w:val="2"/>
        <w:rPr>
          <w:rFonts w:ascii="Times New Roman" w:eastAsia="Times New Roman" w:hAnsi="Times New Roman" w:cs="Arial"/>
          <w:b/>
          <w:bCs/>
          <w:iCs/>
          <w:sz w:val="24"/>
          <w:szCs w:val="26"/>
        </w:rPr>
      </w:pPr>
      <w:r w:rsidRPr="00A57E75">
        <w:rPr>
          <w:rFonts w:ascii="Times New Roman" w:eastAsia="Times New Roman" w:hAnsi="Times New Roman" w:cs="Arial"/>
          <w:b/>
          <w:bCs/>
          <w:iCs/>
          <w:sz w:val="24"/>
          <w:szCs w:val="26"/>
        </w:rPr>
        <w:t>FIEVRE PENDANT ET APRES L’ACCOUCHEMENT</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33.</w:t>
      </w:r>
      <w:r w:rsidRPr="00A57E75">
        <w:rPr>
          <w:rFonts w:ascii="Times New Roman" w:eastAsia="Times New Roman" w:hAnsi="Times New Roman" w:cs="Times New Roman"/>
          <w:sz w:val="24"/>
          <w:szCs w:val="24"/>
        </w:rPr>
        <w:tab/>
        <w:t xml:space="preserve">Si une femme souffre de mastite, elle devrait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87"/>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arrêter d’allaiter uniquement du sein touché</w:t>
      </w:r>
    </w:p>
    <w:p w:rsidR="00A57E75" w:rsidRPr="00A57E75" w:rsidRDefault="00A57E75" w:rsidP="0093023C">
      <w:pPr>
        <w:numPr>
          <w:ilvl w:val="0"/>
          <w:numId w:val="487"/>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t>appliquer des compresses chaudes sur les seins pendant 10 minutes trois fois par jour</w:t>
      </w:r>
    </w:p>
    <w:p w:rsidR="00A57E75" w:rsidRPr="00A57E75" w:rsidRDefault="00A57E75" w:rsidP="0093023C">
      <w:pPr>
        <w:numPr>
          <w:ilvl w:val="0"/>
          <w:numId w:val="48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soutenir ses seins avec un soutien-gorge ou un bandage</w:t>
      </w:r>
    </w:p>
    <w:p w:rsidR="00A57E75" w:rsidRPr="00A57E75" w:rsidRDefault="00A57E75" w:rsidP="0093023C">
      <w:pPr>
        <w:numPr>
          <w:ilvl w:val="0"/>
          <w:numId w:val="48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éviter d’utiliser des antibiotiques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34.</w:t>
      </w:r>
      <w:r w:rsidRPr="00A57E75">
        <w:rPr>
          <w:rFonts w:ascii="Times New Roman" w:eastAsia="Times New Roman" w:hAnsi="Times New Roman" w:cs="Times New Roman"/>
          <w:sz w:val="24"/>
          <w:szCs w:val="24"/>
        </w:rPr>
        <w:tab/>
        <w:t>L’amniotite doit être diagnostiquée si une femme présente les symptômes suivants</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93023C">
      <w:pPr>
        <w:numPr>
          <w:ilvl w:val="0"/>
          <w:numId w:val="48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fièvre et pertes vaginales malodorantes pendant les 22 premières semaines de la grossesse</w:t>
      </w:r>
    </w:p>
    <w:p w:rsidR="00A57E75" w:rsidRPr="00A57E75" w:rsidRDefault="00A57E75" w:rsidP="0093023C">
      <w:pPr>
        <w:numPr>
          <w:ilvl w:val="0"/>
          <w:numId w:val="488"/>
        </w:numPr>
        <w:spacing w:after="0" w:line="240" w:lineRule="auto"/>
        <w:jc w:val="both"/>
        <w:rPr>
          <w:rFonts w:ascii="Times New Roman" w:eastAsia="Times New Roman" w:hAnsi="Times New Roman" w:cs="Times New Roman"/>
          <w:b/>
          <w:bCs/>
          <w:sz w:val="24"/>
          <w:szCs w:val="24"/>
        </w:rPr>
      </w:pPr>
      <w:r w:rsidRPr="00A57E75">
        <w:rPr>
          <w:rFonts w:ascii="Times New Roman" w:eastAsia="Times New Roman" w:hAnsi="Times New Roman" w:cs="Times New Roman"/>
          <w:b/>
          <w:bCs/>
          <w:sz w:val="24"/>
          <w:szCs w:val="24"/>
        </w:rPr>
        <w:t>fièvre et pertes vaginales aqueuses et malodorantes après 22 semaines de la grossesse</w:t>
      </w:r>
    </w:p>
    <w:p w:rsidR="00A57E75" w:rsidRPr="00A57E75" w:rsidRDefault="00A57E75" w:rsidP="0093023C">
      <w:pPr>
        <w:numPr>
          <w:ilvl w:val="0"/>
          <w:numId w:val="48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tachycardie maternelle</w:t>
      </w:r>
    </w:p>
    <w:p w:rsidR="00A57E75" w:rsidRPr="00A57E75" w:rsidRDefault="00A57E75" w:rsidP="0093023C">
      <w:pPr>
        <w:numPr>
          <w:ilvl w:val="0"/>
          <w:numId w:val="48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fièvre et numération élevée de globules blancs chez une femme après 22 semaines de grossesse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CD3778">
      <w:pPr>
        <w:numPr>
          <w:ilvl w:val="0"/>
          <w:numId w:val="32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Dans la prise en charge de l’amniotite, toutes les propositions suivantes sont vraies sauf :</w:t>
      </w:r>
    </w:p>
    <w:p w:rsidR="00A57E75" w:rsidRPr="00A57E75" w:rsidRDefault="00A57E75" w:rsidP="00A57E75">
      <w:pPr>
        <w:spacing w:after="0" w:line="240" w:lineRule="auto"/>
        <w:ind w:left="360"/>
        <w:jc w:val="both"/>
        <w:rPr>
          <w:rFonts w:ascii="Times New Roman" w:eastAsia="Times New Roman" w:hAnsi="Times New Roman" w:cs="Times New Roman"/>
          <w:sz w:val="24"/>
          <w:szCs w:val="24"/>
        </w:rPr>
      </w:pPr>
    </w:p>
    <w:p w:rsidR="00A57E75" w:rsidRPr="00A57E75" w:rsidRDefault="00A57E75" w:rsidP="0093023C">
      <w:pPr>
        <w:numPr>
          <w:ilvl w:val="2"/>
          <w:numId w:val="48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Il faut associer ampicilline et gentamycine</w:t>
      </w:r>
    </w:p>
    <w:p w:rsidR="00A57E75" w:rsidRPr="00A57E75" w:rsidRDefault="00A57E75" w:rsidP="0093023C">
      <w:pPr>
        <w:numPr>
          <w:ilvl w:val="2"/>
          <w:numId w:val="489"/>
        </w:numPr>
        <w:spacing w:after="0" w:line="240" w:lineRule="auto"/>
        <w:jc w:val="both"/>
        <w:rPr>
          <w:rFonts w:ascii="Times New Roman" w:eastAsia="Times New Roman" w:hAnsi="Times New Roman" w:cs="Times New Roman"/>
          <w:bCs/>
          <w:sz w:val="24"/>
          <w:szCs w:val="24"/>
        </w:rPr>
      </w:pPr>
      <w:r w:rsidRPr="00A57E75">
        <w:rPr>
          <w:rFonts w:ascii="Times New Roman" w:eastAsia="Times New Roman" w:hAnsi="Times New Roman" w:cs="Times New Roman"/>
          <w:bCs/>
          <w:sz w:val="24"/>
          <w:szCs w:val="24"/>
        </w:rPr>
        <w:lastRenderedPageBreak/>
        <w:t xml:space="preserve">l’ampicilline et la gentamycine traversent la barrière placentaire et ont une bonne concentration chez le </w:t>
      </w:r>
      <w:r w:rsidR="0098512E" w:rsidRPr="00A57E75">
        <w:rPr>
          <w:rFonts w:ascii="Times New Roman" w:eastAsia="Times New Roman" w:hAnsi="Times New Roman" w:cs="Times New Roman"/>
          <w:bCs/>
          <w:sz w:val="24"/>
          <w:szCs w:val="24"/>
        </w:rPr>
        <w:t>fœtus</w:t>
      </w:r>
    </w:p>
    <w:p w:rsidR="00A57E75" w:rsidRPr="00A57E75" w:rsidRDefault="00A57E75" w:rsidP="0093023C">
      <w:pPr>
        <w:numPr>
          <w:ilvl w:val="2"/>
          <w:numId w:val="48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si la patiente accouche par voie basse, il faut arrêter les antibiotiques dans le post partum</w:t>
      </w:r>
    </w:p>
    <w:p w:rsidR="00A57E75" w:rsidRPr="00A57E75" w:rsidRDefault="00A57E75" w:rsidP="0093023C">
      <w:pPr>
        <w:numPr>
          <w:ilvl w:val="2"/>
          <w:numId w:val="489"/>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 xml:space="preserve">l’association de </w:t>
      </w:r>
      <w:r w:rsidR="00100B71" w:rsidRPr="00A57E75">
        <w:rPr>
          <w:rFonts w:ascii="Times New Roman" w:eastAsia="Times New Roman" w:hAnsi="Times New Roman" w:cs="Times New Roman"/>
          <w:b/>
          <w:sz w:val="24"/>
          <w:szCs w:val="24"/>
        </w:rPr>
        <w:t>métronidazole</w:t>
      </w:r>
      <w:r w:rsidRPr="00A57E75">
        <w:rPr>
          <w:rFonts w:ascii="Times New Roman" w:eastAsia="Times New Roman" w:hAnsi="Times New Roman" w:cs="Times New Roman"/>
          <w:b/>
          <w:sz w:val="24"/>
          <w:szCs w:val="24"/>
        </w:rPr>
        <w:t xml:space="preserve"> à l’ampicilline et à la gentamycine n’est pas nécessaire si la femme accouche par césarienne </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36. La méfloquine peut être utilisée pendant les trois trimestres de la grossesse, mais son utilisation doit être envisagée avec circonspection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60046E" w:rsidRDefault="00A57E75" w:rsidP="00BE792F">
      <w:pPr>
        <w:pStyle w:val="ListParagraph"/>
        <w:numPr>
          <w:ilvl w:val="1"/>
          <w:numId w:val="341"/>
        </w:numPr>
        <w:spacing w:after="0" w:line="240" w:lineRule="auto"/>
        <w:jc w:val="both"/>
        <w:rPr>
          <w:rFonts w:ascii="Times New Roman" w:eastAsia="Times New Roman" w:hAnsi="Times New Roman" w:cs="Times New Roman"/>
          <w:b/>
          <w:bCs/>
          <w:sz w:val="24"/>
          <w:szCs w:val="24"/>
          <w:lang w:val="fr-FR"/>
        </w:rPr>
      </w:pPr>
      <w:r w:rsidRPr="0060046E">
        <w:rPr>
          <w:rFonts w:ascii="Times New Roman" w:eastAsia="Times New Roman" w:hAnsi="Times New Roman" w:cs="Times New Roman"/>
          <w:b/>
          <w:sz w:val="24"/>
          <w:szCs w:val="24"/>
          <w:lang w:val="fr-FR"/>
        </w:rPr>
        <w:t>lors du</w:t>
      </w:r>
      <w:r w:rsidRPr="0060046E">
        <w:rPr>
          <w:rFonts w:ascii="Times New Roman" w:eastAsia="Times New Roman" w:hAnsi="Times New Roman" w:cs="Times New Roman"/>
          <w:b/>
          <w:bCs/>
          <w:sz w:val="24"/>
          <w:szCs w:val="24"/>
          <w:lang w:val="fr-FR"/>
        </w:rPr>
        <w:t xml:space="preserve"> premier trimestre de la grossesse</w:t>
      </w:r>
    </w:p>
    <w:p w:rsidR="00A57E75" w:rsidRPr="0060046E" w:rsidRDefault="0060046E" w:rsidP="00BE792F">
      <w:pPr>
        <w:pStyle w:val="ListParagraph"/>
        <w:numPr>
          <w:ilvl w:val="1"/>
          <w:numId w:val="341"/>
        </w:numPr>
        <w:spacing w:after="0" w:line="240" w:lineRule="auto"/>
        <w:jc w:val="both"/>
        <w:rPr>
          <w:rFonts w:ascii="Times New Roman" w:eastAsia="Times New Roman" w:hAnsi="Times New Roman" w:cs="Times New Roman"/>
          <w:sz w:val="24"/>
          <w:szCs w:val="24"/>
          <w:lang w:val="fr-FR"/>
        </w:rPr>
      </w:pPr>
      <w:r w:rsidRPr="0060046E">
        <w:rPr>
          <w:rFonts w:ascii="Times New Roman" w:eastAsia="Times New Roman" w:hAnsi="Times New Roman" w:cs="Times New Roman"/>
          <w:sz w:val="24"/>
          <w:szCs w:val="24"/>
          <w:lang w:val="fr-FR"/>
        </w:rPr>
        <w:t xml:space="preserve"> </w:t>
      </w:r>
      <w:r w:rsidR="00A57E75" w:rsidRPr="0060046E">
        <w:rPr>
          <w:rFonts w:ascii="Times New Roman" w:eastAsia="Times New Roman" w:hAnsi="Times New Roman" w:cs="Times New Roman"/>
          <w:sz w:val="24"/>
          <w:szCs w:val="24"/>
          <w:lang w:val="fr-FR"/>
        </w:rPr>
        <w:t>lors du second trimestre de la grossesse</w:t>
      </w:r>
    </w:p>
    <w:p w:rsidR="00A57E75" w:rsidRPr="0060046E" w:rsidRDefault="00A57E75" w:rsidP="00BE792F">
      <w:pPr>
        <w:pStyle w:val="ListParagraph"/>
        <w:numPr>
          <w:ilvl w:val="1"/>
          <w:numId w:val="341"/>
        </w:numPr>
        <w:spacing w:after="0" w:line="240" w:lineRule="auto"/>
        <w:jc w:val="both"/>
        <w:rPr>
          <w:rFonts w:ascii="Times New Roman" w:eastAsia="Times New Roman" w:hAnsi="Times New Roman" w:cs="Times New Roman"/>
          <w:sz w:val="24"/>
          <w:szCs w:val="24"/>
          <w:lang w:val="fr-FR"/>
        </w:rPr>
      </w:pPr>
      <w:r w:rsidRPr="0060046E">
        <w:rPr>
          <w:rFonts w:ascii="Times New Roman" w:eastAsia="Times New Roman" w:hAnsi="Times New Roman" w:cs="Times New Roman"/>
          <w:sz w:val="24"/>
          <w:szCs w:val="24"/>
          <w:lang w:val="fr-FR"/>
        </w:rPr>
        <w:t>lors du troisième trimestre de la grossesse</w:t>
      </w:r>
    </w:p>
    <w:p w:rsidR="00A57E75" w:rsidRPr="0060046E" w:rsidRDefault="0060046E" w:rsidP="00BE792F">
      <w:pPr>
        <w:pStyle w:val="ListParagraph"/>
        <w:numPr>
          <w:ilvl w:val="1"/>
          <w:numId w:val="341"/>
        </w:numPr>
        <w:spacing w:after="0" w:line="240" w:lineRule="auto"/>
        <w:jc w:val="both"/>
        <w:rPr>
          <w:rFonts w:ascii="Times New Roman" w:eastAsia="Times New Roman" w:hAnsi="Times New Roman" w:cs="Times New Roman"/>
          <w:sz w:val="24"/>
          <w:szCs w:val="24"/>
        </w:rPr>
      </w:pPr>
      <w:r w:rsidRPr="0060046E">
        <w:rPr>
          <w:rFonts w:ascii="Times New Roman" w:eastAsia="Times New Roman" w:hAnsi="Times New Roman" w:cs="Times New Roman"/>
          <w:sz w:val="24"/>
          <w:szCs w:val="24"/>
        </w:rPr>
        <w:t>Immédiatement</w:t>
      </w:r>
      <w:r w:rsidR="00A57E75" w:rsidRPr="0060046E">
        <w:rPr>
          <w:rFonts w:ascii="Times New Roman" w:eastAsia="Times New Roman" w:hAnsi="Times New Roman" w:cs="Times New Roman"/>
          <w:sz w:val="24"/>
          <w:szCs w:val="24"/>
        </w:rPr>
        <w:t xml:space="preserve"> après la grossesse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37.</w:t>
      </w:r>
      <w:r w:rsidRPr="00A57E75">
        <w:rPr>
          <w:rFonts w:ascii="Times New Roman" w:eastAsia="Times New Roman" w:hAnsi="Times New Roman" w:cs="Times New Roman"/>
          <w:sz w:val="24"/>
          <w:szCs w:val="24"/>
        </w:rPr>
        <w:tab/>
        <w:t>Lorsqu’on traite une pyélonéphrite aiguë lors de la grossesse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60046E" w:rsidRDefault="00A57E75" w:rsidP="0093023C">
      <w:pPr>
        <w:pStyle w:val="ListParagraph"/>
        <w:numPr>
          <w:ilvl w:val="0"/>
          <w:numId w:val="490"/>
        </w:numPr>
        <w:spacing w:after="0" w:line="240" w:lineRule="auto"/>
        <w:jc w:val="both"/>
        <w:rPr>
          <w:rFonts w:ascii="Times New Roman" w:eastAsia="Times New Roman" w:hAnsi="Times New Roman" w:cs="Times New Roman"/>
          <w:sz w:val="24"/>
          <w:szCs w:val="24"/>
          <w:lang w:val="fr-FR"/>
        </w:rPr>
      </w:pPr>
      <w:r w:rsidRPr="0060046E">
        <w:rPr>
          <w:rFonts w:ascii="Times New Roman" w:eastAsia="Times New Roman" w:hAnsi="Times New Roman" w:cs="Times New Roman"/>
          <w:sz w:val="24"/>
          <w:szCs w:val="24"/>
          <w:lang w:val="fr-FR"/>
        </w:rPr>
        <w:t>le choc est rare et doit être pris comme le signe d’une autre infection très grave</w:t>
      </w:r>
    </w:p>
    <w:p w:rsidR="00A57E75" w:rsidRPr="0060046E" w:rsidRDefault="00A57E75" w:rsidP="0093023C">
      <w:pPr>
        <w:pStyle w:val="ListParagraph"/>
        <w:numPr>
          <w:ilvl w:val="0"/>
          <w:numId w:val="490"/>
        </w:numPr>
        <w:spacing w:after="0" w:line="240" w:lineRule="auto"/>
        <w:jc w:val="both"/>
        <w:rPr>
          <w:rFonts w:ascii="Times New Roman" w:eastAsia="Times New Roman" w:hAnsi="Times New Roman" w:cs="Times New Roman"/>
          <w:sz w:val="24"/>
          <w:szCs w:val="24"/>
          <w:lang w:val="fr-FR"/>
        </w:rPr>
      </w:pPr>
      <w:r w:rsidRPr="0060046E">
        <w:rPr>
          <w:rFonts w:ascii="Times New Roman" w:eastAsia="Times New Roman" w:hAnsi="Times New Roman" w:cs="Times New Roman"/>
          <w:sz w:val="24"/>
          <w:szCs w:val="24"/>
          <w:lang w:val="fr-FR"/>
        </w:rPr>
        <w:t>le traitement par antibiotique ne devrait pas être démarré tant qu’on ne dispose pas des résultats de la culture d’urine</w:t>
      </w:r>
    </w:p>
    <w:p w:rsidR="00A57E75" w:rsidRPr="00A57E75" w:rsidRDefault="00A57E75" w:rsidP="0093023C">
      <w:pPr>
        <w:numPr>
          <w:ilvl w:val="0"/>
          <w:numId w:val="490"/>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la réponse clinique est généralement vue dans les 48 à 72 heures</w:t>
      </w:r>
    </w:p>
    <w:p w:rsidR="00A57E75" w:rsidRPr="00A57E75" w:rsidRDefault="00A57E75" w:rsidP="0093023C">
      <w:pPr>
        <w:numPr>
          <w:ilvl w:val="0"/>
          <w:numId w:val="49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 xml:space="preserve">des antibiotiques par voie intraveineuse doivent être administrés pendant un total de </w:t>
      </w:r>
      <w:r w:rsidRPr="00A57E75">
        <w:rPr>
          <w:rFonts w:ascii="Times New Roman" w:eastAsia="Times New Roman" w:hAnsi="Times New Roman" w:cs="Times New Roman"/>
          <w:bCs/>
          <w:sz w:val="24"/>
          <w:szCs w:val="24"/>
        </w:rPr>
        <w:br/>
        <w:t>7 jours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38.</w:t>
      </w:r>
      <w:r w:rsidRPr="00A57E75">
        <w:rPr>
          <w:rFonts w:ascii="Times New Roman" w:eastAsia="Times New Roman" w:hAnsi="Times New Roman" w:cs="Times New Roman"/>
          <w:sz w:val="24"/>
          <w:szCs w:val="24"/>
        </w:rPr>
        <w:tab/>
        <w:t xml:space="preserve">Un placard rouge en quartier sur le sein est un signe typique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60046E" w:rsidRDefault="00A57E75" w:rsidP="0093023C">
      <w:pPr>
        <w:pStyle w:val="ListParagraph"/>
        <w:numPr>
          <w:ilvl w:val="0"/>
          <w:numId w:val="404"/>
        </w:numPr>
        <w:spacing w:after="0" w:line="240" w:lineRule="auto"/>
        <w:jc w:val="both"/>
        <w:rPr>
          <w:rFonts w:ascii="Times New Roman" w:eastAsia="Times New Roman" w:hAnsi="Times New Roman" w:cs="Times New Roman"/>
          <w:sz w:val="24"/>
          <w:szCs w:val="24"/>
        </w:rPr>
      </w:pPr>
      <w:r w:rsidRPr="0060046E">
        <w:rPr>
          <w:rFonts w:ascii="Times New Roman" w:eastAsia="Times New Roman" w:hAnsi="Times New Roman" w:cs="Times New Roman"/>
          <w:sz w:val="24"/>
          <w:szCs w:val="24"/>
        </w:rPr>
        <w:t>d’un abcès au sein</w:t>
      </w:r>
    </w:p>
    <w:p w:rsidR="00A57E75" w:rsidRPr="0060046E" w:rsidRDefault="00A57E75" w:rsidP="0093023C">
      <w:pPr>
        <w:pStyle w:val="ListParagraph"/>
        <w:numPr>
          <w:ilvl w:val="0"/>
          <w:numId w:val="404"/>
        </w:numPr>
        <w:spacing w:after="0" w:line="240" w:lineRule="auto"/>
        <w:jc w:val="both"/>
        <w:rPr>
          <w:rFonts w:ascii="Times New Roman" w:eastAsia="Times New Roman" w:hAnsi="Times New Roman" w:cs="Times New Roman"/>
          <w:b/>
          <w:bCs/>
          <w:sz w:val="24"/>
          <w:szCs w:val="24"/>
        </w:rPr>
      </w:pPr>
      <w:r w:rsidRPr="0060046E">
        <w:rPr>
          <w:rFonts w:ascii="Times New Roman" w:eastAsia="Times New Roman" w:hAnsi="Times New Roman" w:cs="Times New Roman"/>
          <w:b/>
          <w:bCs/>
          <w:sz w:val="24"/>
          <w:szCs w:val="24"/>
        </w:rPr>
        <w:t>d’une mastite</w:t>
      </w:r>
    </w:p>
    <w:p w:rsidR="00A57E75" w:rsidRPr="00A57E75" w:rsidRDefault="00A57E75" w:rsidP="0093023C">
      <w:pPr>
        <w:numPr>
          <w:ilvl w:val="0"/>
          <w:numId w:val="40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d’un engorgement des seins</w:t>
      </w:r>
    </w:p>
    <w:p w:rsidR="00A57E75" w:rsidRPr="00A57E75" w:rsidRDefault="00A57E75" w:rsidP="0093023C">
      <w:pPr>
        <w:numPr>
          <w:ilvl w:val="0"/>
          <w:numId w:val="404"/>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39.</w:t>
      </w:r>
      <w:r w:rsidRPr="00A57E75">
        <w:rPr>
          <w:rFonts w:ascii="Times New Roman" w:eastAsia="Times New Roman" w:hAnsi="Times New Roman" w:cs="Times New Roman"/>
          <w:sz w:val="24"/>
          <w:szCs w:val="24"/>
        </w:rPr>
        <w:tab/>
        <w:t xml:space="preserve">Avant de drainer un abcès pelvien, </w:t>
      </w:r>
      <w:r w:rsidRPr="00A57E75">
        <w:rPr>
          <w:rFonts w:ascii="Times New Roman" w:eastAsia="Times New Roman" w:hAnsi="Times New Roman" w:cs="Times New Roman"/>
          <w:bCs/>
          <w:sz w:val="24"/>
          <w:szCs w:val="24"/>
        </w:rPr>
        <w:t>il faut donner</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60046E" w:rsidRDefault="00A57E75" w:rsidP="0093023C">
      <w:pPr>
        <w:pStyle w:val="ListParagraph"/>
        <w:numPr>
          <w:ilvl w:val="0"/>
          <w:numId w:val="405"/>
        </w:numPr>
        <w:spacing w:after="0" w:line="240" w:lineRule="auto"/>
        <w:jc w:val="both"/>
        <w:rPr>
          <w:rFonts w:ascii="Times New Roman" w:eastAsia="Times New Roman" w:hAnsi="Times New Roman" w:cs="Times New Roman"/>
          <w:b/>
          <w:bCs/>
          <w:sz w:val="24"/>
          <w:szCs w:val="24"/>
          <w:lang w:val="fr-FR"/>
        </w:rPr>
      </w:pPr>
      <w:r w:rsidRPr="0060046E">
        <w:rPr>
          <w:rFonts w:ascii="Times New Roman" w:eastAsia="Times New Roman" w:hAnsi="Times New Roman" w:cs="Times New Roman"/>
          <w:b/>
          <w:bCs/>
          <w:sz w:val="24"/>
          <w:szCs w:val="24"/>
          <w:lang w:val="fr-FR"/>
        </w:rPr>
        <w:t>une combinaison d’antibiotiques en IV</w:t>
      </w:r>
    </w:p>
    <w:p w:rsidR="00A57E75" w:rsidRPr="00945368" w:rsidRDefault="00A57E75" w:rsidP="0093023C">
      <w:pPr>
        <w:pStyle w:val="ListParagraph"/>
        <w:numPr>
          <w:ilvl w:val="0"/>
          <w:numId w:val="405"/>
        </w:numPr>
        <w:spacing w:after="0" w:line="240" w:lineRule="auto"/>
        <w:jc w:val="both"/>
        <w:rPr>
          <w:rFonts w:ascii="Times New Roman" w:eastAsia="Times New Roman" w:hAnsi="Times New Roman" w:cs="Times New Roman"/>
          <w:sz w:val="24"/>
          <w:szCs w:val="24"/>
          <w:lang w:val="fr-FR"/>
        </w:rPr>
      </w:pPr>
      <w:r w:rsidRPr="00945368">
        <w:rPr>
          <w:rFonts w:ascii="Times New Roman" w:eastAsia="Times New Roman" w:hAnsi="Times New Roman" w:cs="Times New Roman"/>
          <w:sz w:val="24"/>
          <w:szCs w:val="24"/>
          <w:lang w:val="fr-FR"/>
        </w:rPr>
        <w:t>une combinaison d’antibiotiques par voie buccale</w:t>
      </w:r>
    </w:p>
    <w:p w:rsidR="00A57E75" w:rsidRPr="00A57E75" w:rsidRDefault="00A57E75" w:rsidP="0093023C">
      <w:pPr>
        <w:numPr>
          <w:ilvl w:val="0"/>
          <w:numId w:val="40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des antibiotiques polyvalents par voie buccale</w:t>
      </w:r>
    </w:p>
    <w:p w:rsidR="00A57E75" w:rsidRPr="00A57E75" w:rsidRDefault="00A57E75" w:rsidP="0093023C">
      <w:pPr>
        <w:numPr>
          <w:ilvl w:val="0"/>
          <w:numId w:val="405"/>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des antibiotiques polyvalents en IV</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40.</w:t>
      </w:r>
      <w:r w:rsidRPr="00A57E75">
        <w:rPr>
          <w:rFonts w:ascii="Times New Roman" w:eastAsia="Times New Roman" w:hAnsi="Times New Roman" w:cs="Times New Roman"/>
          <w:sz w:val="24"/>
          <w:szCs w:val="24"/>
        </w:rPr>
        <w:tab/>
        <w:t xml:space="preserve">Une femme qui présente un engorgement des seins devrait être encouragée à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945368" w:rsidRDefault="00A57E75" w:rsidP="0093023C">
      <w:pPr>
        <w:pStyle w:val="ListParagraph"/>
        <w:numPr>
          <w:ilvl w:val="0"/>
          <w:numId w:val="406"/>
        </w:numPr>
        <w:spacing w:after="0" w:line="240" w:lineRule="auto"/>
        <w:jc w:val="both"/>
        <w:rPr>
          <w:rFonts w:ascii="Times New Roman" w:eastAsia="Times New Roman" w:hAnsi="Times New Roman" w:cs="Times New Roman"/>
          <w:sz w:val="24"/>
          <w:szCs w:val="24"/>
          <w:lang w:val="fr-FR"/>
        </w:rPr>
      </w:pPr>
      <w:r w:rsidRPr="00945368">
        <w:rPr>
          <w:rFonts w:ascii="Times New Roman" w:eastAsia="Times New Roman" w:hAnsi="Times New Roman" w:cs="Times New Roman"/>
          <w:sz w:val="24"/>
          <w:szCs w:val="24"/>
          <w:lang w:val="fr-FR"/>
        </w:rPr>
        <w:t>allaiter plus fréquemment, en changeant de sein lors des tétées</w:t>
      </w:r>
    </w:p>
    <w:p w:rsidR="00A57E75" w:rsidRPr="00945368" w:rsidRDefault="00A57E75" w:rsidP="0093023C">
      <w:pPr>
        <w:pStyle w:val="ListParagraph"/>
        <w:numPr>
          <w:ilvl w:val="0"/>
          <w:numId w:val="406"/>
        </w:numPr>
        <w:spacing w:after="0" w:line="240" w:lineRule="auto"/>
        <w:jc w:val="both"/>
        <w:rPr>
          <w:rFonts w:ascii="Times New Roman" w:eastAsia="Times New Roman" w:hAnsi="Times New Roman" w:cs="Times New Roman"/>
          <w:b/>
          <w:bCs/>
          <w:sz w:val="24"/>
          <w:szCs w:val="24"/>
          <w:lang w:val="fr-FR"/>
        </w:rPr>
      </w:pPr>
      <w:r w:rsidRPr="00945368">
        <w:rPr>
          <w:rFonts w:ascii="Times New Roman" w:eastAsia="Times New Roman" w:hAnsi="Times New Roman" w:cs="Times New Roman"/>
          <w:b/>
          <w:bCs/>
          <w:sz w:val="24"/>
          <w:szCs w:val="24"/>
          <w:lang w:val="fr-FR"/>
        </w:rPr>
        <w:t>allaiter plus fréquemment, en utilisant les deux seins lors de chaque tétée</w:t>
      </w:r>
    </w:p>
    <w:p w:rsidR="00A57E75" w:rsidRPr="00A57E75" w:rsidRDefault="00A57E75" w:rsidP="0093023C">
      <w:pPr>
        <w:numPr>
          <w:ilvl w:val="0"/>
          <w:numId w:val="40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allaiter toutes les 4 à 6 heures, en changeant de sein lors des tétées</w:t>
      </w:r>
    </w:p>
    <w:p w:rsidR="00A57E75" w:rsidRPr="00A57E75" w:rsidRDefault="00A57E75" w:rsidP="0093023C">
      <w:pPr>
        <w:numPr>
          <w:ilvl w:val="0"/>
          <w:numId w:val="406"/>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allaiter toutes les 4 à 6 heures, en utilisant les deux seins lors de chaque tétée</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41.</w:t>
      </w:r>
      <w:r w:rsidRPr="00A57E75">
        <w:rPr>
          <w:rFonts w:ascii="Times New Roman" w:eastAsia="Times New Roman" w:hAnsi="Times New Roman" w:cs="Times New Roman"/>
          <w:sz w:val="24"/>
          <w:szCs w:val="24"/>
        </w:rPr>
        <w:tab/>
        <w:t>Pour l’utilisation prophylactique des antibiotiques au cours de la chirurgie obstétricale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2E6293" w:rsidRDefault="00A57E75" w:rsidP="0093023C">
      <w:pPr>
        <w:pStyle w:val="ListParagraph"/>
        <w:numPr>
          <w:ilvl w:val="0"/>
          <w:numId w:val="407"/>
        </w:numPr>
        <w:spacing w:after="0" w:line="240" w:lineRule="auto"/>
        <w:jc w:val="both"/>
        <w:rPr>
          <w:rFonts w:ascii="Times New Roman" w:eastAsia="Times New Roman" w:hAnsi="Times New Roman" w:cs="Times New Roman"/>
          <w:sz w:val="24"/>
          <w:szCs w:val="24"/>
          <w:lang w:val="fr-FR"/>
        </w:rPr>
      </w:pPr>
      <w:r w:rsidRPr="002E6293">
        <w:rPr>
          <w:rFonts w:ascii="Times New Roman" w:eastAsia="Times New Roman" w:hAnsi="Times New Roman" w:cs="Times New Roman"/>
          <w:sz w:val="24"/>
          <w:szCs w:val="24"/>
          <w:lang w:val="fr-FR"/>
        </w:rPr>
        <w:t>il faut administrer 30 minutes avant l’intervention</w:t>
      </w:r>
    </w:p>
    <w:p w:rsidR="00A57E75" w:rsidRPr="00491063" w:rsidRDefault="00A57E75" w:rsidP="0093023C">
      <w:pPr>
        <w:pStyle w:val="ListParagraph"/>
        <w:numPr>
          <w:ilvl w:val="0"/>
          <w:numId w:val="407"/>
        </w:numPr>
        <w:spacing w:after="0" w:line="240" w:lineRule="auto"/>
        <w:jc w:val="both"/>
        <w:rPr>
          <w:rFonts w:ascii="Times New Roman" w:eastAsia="Times New Roman" w:hAnsi="Times New Roman" w:cs="Times New Roman"/>
          <w:bCs/>
          <w:sz w:val="24"/>
          <w:szCs w:val="24"/>
          <w:lang w:val="fr-FR"/>
        </w:rPr>
      </w:pPr>
      <w:r w:rsidRPr="00491063">
        <w:rPr>
          <w:rFonts w:ascii="Times New Roman" w:eastAsia="Times New Roman" w:hAnsi="Times New Roman" w:cs="Times New Roman"/>
          <w:bCs/>
          <w:sz w:val="24"/>
          <w:szCs w:val="24"/>
          <w:lang w:val="fr-FR"/>
        </w:rPr>
        <w:t>une dose unique est habituellement suffisante</w:t>
      </w:r>
    </w:p>
    <w:p w:rsidR="00A57E75" w:rsidRPr="00A57E75" w:rsidRDefault="00A57E75" w:rsidP="0093023C">
      <w:pPr>
        <w:numPr>
          <w:ilvl w:val="0"/>
          <w:numId w:val="407"/>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une seconde dose est nécessaire si l’intervention dure plus de 6 heures ou si les pertes sanguines sont ≥ 1500 ml</w:t>
      </w:r>
    </w:p>
    <w:p w:rsidR="00A57E75" w:rsidRPr="00A57E75" w:rsidRDefault="00A57E75" w:rsidP="0093023C">
      <w:pPr>
        <w:numPr>
          <w:ilvl w:val="0"/>
          <w:numId w:val="407"/>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toutes les réponses ci-dessus sont vraies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42.</w:t>
      </w:r>
      <w:r w:rsidRPr="00A57E75">
        <w:rPr>
          <w:rFonts w:ascii="Times New Roman" w:eastAsia="Times New Roman" w:hAnsi="Times New Roman" w:cs="Times New Roman"/>
          <w:sz w:val="24"/>
          <w:szCs w:val="24"/>
        </w:rPr>
        <w:tab/>
        <w:t xml:space="preserve">L’utilisation prophylactique des antibiotiques est indiquée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491063" w:rsidRDefault="00491063" w:rsidP="0093023C">
      <w:pPr>
        <w:pStyle w:val="ListParagraph"/>
        <w:numPr>
          <w:ilvl w:val="0"/>
          <w:numId w:val="40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91063">
        <w:rPr>
          <w:rFonts w:ascii="Times New Roman" w:eastAsia="Times New Roman" w:hAnsi="Times New Roman" w:cs="Times New Roman"/>
          <w:sz w:val="24"/>
          <w:szCs w:val="24"/>
        </w:rPr>
        <w:t>vant</w:t>
      </w:r>
      <w:r w:rsidR="00A57E75" w:rsidRPr="00491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toute</w:t>
      </w:r>
      <w:r w:rsidR="00A57E75" w:rsidRPr="00491063">
        <w:rPr>
          <w:rFonts w:ascii="Times New Roman" w:eastAsia="Times New Roman" w:hAnsi="Times New Roman" w:cs="Times New Roman"/>
          <w:sz w:val="24"/>
          <w:szCs w:val="24"/>
        </w:rPr>
        <w:t xml:space="preserve"> césarienne</w:t>
      </w:r>
    </w:p>
    <w:p w:rsidR="00A57E75" w:rsidRPr="00491063" w:rsidRDefault="00A57E75" w:rsidP="0093023C">
      <w:pPr>
        <w:pStyle w:val="ListParagraph"/>
        <w:numPr>
          <w:ilvl w:val="0"/>
          <w:numId w:val="408"/>
        </w:numPr>
        <w:spacing w:after="0" w:line="240" w:lineRule="auto"/>
        <w:jc w:val="both"/>
        <w:rPr>
          <w:rFonts w:ascii="Times New Roman" w:eastAsia="Times New Roman" w:hAnsi="Times New Roman" w:cs="Times New Roman"/>
          <w:bCs/>
          <w:sz w:val="24"/>
          <w:szCs w:val="24"/>
          <w:lang w:val="fr-FR"/>
        </w:rPr>
      </w:pPr>
      <w:r w:rsidRPr="00491063">
        <w:rPr>
          <w:rFonts w:ascii="Times New Roman" w:eastAsia="Times New Roman" w:hAnsi="Times New Roman" w:cs="Times New Roman"/>
          <w:bCs/>
          <w:sz w:val="24"/>
          <w:szCs w:val="24"/>
          <w:lang w:val="fr-FR"/>
        </w:rPr>
        <w:t>avant la prise en charge active du 3</w:t>
      </w:r>
      <w:r w:rsidRPr="00491063">
        <w:rPr>
          <w:rFonts w:ascii="Times New Roman" w:eastAsia="Times New Roman" w:hAnsi="Times New Roman" w:cs="Times New Roman"/>
          <w:bCs/>
          <w:sz w:val="24"/>
          <w:szCs w:val="24"/>
          <w:vertAlign w:val="superscript"/>
          <w:lang w:val="fr-FR"/>
        </w:rPr>
        <w:t>ème</w:t>
      </w:r>
      <w:r w:rsidRPr="00491063">
        <w:rPr>
          <w:rFonts w:ascii="Times New Roman" w:eastAsia="Times New Roman" w:hAnsi="Times New Roman" w:cs="Times New Roman"/>
          <w:bCs/>
          <w:sz w:val="24"/>
          <w:szCs w:val="24"/>
          <w:lang w:val="fr-FR"/>
        </w:rPr>
        <w:t xml:space="preserve"> stade du travail</w:t>
      </w:r>
    </w:p>
    <w:p w:rsidR="00A57E75" w:rsidRPr="00A57E75" w:rsidRDefault="00A57E75" w:rsidP="0093023C">
      <w:pPr>
        <w:numPr>
          <w:ilvl w:val="0"/>
          <w:numId w:val="40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avant toute délivrance artificielle</w:t>
      </w:r>
    </w:p>
    <w:p w:rsidR="00A57E75" w:rsidRPr="00A57E75" w:rsidRDefault="00A57E75" w:rsidP="0093023C">
      <w:pPr>
        <w:numPr>
          <w:ilvl w:val="0"/>
          <w:numId w:val="408"/>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bCs/>
          <w:sz w:val="24"/>
          <w:szCs w:val="24"/>
        </w:rPr>
        <w:t>les réponses a et c sont vraies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43.</w:t>
      </w:r>
      <w:r w:rsidRPr="00A57E75">
        <w:rPr>
          <w:rFonts w:ascii="Times New Roman" w:eastAsia="Times New Roman" w:hAnsi="Times New Roman" w:cs="Times New Roman"/>
          <w:sz w:val="24"/>
          <w:szCs w:val="24"/>
        </w:rPr>
        <w:tab/>
        <w:t>L’arrêt du traitement antibiotique (grossesse, accouchement) se base sur les critères suivants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491063" w:rsidRDefault="00A57E75" w:rsidP="0093023C">
      <w:pPr>
        <w:pStyle w:val="ListParagraph"/>
        <w:numPr>
          <w:ilvl w:val="0"/>
          <w:numId w:val="409"/>
        </w:numPr>
        <w:spacing w:after="0" w:line="240" w:lineRule="auto"/>
        <w:jc w:val="both"/>
        <w:rPr>
          <w:rFonts w:ascii="Times New Roman" w:eastAsia="Times New Roman" w:hAnsi="Times New Roman" w:cs="Times New Roman"/>
          <w:sz w:val="24"/>
          <w:szCs w:val="24"/>
          <w:lang w:val="fr-FR"/>
        </w:rPr>
      </w:pPr>
      <w:r w:rsidRPr="00491063">
        <w:rPr>
          <w:rFonts w:ascii="Times New Roman" w:eastAsia="Times New Roman" w:hAnsi="Times New Roman" w:cs="Times New Roman"/>
          <w:sz w:val="24"/>
          <w:szCs w:val="24"/>
          <w:lang w:val="fr-FR"/>
        </w:rPr>
        <w:t>la patiente s’améliore sur le plan clinique</w:t>
      </w:r>
    </w:p>
    <w:p w:rsidR="00A57E75" w:rsidRPr="002C234D" w:rsidRDefault="00A57E75" w:rsidP="0093023C">
      <w:pPr>
        <w:pStyle w:val="ListParagraph"/>
        <w:numPr>
          <w:ilvl w:val="0"/>
          <w:numId w:val="409"/>
        </w:numPr>
        <w:spacing w:after="0" w:line="240" w:lineRule="auto"/>
        <w:jc w:val="both"/>
        <w:rPr>
          <w:rFonts w:ascii="Times New Roman" w:eastAsia="Times New Roman" w:hAnsi="Times New Roman" w:cs="Times New Roman"/>
          <w:sz w:val="24"/>
          <w:szCs w:val="24"/>
          <w:lang w:val="fr-FR"/>
        </w:rPr>
      </w:pPr>
      <w:r w:rsidRPr="002C234D">
        <w:rPr>
          <w:rFonts w:ascii="Times New Roman" w:eastAsia="Times New Roman" w:hAnsi="Times New Roman" w:cs="Times New Roman"/>
          <w:sz w:val="24"/>
          <w:szCs w:val="24"/>
          <w:lang w:val="fr-FR"/>
        </w:rPr>
        <w:t>la patiente est apyrétique depuis 48 heures</w:t>
      </w:r>
    </w:p>
    <w:p w:rsidR="00A57E75" w:rsidRPr="00A57E75" w:rsidRDefault="00A57E75" w:rsidP="0093023C">
      <w:pPr>
        <w:numPr>
          <w:ilvl w:val="0"/>
          <w:numId w:val="409"/>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durée du traitement a été d’au moins 7 jours</w:t>
      </w:r>
    </w:p>
    <w:p w:rsidR="00A57E75" w:rsidRPr="00A57E75" w:rsidRDefault="00A57E75" w:rsidP="0093023C">
      <w:pPr>
        <w:numPr>
          <w:ilvl w:val="0"/>
          <w:numId w:val="409"/>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bCs/>
          <w:sz w:val="24"/>
          <w:szCs w:val="24"/>
        </w:rPr>
        <w:t>les réponses a et b sont vraies</w:t>
      </w:r>
    </w:p>
    <w:p w:rsidR="00A57E75" w:rsidRPr="00A57E75" w:rsidRDefault="00A57E75" w:rsidP="00A57E75">
      <w:pPr>
        <w:spacing w:after="0" w:line="240" w:lineRule="auto"/>
        <w:jc w:val="both"/>
        <w:rPr>
          <w:rFonts w:ascii="Times New Roman" w:eastAsia="Times New Roman" w:hAnsi="Times New Roman" w:cs="Times New Roman"/>
          <w:bCs/>
          <w:sz w:val="24"/>
          <w:szCs w:val="24"/>
        </w:rPr>
      </w:pPr>
    </w:p>
    <w:p w:rsidR="00A57E75" w:rsidRPr="00A57E75" w:rsidRDefault="00A57E75" w:rsidP="00A57E75">
      <w:pPr>
        <w:tabs>
          <w:tab w:val="left" w:pos="7920"/>
        </w:tabs>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bCs/>
          <w:sz w:val="24"/>
          <w:szCs w:val="24"/>
        </w:rPr>
        <w:t xml:space="preserve">     44. En cas de métrite</w:t>
      </w:r>
      <w:r w:rsidRPr="00A57E75">
        <w:rPr>
          <w:rFonts w:ascii="Times New Roman" w:eastAsia="Times New Roman" w:hAnsi="Times New Roman" w:cs="Times New Roman"/>
          <w:sz w:val="24"/>
          <w:szCs w:val="24"/>
        </w:rPr>
        <w:t xml:space="preserve"> </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2C234D" w:rsidRDefault="00A57E75" w:rsidP="0093023C">
      <w:pPr>
        <w:pStyle w:val="ListParagraph"/>
        <w:numPr>
          <w:ilvl w:val="0"/>
          <w:numId w:val="410"/>
        </w:numPr>
        <w:spacing w:after="0" w:line="240" w:lineRule="auto"/>
        <w:jc w:val="both"/>
        <w:rPr>
          <w:rFonts w:ascii="Times New Roman" w:eastAsia="Times New Roman" w:hAnsi="Times New Roman" w:cs="Times New Roman"/>
          <w:bCs/>
          <w:sz w:val="24"/>
          <w:szCs w:val="24"/>
          <w:lang w:val="fr-FR"/>
        </w:rPr>
      </w:pPr>
      <w:r w:rsidRPr="002C234D">
        <w:rPr>
          <w:rFonts w:ascii="Times New Roman" w:eastAsia="Times New Roman" w:hAnsi="Times New Roman" w:cs="Times New Roman"/>
          <w:bCs/>
          <w:sz w:val="24"/>
          <w:szCs w:val="24"/>
          <w:lang w:val="fr-FR"/>
        </w:rPr>
        <w:t xml:space="preserve">le traitement associe toujours 3 antibiotiques </w:t>
      </w:r>
      <w:r w:rsidR="0060046E" w:rsidRPr="002C234D">
        <w:rPr>
          <w:rFonts w:ascii="Times New Roman" w:eastAsia="Times New Roman" w:hAnsi="Times New Roman" w:cs="Times New Roman"/>
          <w:bCs/>
          <w:sz w:val="24"/>
          <w:szCs w:val="24"/>
          <w:lang w:val="fr-FR"/>
        </w:rPr>
        <w:t>(ampicilline</w:t>
      </w:r>
      <w:r w:rsidRPr="002C234D">
        <w:rPr>
          <w:rFonts w:ascii="Times New Roman" w:eastAsia="Times New Roman" w:hAnsi="Times New Roman" w:cs="Times New Roman"/>
          <w:bCs/>
          <w:sz w:val="24"/>
          <w:szCs w:val="24"/>
          <w:lang w:val="fr-FR"/>
        </w:rPr>
        <w:t>, gentamycine, métronidazole)</w:t>
      </w:r>
    </w:p>
    <w:p w:rsidR="00A57E75" w:rsidRPr="002C234D" w:rsidRDefault="00A57E75" w:rsidP="0093023C">
      <w:pPr>
        <w:pStyle w:val="ListParagraph"/>
        <w:numPr>
          <w:ilvl w:val="0"/>
          <w:numId w:val="410"/>
        </w:numPr>
        <w:spacing w:after="0" w:line="240" w:lineRule="auto"/>
        <w:jc w:val="both"/>
        <w:rPr>
          <w:rFonts w:ascii="Times New Roman" w:eastAsia="Times New Roman" w:hAnsi="Times New Roman" w:cs="Times New Roman"/>
          <w:sz w:val="24"/>
          <w:szCs w:val="24"/>
          <w:lang w:val="fr-FR"/>
        </w:rPr>
      </w:pPr>
      <w:r w:rsidRPr="002C234D">
        <w:rPr>
          <w:rFonts w:ascii="Times New Roman" w:eastAsia="Times New Roman" w:hAnsi="Times New Roman" w:cs="Times New Roman"/>
          <w:sz w:val="24"/>
          <w:szCs w:val="24"/>
          <w:lang w:val="fr-FR"/>
        </w:rPr>
        <w:t>il n’est pas nécessaire de poursuivre le traitement par voie orale après 48 heures d’apyrexie</w:t>
      </w:r>
    </w:p>
    <w:p w:rsidR="00A57E75" w:rsidRPr="00A57E75" w:rsidRDefault="00A57E75" w:rsidP="0093023C">
      <w:pPr>
        <w:numPr>
          <w:ilvl w:val="0"/>
          <w:numId w:val="410"/>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la gentamycine peut être administrée une fois par jour</w:t>
      </w:r>
    </w:p>
    <w:p w:rsidR="00A57E75" w:rsidRPr="00A57E75" w:rsidRDefault="00A57E75" w:rsidP="0093023C">
      <w:pPr>
        <w:numPr>
          <w:ilvl w:val="0"/>
          <w:numId w:val="410"/>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bCs/>
          <w:sz w:val="24"/>
          <w:szCs w:val="24"/>
        </w:rPr>
        <w:t>toutes les réponses susmentionnées sont vraies</w:t>
      </w:r>
    </w:p>
    <w:p w:rsidR="00A57E75" w:rsidRPr="00A57E75" w:rsidRDefault="00A57E75" w:rsidP="00A57E75">
      <w:pPr>
        <w:spacing w:after="0" w:line="240" w:lineRule="auto"/>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45.</w:t>
      </w:r>
      <w:r w:rsidRPr="00A57E75">
        <w:rPr>
          <w:rFonts w:ascii="Times New Roman" w:eastAsia="Times New Roman" w:hAnsi="Times New Roman" w:cs="Times New Roman"/>
          <w:sz w:val="24"/>
          <w:szCs w:val="24"/>
        </w:rPr>
        <w:tab/>
        <w:t>Pour prévenir l’endométrite suite à la césarienne</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23364B" w:rsidRDefault="00A57E75" w:rsidP="0093023C">
      <w:pPr>
        <w:pStyle w:val="ListParagraph"/>
        <w:numPr>
          <w:ilvl w:val="0"/>
          <w:numId w:val="411"/>
        </w:numPr>
        <w:spacing w:after="0" w:line="240" w:lineRule="auto"/>
        <w:jc w:val="both"/>
        <w:rPr>
          <w:rFonts w:ascii="Times New Roman" w:eastAsia="Times New Roman" w:hAnsi="Times New Roman" w:cs="Times New Roman"/>
          <w:bCs/>
          <w:sz w:val="24"/>
          <w:szCs w:val="24"/>
          <w:lang w:val="fr-FR"/>
        </w:rPr>
      </w:pPr>
      <w:r w:rsidRPr="0023364B">
        <w:rPr>
          <w:rFonts w:ascii="Times New Roman" w:eastAsia="Times New Roman" w:hAnsi="Times New Roman" w:cs="Times New Roman"/>
          <w:sz w:val="24"/>
          <w:szCs w:val="24"/>
          <w:lang w:val="fr-FR"/>
        </w:rPr>
        <w:t>administrer un traitement complet d’antibiotiques pendant 7 jours</w:t>
      </w:r>
    </w:p>
    <w:p w:rsidR="00A57E75" w:rsidRPr="00E33D02" w:rsidRDefault="00A57E75" w:rsidP="0093023C">
      <w:pPr>
        <w:pStyle w:val="ListParagraph"/>
        <w:numPr>
          <w:ilvl w:val="0"/>
          <w:numId w:val="411"/>
        </w:numPr>
        <w:spacing w:after="0" w:line="240" w:lineRule="auto"/>
        <w:jc w:val="both"/>
        <w:rPr>
          <w:rFonts w:ascii="Times New Roman" w:eastAsia="Times New Roman" w:hAnsi="Times New Roman" w:cs="Times New Roman"/>
          <w:sz w:val="24"/>
          <w:szCs w:val="24"/>
          <w:lang w:val="fr-FR"/>
        </w:rPr>
      </w:pPr>
      <w:r w:rsidRPr="00E33D02">
        <w:rPr>
          <w:rFonts w:ascii="Times New Roman" w:eastAsia="Times New Roman" w:hAnsi="Times New Roman" w:cs="Times New Roman"/>
          <w:sz w:val="24"/>
          <w:szCs w:val="24"/>
          <w:lang w:val="fr-FR"/>
        </w:rPr>
        <w:t>le métronidazole est le médicament de premier choix</w:t>
      </w:r>
    </w:p>
    <w:p w:rsidR="00A57E75" w:rsidRPr="00A57E75" w:rsidRDefault="00A57E75" w:rsidP="0093023C">
      <w:pPr>
        <w:numPr>
          <w:ilvl w:val="0"/>
          <w:numId w:val="411"/>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le médicament devrait être démarré 24 heures avant l’intervention chirurgicale</w:t>
      </w:r>
    </w:p>
    <w:p w:rsidR="00A57E75" w:rsidRPr="00A57E75" w:rsidRDefault="00A57E75" w:rsidP="0093023C">
      <w:pPr>
        <w:numPr>
          <w:ilvl w:val="0"/>
          <w:numId w:val="411"/>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bCs/>
          <w:sz w:val="24"/>
          <w:szCs w:val="24"/>
        </w:rPr>
        <w:t>aucun des éléments susmentionnés</w:t>
      </w:r>
    </w:p>
    <w:p w:rsidR="00A57E75" w:rsidRPr="00A57E75" w:rsidRDefault="00A57E75" w:rsidP="00A57E75">
      <w:pPr>
        <w:spacing w:after="0" w:line="240" w:lineRule="auto"/>
        <w:jc w:val="both"/>
        <w:rPr>
          <w:rFonts w:ascii="Times New Roman" w:eastAsia="Times New Roman" w:hAnsi="Times New Roman" w:cs="Times New Roman"/>
          <w:sz w:val="36"/>
          <w:szCs w:val="24"/>
        </w:rPr>
      </w:pPr>
    </w:p>
    <w:p w:rsidR="00A57E75" w:rsidRPr="00A57E75" w:rsidRDefault="00A57E75" w:rsidP="00A57E75">
      <w:pPr>
        <w:keepNext/>
        <w:spacing w:after="0" w:line="240" w:lineRule="auto"/>
        <w:jc w:val="both"/>
        <w:outlineLvl w:val="1"/>
        <w:rPr>
          <w:rFonts w:ascii="Times New Roman" w:eastAsia="Times New Roman" w:hAnsi="Times New Roman" w:cs="Times New Roman"/>
          <w:b/>
          <w:iCs/>
          <w:smallCaps/>
          <w:sz w:val="24"/>
          <w:szCs w:val="20"/>
        </w:rPr>
      </w:pPr>
      <w:r w:rsidRPr="00A57E75">
        <w:rPr>
          <w:rFonts w:ascii="Times New Roman" w:eastAsia="Times New Roman" w:hAnsi="Times New Roman" w:cs="Times New Roman"/>
          <w:b/>
          <w:iCs/>
          <w:smallCaps/>
          <w:sz w:val="24"/>
          <w:szCs w:val="20"/>
        </w:rPr>
        <w:t>REANIMATION NEONATALE</w:t>
      </w:r>
    </w:p>
    <w:p w:rsidR="00A57E75" w:rsidRPr="00A57E75" w:rsidRDefault="00A57E75" w:rsidP="00A57E75">
      <w:pPr>
        <w:spacing w:after="0" w:line="240" w:lineRule="auto"/>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46. La réanimation du nouveau-né doit se baser sur le fait que :</w:t>
      </w:r>
    </w:p>
    <w:p w:rsidR="00A57E75" w:rsidRPr="00A57E75" w:rsidRDefault="00A57E75" w:rsidP="00A57E75">
      <w:pPr>
        <w:spacing w:after="0" w:line="240" w:lineRule="auto"/>
        <w:ind w:left="360" w:hanging="360"/>
        <w:jc w:val="both"/>
        <w:rPr>
          <w:rFonts w:ascii="Times New Roman" w:eastAsia="Times New Roman" w:hAnsi="Times New Roman" w:cs="Times New Roman"/>
          <w:b/>
          <w:sz w:val="24"/>
          <w:szCs w:val="24"/>
        </w:rPr>
      </w:pPr>
      <w:r w:rsidRPr="00A57E75">
        <w:rPr>
          <w:rFonts w:ascii="Times New Roman" w:eastAsia="Times New Roman" w:hAnsi="Times New Roman" w:cs="Times New Roman"/>
          <w:sz w:val="24"/>
          <w:szCs w:val="24"/>
        </w:rPr>
        <w:t xml:space="preserve">        </w:t>
      </w:r>
      <w:r w:rsidR="00E33D02" w:rsidRPr="00A57E75">
        <w:rPr>
          <w:rFonts w:ascii="Times New Roman" w:eastAsia="Times New Roman" w:hAnsi="Times New Roman" w:cs="Times New Roman"/>
          <w:sz w:val="24"/>
          <w:szCs w:val="24"/>
        </w:rPr>
        <w:t>a</w:t>
      </w:r>
      <w:r w:rsidR="00E33D02">
        <w:rPr>
          <w:rFonts w:ascii="Times New Roman" w:eastAsia="Times New Roman" w:hAnsi="Times New Roman" w:cs="Times New Roman"/>
          <w:sz w:val="24"/>
          <w:szCs w:val="24"/>
        </w:rPr>
        <w:t xml:space="preserve">) </w:t>
      </w:r>
      <w:r w:rsidRPr="00A57E75">
        <w:rPr>
          <w:rFonts w:ascii="Times New Roman" w:eastAsia="Times New Roman" w:hAnsi="Times New Roman" w:cs="Times New Roman"/>
          <w:b/>
          <w:sz w:val="24"/>
          <w:szCs w:val="24"/>
        </w:rPr>
        <w:t>l’enfant ne respire pas à la naissance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b</w:t>
      </w:r>
      <w:r w:rsidR="00E33D02">
        <w:rPr>
          <w:rFonts w:ascii="Times New Roman" w:eastAsia="Times New Roman" w:hAnsi="Times New Roman" w:cs="Times New Roman"/>
          <w:sz w:val="24"/>
          <w:szCs w:val="24"/>
        </w:rPr>
        <w:t xml:space="preserve">) </w:t>
      </w:r>
      <w:r w:rsidRPr="00A57E75">
        <w:rPr>
          <w:rFonts w:ascii="Times New Roman" w:eastAsia="Times New Roman" w:hAnsi="Times New Roman" w:cs="Times New Roman"/>
          <w:sz w:val="24"/>
          <w:szCs w:val="24"/>
        </w:rPr>
        <w:t xml:space="preserve"> l’enfant a une coloration bleutée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c</w:t>
      </w:r>
      <w:r w:rsidR="00E33D02">
        <w:rPr>
          <w:rFonts w:ascii="Times New Roman" w:eastAsia="Times New Roman" w:hAnsi="Times New Roman" w:cs="Times New Roman"/>
          <w:sz w:val="24"/>
          <w:szCs w:val="24"/>
        </w:rPr>
        <w:t xml:space="preserve">) </w:t>
      </w:r>
      <w:r w:rsidRPr="00A57E75">
        <w:rPr>
          <w:rFonts w:ascii="Times New Roman" w:eastAsia="Times New Roman" w:hAnsi="Times New Roman" w:cs="Times New Roman"/>
          <w:sz w:val="24"/>
          <w:szCs w:val="24"/>
        </w:rPr>
        <w:t xml:space="preserve"> Les battements cardiaques sont absents à la naissance</w:t>
      </w:r>
    </w:p>
    <w:p w:rsidR="00A57E75" w:rsidRPr="00A57E75" w:rsidRDefault="00E33D02" w:rsidP="00A57E75">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sidR="00A57E75" w:rsidRPr="00A57E75">
        <w:rPr>
          <w:rFonts w:ascii="Times New Roman" w:eastAsia="Times New Roman" w:hAnsi="Times New Roman" w:cs="Times New Roman"/>
          <w:sz w:val="24"/>
          <w:szCs w:val="24"/>
        </w:rPr>
        <w:t xml:space="preserve"> a et c</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47. Le matériel de réanimation du </w:t>
      </w:r>
      <w:r w:rsidR="0060046E" w:rsidRPr="00A57E75">
        <w:rPr>
          <w:rFonts w:ascii="Times New Roman" w:eastAsia="Times New Roman" w:hAnsi="Times New Roman" w:cs="Times New Roman"/>
          <w:sz w:val="24"/>
          <w:szCs w:val="24"/>
        </w:rPr>
        <w:t>nouveau-né</w:t>
      </w:r>
      <w:r w:rsidRPr="00A57E75">
        <w:rPr>
          <w:rFonts w:ascii="Times New Roman" w:eastAsia="Times New Roman" w:hAnsi="Times New Roman" w:cs="Times New Roman"/>
          <w:sz w:val="24"/>
          <w:szCs w:val="24"/>
        </w:rPr>
        <w:t xml:space="preserve"> dans toute salle d’accouchement comporte nécessairement :</w:t>
      </w:r>
    </w:p>
    <w:p w:rsidR="00A57E75" w:rsidRPr="00A57E75" w:rsidRDefault="00E33D02" w:rsidP="00A57E75">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A57E75" w:rsidRPr="00A57E75">
        <w:rPr>
          <w:rFonts w:ascii="Times New Roman" w:eastAsia="Times New Roman" w:hAnsi="Times New Roman" w:cs="Times New Roman"/>
          <w:sz w:val="24"/>
          <w:szCs w:val="24"/>
        </w:rPr>
        <w:t xml:space="preserve"> un Ambu plus un masque</w:t>
      </w:r>
    </w:p>
    <w:p w:rsidR="00A57E75" w:rsidRPr="00A57E75" w:rsidRDefault="00E33D02" w:rsidP="00A57E75">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00A57E75" w:rsidRPr="00A57E75">
        <w:rPr>
          <w:rFonts w:ascii="Times New Roman" w:eastAsia="Times New Roman" w:hAnsi="Times New Roman" w:cs="Times New Roman"/>
          <w:sz w:val="24"/>
          <w:szCs w:val="24"/>
        </w:rPr>
        <w:t xml:space="preserve"> de l’oxygène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c</w:t>
      </w:r>
      <w:r w:rsidR="00E33D02">
        <w:rPr>
          <w:rFonts w:ascii="Times New Roman" w:eastAsia="Times New Roman" w:hAnsi="Times New Roman" w:cs="Times New Roman"/>
          <w:sz w:val="24"/>
          <w:szCs w:val="24"/>
        </w:rPr>
        <w:t xml:space="preserve">) </w:t>
      </w:r>
      <w:r w:rsidRPr="00A57E75">
        <w:rPr>
          <w:rFonts w:ascii="Times New Roman" w:eastAsia="Times New Roman" w:hAnsi="Times New Roman" w:cs="Times New Roman"/>
          <w:sz w:val="24"/>
          <w:szCs w:val="24"/>
        </w:rPr>
        <w:t xml:space="preserve"> un aspirateur de mucosités</w:t>
      </w:r>
    </w:p>
    <w:p w:rsidR="00A57E75" w:rsidRPr="00A57E75" w:rsidRDefault="00A57E75" w:rsidP="00A57E75">
      <w:pPr>
        <w:spacing w:after="0" w:line="240" w:lineRule="auto"/>
        <w:ind w:left="360" w:hanging="360"/>
        <w:jc w:val="both"/>
        <w:rPr>
          <w:rFonts w:ascii="Times New Roman" w:eastAsia="Times New Roman" w:hAnsi="Times New Roman" w:cs="Times New Roman"/>
          <w:b/>
          <w:sz w:val="24"/>
          <w:szCs w:val="24"/>
        </w:rPr>
      </w:pPr>
      <w:r w:rsidRPr="00A57E75">
        <w:rPr>
          <w:rFonts w:ascii="Times New Roman" w:eastAsia="Times New Roman" w:hAnsi="Times New Roman" w:cs="Times New Roman"/>
          <w:sz w:val="24"/>
          <w:szCs w:val="24"/>
        </w:rPr>
        <w:t xml:space="preserve">       </w:t>
      </w:r>
      <w:r w:rsidRPr="00A57E75">
        <w:rPr>
          <w:rFonts w:ascii="Times New Roman" w:eastAsia="Times New Roman" w:hAnsi="Times New Roman" w:cs="Times New Roman"/>
          <w:b/>
          <w:sz w:val="24"/>
          <w:szCs w:val="24"/>
        </w:rPr>
        <w:t xml:space="preserve"> d</w:t>
      </w:r>
      <w:r w:rsidR="00E33D02">
        <w:rPr>
          <w:rFonts w:ascii="Times New Roman" w:eastAsia="Times New Roman" w:hAnsi="Times New Roman" w:cs="Times New Roman"/>
          <w:b/>
          <w:sz w:val="24"/>
          <w:szCs w:val="24"/>
        </w:rPr>
        <w:t xml:space="preserve">) </w:t>
      </w:r>
      <w:r w:rsidRPr="00A57E75">
        <w:rPr>
          <w:rFonts w:ascii="Times New Roman" w:eastAsia="Times New Roman" w:hAnsi="Times New Roman" w:cs="Times New Roman"/>
          <w:b/>
          <w:sz w:val="24"/>
          <w:szCs w:val="24"/>
        </w:rPr>
        <w:t xml:space="preserve"> a et c</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48. Le rythme de ventilation d’un </w:t>
      </w:r>
      <w:r w:rsidR="0060046E" w:rsidRPr="00A57E75">
        <w:rPr>
          <w:rFonts w:ascii="Times New Roman" w:eastAsia="Times New Roman" w:hAnsi="Times New Roman" w:cs="Times New Roman"/>
          <w:sz w:val="24"/>
          <w:szCs w:val="24"/>
        </w:rPr>
        <w:t>nouveau-né</w:t>
      </w:r>
      <w:r w:rsidRPr="00A57E75">
        <w:rPr>
          <w:rFonts w:ascii="Times New Roman" w:eastAsia="Times New Roman" w:hAnsi="Times New Roman" w:cs="Times New Roman"/>
          <w:sz w:val="24"/>
          <w:szCs w:val="24"/>
        </w:rPr>
        <w:t xml:space="preserve"> en détresse respiratoire est de </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E33D02" w:rsidP="00A57E75">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A57E75" w:rsidRPr="00A57E75">
        <w:rPr>
          <w:rFonts w:ascii="Times New Roman" w:eastAsia="Times New Roman" w:hAnsi="Times New Roman" w:cs="Times New Roman"/>
          <w:sz w:val="24"/>
          <w:szCs w:val="24"/>
        </w:rPr>
        <w:t xml:space="preserve"> 30 cycles/minute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b</w:t>
      </w:r>
      <w:r w:rsidR="00E33D02">
        <w:rPr>
          <w:rFonts w:ascii="Times New Roman" w:eastAsia="Times New Roman" w:hAnsi="Times New Roman" w:cs="Times New Roman"/>
          <w:sz w:val="24"/>
          <w:szCs w:val="24"/>
        </w:rPr>
        <w:t xml:space="preserve">) </w:t>
      </w:r>
      <w:r w:rsidRPr="00A57E75">
        <w:rPr>
          <w:rFonts w:ascii="Times New Roman" w:eastAsia="Times New Roman" w:hAnsi="Times New Roman" w:cs="Times New Roman"/>
          <w:sz w:val="24"/>
          <w:szCs w:val="24"/>
        </w:rPr>
        <w:t xml:space="preserve"> </w:t>
      </w:r>
      <w:r w:rsidRPr="00A57E75">
        <w:rPr>
          <w:rFonts w:ascii="Times New Roman" w:eastAsia="Times New Roman" w:hAnsi="Times New Roman" w:cs="Times New Roman"/>
          <w:b/>
          <w:sz w:val="24"/>
          <w:szCs w:val="24"/>
        </w:rPr>
        <w:t>40 cycles /minute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c</w:t>
      </w:r>
      <w:r w:rsidR="00E33D02">
        <w:rPr>
          <w:rFonts w:ascii="Times New Roman" w:eastAsia="Times New Roman" w:hAnsi="Times New Roman" w:cs="Times New Roman"/>
          <w:sz w:val="24"/>
          <w:szCs w:val="24"/>
        </w:rPr>
        <w:t xml:space="preserve">) </w:t>
      </w:r>
      <w:r w:rsidRPr="00A57E75">
        <w:rPr>
          <w:rFonts w:ascii="Times New Roman" w:eastAsia="Times New Roman" w:hAnsi="Times New Roman" w:cs="Times New Roman"/>
          <w:sz w:val="24"/>
          <w:szCs w:val="24"/>
        </w:rPr>
        <w:t xml:space="preserve"> 45 cycles/minute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d</w:t>
      </w:r>
      <w:r w:rsidR="00E33D02">
        <w:rPr>
          <w:rFonts w:ascii="Times New Roman" w:eastAsia="Times New Roman" w:hAnsi="Times New Roman" w:cs="Times New Roman"/>
          <w:sz w:val="24"/>
          <w:szCs w:val="24"/>
        </w:rPr>
        <w:t xml:space="preserve">) </w:t>
      </w:r>
      <w:r w:rsidRPr="00A57E75">
        <w:rPr>
          <w:rFonts w:ascii="Times New Roman" w:eastAsia="Times New Roman" w:hAnsi="Times New Roman" w:cs="Times New Roman"/>
          <w:sz w:val="24"/>
          <w:szCs w:val="24"/>
        </w:rPr>
        <w:t xml:space="preserve"> 60 cycles/minute</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49. On doit arrêter la réanimation du </w:t>
      </w:r>
      <w:r w:rsidR="0060046E" w:rsidRPr="00A57E75">
        <w:rPr>
          <w:rFonts w:ascii="Times New Roman" w:eastAsia="Times New Roman" w:hAnsi="Times New Roman" w:cs="Times New Roman"/>
          <w:sz w:val="24"/>
          <w:szCs w:val="24"/>
        </w:rPr>
        <w:t>nouveau-né</w:t>
      </w:r>
      <w:r w:rsidRPr="00A57E75">
        <w:rPr>
          <w:rFonts w:ascii="Times New Roman" w:eastAsia="Times New Roman" w:hAnsi="Times New Roman" w:cs="Times New Roman"/>
          <w:sz w:val="24"/>
          <w:szCs w:val="24"/>
        </w:rPr>
        <w:t xml:space="preserve"> si il n’y a pas de respiration spontanée au bout de :</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a. 10 minutes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b. </w:t>
      </w:r>
      <w:r w:rsidRPr="00A57E75">
        <w:rPr>
          <w:rFonts w:ascii="Times New Roman" w:eastAsia="Times New Roman" w:hAnsi="Times New Roman" w:cs="Times New Roman"/>
          <w:b/>
          <w:sz w:val="24"/>
          <w:szCs w:val="24"/>
        </w:rPr>
        <w:t>20 minutes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c. 25 minutes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d. 30 minutes</w:t>
      </w: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p>
    <w:p w:rsidR="00A57E75" w:rsidRPr="00A57E75" w:rsidRDefault="00A57E75" w:rsidP="00A57E75">
      <w:pPr>
        <w:spacing w:after="0" w:line="240" w:lineRule="auto"/>
        <w:ind w:left="360" w:hanging="360"/>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 xml:space="preserve">      50.</w:t>
      </w:r>
      <w:r w:rsidRPr="00A57E75">
        <w:rPr>
          <w:rFonts w:ascii="Times New Roman" w:eastAsia="Times New Roman" w:hAnsi="Times New Roman" w:cs="Times New Roman"/>
          <w:sz w:val="24"/>
          <w:szCs w:val="24"/>
        </w:rPr>
        <w:tab/>
        <w:t>Les soins après une réanimation réussie du nouveau-né devraient inclure la prévention de la déperdition de chaleur en</w:t>
      </w:r>
    </w:p>
    <w:p w:rsidR="00A57E75" w:rsidRPr="00A57E75" w:rsidRDefault="00A57E75" w:rsidP="00A57E75">
      <w:pPr>
        <w:spacing w:after="0" w:line="240" w:lineRule="auto"/>
        <w:jc w:val="both"/>
        <w:rPr>
          <w:rFonts w:ascii="Times New Roman" w:eastAsia="Times New Roman" w:hAnsi="Times New Roman" w:cs="Times New Roman"/>
          <w:b/>
          <w:smallCaps/>
          <w:sz w:val="20"/>
          <w:szCs w:val="24"/>
        </w:rPr>
      </w:pPr>
    </w:p>
    <w:p w:rsidR="00A57E75" w:rsidRPr="00A57E75" w:rsidRDefault="00A57E75" w:rsidP="002C6CFA">
      <w:pPr>
        <w:numPr>
          <w:ilvl w:val="0"/>
          <w:numId w:val="368"/>
        </w:numPr>
        <w:spacing w:after="0" w:line="240" w:lineRule="auto"/>
        <w:jc w:val="both"/>
        <w:rPr>
          <w:rFonts w:ascii="Times New Roman" w:eastAsia="Times New Roman" w:hAnsi="Times New Roman" w:cs="Times New Roman"/>
          <w:b/>
          <w:sz w:val="24"/>
          <w:szCs w:val="24"/>
        </w:rPr>
      </w:pPr>
      <w:r w:rsidRPr="00A57E75">
        <w:rPr>
          <w:rFonts w:ascii="Times New Roman" w:eastAsia="Times New Roman" w:hAnsi="Times New Roman" w:cs="Times New Roman"/>
          <w:b/>
          <w:sz w:val="24"/>
          <w:szCs w:val="24"/>
        </w:rPr>
        <w:t xml:space="preserve">plaçant le nouveau-né en contact peau-à-peau sur la poitrine de la mère et en couvrant le corps et la tête du nouveau-né </w:t>
      </w:r>
    </w:p>
    <w:p w:rsidR="00A57E75" w:rsidRPr="00A57E75" w:rsidRDefault="00A57E75" w:rsidP="002C6CFA">
      <w:pPr>
        <w:numPr>
          <w:ilvl w:val="0"/>
          <w:numId w:val="36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enveloppant de manière bien serrée le nouveau-né dans une couverture chaude</w:t>
      </w:r>
    </w:p>
    <w:p w:rsidR="00A57E75" w:rsidRPr="00A57E75" w:rsidRDefault="00A57E75" w:rsidP="002C6CFA">
      <w:pPr>
        <w:numPr>
          <w:ilvl w:val="0"/>
          <w:numId w:val="36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 enveloppant sans serrer le nouveau-né dans une couverture chaude</w:t>
      </w:r>
    </w:p>
    <w:p w:rsidR="00A57E75" w:rsidRPr="00A57E75" w:rsidRDefault="00A57E75" w:rsidP="002C6CFA">
      <w:pPr>
        <w:numPr>
          <w:ilvl w:val="0"/>
          <w:numId w:val="368"/>
        </w:numPr>
        <w:spacing w:after="0" w:line="240" w:lineRule="auto"/>
        <w:jc w:val="both"/>
        <w:rPr>
          <w:rFonts w:ascii="Times New Roman" w:eastAsia="Times New Roman" w:hAnsi="Times New Roman" w:cs="Times New Roman"/>
          <w:sz w:val="24"/>
          <w:szCs w:val="24"/>
        </w:rPr>
      </w:pPr>
      <w:r w:rsidRPr="00A57E75">
        <w:rPr>
          <w:rFonts w:ascii="Times New Roman" w:eastAsia="Times New Roman" w:hAnsi="Times New Roman" w:cs="Times New Roman"/>
          <w:sz w:val="24"/>
          <w:szCs w:val="24"/>
        </w:rPr>
        <w:t>en baignant le bébé dans de l’eau chaude</w:t>
      </w:r>
    </w:p>
    <w:p w:rsidR="001F7F79" w:rsidRPr="0015577E" w:rsidRDefault="001F7F79">
      <w:pPr>
        <w:rPr>
          <w:rFonts w:ascii="Garamond" w:eastAsia="Times New Roman" w:hAnsi="Garamond" w:cs="Times New Roman"/>
          <w:b/>
          <w:sz w:val="52"/>
          <w:szCs w:val="52"/>
        </w:rPr>
      </w:pPr>
    </w:p>
    <w:p w:rsidR="007B3278" w:rsidRPr="00504E0B" w:rsidRDefault="00A57E75" w:rsidP="007B3278">
      <w:pPr>
        <w:rPr>
          <w:rFonts w:ascii="Calibri" w:eastAsia="Calibri" w:hAnsi="Calibri" w:cs="Times New Roman"/>
        </w:rPr>
      </w:pPr>
      <w:r>
        <w:rPr>
          <w:rFonts w:ascii="Garamond" w:eastAsia="Times New Roman" w:hAnsi="Garamond" w:cs="Times New Roman"/>
          <w:b/>
          <w:sz w:val="52"/>
          <w:szCs w:val="52"/>
        </w:rPr>
        <w:br w:type="page"/>
      </w:r>
    </w:p>
    <w:p w:rsidR="007B3278" w:rsidRPr="00504E0B" w:rsidRDefault="007B3278" w:rsidP="007B3278">
      <w:pPr>
        <w:rPr>
          <w:rFonts w:ascii="Calibri" w:eastAsia="Calibri" w:hAnsi="Calibri" w:cs="Times New Roman"/>
        </w:rPr>
      </w:pPr>
    </w:p>
    <w:p w:rsidR="007B3278" w:rsidRDefault="007B3278" w:rsidP="007B3278">
      <w:pPr>
        <w:jc w:val="center"/>
        <w:rPr>
          <w:rFonts w:ascii="Times New Roman" w:eastAsia="Calibri" w:hAnsi="Times New Roman" w:cs="Times New Roman"/>
          <w:sz w:val="96"/>
          <w:szCs w:val="96"/>
        </w:rPr>
      </w:pPr>
      <w:r w:rsidRPr="007B3278">
        <w:rPr>
          <w:rFonts w:ascii="Times New Roman" w:eastAsia="Calibri" w:hAnsi="Times New Roman" w:cs="Times New Roman"/>
          <w:sz w:val="96"/>
          <w:szCs w:val="96"/>
        </w:rPr>
        <w:t>EXERCICE</w:t>
      </w:r>
      <w:r>
        <w:rPr>
          <w:rFonts w:ascii="Times New Roman" w:eastAsia="Calibri" w:hAnsi="Times New Roman" w:cs="Times New Roman"/>
          <w:sz w:val="96"/>
          <w:szCs w:val="96"/>
        </w:rPr>
        <w:t>S</w:t>
      </w:r>
      <w:r w:rsidRPr="007B3278">
        <w:rPr>
          <w:rFonts w:ascii="Times New Roman" w:eastAsia="Calibri" w:hAnsi="Times New Roman" w:cs="Times New Roman"/>
          <w:sz w:val="96"/>
          <w:szCs w:val="96"/>
        </w:rPr>
        <w:t xml:space="preserve"> SUR LE PARTOGRAMME</w:t>
      </w:r>
    </w:p>
    <w:p w:rsidR="00576C11" w:rsidRDefault="007B3278" w:rsidP="00576C11">
      <w:pPr>
        <w:pStyle w:val="Heading1"/>
        <w:rPr>
          <w:caps/>
          <w:szCs w:val="24"/>
          <w:lang w:val="fr-FR"/>
        </w:rPr>
      </w:pPr>
      <w:r w:rsidRPr="00576C11">
        <w:rPr>
          <w:rFonts w:ascii="Times New Roman" w:eastAsia="Calibri" w:hAnsi="Times New Roman"/>
          <w:sz w:val="96"/>
          <w:szCs w:val="96"/>
          <w:lang w:val="fr-FR"/>
        </w:rPr>
        <w:br w:type="page"/>
      </w:r>
      <w:r w:rsidR="00576C11">
        <w:rPr>
          <w:szCs w:val="24"/>
          <w:lang w:val="fr-FR"/>
        </w:rPr>
        <w:lastRenderedPageBreak/>
        <w:t>EXERCICE : UTILISATION DU PARTOGRAMME : CAS 1</w:t>
      </w:r>
    </w:p>
    <w:p w:rsidR="00576C11" w:rsidRDefault="00576C11" w:rsidP="00576C11">
      <w:pPr>
        <w:jc w:val="both"/>
        <w:rPr>
          <w:b/>
        </w:rPr>
      </w:pPr>
    </w:p>
    <w:p w:rsidR="00576C11" w:rsidRDefault="00576C11" w:rsidP="00576C11">
      <w:pPr>
        <w:jc w:val="both"/>
        <w:rPr>
          <w:b/>
        </w:rPr>
      </w:pPr>
      <w:r>
        <w:rPr>
          <w:b/>
        </w:rPr>
        <w:t>ETAPE 1</w:t>
      </w:r>
    </w:p>
    <w:p w:rsidR="00576C11" w:rsidRDefault="00576C11" w:rsidP="00576C11">
      <w:pPr>
        <w:jc w:val="both"/>
        <w:rPr>
          <w:b/>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Madame A. est admise à 5h00 le 5.12.2000</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Rupture des membranes à 4h00</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Geste 3, pare 2+0</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Numéro de l’hôpital 7886</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A l’admission, les quatre cinquièmes de la tête du fœtus étaient palpables au-dessus de la symphyse pubienne et la dilatation du col était de </w:t>
      </w:r>
      <w:smartTag w:uri="urn:schemas-microsoft-com:office:smarttags" w:element="metricconverter">
        <w:smartTagPr>
          <w:attr w:name="ProductID" w:val="2 cm"/>
        </w:smartTagPr>
        <w:r>
          <w:rPr>
            <w:sz w:val="24"/>
            <w:lang w:val="fr-FR"/>
          </w:rPr>
          <w:t>2 cm</w:t>
        </w:r>
      </w:smartTag>
      <w:r>
        <w:rPr>
          <w:sz w:val="24"/>
          <w:lang w:val="fr-FR"/>
        </w:rPr>
        <w:t>.</w:t>
      </w:r>
    </w:p>
    <w:p w:rsidR="00576C11" w:rsidRDefault="00576C11" w:rsidP="00576C11">
      <w:pPr>
        <w:jc w:val="both"/>
      </w:pPr>
    </w:p>
    <w:p w:rsidR="00576C11" w:rsidRDefault="00576C11" w:rsidP="00576C11">
      <w:pPr>
        <w:pStyle w:val="Heading1"/>
        <w:rPr>
          <w:lang w:val="fr-FR"/>
        </w:rPr>
      </w:pPr>
      <w:r>
        <w:rPr>
          <w:lang w:val="fr-FR"/>
        </w:rPr>
        <w:t>Q : Qu’est-ce qui devrait être noté sur le partogramme ?</w:t>
      </w:r>
    </w:p>
    <w:p w:rsidR="00576C11" w:rsidRDefault="00576C11" w:rsidP="00576C11">
      <w:pPr>
        <w:jc w:val="both"/>
      </w:pPr>
    </w:p>
    <w:p w:rsidR="00576C11" w:rsidRDefault="00576C11" w:rsidP="00576C11">
      <w:pPr>
        <w:jc w:val="both"/>
      </w:pPr>
      <w:r>
        <w:rPr>
          <w:b/>
        </w:rPr>
        <w:t>Note :</w:t>
      </w:r>
      <w:r>
        <w:t xml:space="preserve"> La femme n’est pas encore en travail actif. Noter uniquement les détails de son histoire, à savoir les quatre premiers grands points, pas la descente ni la dilatation cervicale.</w:t>
      </w:r>
    </w:p>
    <w:p w:rsidR="00576C11" w:rsidRDefault="00576C11" w:rsidP="00576C11">
      <w:pPr>
        <w:jc w:val="both"/>
      </w:pPr>
    </w:p>
    <w:p w:rsidR="00576C11" w:rsidRDefault="00576C11" w:rsidP="00576C11">
      <w:pPr>
        <w:pStyle w:val="Heading1"/>
        <w:rPr>
          <w:lang w:val="fr-FR"/>
        </w:rPr>
      </w:pPr>
      <w:r>
        <w:rPr>
          <w:lang w:val="fr-FR"/>
        </w:rPr>
        <w:t>ETAPE 2</w:t>
      </w:r>
    </w:p>
    <w:p w:rsidR="00576C11" w:rsidRDefault="00576C11" w:rsidP="00576C11">
      <w:pPr>
        <w:jc w:val="both"/>
        <w:rPr>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09h00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Les  trois  cinquièmes de la tête du fœtus sont palpables au-dessus de la symphyse pubienne</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 xml:space="preserve">Dilatation du col de </w:t>
      </w:r>
      <w:smartTag w:uri="urn:schemas-microsoft-com:office:smarttags" w:element="metricconverter">
        <w:smartTagPr>
          <w:attr w:name="ProductID" w:val="5 cm"/>
        </w:smartTagPr>
        <w:r>
          <w:rPr>
            <w:sz w:val="24"/>
            <w:lang w:val="fr-FR"/>
          </w:rPr>
          <w:t>5 cm</w:t>
        </w:r>
      </w:smartTag>
    </w:p>
    <w:p w:rsidR="00576C11" w:rsidRDefault="00576C11" w:rsidP="00576C11">
      <w:pPr>
        <w:jc w:val="both"/>
      </w:pPr>
    </w:p>
    <w:p w:rsidR="00576C11" w:rsidRDefault="00576C11" w:rsidP="00576C11">
      <w:pPr>
        <w:pStyle w:val="Heading1"/>
        <w:rPr>
          <w:lang w:val="fr-FR"/>
        </w:rPr>
      </w:pPr>
      <w:r>
        <w:rPr>
          <w:lang w:val="fr-FR"/>
        </w:rPr>
        <w:t>Q : Qu’est-ce que vous devriez à présent noter sur le partogramme ?</w:t>
      </w:r>
    </w:p>
    <w:p w:rsidR="00576C11" w:rsidRDefault="00576C11" w:rsidP="00576C11">
      <w:pPr>
        <w:jc w:val="both"/>
      </w:pPr>
    </w:p>
    <w:p w:rsidR="00576C11" w:rsidRDefault="00576C11" w:rsidP="00576C11">
      <w:pPr>
        <w:jc w:val="both"/>
      </w:pPr>
      <w:r>
        <w:rPr>
          <w:b/>
        </w:rPr>
        <w:t>Note :</w:t>
      </w:r>
      <w:r>
        <w:t xml:space="preserve"> La femme à présent est en phase active du travail. Noter cela ainsi que l’information suivante sur le graphique du partogramme :</w:t>
      </w:r>
    </w:p>
    <w:p w:rsidR="00576C11" w:rsidRDefault="00576C11" w:rsidP="00576C11">
      <w:pPr>
        <w:jc w:val="both"/>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3 contractions en 10 minutes, chacune durant 20 à 40 secondes</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b/>
          <w:sz w:val="24"/>
          <w:lang w:val="fr-FR"/>
        </w:rPr>
      </w:pPr>
      <w:r>
        <w:rPr>
          <w:sz w:val="24"/>
          <w:lang w:val="fr-FR"/>
        </w:rPr>
        <w:t>Rythme cardiaque foetal (CF), 120</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Rupture des membranes, liquide amniotique clair</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Les sutures des os crâniens sont apposées</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Tension artérielle 120/70 mm Hg</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b/>
          <w:sz w:val="24"/>
          <w:lang w:val="fr-FR"/>
        </w:rPr>
      </w:pPr>
      <w:r>
        <w:rPr>
          <w:sz w:val="24"/>
          <w:lang w:val="fr-FR"/>
        </w:rPr>
        <w:t xml:space="preserve">Température </w:t>
      </w:r>
      <w:smartTag w:uri="urn:schemas-microsoft-com:office:smarttags" w:element="metricconverter">
        <w:smartTagPr>
          <w:attr w:name="ProductID" w:val="36,8ﾰC"/>
        </w:smartTagPr>
        <w:r>
          <w:rPr>
            <w:sz w:val="24"/>
            <w:lang w:val="fr-FR"/>
          </w:rPr>
          <w:t>36,8°C</w:t>
        </w:r>
      </w:smartTag>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b/>
          <w:sz w:val="24"/>
          <w:lang w:val="fr-FR"/>
        </w:rPr>
      </w:pPr>
      <w:r>
        <w:rPr>
          <w:sz w:val="24"/>
          <w:lang w:val="fr-FR"/>
        </w:rPr>
        <w:t>Pouls 80 par minute</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b/>
          <w:sz w:val="24"/>
          <w:lang w:val="fr-FR"/>
        </w:rPr>
      </w:pPr>
      <w:r>
        <w:rPr>
          <w:sz w:val="24"/>
          <w:lang w:val="fr-FR"/>
        </w:rPr>
        <w:t xml:space="preserve">Débit urinaire 200 ml ; test négatif pour protéine et acétone </w:t>
      </w:r>
    </w:p>
    <w:p w:rsidR="00576C11" w:rsidRDefault="00576C11" w:rsidP="00576C11">
      <w:pPr>
        <w:jc w:val="both"/>
        <w:rPr>
          <w:b/>
        </w:rPr>
      </w:pPr>
    </w:p>
    <w:p w:rsidR="00576C11" w:rsidRDefault="00576C11" w:rsidP="00576C11">
      <w:pPr>
        <w:jc w:val="both"/>
        <w:rPr>
          <w:b/>
        </w:rPr>
      </w:pPr>
      <w:r>
        <w:rPr>
          <w:b/>
        </w:rPr>
        <w:t>Q : Quelles étapes devraient être prises ?</w:t>
      </w:r>
    </w:p>
    <w:p w:rsidR="00576C11" w:rsidRDefault="00576C11" w:rsidP="00576C11">
      <w:pPr>
        <w:jc w:val="both"/>
        <w:rPr>
          <w:b/>
        </w:rPr>
      </w:pPr>
      <w:r>
        <w:rPr>
          <w:b/>
        </w:rPr>
        <w:t>Q : Quels conseils devraient être donnés ?</w:t>
      </w:r>
    </w:p>
    <w:p w:rsidR="00576C11" w:rsidRDefault="00576C11" w:rsidP="00576C11">
      <w:pPr>
        <w:jc w:val="both"/>
        <w:rPr>
          <w:b/>
        </w:rPr>
      </w:pPr>
      <w:r>
        <w:rPr>
          <w:b/>
        </w:rPr>
        <w:t>Q : Que va-t-il probablement se passer à 13h00 ?</w:t>
      </w:r>
    </w:p>
    <w:p w:rsidR="00576C11" w:rsidRDefault="00576C11" w:rsidP="00576C11">
      <w:pPr>
        <w:jc w:val="both"/>
      </w:pPr>
    </w:p>
    <w:p w:rsidR="00576C11" w:rsidRDefault="00576C11" w:rsidP="00576C11">
      <w:pPr>
        <w:pStyle w:val="Heading1"/>
        <w:rPr>
          <w:lang w:val="fr-FR"/>
        </w:rPr>
      </w:pPr>
      <w:r>
        <w:rPr>
          <w:lang w:val="fr-FR"/>
        </w:rPr>
        <w:br w:type="page"/>
      </w:r>
      <w:r>
        <w:rPr>
          <w:lang w:val="fr-FR"/>
        </w:rPr>
        <w:lastRenderedPageBreak/>
        <w:t>Etape 3</w:t>
      </w:r>
    </w:p>
    <w:p w:rsidR="00576C11" w:rsidRDefault="00576C11" w:rsidP="00576C11">
      <w:pPr>
        <w:jc w:val="both"/>
        <w:rPr>
          <w:b/>
          <w:sz w:val="18"/>
        </w:rPr>
      </w:pPr>
    </w:p>
    <w:p w:rsidR="00576C11" w:rsidRDefault="00576C11" w:rsidP="00576C11">
      <w:pPr>
        <w:jc w:val="both"/>
      </w:pPr>
      <w:r>
        <w:t>Noter l’information suivante sur le graphique du partogramme :</w:t>
      </w:r>
    </w:p>
    <w:p w:rsidR="00576C11" w:rsidRDefault="00576C11" w:rsidP="00576C11">
      <w:pPr>
        <w:jc w:val="both"/>
        <w:rPr>
          <w:sz w:val="18"/>
        </w:rPr>
      </w:pPr>
    </w:p>
    <w:p w:rsidR="00576C11" w:rsidRDefault="00576C11" w:rsidP="00576C11">
      <w:pPr>
        <w:tabs>
          <w:tab w:val="left" w:pos="1080"/>
        </w:tabs>
        <w:jc w:val="both"/>
      </w:pPr>
      <w:r>
        <w:t>09h30</w:t>
      </w:r>
      <w:r>
        <w:tab/>
        <w:t>CF 120, Contractions 3/10 chaque 30 sec, Pouls 80</w:t>
      </w:r>
    </w:p>
    <w:p w:rsidR="00576C11" w:rsidRDefault="00576C11" w:rsidP="00576C11">
      <w:pPr>
        <w:tabs>
          <w:tab w:val="left" w:pos="1080"/>
        </w:tabs>
        <w:jc w:val="both"/>
      </w:pPr>
      <w:r>
        <w:t xml:space="preserve">10h00 </w:t>
      </w:r>
      <w:r>
        <w:tab/>
        <w:t>CF 136, Contractions 3/10 chaque 30 sec, Pouls 80</w:t>
      </w:r>
    </w:p>
    <w:p w:rsidR="00576C11" w:rsidRDefault="00576C11" w:rsidP="00576C11">
      <w:pPr>
        <w:tabs>
          <w:tab w:val="left" w:pos="1080"/>
        </w:tabs>
        <w:jc w:val="both"/>
      </w:pPr>
      <w:r>
        <w:t>10h30</w:t>
      </w:r>
      <w:r>
        <w:tab/>
        <w:t>CF 140, Contractions 3/10 chaque 35 sec, Pouls 88</w:t>
      </w:r>
    </w:p>
    <w:p w:rsidR="00576C11" w:rsidRDefault="00576C11" w:rsidP="00576C11">
      <w:pPr>
        <w:tabs>
          <w:tab w:val="left" w:pos="1080"/>
        </w:tabs>
        <w:jc w:val="both"/>
      </w:pPr>
      <w:r>
        <w:t>11h00</w:t>
      </w:r>
      <w:r>
        <w:tab/>
        <w:t>CF 130, Contractions 3/10 chaque 40 sec, Pouls 88, Temp 37</w:t>
      </w:r>
    </w:p>
    <w:p w:rsidR="00576C11" w:rsidRDefault="00576C11" w:rsidP="00576C11">
      <w:pPr>
        <w:tabs>
          <w:tab w:val="left" w:pos="1080"/>
        </w:tabs>
        <w:jc w:val="both"/>
      </w:pPr>
      <w:r>
        <w:t>11h30</w:t>
      </w:r>
      <w:r>
        <w:tab/>
        <w:t>CF 136, Contractions 4/10 chaque 40 sec, Pouls 84, 2/5 de la tête engagés</w:t>
      </w:r>
    </w:p>
    <w:p w:rsidR="00576C11" w:rsidRDefault="00576C11" w:rsidP="00576C11">
      <w:pPr>
        <w:tabs>
          <w:tab w:val="left" w:pos="1080"/>
        </w:tabs>
        <w:jc w:val="both"/>
      </w:pPr>
      <w:r>
        <w:t>12h00</w:t>
      </w:r>
      <w:r>
        <w:tab/>
        <w:t>CF 140, Contractions 4/10 chaque 40 sec, Pouls 88</w:t>
      </w:r>
    </w:p>
    <w:p w:rsidR="00576C11" w:rsidRDefault="00576C11" w:rsidP="00576C11">
      <w:pPr>
        <w:tabs>
          <w:tab w:val="left" w:pos="1080"/>
        </w:tabs>
        <w:jc w:val="both"/>
      </w:pPr>
      <w:r>
        <w:t>12h30</w:t>
      </w:r>
      <w:r>
        <w:tab/>
        <w:t>CF 130, Contractions 4/10 chaque 45 sec, Pouls 88</w:t>
      </w:r>
    </w:p>
    <w:p w:rsidR="00576C11" w:rsidRDefault="00576C11" w:rsidP="00576C11">
      <w:pPr>
        <w:tabs>
          <w:tab w:val="left" w:pos="1080"/>
        </w:tabs>
        <w:jc w:val="both"/>
      </w:pPr>
      <w:r>
        <w:t>13h00</w:t>
      </w:r>
      <w:r>
        <w:tab/>
        <w:t>CF 140, Contractions 4/10 chaque 45 sec, Pouls 90, Temp 37</w:t>
      </w:r>
    </w:p>
    <w:p w:rsidR="00576C11" w:rsidRDefault="00576C11" w:rsidP="00576C11">
      <w:pPr>
        <w:jc w:val="both"/>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b/>
          <w:sz w:val="24"/>
          <w:lang w:val="fr-FR"/>
        </w:rPr>
      </w:pPr>
      <w:r>
        <w:rPr>
          <w:sz w:val="24"/>
          <w:lang w:val="fr-FR"/>
        </w:rPr>
        <w:t>13h00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Les 0/5 de la tête du fœtus sont palpables au-dessus de la symphyse pubienne</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 col est entièrement dilaté</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Liquide amniotique clair</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 xml:space="preserve">Apposition des sutures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Tension artérielle 100/70 mm Hg</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 xml:space="preserve">Débit urinaire 150 ml ; test négatif pour la protéine et l’acétone </w:t>
      </w:r>
    </w:p>
    <w:p w:rsidR="00576C11" w:rsidRDefault="00576C11" w:rsidP="00576C11">
      <w:pPr>
        <w:jc w:val="both"/>
        <w:rPr>
          <w:b/>
        </w:rPr>
      </w:pPr>
    </w:p>
    <w:p w:rsidR="00576C11" w:rsidRDefault="00576C11" w:rsidP="00576C11">
      <w:pPr>
        <w:jc w:val="both"/>
        <w:rPr>
          <w:b/>
        </w:rPr>
      </w:pPr>
      <w:r>
        <w:rPr>
          <w:b/>
        </w:rPr>
        <w:t>Q : Quelles étapes devraient être prises ?</w:t>
      </w:r>
    </w:p>
    <w:p w:rsidR="00576C11" w:rsidRDefault="00576C11" w:rsidP="00576C11">
      <w:pPr>
        <w:jc w:val="both"/>
        <w:rPr>
          <w:b/>
        </w:rPr>
      </w:pPr>
      <w:r>
        <w:rPr>
          <w:b/>
        </w:rPr>
        <w:t>Q : Quels conseils devraient être donnés ?</w:t>
      </w:r>
    </w:p>
    <w:p w:rsidR="00576C11" w:rsidRDefault="00576C11" w:rsidP="00576C11">
      <w:pPr>
        <w:jc w:val="both"/>
        <w:rPr>
          <w:b/>
        </w:rPr>
      </w:pPr>
      <w:r>
        <w:rPr>
          <w:b/>
        </w:rPr>
        <w:t>Q : Que va-t-il probablement se passer ensuite ?</w:t>
      </w:r>
    </w:p>
    <w:p w:rsidR="00576C11" w:rsidRDefault="00576C11" w:rsidP="00576C11">
      <w:pPr>
        <w:jc w:val="both"/>
      </w:pPr>
    </w:p>
    <w:p w:rsidR="00576C11" w:rsidRDefault="00576C11" w:rsidP="00576C11">
      <w:pPr>
        <w:jc w:val="both"/>
        <w:rPr>
          <w:b/>
        </w:rPr>
      </w:pPr>
      <w:r>
        <w:rPr>
          <w:b/>
        </w:rPr>
        <w:t>ETAPE 4</w:t>
      </w:r>
    </w:p>
    <w:p w:rsidR="00576C11" w:rsidRDefault="00576C11" w:rsidP="00576C11">
      <w:pPr>
        <w:jc w:val="both"/>
      </w:pPr>
    </w:p>
    <w:p w:rsidR="00576C11" w:rsidRDefault="00576C11" w:rsidP="00576C11">
      <w:pPr>
        <w:jc w:val="both"/>
      </w:pPr>
      <w:r>
        <w:t>Noter l’information suivante sur le graphique du partogramme :</w:t>
      </w:r>
    </w:p>
    <w:p w:rsidR="00576C11" w:rsidRDefault="00576C11" w:rsidP="00576C11">
      <w:pPr>
        <w:jc w:val="both"/>
        <w:rPr>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13h20 : Accouchement spontané d’un enfant vivant de sexe féminin, poids </w:t>
      </w:r>
      <w:smartTag w:uri="urn:schemas-microsoft-com:office:smarttags" w:element="metricconverter">
        <w:smartTagPr>
          <w:attr w:name="ProductID" w:val="2,850 g"/>
        </w:smartTagPr>
        <w:r>
          <w:rPr>
            <w:sz w:val="24"/>
            <w:lang w:val="fr-FR"/>
          </w:rPr>
          <w:t>2,850 g</w:t>
        </w:r>
      </w:smartTag>
    </w:p>
    <w:p w:rsidR="00576C11" w:rsidRDefault="00576C11" w:rsidP="00576C11">
      <w:pPr>
        <w:jc w:val="both"/>
      </w:pPr>
    </w:p>
    <w:p w:rsidR="00576C11" w:rsidRDefault="00576C11" w:rsidP="00576C11">
      <w:pPr>
        <w:jc w:val="both"/>
      </w:pPr>
      <w:r>
        <w:t>Répondre aux questions suivantes :</w:t>
      </w:r>
    </w:p>
    <w:p w:rsidR="00576C11" w:rsidRDefault="00576C11" w:rsidP="00576C11">
      <w:pPr>
        <w:jc w:val="both"/>
      </w:pPr>
    </w:p>
    <w:p w:rsidR="00576C11" w:rsidRDefault="00576C11" w:rsidP="00576C11">
      <w:pPr>
        <w:jc w:val="both"/>
        <w:rPr>
          <w:b/>
        </w:rPr>
      </w:pPr>
      <w:r>
        <w:rPr>
          <w:b/>
        </w:rPr>
        <w:t>Q : Combien de temps a duré la phase active du premier stade du travail ?</w:t>
      </w:r>
    </w:p>
    <w:p w:rsidR="00576C11" w:rsidRDefault="00576C11" w:rsidP="00576C11">
      <w:pPr>
        <w:jc w:val="both"/>
        <w:rPr>
          <w:b/>
        </w:rPr>
      </w:pPr>
      <w:r>
        <w:rPr>
          <w:b/>
        </w:rPr>
        <w:t>Q : Combien de temps a duré la seconde phase du travail ?</w:t>
      </w:r>
    </w:p>
    <w:p w:rsidR="00576C11" w:rsidRDefault="00576C11" w:rsidP="00576C11">
      <w:pPr>
        <w:jc w:val="both"/>
        <w:rPr>
          <w:b/>
        </w:rPr>
      </w:pPr>
    </w:p>
    <w:p w:rsidR="00576C11" w:rsidRDefault="00576C11" w:rsidP="00576C11">
      <w:pPr>
        <w:jc w:val="both"/>
        <w:rPr>
          <w:b/>
        </w:rPr>
      </w:pPr>
      <w:r>
        <w:br w:type="page"/>
      </w:r>
      <w:r>
        <w:rPr>
          <w:b/>
        </w:rPr>
        <w:lastRenderedPageBreak/>
        <w:t>EXERCICE : UTILISATION DU PARTOGRAMME : CAS 2</w:t>
      </w:r>
    </w:p>
    <w:p w:rsidR="00576C11" w:rsidRDefault="00576C11" w:rsidP="00576C11">
      <w:pPr>
        <w:jc w:val="both"/>
        <w:rPr>
          <w:b/>
        </w:rPr>
      </w:pPr>
    </w:p>
    <w:p w:rsidR="00576C11" w:rsidRDefault="00576C11" w:rsidP="00576C11">
      <w:pPr>
        <w:jc w:val="both"/>
        <w:rPr>
          <w:b/>
        </w:rPr>
      </w:pPr>
      <w:r>
        <w:rPr>
          <w:b/>
        </w:rPr>
        <w:t>ETAPE 1</w:t>
      </w:r>
    </w:p>
    <w:p w:rsidR="00576C11" w:rsidRDefault="00576C11" w:rsidP="00576C11">
      <w:pPr>
        <w:jc w:val="both"/>
        <w:rPr>
          <w:b/>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Madame B. a été admise à 10h00 le 5.2.2000</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Membranes intactes</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Primigeste, nullipare +0</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Numéro de l’hôpital 1443</w:t>
      </w:r>
    </w:p>
    <w:p w:rsidR="00576C11" w:rsidRDefault="00576C11" w:rsidP="00576C11">
      <w:pPr>
        <w:jc w:val="both"/>
      </w:pPr>
    </w:p>
    <w:p w:rsidR="00576C11" w:rsidRDefault="00576C11" w:rsidP="00576C11">
      <w:pPr>
        <w:jc w:val="both"/>
      </w:pPr>
      <w:r>
        <w:t>Noter l’information ci-dessus sur le graphique du partogramme, avec les détails suivants :</w:t>
      </w:r>
    </w:p>
    <w:p w:rsidR="00576C11" w:rsidRDefault="00576C11" w:rsidP="00576C11">
      <w:pPr>
        <w:jc w:val="both"/>
        <w:rPr>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Les 5/5 de la tête du fœtus sont palpables au-dessus de la symphyse pubienne</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Dilatation du col de </w:t>
      </w:r>
      <w:smartTag w:uri="urn:schemas-microsoft-com:office:smarttags" w:element="metricconverter">
        <w:smartTagPr>
          <w:attr w:name="ProductID" w:val="4 cm"/>
        </w:smartTagPr>
        <w:r>
          <w:rPr>
            <w:sz w:val="24"/>
            <w:lang w:val="fr-FR"/>
          </w:rPr>
          <w:t>4 cm</w:t>
        </w:r>
      </w:smartTag>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Il y a 2 contractions en 10 minutes, chacune dure moins de 20 secondes</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CF 140</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Membranes intactes</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Tension artérielle 100/70 mm Hg</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Température </w:t>
      </w:r>
      <w:smartTag w:uri="urn:schemas-microsoft-com:office:smarttags" w:element="metricconverter">
        <w:smartTagPr>
          <w:attr w:name="ProductID" w:val="36,2ﾰC"/>
        </w:smartTagPr>
        <w:r>
          <w:rPr>
            <w:sz w:val="24"/>
            <w:lang w:val="fr-FR"/>
          </w:rPr>
          <w:t>36,2°C</w:t>
        </w:r>
      </w:smartTag>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Pouls 80 par minute</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Débit urinaire 400 ml ; test négatif pour la protéine et l’acétone </w:t>
      </w:r>
    </w:p>
    <w:p w:rsidR="00576C11" w:rsidRDefault="00576C11" w:rsidP="00576C11">
      <w:pPr>
        <w:jc w:val="both"/>
      </w:pPr>
    </w:p>
    <w:p w:rsidR="00576C11" w:rsidRDefault="00576C11" w:rsidP="00576C11">
      <w:pPr>
        <w:pStyle w:val="Heading1"/>
        <w:rPr>
          <w:lang w:val="fr-FR"/>
        </w:rPr>
      </w:pPr>
      <w:r>
        <w:rPr>
          <w:lang w:val="fr-FR"/>
        </w:rPr>
        <w:t>Q : Quel est votre diagnostic ?</w:t>
      </w:r>
    </w:p>
    <w:p w:rsidR="00576C11" w:rsidRDefault="00576C11" w:rsidP="00576C11">
      <w:pPr>
        <w:jc w:val="both"/>
        <w:rPr>
          <w:b/>
        </w:rPr>
      </w:pPr>
      <w:r>
        <w:rPr>
          <w:b/>
        </w:rPr>
        <w:t>Q : Quelle mesure allez-vous prendre ?</w:t>
      </w:r>
    </w:p>
    <w:p w:rsidR="00576C11" w:rsidRDefault="00576C11" w:rsidP="00576C11">
      <w:pPr>
        <w:jc w:val="both"/>
      </w:pPr>
    </w:p>
    <w:p w:rsidR="00576C11" w:rsidRDefault="00576C11" w:rsidP="00576C11">
      <w:pPr>
        <w:pStyle w:val="Heading1"/>
        <w:rPr>
          <w:lang w:val="fr-FR"/>
        </w:rPr>
      </w:pPr>
      <w:r>
        <w:rPr>
          <w:lang w:val="fr-FR"/>
        </w:rPr>
        <w:t>ETAPE 2</w:t>
      </w:r>
    </w:p>
    <w:p w:rsidR="00576C11" w:rsidRDefault="00576C11" w:rsidP="00576C11">
      <w:pPr>
        <w:jc w:val="both"/>
        <w:rPr>
          <w:b/>
          <w:sz w:val="18"/>
        </w:rPr>
      </w:pPr>
    </w:p>
    <w:p w:rsidR="00576C11" w:rsidRDefault="00576C11" w:rsidP="00576C11">
      <w:pPr>
        <w:jc w:val="both"/>
      </w:pPr>
      <w:r>
        <w:t>Noter l’information suivante sur le graphique du partogramme :</w:t>
      </w:r>
    </w:p>
    <w:p w:rsidR="00576C11" w:rsidRDefault="00576C11" w:rsidP="00576C11">
      <w:pPr>
        <w:jc w:val="both"/>
        <w:rPr>
          <w:sz w:val="18"/>
        </w:rPr>
      </w:pPr>
    </w:p>
    <w:p w:rsidR="00576C11" w:rsidRDefault="00576C11" w:rsidP="00576C11">
      <w:pPr>
        <w:tabs>
          <w:tab w:val="left" w:pos="1080"/>
        </w:tabs>
        <w:jc w:val="both"/>
      </w:pPr>
      <w:r>
        <w:t>10h30</w:t>
      </w:r>
      <w:r>
        <w:tab/>
        <w:t>CF 140, Contractions 2/10 chaque 15 sec, Pouls 90</w:t>
      </w:r>
    </w:p>
    <w:p w:rsidR="00576C11" w:rsidRDefault="00576C11" w:rsidP="00576C11">
      <w:pPr>
        <w:tabs>
          <w:tab w:val="left" w:pos="1080"/>
        </w:tabs>
        <w:jc w:val="both"/>
      </w:pPr>
      <w:r>
        <w:t>11h00</w:t>
      </w:r>
      <w:r>
        <w:tab/>
        <w:t>CF 136, Contractions 2/10 chaque 15 sec, Pouls 88, Membranes intactes</w:t>
      </w:r>
    </w:p>
    <w:p w:rsidR="00576C11" w:rsidRDefault="00576C11" w:rsidP="00576C11">
      <w:pPr>
        <w:tabs>
          <w:tab w:val="left" w:pos="1080"/>
        </w:tabs>
        <w:jc w:val="both"/>
      </w:pPr>
      <w:r>
        <w:t>11h30</w:t>
      </w:r>
      <w:r>
        <w:tab/>
        <w:t>CF 140, Contractions 2/10 chaque 20 sec, Pouls 84</w:t>
      </w:r>
    </w:p>
    <w:p w:rsidR="00576C11" w:rsidRDefault="00576C11" w:rsidP="00576C11">
      <w:pPr>
        <w:tabs>
          <w:tab w:val="left" w:pos="1080"/>
        </w:tabs>
        <w:jc w:val="both"/>
      </w:pPr>
      <w:r>
        <w:t>12h00</w:t>
      </w:r>
      <w:r>
        <w:tab/>
        <w:t>CF 136, Contractions 2/10 chaque 15 sec, Pouls 88, Temp 36,2</w:t>
      </w:r>
    </w:p>
    <w:p w:rsidR="00576C11" w:rsidRDefault="00576C11" w:rsidP="00576C11">
      <w:pPr>
        <w:jc w:val="both"/>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Les 5/5 de la tête du fœtus sont palpables au-dessus de la symphyse pubienne</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lastRenderedPageBreak/>
        <w:t xml:space="preserve">Dilatation du col de </w:t>
      </w:r>
      <w:smartTag w:uri="urn:schemas-microsoft-com:office:smarttags" w:element="metricconverter">
        <w:smartTagPr>
          <w:attr w:name="ProductID" w:val="4 cm"/>
        </w:smartTagPr>
        <w:r>
          <w:rPr>
            <w:sz w:val="24"/>
            <w:lang w:val="fr-FR"/>
          </w:rPr>
          <w:t>4 cm</w:t>
        </w:r>
      </w:smartTag>
      <w:r>
        <w:rPr>
          <w:sz w:val="24"/>
          <w:lang w:val="fr-FR"/>
        </w:rPr>
        <w:t>, membranes intactes</w:t>
      </w:r>
    </w:p>
    <w:p w:rsidR="00576C11" w:rsidRDefault="00576C11" w:rsidP="00576C11">
      <w:pPr>
        <w:jc w:val="both"/>
      </w:pPr>
    </w:p>
    <w:p w:rsidR="00576C11" w:rsidRDefault="00576C11" w:rsidP="00576C11">
      <w:pPr>
        <w:jc w:val="both"/>
        <w:rPr>
          <w:b/>
        </w:rPr>
      </w:pPr>
      <w:r>
        <w:rPr>
          <w:b/>
        </w:rPr>
        <w:t>Q : Quel est votre diagnostic</w:t>
      </w:r>
    </w:p>
    <w:p w:rsidR="00576C11" w:rsidRDefault="00576C11" w:rsidP="00576C11">
      <w:pPr>
        <w:jc w:val="both"/>
        <w:rPr>
          <w:b/>
        </w:rPr>
      </w:pPr>
      <w:r>
        <w:rPr>
          <w:b/>
        </w:rPr>
        <w:t>Q : Quelle mesure allez-vous prendre ?</w:t>
      </w:r>
    </w:p>
    <w:p w:rsidR="00576C11" w:rsidRDefault="00576C11" w:rsidP="00576C11">
      <w:pPr>
        <w:jc w:val="both"/>
      </w:pPr>
    </w:p>
    <w:p w:rsidR="00576C11" w:rsidRDefault="00576C11" w:rsidP="00576C11">
      <w:pPr>
        <w:pStyle w:val="Heading1"/>
        <w:rPr>
          <w:lang w:val="fr-FR"/>
        </w:rPr>
      </w:pPr>
      <w:r>
        <w:rPr>
          <w:lang w:val="fr-FR"/>
        </w:rPr>
        <w:t>ETAPE 3</w:t>
      </w:r>
    </w:p>
    <w:p w:rsidR="00576C11" w:rsidRDefault="00576C11" w:rsidP="00576C11">
      <w:pPr>
        <w:jc w:val="both"/>
        <w:rPr>
          <w:sz w:val="18"/>
        </w:rPr>
      </w:pPr>
    </w:p>
    <w:p w:rsidR="00576C11" w:rsidRDefault="00576C11" w:rsidP="00576C11">
      <w:pPr>
        <w:jc w:val="both"/>
      </w:pPr>
      <w:r>
        <w:t>Porter l’information suivante sur la courbe du partogramme :</w:t>
      </w:r>
    </w:p>
    <w:p w:rsidR="00576C11" w:rsidRDefault="00576C11" w:rsidP="00576C11">
      <w:pPr>
        <w:jc w:val="both"/>
        <w:rPr>
          <w:sz w:val="18"/>
        </w:rPr>
      </w:pPr>
    </w:p>
    <w:p w:rsidR="00576C11" w:rsidRDefault="00576C11" w:rsidP="00576C11">
      <w:pPr>
        <w:tabs>
          <w:tab w:val="left" w:pos="1080"/>
        </w:tabs>
        <w:jc w:val="both"/>
      </w:pPr>
      <w:r>
        <w:t>12h30</w:t>
      </w:r>
      <w:r>
        <w:tab/>
        <w:t>CF 136, Contractions 1/10 chaque 15 sec, Pouls 90</w:t>
      </w:r>
    </w:p>
    <w:p w:rsidR="00576C11" w:rsidRDefault="00576C11" w:rsidP="00576C11">
      <w:pPr>
        <w:tabs>
          <w:tab w:val="left" w:pos="1080"/>
        </w:tabs>
        <w:jc w:val="both"/>
      </w:pPr>
      <w:r>
        <w:t>13h00</w:t>
      </w:r>
      <w:r>
        <w:tab/>
        <w:t>CF 140, Contractions 1/10 chaque 15 sec, Pouls 88</w:t>
      </w:r>
    </w:p>
    <w:p w:rsidR="00576C11" w:rsidRDefault="00576C11" w:rsidP="00576C11">
      <w:pPr>
        <w:keepNext/>
        <w:keepLines/>
        <w:tabs>
          <w:tab w:val="left" w:pos="1080"/>
        </w:tabs>
        <w:jc w:val="both"/>
      </w:pPr>
      <w:r>
        <w:t>13h30</w:t>
      </w:r>
      <w:r>
        <w:tab/>
        <w:t>CF 130, Contractions 1/10 chaque 20 sec, Pouls 88</w:t>
      </w:r>
    </w:p>
    <w:p w:rsidR="00576C11" w:rsidRDefault="00576C11" w:rsidP="00576C11">
      <w:pPr>
        <w:keepNext/>
        <w:keepLines/>
        <w:tabs>
          <w:tab w:val="left" w:pos="1080"/>
        </w:tabs>
        <w:ind w:left="1080" w:hanging="1080"/>
      </w:pPr>
      <w:r>
        <w:t>14h00</w:t>
      </w:r>
      <w:r>
        <w:tab/>
        <w:t xml:space="preserve">CF 140, Contractions 2/10 chaque 20 sec, Pouls 90, Temp 36,8, </w:t>
      </w:r>
      <w:r>
        <w:br/>
        <w:t>tension artérielle 100/70</w:t>
      </w:r>
    </w:p>
    <w:p w:rsidR="00576C11" w:rsidRDefault="00576C11" w:rsidP="00576C11">
      <w:pPr>
        <w:jc w:val="both"/>
      </w:pPr>
      <w:r>
        <w:t xml:space="preserve"> </w:t>
      </w:r>
    </w:p>
    <w:p w:rsidR="00576C11" w:rsidRDefault="00576C11" w:rsidP="00576C11">
      <w:pPr>
        <w:pStyle w:val="Level1"/>
        <w:keepNext/>
        <w:keepLines/>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Les 5/5 de la tête du fœtus sont palpables au-dessus de la symphyse pubienne</w:t>
      </w:r>
    </w:p>
    <w:p w:rsidR="00576C11" w:rsidRDefault="00576C11" w:rsidP="00576C11">
      <w:pPr>
        <w:pStyle w:val="Level1"/>
        <w:keepNext/>
        <w:keepLines/>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Débit urinaire 300 ml ; test négatif pour protéine et acétone </w:t>
      </w:r>
    </w:p>
    <w:p w:rsidR="00576C11" w:rsidRDefault="00576C11" w:rsidP="00576C11">
      <w:pPr>
        <w:pStyle w:val="Level1"/>
        <w:keepNext/>
        <w:keepLines/>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Membranes intactes</w:t>
      </w:r>
    </w:p>
    <w:p w:rsidR="00576C11" w:rsidRDefault="00576C11" w:rsidP="00576C11">
      <w:pPr>
        <w:jc w:val="both"/>
      </w:pPr>
    </w:p>
    <w:p w:rsidR="00576C11" w:rsidRDefault="00576C11" w:rsidP="00576C11">
      <w:pPr>
        <w:jc w:val="both"/>
        <w:rPr>
          <w:b/>
        </w:rPr>
      </w:pPr>
      <w:r>
        <w:rPr>
          <w:b/>
        </w:rPr>
        <w:t xml:space="preserve">Q : Quel est votre diagnostic? </w:t>
      </w:r>
    </w:p>
    <w:p w:rsidR="00576C11" w:rsidRDefault="00576C11" w:rsidP="00576C11">
      <w:pPr>
        <w:jc w:val="both"/>
        <w:rPr>
          <w:b/>
        </w:rPr>
      </w:pPr>
      <w:r>
        <w:rPr>
          <w:b/>
        </w:rPr>
        <w:t>Q : Quelle mesure allez-vous prendre ?</w:t>
      </w:r>
    </w:p>
    <w:p w:rsidR="00576C11" w:rsidRDefault="00576C11" w:rsidP="00576C11">
      <w:pPr>
        <w:jc w:val="both"/>
      </w:pPr>
    </w:p>
    <w:p w:rsidR="00576C11" w:rsidRDefault="00576C11" w:rsidP="00576C11">
      <w:pPr>
        <w:jc w:val="both"/>
      </w:pPr>
      <w:r>
        <w:t>Noter l’information suivante sur le graphique du partogramme :</w:t>
      </w:r>
    </w:p>
    <w:p w:rsidR="00576C11" w:rsidRDefault="00576C11" w:rsidP="00576C11">
      <w:pPr>
        <w:jc w:val="both"/>
        <w:rPr>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Dilatation du col de </w:t>
      </w:r>
      <w:smartTag w:uri="urn:schemas-microsoft-com:office:smarttags" w:element="metricconverter">
        <w:smartTagPr>
          <w:attr w:name="ProductID" w:val="4 cm"/>
        </w:smartTagPr>
        <w:r>
          <w:rPr>
            <w:sz w:val="24"/>
            <w:lang w:val="fr-FR"/>
          </w:rPr>
          <w:t>4 cm</w:t>
        </w:r>
      </w:smartTag>
      <w:r>
        <w:rPr>
          <w:sz w:val="24"/>
          <w:lang w:val="fr-FR"/>
        </w:rPr>
        <w:t xml:space="preserve">, apposition de sutures </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rPr>
          <w:sz w:val="24"/>
          <w:lang w:val="fr-FR"/>
        </w:rPr>
      </w:pPr>
      <w:r>
        <w:rPr>
          <w:sz w:val="24"/>
          <w:lang w:val="fr-FR"/>
        </w:rPr>
        <w:t xml:space="preserve">Le travail est accéléré avec de l’ocytocine 2,5 unités en 500 ml liquide IV à 10 </w:t>
      </w:r>
      <w:r>
        <w:rPr>
          <w:sz w:val="24"/>
          <w:lang w:val="fr-FR"/>
        </w:rPr>
        <w:br/>
        <w:t>gouttes par minute (gpm)</w:t>
      </w:r>
    </w:p>
    <w:p w:rsidR="00576C11" w:rsidRDefault="00576C11" w:rsidP="00576C11">
      <w:pPr>
        <w:jc w:val="both"/>
      </w:pPr>
    </w:p>
    <w:p w:rsidR="00576C11" w:rsidRDefault="00576C11" w:rsidP="00576C11">
      <w:pPr>
        <w:pStyle w:val="Heading1"/>
        <w:rPr>
          <w:lang w:val="fr-FR"/>
        </w:rPr>
      </w:pPr>
      <w:r>
        <w:rPr>
          <w:lang w:val="fr-FR"/>
        </w:rPr>
        <w:t>ETAPE 4</w:t>
      </w:r>
    </w:p>
    <w:p w:rsidR="00576C11" w:rsidRDefault="00576C11" w:rsidP="00576C11">
      <w:pPr>
        <w:jc w:val="both"/>
        <w:rPr>
          <w:sz w:val="18"/>
        </w:rPr>
      </w:pPr>
    </w:p>
    <w:p w:rsidR="00576C11" w:rsidRDefault="00576C11" w:rsidP="00576C11">
      <w:pPr>
        <w:jc w:val="both"/>
      </w:pPr>
      <w:r>
        <w:t>Noter l’information suivante sur le graphique du partogramme :</w:t>
      </w:r>
    </w:p>
    <w:p w:rsidR="00576C11" w:rsidRDefault="00576C11" w:rsidP="00576C11">
      <w:pPr>
        <w:jc w:val="both"/>
        <w:rPr>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14h30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2 contractions en 10 minutes chacune durant 30 secondes</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Débit de perfusion augmenté à 20 gpm</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CF 140, Pouls 88</w:t>
      </w:r>
    </w:p>
    <w:p w:rsidR="00576C11" w:rsidRDefault="00576C11" w:rsidP="00576C11">
      <w:pPr>
        <w:pStyle w:val="Level1"/>
        <w:widowControl w:val="0"/>
        <w:numPr>
          <w:ilvl w:val="0"/>
          <w:numId w:val="375"/>
        </w:numPr>
        <w:tabs>
          <w:tab w:val="left" w:pos="-1440"/>
          <w:tab w:val="left" w:pos="720"/>
        </w:tabs>
        <w:suppressAutoHyphens w:val="0"/>
        <w:autoSpaceDE w:val="0"/>
        <w:autoSpaceDN w:val="0"/>
        <w:adjustRightInd w:val="0"/>
        <w:spacing w:line="240" w:lineRule="auto"/>
        <w:jc w:val="both"/>
        <w:rPr>
          <w:b/>
          <w:sz w:val="24"/>
          <w:lang w:val="fr-FR"/>
        </w:rPr>
      </w:pPr>
      <w:r>
        <w:rPr>
          <w:sz w:val="24"/>
          <w:lang w:val="fr-FR"/>
        </w:rPr>
        <w:t>15h00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3 contractions en 10 minutes chacune durant 30 secondes</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Débit de perfusion augmenté à 30 gpm</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CF 140, Pouls 90</w:t>
      </w:r>
    </w:p>
    <w:p w:rsidR="00576C11" w:rsidRDefault="00576C11" w:rsidP="00576C11">
      <w:pPr>
        <w:pStyle w:val="Level1"/>
        <w:widowControl w:val="0"/>
        <w:numPr>
          <w:ilvl w:val="0"/>
          <w:numId w:val="375"/>
        </w:numPr>
        <w:tabs>
          <w:tab w:val="left" w:pos="-1440"/>
          <w:tab w:val="left" w:pos="720"/>
        </w:tabs>
        <w:suppressAutoHyphens w:val="0"/>
        <w:autoSpaceDE w:val="0"/>
        <w:autoSpaceDN w:val="0"/>
        <w:adjustRightInd w:val="0"/>
        <w:spacing w:line="240" w:lineRule="auto"/>
        <w:jc w:val="both"/>
        <w:rPr>
          <w:sz w:val="24"/>
          <w:lang w:val="fr-FR"/>
        </w:rPr>
      </w:pPr>
      <w:r>
        <w:rPr>
          <w:sz w:val="24"/>
          <w:lang w:val="fr-FR"/>
        </w:rPr>
        <w:t>15h30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3 contractions en 10 minutes chacune durant 30 secondes</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Débit de perfusion augmenté à 40 gpm</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CF 140, Pouls 88</w:t>
      </w:r>
    </w:p>
    <w:p w:rsidR="00576C11" w:rsidRDefault="00576C11" w:rsidP="00576C11">
      <w:pPr>
        <w:pStyle w:val="Level1"/>
        <w:widowControl w:val="0"/>
        <w:numPr>
          <w:ilvl w:val="0"/>
          <w:numId w:val="375"/>
        </w:numPr>
        <w:tabs>
          <w:tab w:val="left" w:pos="-1440"/>
          <w:tab w:val="left" w:pos="720"/>
        </w:tabs>
        <w:suppressAutoHyphens w:val="0"/>
        <w:autoSpaceDE w:val="0"/>
        <w:autoSpaceDN w:val="0"/>
        <w:adjustRightInd w:val="0"/>
        <w:spacing w:line="240" w:lineRule="auto"/>
        <w:jc w:val="both"/>
        <w:rPr>
          <w:sz w:val="24"/>
          <w:lang w:val="fr-FR"/>
        </w:rPr>
      </w:pPr>
      <w:r>
        <w:rPr>
          <w:sz w:val="24"/>
          <w:lang w:val="fr-FR"/>
        </w:rPr>
        <w:t xml:space="preserve">16h00 :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Les 2/5 de la tête du fœtus sont palpables au-dessus de la symphyse pubienne</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 xml:space="preserve">Dilatation du col de </w:t>
      </w:r>
      <w:smartTag w:uri="urn:schemas-microsoft-com:office:smarttags" w:element="metricconverter">
        <w:smartTagPr>
          <w:attr w:name="ProductID" w:val="6 cm"/>
        </w:smartTagPr>
        <w:r>
          <w:rPr>
            <w:sz w:val="24"/>
            <w:lang w:val="fr-FR"/>
          </w:rPr>
          <w:t>6 cm</w:t>
        </w:r>
      </w:smartTag>
      <w:r>
        <w:rPr>
          <w:sz w:val="24"/>
          <w:lang w:val="fr-FR"/>
        </w:rPr>
        <w:t xml:space="preserve"> ; apposition de sutures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3 contractions en 10 minutes chacune durant 30 secondes</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Débit de perfusion augmenté à 50 gpm</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 xml:space="preserve">CF 144, Pouls 92 </w:t>
      </w:r>
    </w:p>
    <w:p w:rsidR="00576C11" w:rsidRDefault="00576C11" w:rsidP="00576C11">
      <w:pPr>
        <w:pStyle w:val="Level1"/>
        <w:widowControl w:val="0"/>
        <w:numPr>
          <w:ilvl w:val="0"/>
          <w:numId w:val="375"/>
        </w:numPr>
        <w:tabs>
          <w:tab w:val="left" w:pos="-1440"/>
          <w:tab w:val="left" w:pos="720"/>
        </w:tabs>
        <w:suppressAutoHyphens w:val="0"/>
        <w:autoSpaceDE w:val="0"/>
        <w:autoSpaceDN w:val="0"/>
        <w:adjustRightInd w:val="0"/>
        <w:spacing w:line="240" w:lineRule="auto"/>
        <w:jc w:val="both"/>
        <w:rPr>
          <w:sz w:val="24"/>
          <w:lang w:val="fr-FR"/>
        </w:rPr>
      </w:pPr>
      <w:r>
        <w:rPr>
          <w:sz w:val="24"/>
          <w:lang w:val="fr-FR"/>
        </w:rPr>
        <w:t>16h30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CF 140, Contractions 3/10 chaque 45 sec, Pouls 90</w:t>
      </w:r>
    </w:p>
    <w:p w:rsidR="00576C11" w:rsidRDefault="00576C11" w:rsidP="00576C11">
      <w:pPr>
        <w:jc w:val="both"/>
      </w:pPr>
    </w:p>
    <w:p w:rsidR="00576C11" w:rsidRDefault="00576C11" w:rsidP="00576C11">
      <w:pPr>
        <w:pStyle w:val="Heading1"/>
        <w:rPr>
          <w:lang w:val="fr-FR"/>
        </w:rPr>
      </w:pPr>
      <w:r>
        <w:rPr>
          <w:lang w:val="fr-FR"/>
        </w:rPr>
        <w:t>Q : Quelles étapes allez-vous prendre ?</w:t>
      </w:r>
    </w:p>
    <w:p w:rsidR="00576C11" w:rsidRDefault="00576C11" w:rsidP="00576C11">
      <w:pPr>
        <w:jc w:val="both"/>
      </w:pPr>
    </w:p>
    <w:p w:rsidR="00576C11" w:rsidRDefault="00576C11" w:rsidP="00576C11">
      <w:pPr>
        <w:pStyle w:val="Heading1"/>
        <w:rPr>
          <w:lang w:val="fr-FR"/>
        </w:rPr>
      </w:pPr>
    </w:p>
    <w:p w:rsidR="00576C11" w:rsidRDefault="00576C11" w:rsidP="00576C11">
      <w:pPr>
        <w:pStyle w:val="Heading1"/>
        <w:rPr>
          <w:lang w:val="fr-FR"/>
        </w:rPr>
      </w:pPr>
      <w:r>
        <w:rPr>
          <w:lang w:val="fr-FR"/>
        </w:rPr>
        <w:t>ETAPE 5</w:t>
      </w:r>
    </w:p>
    <w:p w:rsidR="00576C11" w:rsidRDefault="00576C11" w:rsidP="00576C11">
      <w:pPr>
        <w:jc w:val="both"/>
        <w:rPr>
          <w:sz w:val="20"/>
        </w:rPr>
      </w:pPr>
    </w:p>
    <w:p w:rsidR="00576C11" w:rsidRDefault="00576C11" w:rsidP="00576C11">
      <w:pPr>
        <w:tabs>
          <w:tab w:val="left" w:pos="1080"/>
        </w:tabs>
        <w:jc w:val="both"/>
      </w:pPr>
      <w:r>
        <w:t>17h00</w:t>
      </w:r>
      <w:r>
        <w:tab/>
        <w:t>CF 138, Pouls 92, Contractions 3/10 chaque 40 sec, Maintenir à 50 gpm</w:t>
      </w:r>
    </w:p>
    <w:p w:rsidR="00576C11" w:rsidRDefault="00576C11" w:rsidP="00576C11">
      <w:pPr>
        <w:tabs>
          <w:tab w:val="left" w:pos="1080"/>
        </w:tabs>
        <w:jc w:val="both"/>
      </w:pPr>
      <w:r>
        <w:t>17h30</w:t>
      </w:r>
      <w:r>
        <w:tab/>
        <w:t>CF 140, Pouls 94, Contractions 3/10 chaque 45 sec, Maintenir à 50 gpm</w:t>
      </w:r>
    </w:p>
    <w:p w:rsidR="00576C11" w:rsidRDefault="00576C11" w:rsidP="00576C11">
      <w:pPr>
        <w:tabs>
          <w:tab w:val="left" w:pos="1080"/>
        </w:tabs>
        <w:jc w:val="both"/>
      </w:pPr>
      <w:r>
        <w:t>18h00</w:t>
      </w:r>
      <w:r>
        <w:tab/>
        <w:t>CF 140, Pouls 96, Contractions 4/10 chaque 50 sec, Maintenir à 50 gpm</w:t>
      </w:r>
    </w:p>
    <w:p w:rsidR="00576C11" w:rsidRDefault="00576C11" w:rsidP="00576C11">
      <w:pPr>
        <w:tabs>
          <w:tab w:val="left" w:pos="1080"/>
        </w:tabs>
        <w:jc w:val="both"/>
        <w:rPr>
          <w:b/>
        </w:rPr>
      </w:pPr>
      <w:r>
        <w:t>18h30</w:t>
      </w:r>
      <w:r>
        <w:tab/>
        <w:t>CF 144, Pouls 94, Contractions 4/10 chaque 50 sec, Maintenir à 50 gpm</w:t>
      </w:r>
    </w:p>
    <w:p w:rsidR="00576C11" w:rsidRDefault="00576C11" w:rsidP="00576C11">
      <w:pPr>
        <w:jc w:val="both"/>
      </w:pPr>
    </w:p>
    <w:p w:rsidR="00576C11" w:rsidRDefault="00576C11" w:rsidP="00576C11">
      <w:pPr>
        <w:pStyle w:val="Heading1"/>
        <w:rPr>
          <w:lang w:val="fr-FR"/>
        </w:rPr>
      </w:pPr>
      <w:r>
        <w:rPr>
          <w:lang w:val="fr-FR"/>
        </w:rPr>
        <w:br w:type="page"/>
      </w:r>
      <w:r>
        <w:rPr>
          <w:lang w:val="fr-FR"/>
        </w:rPr>
        <w:lastRenderedPageBreak/>
        <w:t>étape 6</w:t>
      </w:r>
    </w:p>
    <w:p w:rsidR="00576C11" w:rsidRDefault="00576C11" w:rsidP="00576C11">
      <w:pPr>
        <w:jc w:val="both"/>
        <w:rPr>
          <w:sz w:val="18"/>
        </w:rPr>
      </w:pPr>
    </w:p>
    <w:p w:rsidR="00576C11" w:rsidRDefault="00576C11" w:rsidP="00576C11">
      <w:pPr>
        <w:jc w:val="both"/>
      </w:pPr>
      <w:r>
        <w:t>Noter l’information suivante sur le partogramme :</w:t>
      </w:r>
    </w:p>
    <w:p w:rsidR="00576C11" w:rsidRDefault="00576C11" w:rsidP="00576C11">
      <w:pPr>
        <w:jc w:val="both"/>
        <w:rPr>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19h00 :</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Les 0/5 de la tête du fœtus sont palpables au-dessus de la symphyse pubienne</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CF 144, Contractions 4/10 chaque 50 sec, Pouls 90</w:t>
      </w:r>
    </w:p>
    <w:p w:rsidR="00576C11" w:rsidRDefault="00576C11" w:rsidP="00576C11">
      <w:pPr>
        <w:pStyle w:val="Level1"/>
        <w:widowControl w:val="0"/>
        <w:numPr>
          <w:ilvl w:val="0"/>
          <w:numId w:val="390"/>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 col est entièrement dilaté</w:t>
      </w:r>
    </w:p>
    <w:p w:rsidR="00576C11" w:rsidRDefault="00576C11" w:rsidP="00576C11">
      <w:pPr>
        <w:jc w:val="both"/>
        <w:rPr>
          <w:b/>
        </w:rPr>
      </w:pPr>
    </w:p>
    <w:p w:rsidR="00576C11" w:rsidRPr="00293F17" w:rsidRDefault="00576C11" w:rsidP="00576C11">
      <w:pPr>
        <w:pStyle w:val="Heading2"/>
        <w:rPr>
          <w:rFonts w:ascii="Times New Roman" w:hAnsi="Times New Roman"/>
          <w:sz w:val="24"/>
          <w:lang w:val="fr-FR"/>
        </w:rPr>
      </w:pPr>
      <w:r w:rsidRPr="00293F17">
        <w:rPr>
          <w:rFonts w:ascii="Times New Roman" w:hAnsi="Times New Roman"/>
          <w:sz w:val="24"/>
          <w:lang w:val="fr-FR"/>
        </w:rPr>
        <w:t>ETAPE 7</w:t>
      </w:r>
    </w:p>
    <w:p w:rsidR="00576C11" w:rsidRPr="00293F17" w:rsidRDefault="00576C11" w:rsidP="00576C11">
      <w:pPr>
        <w:jc w:val="both"/>
      </w:pPr>
    </w:p>
    <w:p w:rsidR="00576C11" w:rsidRDefault="00576C11" w:rsidP="00576C11">
      <w:pPr>
        <w:jc w:val="both"/>
      </w:pPr>
      <w:r>
        <w:t>Noter l’information suivante sur le graphique du partogramme :</w:t>
      </w:r>
    </w:p>
    <w:p w:rsidR="00576C11" w:rsidRDefault="00576C11" w:rsidP="00576C11">
      <w:pPr>
        <w:jc w:val="both"/>
        <w:rPr>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19h30 :</w:t>
      </w:r>
    </w:p>
    <w:p w:rsidR="00576C11" w:rsidRDefault="00576C11" w:rsidP="00576C11">
      <w:pPr>
        <w:pStyle w:val="Level1"/>
        <w:widowControl w:val="0"/>
        <w:numPr>
          <w:ilvl w:val="0"/>
          <w:numId w:val="391"/>
        </w:numPr>
        <w:tabs>
          <w:tab w:val="left" w:pos="-1440"/>
        </w:tabs>
        <w:suppressAutoHyphens w:val="0"/>
        <w:autoSpaceDE w:val="0"/>
        <w:autoSpaceDN w:val="0"/>
        <w:adjustRightInd w:val="0"/>
        <w:spacing w:line="240" w:lineRule="auto"/>
        <w:jc w:val="both"/>
        <w:rPr>
          <w:sz w:val="24"/>
          <w:lang w:val="fr-FR"/>
        </w:rPr>
      </w:pPr>
      <w:r>
        <w:rPr>
          <w:sz w:val="24"/>
          <w:lang w:val="fr-FR"/>
        </w:rPr>
        <w:t>CF 142, Contractions 4/10 chaque 50 sec, Pouls 100</w:t>
      </w:r>
    </w:p>
    <w:p w:rsidR="00576C11" w:rsidRDefault="00576C11" w:rsidP="00576C11">
      <w:pPr>
        <w:pStyle w:val="Level1"/>
        <w:widowControl w:val="0"/>
        <w:numPr>
          <w:ilvl w:val="0"/>
          <w:numId w:val="392"/>
        </w:numPr>
        <w:tabs>
          <w:tab w:val="left" w:pos="-1440"/>
        </w:tabs>
        <w:suppressAutoHyphens w:val="0"/>
        <w:autoSpaceDE w:val="0"/>
        <w:autoSpaceDN w:val="0"/>
        <w:adjustRightInd w:val="0"/>
        <w:spacing w:line="240" w:lineRule="auto"/>
        <w:jc w:val="both"/>
        <w:rPr>
          <w:sz w:val="24"/>
          <w:lang w:val="fr-FR"/>
        </w:rPr>
      </w:pPr>
      <w:r>
        <w:rPr>
          <w:sz w:val="24"/>
          <w:lang w:val="fr-FR"/>
        </w:rPr>
        <w:t>20h00 :</w:t>
      </w:r>
    </w:p>
    <w:p w:rsidR="00576C11" w:rsidRDefault="00576C11" w:rsidP="00576C11">
      <w:pPr>
        <w:pStyle w:val="Level1"/>
        <w:widowControl w:val="0"/>
        <w:numPr>
          <w:ilvl w:val="0"/>
          <w:numId w:val="394"/>
        </w:numPr>
        <w:tabs>
          <w:tab w:val="left" w:pos="-1440"/>
        </w:tabs>
        <w:suppressAutoHyphens w:val="0"/>
        <w:autoSpaceDE w:val="0"/>
        <w:autoSpaceDN w:val="0"/>
        <w:adjustRightInd w:val="0"/>
        <w:spacing w:line="240" w:lineRule="auto"/>
        <w:jc w:val="both"/>
        <w:rPr>
          <w:sz w:val="24"/>
          <w:lang w:val="fr-FR"/>
        </w:rPr>
      </w:pPr>
      <w:r>
        <w:rPr>
          <w:sz w:val="24"/>
          <w:lang w:val="fr-FR"/>
        </w:rPr>
        <w:t>CF 146, Contractions 4/10 chaque 50 sec, Pouls 110</w:t>
      </w:r>
    </w:p>
    <w:p w:rsidR="00576C11" w:rsidRDefault="00576C11" w:rsidP="00576C11">
      <w:pPr>
        <w:pStyle w:val="Level1"/>
        <w:widowControl w:val="0"/>
        <w:numPr>
          <w:ilvl w:val="0"/>
          <w:numId w:val="392"/>
        </w:numPr>
        <w:tabs>
          <w:tab w:val="left" w:pos="-1440"/>
        </w:tabs>
        <w:suppressAutoHyphens w:val="0"/>
        <w:autoSpaceDE w:val="0"/>
        <w:autoSpaceDN w:val="0"/>
        <w:adjustRightInd w:val="0"/>
        <w:spacing w:line="240" w:lineRule="auto"/>
        <w:jc w:val="both"/>
        <w:rPr>
          <w:sz w:val="24"/>
          <w:lang w:val="fr-FR"/>
        </w:rPr>
      </w:pPr>
      <w:r>
        <w:rPr>
          <w:sz w:val="24"/>
          <w:lang w:val="fr-FR"/>
        </w:rPr>
        <w:t>20h10 :</w:t>
      </w:r>
    </w:p>
    <w:p w:rsidR="00576C11" w:rsidRDefault="00576C11" w:rsidP="00576C11">
      <w:pPr>
        <w:pStyle w:val="Level1"/>
        <w:widowControl w:val="0"/>
        <w:numPr>
          <w:ilvl w:val="0"/>
          <w:numId w:val="393"/>
        </w:numPr>
        <w:tabs>
          <w:tab w:val="left" w:pos="-1440"/>
        </w:tabs>
        <w:suppressAutoHyphens w:val="0"/>
        <w:autoSpaceDE w:val="0"/>
        <w:autoSpaceDN w:val="0"/>
        <w:adjustRightInd w:val="0"/>
        <w:spacing w:line="240" w:lineRule="auto"/>
        <w:jc w:val="both"/>
        <w:rPr>
          <w:sz w:val="24"/>
          <w:lang w:val="fr-FR"/>
        </w:rPr>
      </w:pPr>
      <w:r>
        <w:rPr>
          <w:sz w:val="24"/>
          <w:lang w:val="fr-FR"/>
        </w:rPr>
        <w:t xml:space="preserve">Accouchement spontané d’un enfant vivant de sexe masculin, poids </w:t>
      </w:r>
      <w:smartTag w:uri="urn:schemas-microsoft-com:office:smarttags" w:element="metricconverter">
        <w:smartTagPr>
          <w:attr w:name="ProductID" w:val="2,654 g"/>
        </w:smartTagPr>
        <w:r>
          <w:rPr>
            <w:sz w:val="24"/>
            <w:lang w:val="fr-FR"/>
          </w:rPr>
          <w:t>2,654 g</w:t>
        </w:r>
      </w:smartTag>
    </w:p>
    <w:p w:rsidR="00576C11" w:rsidRDefault="00576C11" w:rsidP="00576C11">
      <w:pPr>
        <w:jc w:val="both"/>
      </w:pPr>
    </w:p>
    <w:p w:rsidR="00576C11" w:rsidRDefault="00576C11" w:rsidP="00576C11">
      <w:pPr>
        <w:jc w:val="both"/>
      </w:pPr>
      <w:r>
        <w:t>Répondre aux questions suivantes :</w:t>
      </w:r>
    </w:p>
    <w:p w:rsidR="00576C11" w:rsidRDefault="00576C11" w:rsidP="00576C11">
      <w:pPr>
        <w:jc w:val="both"/>
        <w:rPr>
          <w:sz w:val="20"/>
        </w:rPr>
      </w:pPr>
    </w:p>
    <w:p w:rsidR="00576C11" w:rsidRDefault="00576C11" w:rsidP="00576C11">
      <w:pPr>
        <w:jc w:val="both"/>
        <w:rPr>
          <w:b/>
        </w:rPr>
      </w:pPr>
      <w:r>
        <w:rPr>
          <w:b/>
        </w:rPr>
        <w:t>Q : Combien de temps a duré la première phase active du travail ?</w:t>
      </w:r>
    </w:p>
    <w:p w:rsidR="00576C11" w:rsidRDefault="00576C11" w:rsidP="00576C11">
      <w:pPr>
        <w:jc w:val="both"/>
        <w:rPr>
          <w:b/>
        </w:rPr>
      </w:pPr>
      <w:r>
        <w:rPr>
          <w:b/>
        </w:rPr>
        <w:t>Q : Combien de temps a duré la seconde phase du travail ?</w:t>
      </w:r>
    </w:p>
    <w:p w:rsidR="00576C11" w:rsidRDefault="00576C11" w:rsidP="00576C11">
      <w:pPr>
        <w:jc w:val="both"/>
        <w:rPr>
          <w:b/>
        </w:rPr>
      </w:pPr>
      <w:r>
        <w:rPr>
          <w:b/>
        </w:rPr>
        <w:t>Q : Pourquoi a-t-on accéléré le travail ?</w:t>
      </w:r>
    </w:p>
    <w:p w:rsidR="00576C11" w:rsidRDefault="00576C11" w:rsidP="00576C11">
      <w:pPr>
        <w:jc w:val="both"/>
        <w:rPr>
          <w:b/>
        </w:rPr>
      </w:pPr>
    </w:p>
    <w:p w:rsidR="00576C11" w:rsidRDefault="00576C11" w:rsidP="00576C11">
      <w:pPr>
        <w:jc w:val="both"/>
        <w:rPr>
          <w:b/>
        </w:rPr>
      </w:pPr>
      <w:r>
        <w:rPr>
          <w:b/>
        </w:rPr>
        <w:br w:type="page"/>
      </w:r>
      <w:r>
        <w:rPr>
          <w:b/>
        </w:rPr>
        <w:lastRenderedPageBreak/>
        <w:t>EXERCICE : UTILISATION DU PARTOGRAMME : CAS 3</w:t>
      </w:r>
    </w:p>
    <w:p w:rsidR="00576C11" w:rsidRDefault="00576C11" w:rsidP="00576C11">
      <w:pPr>
        <w:jc w:val="both"/>
        <w:rPr>
          <w:b/>
        </w:rPr>
      </w:pPr>
    </w:p>
    <w:p w:rsidR="00576C11" w:rsidRDefault="00576C11" w:rsidP="00576C11">
      <w:pPr>
        <w:jc w:val="both"/>
        <w:rPr>
          <w:b/>
        </w:rPr>
      </w:pPr>
      <w:r>
        <w:rPr>
          <w:b/>
        </w:rPr>
        <w:t>ETAPE 1</w:t>
      </w:r>
    </w:p>
    <w:p w:rsidR="00576C11" w:rsidRDefault="00576C11" w:rsidP="00576C11">
      <w:pPr>
        <w:jc w:val="both"/>
        <w:rPr>
          <w:b/>
          <w:sz w:val="18"/>
        </w:rPr>
      </w:pP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Madame C. a été admise à 10h00 le 5.12.2000</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Rupture des membranes à 9h00</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Geste 4, pare 3+0</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Numéro de l’hôpital 6639</w:t>
      </w:r>
    </w:p>
    <w:p w:rsidR="00576C11" w:rsidRDefault="00576C11" w:rsidP="00576C11">
      <w:pPr>
        <w:jc w:val="both"/>
      </w:pPr>
    </w:p>
    <w:p w:rsidR="00576C11" w:rsidRDefault="00576C11" w:rsidP="00576C11">
      <w:pPr>
        <w:jc w:val="both"/>
      </w:pPr>
      <w:r>
        <w:t>Noter l’information ci-dessus sur le graphique du partogramme, avec les détails suivants :</w:t>
      </w:r>
    </w:p>
    <w:p w:rsidR="00576C11" w:rsidRDefault="00576C11" w:rsidP="00576C11">
      <w:pPr>
        <w:jc w:val="both"/>
        <w:rPr>
          <w:sz w:val="18"/>
        </w:rPr>
      </w:pP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Les 3/5 de la tête du fœtus sont palpables au-dessus de la symphyse pubienne</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 xml:space="preserve">Dilatation du col de </w:t>
      </w:r>
      <w:smartTag w:uri="urn:schemas-microsoft-com:office:smarttags" w:element="metricconverter">
        <w:smartTagPr>
          <w:attr w:name="ProductID" w:val="4 cm"/>
        </w:smartTagPr>
        <w:r>
          <w:rPr>
            <w:sz w:val="24"/>
            <w:lang w:val="fr-FR"/>
          </w:rPr>
          <w:t>4 cm</w:t>
        </w:r>
      </w:smartTag>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Il y a 3 contractions en 10 minutes, chacune dure 30 secondes</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CF 140</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Liquide amniotique clair</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Apposition de sutures</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Tension artérielle 120/70 mm Hg</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 xml:space="preserve">Température </w:t>
      </w:r>
      <w:smartTag w:uri="urn:schemas-microsoft-com:office:smarttags" w:element="metricconverter">
        <w:smartTagPr>
          <w:attr w:name="ProductID" w:val="36,8ﾰC"/>
        </w:smartTagPr>
        <w:r>
          <w:rPr>
            <w:sz w:val="24"/>
            <w:lang w:val="fr-FR"/>
          </w:rPr>
          <w:t>36,8°C</w:t>
        </w:r>
      </w:smartTag>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Pouls 80 par minute</w:t>
      </w:r>
    </w:p>
    <w:p w:rsidR="00576C11" w:rsidRDefault="00576C11" w:rsidP="00576C11">
      <w:pPr>
        <w:pStyle w:val="Level1"/>
        <w:widowControl w:val="0"/>
        <w:numPr>
          <w:ilvl w:val="0"/>
          <w:numId w:val="395"/>
        </w:numPr>
        <w:tabs>
          <w:tab w:val="left" w:pos="-1440"/>
        </w:tabs>
        <w:suppressAutoHyphens w:val="0"/>
        <w:autoSpaceDE w:val="0"/>
        <w:autoSpaceDN w:val="0"/>
        <w:adjustRightInd w:val="0"/>
        <w:spacing w:line="240" w:lineRule="auto"/>
        <w:jc w:val="both"/>
        <w:rPr>
          <w:sz w:val="24"/>
          <w:lang w:val="fr-FR"/>
        </w:rPr>
      </w:pPr>
      <w:r>
        <w:rPr>
          <w:sz w:val="24"/>
          <w:lang w:val="fr-FR"/>
        </w:rPr>
        <w:t xml:space="preserve">Débit urinaire 200 ml ; test négatif pour la protéine et l’acétone </w:t>
      </w:r>
    </w:p>
    <w:p w:rsidR="00576C11" w:rsidRDefault="00576C11" w:rsidP="00576C11">
      <w:pPr>
        <w:jc w:val="both"/>
      </w:pPr>
    </w:p>
    <w:p w:rsidR="00576C11" w:rsidRDefault="00576C11" w:rsidP="00576C11">
      <w:pPr>
        <w:pStyle w:val="Heading1"/>
        <w:rPr>
          <w:lang w:val="fr-FR"/>
        </w:rPr>
      </w:pPr>
      <w:r>
        <w:rPr>
          <w:lang w:val="fr-FR"/>
        </w:rPr>
        <w:t>ETAPE 2</w:t>
      </w:r>
    </w:p>
    <w:p w:rsidR="00576C11" w:rsidRDefault="00576C11" w:rsidP="00576C11">
      <w:pPr>
        <w:jc w:val="both"/>
        <w:rPr>
          <w:b/>
          <w:sz w:val="18"/>
        </w:rPr>
      </w:pPr>
    </w:p>
    <w:p w:rsidR="00576C11" w:rsidRDefault="00576C11" w:rsidP="00576C11">
      <w:pPr>
        <w:jc w:val="both"/>
      </w:pPr>
      <w:r>
        <w:t>Noter l’information suivante sur le graphique du partogramme :</w:t>
      </w:r>
    </w:p>
    <w:p w:rsidR="00576C11" w:rsidRDefault="00576C11" w:rsidP="00576C11">
      <w:pPr>
        <w:jc w:val="both"/>
        <w:rPr>
          <w:sz w:val="18"/>
        </w:rPr>
      </w:pPr>
    </w:p>
    <w:p w:rsidR="00576C11" w:rsidRDefault="00576C11" w:rsidP="00576C11">
      <w:pPr>
        <w:tabs>
          <w:tab w:val="left" w:pos="1080"/>
        </w:tabs>
        <w:jc w:val="both"/>
      </w:pPr>
      <w:r>
        <w:t>10h30</w:t>
      </w:r>
      <w:r>
        <w:tab/>
        <w:t>CF 130, Contractions 3/10 chaque 35 sec, Pouls 80</w:t>
      </w:r>
    </w:p>
    <w:p w:rsidR="00576C11" w:rsidRDefault="00576C11" w:rsidP="00576C11">
      <w:pPr>
        <w:tabs>
          <w:tab w:val="left" w:pos="1080"/>
        </w:tabs>
        <w:jc w:val="both"/>
      </w:pPr>
      <w:r>
        <w:t>11h00</w:t>
      </w:r>
      <w:r>
        <w:tab/>
        <w:t>CF 136, Contractions 3/10 chaque 40 sec, Pouls 90</w:t>
      </w:r>
    </w:p>
    <w:p w:rsidR="00576C11" w:rsidRDefault="00576C11" w:rsidP="00576C11">
      <w:pPr>
        <w:tabs>
          <w:tab w:val="left" w:pos="1080"/>
        </w:tabs>
        <w:jc w:val="both"/>
      </w:pPr>
      <w:r>
        <w:t>11h30</w:t>
      </w:r>
      <w:r>
        <w:tab/>
        <w:t>CF 140, Contractions 3/10 chaque 40 sec, Pouls 88</w:t>
      </w:r>
    </w:p>
    <w:p w:rsidR="00576C11" w:rsidRDefault="00576C11" w:rsidP="00576C11">
      <w:pPr>
        <w:tabs>
          <w:tab w:val="left" w:pos="1080"/>
        </w:tabs>
        <w:ind w:left="1080" w:hanging="1080"/>
        <w:jc w:val="both"/>
      </w:pPr>
      <w:r>
        <w:t>12h00</w:t>
      </w:r>
      <w:r>
        <w:tab/>
        <w:t>CF 140, Contractions 3/10 chaque 40 sec, Pouls 90, Temp 37, tête 3/5 palpable</w:t>
      </w:r>
    </w:p>
    <w:p w:rsidR="00576C11" w:rsidRDefault="00576C11" w:rsidP="00576C11">
      <w:pPr>
        <w:tabs>
          <w:tab w:val="left" w:pos="1080"/>
        </w:tabs>
        <w:jc w:val="both"/>
      </w:pPr>
      <w:r>
        <w:t>12h30</w:t>
      </w:r>
      <w:r>
        <w:tab/>
        <w:t>CF 130, Contractions 3/10 chaque 40 sec, Pouls 90</w:t>
      </w:r>
    </w:p>
    <w:p w:rsidR="00576C11" w:rsidRDefault="00576C11" w:rsidP="00576C11">
      <w:pPr>
        <w:tabs>
          <w:tab w:val="left" w:pos="1080"/>
        </w:tabs>
        <w:jc w:val="both"/>
      </w:pPr>
      <w:r>
        <w:t>13h00</w:t>
      </w:r>
      <w:r>
        <w:tab/>
        <w:t>CF 130, Contractions 3/10 chaque 40 sec, Pouls 88</w:t>
      </w:r>
    </w:p>
    <w:p w:rsidR="00576C11" w:rsidRDefault="00576C11" w:rsidP="00576C11">
      <w:pPr>
        <w:tabs>
          <w:tab w:val="left" w:pos="1080"/>
        </w:tabs>
        <w:jc w:val="both"/>
      </w:pPr>
      <w:r>
        <w:t>13h30</w:t>
      </w:r>
      <w:r>
        <w:tab/>
        <w:t>CF 120, Contractions 3/10 chaque 40 sec, Pouls 88</w:t>
      </w:r>
    </w:p>
    <w:p w:rsidR="00576C11" w:rsidRDefault="00576C11" w:rsidP="00576C11">
      <w:pPr>
        <w:tabs>
          <w:tab w:val="left" w:pos="1080"/>
        </w:tabs>
        <w:ind w:left="1080" w:hanging="1080"/>
      </w:pPr>
      <w:r>
        <w:t>14h00</w:t>
      </w:r>
      <w:r>
        <w:tab/>
        <w:t xml:space="preserve">CF 130, Contractions 4/10 chaque 45 sec, Pouls 90, Temp 37, </w:t>
      </w:r>
      <w:r>
        <w:br/>
        <w:t>tension artérielle 100/70</w:t>
      </w:r>
    </w:p>
    <w:p w:rsidR="00576C11" w:rsidRDefault="00576C11" w:rsidP="00576C11">
      <w:pPr>
        <w:ind w:left="1440" w:hanging="1440"/>
        <w:jc w:val="both"/>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Les 3/5 de la tête du fœtus sont palpables au-dessus de la symphyse pubienne</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Dilatation du col de </w:t>
      </w:r>
      <w:smartTag w:uri="urn:schemas-microsoft-com:office:smarttags" w:element="metricconverter">
        <w:smartTagPr>
          <w:attr w:name="ProductID" w:val="6 cm"/>
        </w:smartTagPr>
        <w:r>
          <w:rPr>
            <w:sz w:val="24"/>
            <w:lang w:val="fr-FR"/>
          </w:rPr>
          <w:t>6 cm</w:t>
        </w:r>
      </w:smartTag>
      <w:r>
        <w:rPr>
          <w:sz w:val="24"/>
          <w:lang w:val="fr-FR"/>
        </w:rPr>
        <w:t>, liquide amniotique clair</w:t>
      </w: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Les sutures se chevauchent mais chevauchement réductible</w:t>
      </w:r>
    </w:p>
    <w:p w:rsidR="00576C11" w:rsidRDefault="00576C11" w:rsidP="00576C11">
      <w:pPr>
        <w:pStyle w:val="Heading1"/>
        <w:rPr>
          <w:lang w:val="fr-FR"/>
        </w:rPr>
      </w:pPr>
    </w:p>
    <w:p w:rsidR="00576C11" w:rsidRDefault="00576C11" w:rsidP="00576C11">
      <w:pPr>
        <w:pStyle w:val="Heading1"/>
        <w:rPr>
          <w:lang w:val="fr-FR"/>
        </w:rPr>
      </w:pPr>
      <w:r>
        <w:rPr>
          <w:lang w:val="fr-FR"/>
        </w:rPr>
        <w:t>ETAPE 3</w:t>
      </w:r>
    </w:p>
    <w:p w:rsidR="00576C11" w:rsidRDefault="00576C11" w:rsidP="00576C11">
      <w:pPr>
        <w:jc w:val="both"/>
        <w:rPr>
          <w:sz w:val="18"/>
        </w:rPr>
      </w:pPr>
    </w:p>
    <w:p w:rsidR="00576C11" w:rsidRDefault="00576C11" w:rsidP="00576C11">
      <w:pPr>
        <w:tabs>
          <w:tab w:val="left" w:pos="1080"/>
        </w:tabs>
        <w:jc w:val="both"/>
      </w:pPr>
      <w:r>
        <w:t>14h30</w:t>
      </w:r>
      <w:r>
        <w:tab/>
        <w:t xml:space="preserve">CF 120, Contractions 4/10 chaque 40 sec, Pouls 90, Liquide clair </w:t>
      </w:r>
    </w:p>
    <w:p w:rsidR="00576C11" w:rsidRDefault="00576C11" w:rsidP="00576C11">
      <w:pPr>
        <w:tabs>
          <w:tab w:val="left" w:pos="1080"/>
        </w:tabs>
        <w:jc w:val="both"/>
      </w:pPr>
      <w:r>
        <w:t>15h00</w:t>
      </w:r>
      <w:r>
        <w:tab/>
        <w:t>CF 120, Contractions 4/10 chaque 40 sec, Pouls 88, Liquide teinté de sang</w:t>
      </w:r>
    </w:p>
    <w:p w:rsidR="00576C11" w:rsidRDefault="00576C11" w:rsidP="00576C11">
      <w:pPr>
        <w:tabs>
          <w:tab w:val="left" w:pos="1080"/>
        </w:tabs>
        <w:jc w:val="both"/>
      </w:pPr>
      <w:r>
        <w:t>15h30</w:t>
      </w:r>
      <w:r>
        <w:tab/>
        <w:t>CF 100, Contractions 4/10 chaque 45 sec, Pouls 100</w:t>
      </w:r>
    </w:p>
    <w:p w:rsidR="00576C11" w:rsidRDefault="00576C11" w:rsidP="00576C11">
      <w:pPr>
        <w:tabs>
          <w:tab w:val="left" w:pos="1080"/>
        </w:tabs>
        <w:jc w:val="both"/>
      </w:pPr>
      <w:r>
        <w:t>16h00</w:t>
      </w:r>
      <w:r>
        <w:tab/>
        <w:t>CF 90, Contractions 4/10 chaque 50 sec, Pouls 100, Temp 37</w:t>
      </w:r>
    </w:p>
    <w:p w:rsidR="00576C11" w:rsidRDefault="00576C11" w:rsidP="00576C11">
      <w:pPr>
        <w:tabs>
          <w:tab w:val="left" w:pos="1080"/>
        </w:tabs>
        <w:ind w:left="1440" w:hanging="1440"/>
        <w:jc w:val="both"/>
      </w:pPr>
      <w:r>
        <w:t>16h30</w:t>
      </w:r>
      <w:r>
        <w:tab/>
        <w:t>CF 90, Contractions 4/10 chaque 50 sec, Pouls 110, tête 3/5 palpables,  méconium</w:t>
      </w:r>
    </w:p>
    <w:p w:rsidR="00576C11" w:rsidRDefault="00576C11" w:rsidP="00576C11">
      <w:pPr>
        <w:jc w:val="both"/>
      </w:pPr>
    </w:p>
    <w:p w:rsidR="00576C11" w:rsidRDefault="00576C11" w:rsidP="00576C11">
      <w:pPr>
        <w:pStyle w:val="Level1"/>
        <w:keepNext/>
        <w:keepLines/>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Les 3/5 de la tête du fœtus sont palpables au-dessus de la symphyse pubienne</w:t>
      </w:r>
    </w:p>
    <w:p w:rsidR="00576C11" w:rsidRDefault="00576C11" w:rsidP="00576C11">
      <w:pPr>
        <w:pStyle w:val="Level1"/>
        <w:keepNext/>
        <w:keepLines/>
        <w:numPr>
          <w:ilvl w:val="0"/>
          <w:numId w:val="375"/>
        </w:numPr>
        <w:tabs>
          <w:tab w:val="left" w:pos="-1440"/>
        </w:tabs>
        <w:suppressAutoHyphens w:val="0"/>
        <w:autoSpaceDE w:val="0"/>
        <w:autoSpaceDN w:val="0"/>
        <w:adjustRightInd w:val="0"/>
        <w:spacing w:line="240" w:lineRule="auto"/>
        <w:jc w:val="both"/>
        <w:rPr>
          <w:b/>
          <w:sz w:val="24"/>
          <w:lang w:val="fr-FR"/>
        </w:rPr>
      </w:pPr>
      <w:r>
        <w:rPr>
          <w:sz w:val="24"/>
          <w:lang w:val="fr-FR"/>
        </w:rPr>
        <w:t xml:space="preserve">Dilatation du col de </w:t>
      </w:r>
      <w:smartTag w:uri="urn:schemas-microsoft-com:office:smarttags" w:element="metricconverter">
        <w:smartTagPr>
          <w:attr w:name="ProductID" w:val="6 cm"/>
        </w:smartTagPr>
        <w:r>
          <w:rPr>
            <w:sz w:val="24"/>
            <w:lang w:val="fr-FR"/>
          </w:rPr>
          <w:t>6 cm</w:t>
        </w:r>
      </w:smartTag>
    </w:p>
    <w:p w:rsidR="00576C11" w:rsidRDefault="00576C11" w:rsidP="00576C11">
      <w:pPr>
        <w:pStyle w:val="Level1"/>
        <w:keepNext/>
        <w:keepLines/>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Liquide amniotique teinté par le méconium</w:t>
      </w:r>
    </w:p>
    <w:p w:rsidR="00576C11" w:rsidRDefault="00576C11" w:rsidP="00576C11">
      <w:pPr>
        <w:pStyle w:val="Level1"/>
        <w:keepNext/>
        <w:keepLines/>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Les sutures se chevauchent mais chevauchement irréductible</w:t>
      </w:r>
    </w:p>
    <w:p w:rsidR="00576C11" w:rsidRDefault="00576C11" w:rsidP="00576C11">
      <w:pPr>
        <w:pStyle w:val="Level1"/>
        <w:keepNext/>
        <w:keepLines/>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Débit urinaire 100 ml ; test négatif pour la protéine, acétone 1+</w:t>
      </w:r>
    </w:p>
    <w:p w:rsidR="00576C11" w:rsidRDefault="00576C11" w:rsidP="00576C11">
      <w:pPr>
        <w:jc w:val="both"/>
        <w:rPr>
          <w:b/>
        </w:rPr>
      </w:pPr>
    </w:p>
    <w:p w:rsidR="00576C11" w:rsidRDefault="00576C11" w:rsidP="00576C11">
      <w:pPr>
        <w:jc w:val="both"/>
        <w:rPr>
          <w:b/>
        </w:rPr>
      </w:pPr>
      <w:r>
        <w:rPr>
          <w:b/>
        </w:rPr>
        <w:t>ETAPE 4</w:t>
      </w:r>
    </w:p>
    <w:p w:rsidR="00576C11" w:rsidRDefault="00576C11" w:rsidP="00576C11">
      <w:pPr>
        <w:jc w:val="both"/>
        <w:rPr>
          <w:sz w:val="18"/>
        </w:rPr>
      </w:pPr>
    </w:p>
    <w:p w:rsidR="00576C11" w:rsidRDefault="00576C11" w:rsidP="00576C11">
      <w:pPr>
        <w:jc w:val="both"/>
      </w:pPr>
      <w:r>
        <w:t>Porter l’information suivante sur le tracé de la courbe du partogramme :</w:t>
      </w:r>
    </w:p>
    <w:p w:rsidR="00576C11" w:rsidRDefault="00576C11" w:rsidP="00576C11">
      <w:pPr>
        <w:jc w:val="both"/>
        <w:rPr>
          <w:sz w:val="18"/>
        </w:rPr>
      </w:pPr>
    </w:p>
    <w:p w:rsidR="00576C11" w:rsidRDefault="00576C11" w:rsidP="00576C11">
      <w:pPr>
        <w:pStyle w:val="Level1"/>
        <w:widowControl w:val="0"/>
        <w:numPr>
          <w:ilvl w:val="0"/>
          <w:numId w:val="375"/>
        </w:numPr>
        <w:tabs>
          <w:tab w:val="left" w:pos="-1440"/>
        </w:tabs>
        <w:suppressAutoHyphens w:val="0"/>
        <w:autoSpaceDE w:val="0"/>
        <w:autoSpaceDN w:val="0"/>
        <w:adjustRightInd w:val="0"/>
        <w:spacing w:line="240" w:lineRule="auto"/>
        <w:jc w:val="both"/>
        <w:rPr>
          <w:sz w:val="24"/>
          <w:lang w:val="fr-FR"/>
        </w:rPr>
      </w:pPr>
      <w:r>
        <w:rPr>
          <w:sz w:val="24"/>
          <w:lang w:val="fr-FR"/>
        </w:rPr>
        <w:t xml:space="preserve">Césarienne à 17h00, enfant vivant de sexe féminin avec problème respiratoire, poids </w:t>
      </w:r>
      <w:smartTag w:uri="urn:schemas-microsoft-com:office:smarttags" w:element="metricconverter">
        <w:smartTagPr>
          <w:attr w:name="ProductID" w:val="4,850 g"/>
        </w:smartTagPr>
        <w:r>
          <w:rPr>
            <w:sz w:val="24"/>
            <w:lang w:val="fr-FR"/>
          </w:rPr>
          <w:t>4,850 g</w:t>
        </w:r>
      </w:smartTag>
    </w:p>
    <w:p w:rsidR="00576C11" w:rsidRDefault="00576C11" w:rsidP="00576C11">
      <w:pPr>
        <w:jc w:val="both"/>
      </w:pPr>
    </w:p>
    <w:p w:rsidR="00576C11" w:rsidRDefault="00576C11" w:rsidP="00576C11">
      <w:pPr>
        <w:jc w:val="both"/>
      </w:pPr>
      <w:r>
        <w:t>Répondre aux questions suivantes :</w:t>
      </w:r>
    </w:p>
    <w:p w:rsidR="00576C11" w:rsidRDefault="00576C11" w:rsidP="00576C11">
      <w:pPr>
        <w:jc w:val="both"/>
      </w:pPr>
    </w:p>
    <w:p w:rsidR="00576C11" w:rsidRDefault="00576C11" w:rsidP="00576C11">
      <w:pPr>
        <w:jc w:val="both"/>
        <w:rPr>
          <w:b/>
        </w:rPr>
      </w:pPr>
      <w:r>
        <w:rPr>
          <w:b/>
        </w:rPr>
        <w:t>Q : Quel est le diagnostic final ?</w:t>
      </w:r>
    </w:p>
    <w:p w:rsidR="00576C11" w:rsidRDefault="00576C11" w:rsidP="00576C11">
      <w:pPr>
        <w:jc w:val="both"/>
        <w:rPr>
          <w:b/>
        </w:rPr>
      </w:pPr>
      <w:r>
        <w:rPr>
          <w:b/>
        </w:rPr>
        <w:t>Q : Quelle mesure était indiquée à 14h00 et pourquoi ?</w:t>
      </w:r>
    </w:p>
    <w:p w:rsidR="00576C11" w:rsidRDefault="00576C11" w:rsidP="00576C11">
      <w:pPr>
        <w:jc w:val="both"/>
        <w:rPr>
          <w:b/>
        </w:rPr>
      </w:pPr>
      <w:r>
        <w:rPr>
          <w:b/>
        </w:rPr>
        <w:t>Q : Quelle mesure était indiquée à 16h00 et pourquoi ?</w:t>
      </w:r>
    </w:p>
    <w:p w:rsidR="00576C11" w:rsidRDefault="00576C11" w:rsidP="00576C11">
      <w:pPr>
        <w:tabs>
          <w:tab w:val="left" w:pos="720"/>
        </w:tabs>
        <w:ind w:left="389" w:hanging="389"/>
        <w:rPr>
          <w:b/>
        </w:rPr>
      </w:pPr>
      <w:r>
        <w:rPr>
          <w:b/>
        </w:rPr>
        <w:lastRenderedPageBreak/>
        <w:t xml:space="preserve">Q : A 16h30, on a pris la décision de faire une césarienne. </w:t>
      </w:r>
      <w:r>
        <w:rPr>
          <w:b/>
        </w:rPr>
        <w:br/>
        <w:t>Est-ce que c’était une mesure correcte ?</w:t>
      </w:r>
    </w:p>
    <w:p w:rsidR="00576C11" w:rsidRDefault="00576C11" w:rsidP="00576C11">
      <w:pPr>
        <w:jc w:val="both"/>
        <w:rPr>
          <w:b/>
        </w:rPr>
      </w:pPr>
      <w:r>
        <w:rPr>
          <w:b/>
        </w:rPr>
        <w:t>Q : Quels sont les problèmes auxquels on peut s’attendre chez le nouveau-né ?</w:t>
      </w:r>
    </w:p>
    <w:p w:rsidR="00576C11" w:rsidRDefault="00576C11" w:rsidP="00576C11">
      <w:pPr>
        <w:jc w:val="both"/>
        <w:rPr>
          <w:b/>
        </w:rPr>
      </w:pPr>
    </w:p>
    <w:p w:rsidR="00576C11" w:rsidRDefault="00576C11" w:rsidP="00576C11">
      <w:r>
        <w:br w:type="page"/>
      </w:r>
    </w:p>
    <w:p w:rsidR="00576C11" w:rsidRPr="005055AB" w:rsidRDefault="00576C11" w:rsidP="00576C11">
      <w:pPr>
        <w:ind w:left="720"/>
        <w:outlineLvl w:val="0"/>
        <w:rPr>
          <w:rFonts w:cs="Arial"/>
          <w:b/>
          <w:bCs/>
          <w:caps/>
          <w:kern w:val="28"/>
          <w:sz w:val="36"/>
          <w:szCs w:val="32"/>
        </w:rPr>
      </w:pPr>
    </w:p>
    <w:p w:rsidR="00576C11" w:rsidRPr="005055AB" w:rsidRDefault="00576C11" w:rsidP="00576C11">
      <w:pPr>
        <w:ind w:left="720"/>
        <w:jc w:val="center"/>
        <w:outlineLvl w:val="0"/>
        <w:rPr>
          <w:rFonts w:cs="Arial"/>
          <w:b/>
          <w:bCs/>
          <w:caps/>
          <w:kern w:val="28"/>
          <w:sz w:val="28"/>
          <w:szCs w:val="32"/>
        </w:rPr>
      </w:pPr>
      <w:r w:rsidRPr="005055AB">
        <w:rPr>
          <w:rFonts w:cs="Arial"/>
          <w:b/>
          <w:bCs/>
          <w:caps/>
          <w:kern w:val="28"/>
          <w:sz w:val="28"/>
          <w:szCs w:val="32"/>
        </w:rPr>
        <w:t>EXERCISE : UTILISER LE PARTOGRAMME</w:t>
      </w:r>
    </w:p>
    <w:p w:rsidR="00576C11" w:rsidRPr="005055AB" w:rsidRDefault="00576C11" w:rsidP="00576C11">
      <w:pPr>
        <w:ind w:left="720"/>
        <w:jc w:val="center"/>
        <w:rPr>
          <w:b/>
          <w:sz w:val="28"/>
        </w:rPr>
      </w:pPr>
      <w:r w:rsidRPr="005055AB">
        <w:rPr>
          <w:b/>
          <w:sz w:val="28"/>
        </w:rPr>
        <w:t>CLES DES REPONSES</w:t>
      </w:r>
    </w:p>
    <w:p w:rsidR="00576C11" w:rsidRPr="005055AB" w:rsidRDefault="00576C11" w:rsidP="00576C11">
      <w:pPr>
        <w:ind w:left="720"/>
        <w:jc w:val="center"/>
        <w:rPr>
          <w:b/>
        </w:rPr>
      </w:pPr>
    </w:p>
    <w:p w:rsidR="00576C11" w:rsidRPr="005055AB" w:rsidRDefault="00576C11" w:rsidP="00576C11">
      <w:pPr>
        <w:keepNext/>
        <w:ind w:left="720"/>
        <w:jc w:val="both"/>
        <w:outlineLvl w:val="0"/>
        <w:rPr>
          <w:caps/>
          <w:szCs w:val="20"/>
        </w:rPr>
      </w:pPr>
      <w:r w:rsidRPr="005055AB">
        <w:rPr>
          <w:b/>
          <w:caps/>
          <w:szCs w:val="20"/>
        </w:rPr>
        <w:t>CAS 1</w:t>
      </w:r>
    </w:p>
    <w:p w:rsidR="00576C11" w:rsidRPr="005055AB" w:rsidRDefault="00576C11" w:rsidP="00576C11">
      <w:pPr>
        <w:ind w:left="720"/>
        <w:jc w:val="center"/>
      </w:pPr>
    </w:p>
    <w:p w:rsidR="00576C11" w:rsidRPr="005055AB" w:rsidRDefault="00576C11" w:rsidP="00576C11">
      <w:pPr>
        <w:ind w:left="720"/>
        <w:jc w:val="center"/>
      </w:pPr>
      <w:r>
        <w:rPr>
          <w:noProof/>
          <w:lang w:val="en-US"/>
        </w:rPr>
        <w:drawing>
          <wp:inline distT="0" distB="0" distL="0" distR="0" wp14:anchorId="5D739DBD" wp14:editId="37773B45">
            <wp:extent cx="3886200" cy="6362700"/>
            <wp:effectExtent l="0" t="0" r="0" b="0"/>
            <wp:docPr id="7" name="Picture 7" descr="emocpgraph_caseA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emocpgraph_caseA_f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0" cy="6362700"/>
                    </a:xfrm>
                    <a:prstGeom prst="rect">
                      <a:avLst/>
                    </a:prstGeom>
                    <a:noFill/>
                    <a:ln>
                      <a:noFill/>
                    </a:ln>
                  </pic:spPr>
                </pic:pic>
              </a:graphicData>
            </a:graphic>
          </wp:inline>
        </w:drawing>
      </w:r>
    </w:p>
    <w:p w:rsidR="00576C11" w:rsidRPr="005055AB" w:rsidRDefault="00576C11" w:rsidP="00576C11">
      <w:pPr>
        <w:tabs>
          <w:tab w:val="left" w:pos="3855"/>
        </w:tabs>
        <w:ind w:left="720"/>
        <w:jc w:val="center"/>
      </w:pPr>
      <w:r w:rsidRPr="005055AB">
        <w:tab/>
      </w:r>
    </w:p>
    <w:p w:rsidR="00576C11" w:rsidRPr="005055AB" w:rsidRDefault="00576C11" w:rsidP="00576C11">
      <w:pPr>
        <w:widowControl w:val="0"/>
        <w:numPr>
          <w:ilvl w:val="0"/>
          <w:numId w:val="376"/>
        </w:numPr>
        <w:tabs>
          <w:tab w:val="left" w:pos="-1440"/>
        </w:tabs>
        <w:spacing w:after="0" w:line="240" w:lineRule="auto"/>
        <w:jc w:val="both"/>
        <w:rPr>
          <w:snapToGrid w:val="0"/>
          <w:szCs w:val="20"/>
        </w:rPr>
      </w:pPr>
      <w:r w:rsidRPr="005055AB">
        <w:rPr>
          <w:snapToGrid w:val="0"/>
          <w:szCs w:val="20"/>
        </w:rPr>
        <w:lastRenderedPageBreak/>
        <w:t>Etape 1—voir partogramme</w:t>
      </w:r>
    </w:p>
    <w:p w:rsidR="00576C11" w:rsidRPr="005055AB" w:rsidRDefault="00576C11" w:rsidP="00576C11">
      <w:pPr>
        <w:ind w:left="720"/>
        <w:jc w:val="center"/>
        <w:rPr>
          <w:sz w:val="18"/>
        </w:rP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2—voir partogramme</w:t>
      </w:r>
    </w:p>
    <w:p w:rsidR="00576C11" w:rsidRPr="005055AB" w:rsidRDefault="00576C11" w:rsidP="00576C11">
      <w:pPr>
        <w:widowControl w:val="0"/>
        <w:numPr>
          <w:ilvl w:val="0"/>
          <w:numId w:val="377"/>
        </w:numPr>
        <w:tabs>
          <w:tab w:val="left" w:pos="-1440"/>
          <w:tab w:val="left" w:pos="1440"/>
        </w:tabs>
        <w:spacing w:before="60" w:after="0" w:line="240" w:lineRule="auto"/>
        <w:jc w:val="both"/>
        <w:rPr>
          <w:snapToGrid w:val="0"/>
          <w:szCs w:val="20"/>
        </w:rPr>
      </w:pPr>
      <w:r w:rsidRPr="005055AB">
        <w:rPr>
          <w:snapToGrid w:val="0"/>
          <w:szCs w:val="20"/>
        </w:rPr>
        <w:t>Etapes : Informer des résultats et de la suite ; encourager à poser des questions ;  fournir des mesures de confort, hydratation, nutrition</w:t>
      </w:r>
    </w:p>
    <w:p w:rsidR="00576C11" w:rsidRPr="005055AB" w:rsidRDefault="00576C11" w:rsidP="00576C11">
      <w:pPr>
        <w:widowControl w:val="0"/>
        <w:numPr>
          <w:ilvl w:val="0"/>
          <w:numId w:val="377"/>
        </w:numPr>
        <w:tabs>
          <w:tab w:val="left" w:pos="-1440"/>
          <w:tab w:val="left" w:pos="1440"/>
        </w:tabs>
        <w:spacing w:before="60" w:after="0" w:line="240" w:lineRule="auto"/>
        <w:jc w:val="both"/>
        <w:rPr>
          <w:snapToGrid w:val="0"/>
          <w:szCs w:val="20"/>
        </w:rPr>
      </w:pPr>
      <w:r w:rsidRPr="005055AB">
        <w:rPr>
          <w:snapToGrid w:val="0"/>
          <w:szCs w:val="20"/>
        </w:rPr>
        <w:t>Conseils : Laisser la patiente choisir la position ; boire beaucoup de liquides ; manger si elle le souhaite</w:t>
      </w:r>
    </w:p>
    <w:p w:rsidR="00576C11" w:rsidRPr="005055AB" w:rsidRDefault="00576C11" w:rsidP="00576C11">
      <w:pPr>
        <w:widowControl w:val="0"/>
        <w:numPr>
          <w:ilvl w:val="0"/>
          <w:numId w:val="377"/>
        </w:numPr>
        <w:tabs>
          <w:tab w:val="left" w:pos="-1440"/>
          <w:tab w:val="left" w:pos="1440"/>
        </w:tabs>
        <w:spacing w:before="60" w:after="0" w:line="240" w:lineRule="auto"/>
        <w:jc w:val="both"/>
        <w:rPr>
          <w:snapToGrid w:val="0"/>
          <w:szCs w:val="20"/>
        </w:rPr>
      </w:pPr>
      <w:r w:rsidRPr="005055AB">
        <w:rPr>
          <w:snapToGrid w:val="0"/>
          <w:szCs w:val="20"/>
        </w:rPr>
        <w:t xml:space="preserve">Prévoir à 13h 00 : Progresser à au moins dilatation de </w:t>
      </w:r>
      <w:smartTag w:uri="urn:schemas-microsoft-com:office:smarttags" w:element="metricconverter">
        <w:smartTagPr>
          <w:attr w:name="ProductID" w:val="9 cm"/>
        </w:smartTagPr>
        <w:r w:rsidRPr="005055AB">
          <w:rPr>
            <w:snapToGrid w:val="0"/>
            <w:szCs w:val="20"/>
          </w:rPr>
          <w:t>9 cm</w:t>
        </w:r>
      </w:smartTag>
    </w:p>
    <w:p w:rsidR="00576C11" w:rsidRPr="005055AB" w:rsidRDefault="00576C11" w:rsidP="00576C11">
      <w:pPr>
        <w:widowControl w:val="0"/>
        <w:tabs>
          <w:tab w:val="left" w:pos="-1440"/>
          <w:tab w:val="left" w:pos="1440"/>
        </w:tabs>
        <w:jc w:val="both"/>
        <w:rPr>
          <w:snapToGrid w:val="0"/>
          <w:sz w:val="18"/>
          <w:szCs w:val="20"/>
        </w:rP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3</w:t>
      </w:r>
    </w:p>
    <w:p w:rsidR="00576C11" w:rsidRPr="005055AB" w:rsidRDefault="00576C11" w:rsidP="00576C11">
      <w:pPr>
        <w:widowControl w:val="0"/>
        <w:numPr>
          <w:ilvl w:val="0"/>
          <w:numId w:val="378"/>
        </w:numPr>
        <w:tabs>
          <w:tab w:val="left" w:pos="-1440"/>
          <w:tab w:val="left" w:pos="1440"/>
        </w:tabs>
        <w:spacing w:before="60" w:after="0" w:line="240" w:lineRule="auto"/>
        <w:jc w:val="both"/>
        <w:rPr>
          <w:snapToGrid w:val="0"/>
          <w:szCs w:val="20"/>
        </w:rPr>
      </w:pPr>
      <w:r w:rsidRPr="005055AB">
        <w:rPr>
          <w:snapToGrid w:val="0"/>
          <w:szCs w:val="20"/>
        </w:rPr>
        <w:t>Etapes : Procéder aux préparations de la naissance</w:t>
      </w:r>
    </w:p>
    <w:p w:rsidR="00576C11" w:rsidRPr="005055AB" w:rsidRDefault="00576C11" w:rsidP="00576C11">
      <w:pPr>
        <w:widowControl w:val="0"/>
        <w:numPr>
          <w:ilvl w:val="0"/>
          <w:numId w:val="378"/>
        </w:numPr>
        <w:tabs>
          <w:tab w:val="left" w:pos="-1440"/>
          <w:tab w:val="left" w:pos="1440"/>
        </w:tabs>
        <w:spacing w:before="60" w:after="0" w:line="240" w:lineRule="auto"/>
        <w:jc w:val="both"/>
        <w:rPr>
          <w:snapToGrid w:val="0"/>
          <w:szCs w:val="20"/>
        </w:rPr>
      </w:pPr>
      <w:r w:rsidRPr="005055AB">
        <w:rPr>
          <w:snapToGrid w:val="0"/>
          <w:szCs w:val="20"/>
        </w:rPr>
        <w:t>Conseils : Pousser uniquement si elle sent l’envie de pousser</w:t>
      </w:r>
    </w:p>
    <w:p w:rsidR="00576C11" w:rsidRPr="005055AB" w:rsidRDefault="00576C11" w:rsidP="00576C11">
      <w:pPr>
        <w:widowControl w:val="0"/>
        <w:numPr>
          <w:ilvl w:val="0"/>
          <w:numId w:val="378"/>
        </w:numPr>
        <w:tabs>
          <w:tab w:val="left" w:pos="-1440"/>
          <w:tab w:val="left" w:pos="1440"/>
        </w:tabs>
        <w:spacing w:before="60" w:after="0" w:line="240" w:lineRule="auto"/>
        <w:jc w:val="both"/>
        <w:rPr>
          <w:snapToGrid w:val="0"/>
          <w:szCs w:val="20"/>
        </w:rPr>
      </w:pPr>
      <w:r w:rsidRPr="005055AB">
        <w:rPr>
          <w:snapToGrid w:val="0"/>
          <w:szCs w:val="20"/>
        </w:rPr>
        <w:t>Résultat escompté : Accouchement spontané par voie basse</w:t>
      </w:r>
    </w:p>
    <w:p w:rsidR="00576C11" w:rsidRPr="005055AB" w:rsidRDefault="00576C11" w:rsidP="00576C11">
      <w:pPr>
        <w:ind w:left="720"/>
        <w:jc w:val="center"/>
        <w:rPr>
          <w:sz w:val="18"/>
        </w:rP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4</w:t>
      </w:r>
    </w:p>
    <w:p w:rsidR="00576C11" w:rsidRPr="005055AB" w:rsidRDefault="00576C11" w:rsidP="00576C11">
      <w:pPr>
        <w:widowControl w:val="0"/>
        <w:numPr>
          <w:ilvl w:val="0"/>
          <w:numId w:val="379"/>
        </w:numPr>
        <w:tabs>
          <w:tab w:val="left" w:pos="-1440"/>
          <w:tab w:val="left" w:pos="1440"/>
        </w:tabs>
        <w:spacing w:before="60" w:after="0" w:line="240" w:lineRule="auto"/>
        <w:jc w:val="both"/>
        <w:rPr>
          <w:snapToGrid w:val="0"/>
          <w:szCs w:val="20"/>
        </w:rPr>
      </w:pPr>
      <w:r w:rsidRPr="005055AB">
        <w:rPr>
          <w:snapToGrid w:val="0"/>
          <w:szCs w:val="20"/>
        </w:rPr>
        <w:t>1</w:t>
      </w:r>
      <w:r w:rsidRPr="005055AB">
        <w:rPr>
          <w:snapToGrid w:val="0"/>
          <w:szCs w:val="20"/>
          <w:vertAlign w:val="superscript"/>
        </w:rPr>
        <w:t>er</w:t>
      </w:r>
      <w:r w:rsidRPr="005055AB">
        <w:rPr>
          <w:snapToGrid w:val="0"/>
          <w:szCs w:val="20"/>
        </w:rPr>
        <w:t xml:space="preserve"> stade du travail actif : 4 heures</w:t>
      </w:r>
    </w:p>
    <w:p w:rsidR="00576C11" w:rsidRPr="005055AB" w:rsidRDefault="00576C11" w:rsidP="00576C11">
      <w:pPr>
        <w:widowControl w:val="0"/>
        <w:numPr>
          <w:ilvl w:val="0"/>
          <w:numId w:val="379"/>
        </w:numPr>
        <w:tabs>
          <w:tab w:val="left" w:pos="-1440"/>
          <w:tab w:val="left" w:pos="1440"/>
        </w:tabs>
        <w:spacing w:before="60" w:after="0" w:line="240" w:lineRule="auto"/>
        <w:jc w:val="both"/>
        <w:rPr>
          <w:snapToGrid w:val="0"/>
          <w:szCs w:val="20"/>
        </w:rPr>
      </w:pPr>
      <w:r w:rsidRPr="005055AB">
        <w:rPr>
          <w:snapToGrid w:val="0"/>
          <w:szCs w:val="20"/>
        </w:rPr>
        <w:t>2</w:t>
      </w:r>
      <w:r w:rsidRPr="005055AB">
        <w:rPr>
          <w:snapToGrid w:val="0"/>
          <w:szCs w:val="20"/>
          <w:vertAlign w:val="superscript"/>
        </w:rPr>
        <w:t>ème</w:t>
      </w:r>
      <w:r w:rsidRPr="005055AB">
        <w:rPr>
          <w:snapToGrid w:val="0"/>
          <w:szCs w:val="20"/>
        </w:rPr>
        <w:t xml:space="preserve"> stade du travail actif : 20 minutes</w:t>
      </w:r>
    </w:p>
    <w:p w:rsidR="00576C11" w:rsidRPr="005055AB" w:rsidRDefault="00576C11" w:rsidP="00576C11">
      <w:pPr>
        <w:ind w:left="720"/>
        <w:jc w:val="center"/>
        <w:rPr>
          <w:b/>
        </w:rPr>
      </w:pPr>
    </w:p>
    <w:p w:rsidR="00576C11" w:rsidRPr="005055AB" w:rsidRDefault="00576C11" w:rsidP="00576C11">
      <w:pPr>
        <w:ind w:left="720"/>
        <w:jc w:val="center"/>
        <w:rPr>
          <w:b/>
        </w:rPr>
      </w:pPr>
    </w:p>
    <w:p w:rsidR="00576C11" w:rsidRPr="005055AB" w:rsidRDefault="00576C11" w:rsidP="00576C11">
      <w:pPr>
        <w:keepNext/>
        <w:autoSpaceDE w:val="0"/>
        <w:autoSpaceDN w:val="0"/>
        <w:adjustRightInd w:val="0"/>
        <w:outlineLvl w:val="3"/>
        <w:rPr>
          <w:rFonts w:ascii="Arial" w:hAnsi="Arial" w:cs="Arial"/>
          <w:b/>
          <w:bCs/>
          <w:color w:val="000000"/>
        </w:rPr>
      </w:pPr>
      <w:r w:rsidRPr="005055AB">
        <w:rPr>
          <w:rFonts w:ascii="Arial" w:hAnsi="Arial" w:cs="Arial"/>
          <w:b/>
          <w:bCs/>
          <w:color w:val="000000"/>
          <w:sz w:val="50"/>
          <w:szCs w:val="36"/>
        </w:rPr>
        <w:br w:type="page"/>
      </w:r>
      <w:r w:rsidRPr="005055AB">
        <w:rPr>
          <w:rFonts w:ascii="Arial" w:hAnsi="Arial" w:cs="Arial"/>
          <w:b/>
          <w:bCs/>
          <w:color w:val="000000"/>
        </w:rPr>
        <w:lastRenderedPageBreak/>
        <w:t>EXERCICE : UTILISER LE PARTOGRAMME : CAS 2</w:t>
      </w:r>
    </w:p>
    <w:p w:rsidR="00576C11" w:rsidRPr="005055AB" w:rsidRDefault="00576C11" w:rsidP="00576C11">
      <w:pPr>
        <w:tabs>
          <w:tab w:val="right" w:pos="9360"/>
        </w:tabs>
        <w:ind w:left="720"/>
        <w:jc w:val="center"/>
        <w:rPr>
          <w:b/>
          <w:i/>
          <w:szCs w:val="20"/>
        </w:rPr>
      </w:pPr>
    </w:p>
    <w:p w:rsidR="00576C11" w:rsidRPr="005055AB" w:rsidRDefault="00576C11" w:rsidP="00576C11">
      <w:pPr>
        <w:ind w:left="720"/>
        <w:jc w:val="center"/>
      </w:pPr>
      <w:r>
        <w:rPr>
          <w:noProof/>
          <w:lang w:val="en-US"/>
        </w:rPr>
        <w:drawing>
          <wp:inline distT="0" distB="0" distL="0" distR="0" wp14:anchorId="5A33483A" wp14:editId="7C66B9F3">
            <wp:extent cx="3886200" cy="6362700"/>
            <wp:effectExtent l="0" t="0" r="0" b="0"/>
            <wp:docPr id="8" name="Picture 8" descr="emocpgraph_caseB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emocpgraph_caseB_f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0" cy="6362700"/>
                    </a:xfrm>
                    <a:prstGeom prst="rect">
                      <a:avLst/>
                    </a:prstGeom>
                    <a:noFill/>
                    <a:ln>
                      <a:noFill/>
                    </a:ln>
                  </pic:spPr>
                </pic:pic>
              </a:graphicData>
            </a:graphic>
          </wp:inline>
        </w:drawing>
      </w:r>
    </w:p>
    <w:p w:rsidR="00576C11" w:rsidRPr="005055AB" w:rsidRDefault="00576C11" w:rsidP="00576C11">
      <w:pPr>
        <w:widowControl w:val="0"/>
        <w:tabs>
          <w:tab w:val="left" w:pos="-1440"/>
        </w:tabs>
        <w:jc w:val="both"/>
        <w:rPr>
          <w:snapToGrid w:val="0"/>
          <w:szCs w:val="20"/>
        </w:rP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1</w:t>
      </w:r>
    </w:p>
    <w:p w:rsidR="00576C11" w:rsidRPr="005055AB" w:rsidRDefault="00576C11" w:rsidP="00576C11">
      <w:pPr>
        <w:widowControl w:val="0"/>
        <w:numPr>
          <w:ilvl w:val="0"/>
          <w:numId w:val="380"/>
        </w:numPr>
        <w:tabs>
          <w:tab w:val="left" w:pos="-1440"/>
          <w:tab w:val="left" w:pos="1440"/>
        </w:tabs>
        <w:spacing w:before="60" w:after="0" w:line="240" w:lineRule="auto"/>
        <w:jc w:val="both"/>
        <w:rPr>
          <w:snapToGrid w:val="0"/>
          <w:szCs w:val="20"/>
        </w:rPr>
      </w:pPr>
      <w:r w:rsidRPr="005055AB">
        <w:rPr>
          <w:snapToGrid w:val="0"/>
          <w:szCs w:val="20"/>
        </w:rPr>
        <w:t>Diagnostic : Travail actif</w:t>
      </w:r>
    </w:p>
    <w:p w:rsidR="00576C11" w:rsidRPr="005055AB" w:rsidRDefault="00576C11" w:rsidP="00576C11">
      <w:pPr>
        <w:widowControl w:val="0"/>
        <w:numPr>
          <w:ilvl w:val="0"/>
          <w:numId w:val="380"/>
        </w:numPr>
        <w:tabs>
          <w:tab w:val="left" w:pos="-1440"/>
          <w:tab w:val="left" w:pos="1440"/>
        </w:tabs>
        <w:spacing w:before="60" w:after="0" w:line="240" w:lineRule="auto"/>
        <w:jc w:val="both"/>
        <w:rPr>
          <w:snapToGrid w:val="0"/>
          <w:szCs w:val="20"/>
        </w:rPr>
      </w:pPr>
      <w:r w:rsidRPr="005055AB">
        <w:rPr>
          <w:snapToGrid w:val="0"/>
          <w:szCs w:val="20"/>
        </w:rPr>
        <w:t>Mesure : Informer Mme B et la famille des résultats et de la suite ; donner continuellement l’occasion de poser des questions ; l’encourager à marcher et boire et mange comme elle le souhaite.</w:t>
      </w:r>
    </w:p>
    <w:p w:rsidR="00576C11" w:rsidRPr="005055AB" w:rsidRDefault="00576C11" w:rsidP="00576C11">
      <w:pPr>
        <w:ind w:left="720"/>
        <w:jc w:val="center"/>
        <w:rPr>
          <w:sz w:val="18"/>
        </w:rP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2</w:t>
      </w:r>
    </w:p>
    <w:p w:rsidR="00576C11" w:rsidRPr="005055AB" w:rsidRDefault="00576C11" w:rsidP="00576C11">
      <w:pPr>
        <w:widowControl w:val="0"/>
        <w:numPr>
          <w:ilvl w:val="0"/>
          <w:numId w:val="381"/>
        </w:numPr>
        <w:tabs>
          <w:tab w:val="left" w:pos="-1440"/>
          <w:tab w:val="left" w:pos="1440"/>
        </w:tabs>
        <w:spacing w:before="60" w:after="0" w:line="240" w:lineRule="auto"/>
        <w:jc w:val="both"/>
        <w:rPr>
          <w:snapToGrid w:val="0"/>
          <w:szCs w:val="20"/>
        </w:rPr>
      </w:pPr>
      <w:r w:rsidRPr="005055AB">
        <w:rPr>
          <w:snapToGrid w:val="0"/>
          <w:szCs w:val="20"/>
        </w:rPr>
        <w:t>Diagnostic : Phase active prolongée (dilatation du col marquée à droite de la ligne d’alerte du partogramme)</w:t>
      </w:r>
    </w:p>
    <w:p w:rsidR="00576C11" w:rsidRPr="005055AB" w:rsidRDefault="00576C11" w:rsidP="00576C11">
      <w:pPr>
        <w:widowControl w:val="0"/>
        <w:numPr>
          <w:ilvl w:val="0"/>
          <w:numId w:val="382"/>
        </w:numPr>
        <w:tabs>
          <w:tab w:val="left" w:pos="-1440"/>
          <w:tab w:val="left" w:pos="1440"/>
        </w:tabs>
        <w:spacing w:after="0" w:line="240" w:lineRule="auto"/>
        <w:jc w:val="both"/>
        <w:rPr>
          <w:snapToGrid w:val="0"/>
          <w:szCs w:val="20"/>
        </w:rPr>
      </w:pPr>
      <w:r w:rsidRPr="005055AB">
        <w:rPr>
          <w:snapToGrid w:val="0"/>
          <w:szCs w:val="20"/>
        </w:rPr>
        <w:lastRenderedPageBreak/>
        <w:t xml:space="preserve">Mesure : Le facilitateur devrait saisir l’occasion de démarrer une discussion concernant l’utilisation de l’ocytocine pour accélérer le travail dans un contexte clinique. Par exemple, la patiente est-elle prise en charge dans un poste de santé qui se trouve à 4 heures de l’hôpital de district où une perfusion d’ocytocine peut être démarrée ? Ou alors si elle se trouve dans un hôpital de district, est-ce que d’autres mesures peuvent être utilisées (par exemple, l’hydratation, le fait de marcher) avant de démarrer l’ocytocine ? </w:t>
      </w:r>
    </w:p>
    <w:p w:rsidR="00576C11" w:rsidRPr="005055AB" w:rsidRDefault="00576C11" w:rsidP="00576C11">
      <w:pPr>
        <w:widowControl w:val="0"/>
        <w:tabs>
          <w:tab w:val="left" w:pos="-1440"/>
          <w:tab w:val="left" w:pos="1440"/>
        </w:tabs>
        <w:jc w:val="both"/>
        <w:rPr>
          <w:snapToGrid w:val="0"/>
          <w:szCs w:val="20"/>
        </w:rPr>
      </w:pPr>
    </w:p>
    <w:p w:rsidR="00576C11" w:rsidRPr="005055AB" w:rsidRDefault="00576C11" w:rsidP="00576C11">
      <w:pPr>
        <w:widowControl w:val="0"/>
        <w:numPr>
          <w:ilvl w:val="0"/>
          <w:numId w:val="384"/>
        </w:numPr>
        <w:tabs>
          <w:tab w:val="left" w:pos="-1440"/>
          <w:tab w:val="left" w:pos="1440"/>
        </w:tabs>
        <w:spacing w:after="0" w:line="240" w:lineRule="auto"/>
        <w:jc w:val="both"/>
        <w:rPr>
          <w:snapToGrid w:val="0"/>
          <w:szCs w:val="20"/>
        </w:rPr>
      </w:pPr>
      <w:r w:rsidRPr="005055AB">
        <w:rPr>
          <w:snapToGrid w:val="0"/>
          <w:szCs w:val="20"/>
        </w:rPr>
        <w:t>Etape 3</w:t>
      </w:r>
    </w:p>
    <w:p w:rsidR="00576C11" w:rsidRPr="005055AB" w:rsidRDefault="00576C11" w:rsidP="00576C11">
      <w:pPr>
        <w:numPr>
          <w:ilvl w:val="0"/>
          <w:numId w:val="383"/>
        </w:numPr>
        <w:tabs>
          <w:tab w:val="left" w:pos="-1440"/>
          <w:tab w:val="left" w:pos="1440"/>
        </w:tabs>
        <w:spacing w:before="60" w:after="0" w:line="240" w:lineRule="auto"/>
        <w:jc w:val="both"/>
        <w:rPr>
          <w:snapToGrid w:val="0"/>
          <w:szCs w:val="20"/>
        </w:rPr>
      </w:pPr>
      <w:r w:rsidRPr="005055AB">
        <w:rPr>
          <w:snapToGrid w:val="0"/>
          <w:szCs w:val="20"/>
        </w:rPr>
        <w:t xml:space="preserve">Diagnostic : Phase active prolongée ; moins de 3 contractions par 10 minutes durant plus de 40 secondes ; bon état de la mère et du fœtus </w:t>
      </w:r>
    </w:p>
    <w:p w:rsidR="00576C11" w:rsidRPr="005055AB" w:rsidRDefault="00576C11" w:rsidP="00576C11">
      <w:pPr>
        <w:widowControl w:val="0"/>
        <w:numPr>
          <w:ilvl w:val="0"/>
          <w:numId w:val="383"/>
        </w:numPr>
        <w:tabs>
          <w:tab w:val="left" w:pos="-1440"/>
          <w:tab w:val="left" w:pos="1440"/>
        </w:tabs>
        <w:spacing w:before="60" w:after="0" w:line="240" w:lineRule="auto"/>
        <w:jc w:val="both"/>
        <w:rPr>
          <w:snapToGrid w:val="0"/>
          <w:szCs w:val="20"/>
        </w:rPr>
      </w:pPr>
      <w:r w:rsidRPr="005055AB">
        <w:rPr>
          <w:snapToGrid w:val="0"/>
          <w:szCs w:val="20"/>
        </w:rPr>
        <w:t>Mesure : Accélérer le travail avec de l’ocytocine et rupture artificielle des membranes ; informer des résultats et de la suite ; rassurer ; répondre aux questions ; encourager à boire et à adopter la position qu’elle préfère</w:t>
      </w:r>
    </w:p>
    <w:p w:rsidR="00576C11" w:rsidRPr="005055AB" w:rsidRDefault="00576C11" w:rsidP="00576C11">
      <w:pPr>
        <w:ind w:left="720"/>
        <w:jc w:val="cente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4</w:t>
      </w:r>
    </w:p>
    <w:p w:rsidR="00576C11" w:rsidRPr="005055AB" w:rsidRDefault="00576C11" w:rsidP="00576C11">
      <w:pPr>
        <w:widowControl w:val="0"/>
        <w:numPr>
          <w:ilvl w:val="0"/>
          <w:numId w:val="385"/>
        </w:numPr>
        <w:tabs>
          <w:tab w:val="left" w:pos="-1440"/>
          <w:tab w:val="left" w:pos="1440"/>
        </w:tabs>
        <w:spacing w:before="60" w:after="0" w:line="240" w:lineRule="auto"/>
        <w:jc w:val="both"/>
        <w:rPr>
          <w:snapToGrid w:val="0"/>
          <w:szCs w:val="20"/>
        </w:rPr>
      </w:pPr>
      <w:r w:rsidRPr="005055AB">
        <w:rPr>
          <w:snapToGrid w:val="0"/>
          <w:szCs w:val="20"/>
        </w:rPr>
        <w:t>Mesure : Continuer à accélérer, assurer son confort (psychologique et physique) ; encourager à boire et à manger</w:t>
      </w:r>
    </w:p>
    <w:p w:rsidR="00576C11" w:rsidRPr="005055AB" w:rsidRDefault="00576C11" w:rsidP="00576C11">
      <w:pPr>
        <w:ind w:left="720"/>
        <w:jc w:val="cente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5—voir partogramme</w:t>
      </w:r>
    </w:p>
    <w:p w:rsidR="00576C11" w:rsidRPr="005055AB" w:rsidRDefault="00576C11" w:rsidP="00576C11">
      <w:pPr>
        <w:ind w:left="720"/>
        <w:jc w:val="cente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6—voir partogramme</w:t>
      </w:r>
    </w:p>
    <w:p w:rsidR="00576C11" w:rsidRPr="005055AB" w:rsidRDefault="00576C11" w:rsidP="00576C11">
      <w:pPr>
        <w:tabs>
          <w:tab w:val="left" w:pos="1080"/>
        </w:tabs>
        <w:ind w:left="720"/>
        <w:jc w:val="center"/>
      </w:pPr>
    </w:p>
    <w:p w:rsidR="00576C11" w:rsidRPr="005055AB" w:rsidRDefault="00576C11" w:rsidP="00576C11">
      <w:pPr>
        <w:widowControl w:val="0"/>
        <w:numPr>
          <w:ilvl w:val="0"/>
          <w:numId w:val="375"/>
        </w:numPr>
        <w:tabs>
          <w:tab w:val="left" w:pos="-1440"/>
        </w:tabs>
        <w:spacing w:after="0" w:line="240" w:lineRule="auto"/>
        <w:jc w:val="both"/>
        <w:rPr>
          <w:snapToGrid w:val="0"/>
          <w:szCs w:val="20"/>
        </w:rPr>
      </w:pPr>
      <w:r w:rsidRPr="005055AB">
        <w:rPr>
          <w:snapToGrid w:val="0"/>
          <w:szCs w:val="20"/>
        </w:rPr>
        <w:t>Etape 7</w:t>
      </w:r>
    </w:p>
    <w:p w:rsidR="00576C11" w:rsidRPr="005055AB" w:rsidRDefault="00576C11" w:rsidP="00576C11">
      <w:pPr>
        <w:widowControl w:val="0"/>
        <w:numPr>
          <w:ilvl w:val="0"/>
          <w:numId w:val="386"/>
        </w:numPr>
        <w:tabs>
          <w:tab w:val="left" w:pos="-1440"/>
          <w:tab w:val="left" w:pos="1440"/>
        </w:tabs>
        <w:spacing w:before="60" w:after="0" w:line="240" w:lineRule="auto"/>
        <w:jc w:val="both"/>
        <w:rPr>
          <w:snapToGrid w:val="0"/>
          <w:szCs w:val="20"/>
        </w:rPr>
      </w:pPr>
      <w:r w:rsidRPr="005055AB">
        <w:rPr>
          <w:snapToGrid w:val="0"/>
          <w:szCs w:val="20"/>
        </w:rPr>
        <w:t>1</w:t>
      </w:r>
      <w:r w:rsidRPr="005055AB">
        <w:rPr>
          <w:snapToGrid w:val="0"/>
          <w:szCs w:val="20"/>
          <w:vertAlign w:val="superscript"/>
        </w:rPr>
        <w:t>er</w:t>
      </w:r>
      <w:r w:rsidRPr="005055AB">
        <w:rPr>
          <w:snapToGrid w:val="0"/>
          <w:szCs w:val="20"/>
        </w:rPr>
        <w:t xml:space="preserve"> stade du travail actif : 9 heures</w:t>
      </w:r>
    </w:p>
    <w:p w:rsidR="00576C11" w:rsidRPr="005055AB" w:rsidRDefault="00576C11" w:rsidP="00576C11">
      <w:pPr>
        <w:widowControl w:val="0"/>
        <w:numPr>
          <w:ilvl w:val="0"/>
          <w:numId w:val="386"/>
        </w:numPr>
        <w:tabs>
          <w:tab w:val="left" w:pos="-1440"/>
          <w:tab w:val="left" w:pos="1440"/>
        </w:tabs>
        <w:spacing w:before="60" w:after="0" w:line="240" w:lineRule="auto"/>
        <w:jc w:val="both"/>
        <w:rPr>
          <w:snapToGrid w:val="0"/>
          <w:szCs w:val="20"/>
        </w:rPr>
      </w:pPr>
      <w:r w:rsidRPr="005055AB">
        <w:rPr>
          <w:snapToGrid w:val="0"/>
          <w:szCs w:val="20"/>
        </w:rPr>
        <w:t>2</w:t>
      </w:r>
      <w:r w:rsidRPr="005055AB">
        <w:rPr>
          <w:snapToGrid w:val="0"/>
          <w:szCs w:val="20"/>
          <w:vertAlign w:val="superscript"/>
        </w:rPr>
        <w:t>ème</w:t>
      </w:r>
      <w:r w:rsidRPr="005055AB">
        <w:rPr>
          <w:snapToGrid w:val="0"/>
          <w:szCs w:val="20"/>
        </w:rPr>
        <w:t xml:space="preserve"> stade du travail actif : 1 heure 10 minutes</w:t>
      </w:r>
    </w:p>
    <w:p w:rsidR="00576C11" w:rsidRPr="005055AB" w:rsidRDefault="00576C11" w:rsidP="00576C11">
      <w:pPr>
        <w:widowControl w:val="0"/>
        <w:numPr>
          <w:ilvl w:val="0"/>
          <w:numId w:val="386"/>
        </w:numPr>
        <w:tabs>
          <w:tab w:val="left" w:pos="-1440"/>
          <w:tab w:val="left" w:pos="1440"/>
        </w:tabs>
        <w:spacing w:before="60" w:after="0" w:line="240" w:lineRule="auto"/>
        <w:jc w:val="both"/>
        <w:rPr>
          <w:snapToGrid w:val="0"/>
          <w:spacing w:val="-2"/>
          <w:szCs w:val="20"/>
        </w:rPr>
      </w:pPr>
      <w:r w:rsidRPr="005055AB">
        <w:rPr>
          <w:snapToGrid w:val="0"/>
          <w:spacing w:val="-2"/>
          <w:szCs w:val="20"/>
        </w:rPr>
        <w:t>Pourquoi accélérer : Moins de 3 contractions en 10 minutes durant plus de 40 secondes (manque de progression)</w:t>
      </w:r>
    </w:p>
    <w:p w:rsidR="00576C11" w:rsidRPr="005055AB" w:rsidRDefault="00576C11" w:rsidP="00576C11">
      <w:pPr>
        <w:ind w:left="720"/>
        <w:jc w:val="center"/>
      </w:pPr>
    </w:p>
    <w:p w:rsidR="00576C11" w:rsidRPr="005055AB" w:rsidRDefault="00576C11" w:rsidP="00576C11">
      <w:pPr>
        <w:spacing w:after="60"/>
        <w:ind w:left="720"/>
        <w:jc w:val="center"/>
        <w:rPr>
          <w:b/>
        </w:rPr>
      </w:pPr>
      <w:r w:rsidRPr="005055AB">
        <w:br w:type="page"/>
      </w:r>
      <w:r w:rsidRPr="005055AB">
        <w:rPr>
          <w:b/>
        </w:rPr>
        <w:lastRenderedPageBreak/>
        <w:t>EXERCICE : UTILISER LE PARTOGRAMME : CAS 3</w:t>
      </w:r>
    </w:p>
    <w:p w:rsidR="00576C11" w:rsidRPr="005055AB" w:rsidRDefault="00576C11" w:rsidP="00576C11">
      <w:pPr>
        <w:ind w:left="720"/>
        <w:jc w:val="center"/>
      </w:pPr>
    </w:p>
    <w:p w:rsidR="00576C11" w:rsidRPr="005055AB" w:rsidRDefault="00576C11" w:rsidP="00576C11">
      <w:pPr>
        <w:ind w:left="720"/>
      </w:pPr>
      <w:r>
        <w:rPr>
          <w:noProof/>
          <w:lang w:val="en-US"/>
        </w:rPr>
        <w:drawing>
          <wp:anchor distT="0" distB="0" distL="114300" distR="114300" simplePos="0" relativeHeight="251663360" behindDoc="0" locked="0" layoutInCell="1" allowOverlap="1" wp14:anchorId="7FD72913" wp14:editId="7C4FB52F">
            <wp:simplePos x="0" y="0"/>
            <wp:positionH relativeFrom="column">
              <wp:posOffset>1762125</wp:posOffset>
            </wp:positionH>
            <wp:positionV relativeFrom="paragraph">
              <wp:posOffset>1905</wp:posOffset>
            </wp:positionV>
            <wp:extent cx="3886200" cy="6362700"/>
            <wp:effectExtent l="0" t="0" r="0" b="0"/>
            <wp:wrapSquare wrapText="right"/>
            <wp:docPr id="9" name="Picture 9" descr="emocpgraph_caseC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emocpgraph_caseC_f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200" cy="636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5AB">
        <w:br w:type="textWrapping" w:clear="all"/>
      </w:r>
    </w:p>
    <w:p w:rsidR="00576C11" w:rsidRPr="005055AB" w:rsidRDefault="00576C11" w:rsidP="00576C11">
      <w:pPr>
        <w:widowControl w:val="0"/>
        <w:numPr>
          <w:ilvl w:val="0"/>
          <w:numId w:val="387"/>
        </w:numPr>
        <w:tabs>
          <w:tab w:val="left" w:pos="-1440"/>
        </w:tabs>
        <w:spacing w:before="320" w:after="0" w:line="240" w:lineRule="auto"/>
        <w:jc w:val="both"/>
        <w:rPr>
          <w:snapToGrid w:val="0"/>
          <w:szCs w:val="20"/>
        </w:rPr>
      </w:pPr>
      <w:r w:rsidRPr="005055AB">
        <w:rPr>
          <w:snapToGrid w:val="0"/>
          <w:szCs w:val="20"/>
        </w:rPr>
        <w:t>Etape 1—voir partogramme</w:t>
      </w:r>
    </w:p>
    <w:p w:rsidR="00576C11" w:rsidRPr="005055AB" w:rsidRDefault="00576C11" w:rsidP="00576C11">
      <w:pPr>
        <w:widowControl w:val="0"/>
        <w:numPr>
          <w:ilvl w:val="0"/>
          <w:numId w:val="387"/>
        </w:numPr>
        <w:tabs>
          <w:tab w:val="left" w:pos="-1440"/>
        </w:tabs>
        <w:spacing w:before="180" w:after="0" w:line="240" w:lineRule="auto"/>
        <w:jc w:val="both"/>
        <w:rPr>
          <w:snapToGrid w:val="0"/>
          <w:szCs w:val="20"/>
        </w:rPr>
      </w:pPr>
      <w:r w:rsidRPr="005055AB">
        <w:rPr>
          <w:snapToGrid w:val="0"/>
          <w:szCs w:val="20"/>
        </w:rPr>
        <w:t>Etape 2—voir partogramme</w:t>
      </w:r>
    </w:p>
    <w:p w:rsidR="00576C11" w:rsidRPr="005055AB" w:rsidRDefault="00576C11" w:rsidP="00576C11">
      <w:pPr>
        <w:widowControl w:val="0"/>
        <w:numPr>
          <w:ilvl w:val="0"/>
          <w:numId w:val="387"/>
        </w:numPr>
        <w:tabs>
          <w:tab w:val="left" w:pos="-1440"/>
        </w:tabs>
        <w:spacing w:before="180" w:after="0" w:line="240" w:lineRule="auto"/>
        <w:jc w:val="both"/>
        <w:rPr>
          <w:snapToGrid w:val="0"/>
          <w:szCs w:val="20"/>
        </w:rPr>
      </w:pPr>
      <w:r w:rsidRPr="005055AB">
        <w:rPr>
          <w:snapToGrid w:val="0"/>
          <w:szCs w:val="20"/>
        </w:rPr>
        <w:t>Etape 3—voir partogramme</w:t>
      </w:r>
    </w:p>
    <w:p w:rsidR="00576C11" w:rsidRPr="005055AB" w:rsidRDefault="00576C11" w:rsidP="00576C11">
      <w:pPr>
        <w:ind w:left="720"/>
        <w:jc w:val="center"/>
        <w:rPr>
          <w:sz w:val="2"/>
        </w:rPr>
      </w:pPr>
    </w:p>
    <w:p w:rsidR="00576C11" w:rsidRPr="005055AB" w:rsidRDefault="00576C11" w:rsidP="00576C11">
      <w:pPr>
        <w:widowControl w:val="0"/>
        <w:numPr>
          <w:ilvl w:val="0"/>
          <w:numId w:val="375"/>
        </w:numPr>
        <w:tabs>
          <w:tab w:val="left" w:pos="-1440"/>
        </w:tabs>
        <w:spacing w:before="180" w:after="60" w:line="240" w:lineRule="auto"/>
        <w:jc w:val="both"/>
        <w:rPr>
          <w:snapToGrid w:val="0"/>
          <w:szCs w:val="20"/>
        </w:rPr>
      </w:pPr>
      <w:r w:rsidRPr="005055AB">
        <w:rPr>
          <w:snapToGrid w:val="0"/>
          <w:szCs w:val="20"/>
        </w:rPr>
        <w:t>Etape 4—voir partogramme</w:t>
      </w:r>
    </w:p>
    <w:p w:rsidR="00576C11" w:rsidRPr="005055AB" w:rsidRDefault="00576C11" w:rsidP="00576C11">
      <w:pPr>
        <w:widowControl w:val="0"/>
        <w:numPr>
          <w:ilvl w:val="0"/>
          <w:numId w:val="388"/>
        </w:numPr>
        <w:tabs>
          <w:tab w:val="left" w:pos="-1440"/>
          <w:tab w:val="left" w:pos="1440"/>
        </w:tabs>
        <w:spacing w:before="80" w:after="0" w:line="240" w:lineRule="auto"/>
        <w:jc w:val="both"/>
        <w:rPr>
          <w:snapToGrid w:val="0"/>
          <w:szCs w:val="20"/>
        </w:rPr>
      </w:pPr>
      <w:r w:rsidRPr="005055AB">
        <w:rPr>
          <w:snapToGrid w:val="0"/>
          <w:szCs w:val="20"/>
        </w:rPr>
        <w:t xml:space="preserve">Diagnostic final : Travail dystocique </w:t>
      </w:r>
    </w:p>
    <w:p w:rsidR="00576C11" w:rsidRPr="005055AB" w:rsidRDefault="00576C11" w:rsidP="00576C11">
      <w:pPr>
        <w:widowControl w:val="0"/>
        <w:numPr>
          <w:ilvl w:val="0"/>
          <w:numId w:val="389"/>
        </w:numPr>
        <w:tabs>
          <w:tab w:val="left" w:pos="-1440"/>
          <w:tab w:val="left" w:pos="1440"/>
        </w:tabs>
        <w:spacing w:before="80" w:after="0" w:line="240" w:lineRule="auto"/>
        <w:jc w:val="both"/>
        <w:rPr>
          <w:snapToGrid w:val="0"/>
          <w:szCs w:val="20"/>
        </w:rPr>
      </w:pPr>
      <w:r w:rsidRPr="005055AB">
        <w:rPr>
          <w:snapToGrid w:val="0"/>
          <w:szCs w:val="20"/>
        </w:rPr>
        <w:t xml:space="preserve">Mesure à 14 heures : Continuer à apporter un soutien émotionnel et physique, y compris l’hydratation ; continuer un suivi attentif de l’état de la mère et du fœtus. Pourquoi ? La patiente et la famille peuvent être découragées </w:t>
      </w:r>
      <w:r w:rsidRPr="005055AB">
        <w:rPr>
          <w:snapToGrid w:val="0"/>
          <w:szCs w:val="20"/>
        </w:rPr>
        <w:lastRenderedPageBreak/>
        <w:t xml:space="preserve">par le manque de progression et être épuisées émotionnellement et physiquement ; a traversé la ligne d’alerte. </w:t>
      </w:r>
    </w:p>
    <w:p w:rsidR="00576C11" w:rsidRPr="005055AB" w:rsidRDefault="00576C11" w:rsidP="00576C11">
      <w:pPr>
        <w:keepNext/>
        <w:keepLines/>
        <w:numPr>
          <w:ilvl w:val="0"/>
          <w:numId w:val="389"/>
        </w:numPr>
        <w:tabs>
          <w:tab w:val="left" w:pos="-1440"/>
          <w:tab w:val="left" w:pos="1440"/>
        </w:tabs>
        <w:spacing w:before="80" w:after="0" w:line="240" w:lineRule="auto"/>
        <w:jc w:val="both"/>
        <w:rPr>
          <w:snapToGrid w:val="0"/>
          <w:szCs w:val="20"/>
        </w:rPr>
      </w:pPr>
      <w:r w:rsidRPr="005055AB">
        <w:rPr>
          <w:snapToGrid w:val="0"/>
          <w:szCs w:val="20"/>
        </w:rPr>
        <w:t>Faire une césarienne car la patiente se trouve déjà en arrêt secondaire de dilatation et de descente malgré au moins 3 contractions en 10 minutes durant plus de 40 secondes.</w:t>
      </w:r>
    </w:p>
    <w:p w:rsidR="00576C11" w:rsidRPr="005055AB" w:rsidRDefault="00576C11" w:rsidP="00576C11">
      <w:pPr>
        <w:keepNext/>
        <w:keepLines/>
        <w:numPr>
          <w:ilvl w:val="0"/>
          <w:numId w:val="389"/>
        </w:numPr>
        <w:tabs>
          <w:tab w:val="left" w:pos="-1440"/>
          <w:tab w:val="left" w:pos="1440"/>
        </w:tabs>
        <w:spacing w:before="80" w:after="0" w:line="240" w:lineRule="auto"/>
        <w:jc w:val="both"/>
        <w:rPr>
          <w:snapToGrid w:val="0"/>
          <w:szCs w:val="20"/>
        </w:rPr>
      </w:pPr>
      <w:r w:rsidRPr="005055AB">
        <w:rPr>
          <w:snapToGrid w:val="0"/>
          <w:szCs w:val="20"/>
        </w:rPr>
        <w:t>Oui, c’était la mesure correcte car souffrance fœtale et manque de progression malgré au moins 3 contractions en 10 minutes durant plus de 40 secondes, présence d’acétone dans l’urine, pouls maternel qui s’accélère. Toutefois, on a attendu plus longtemps qu’il n’aurait fallu pour le bien de la mère et du bébé.</w:t>
      </w:r>
    </w:p>
    <w:p w:rsidR="00576C11" w:rsidRPr="005055AB" w:rsidRDefault="00576C11" w:rsidP="00576C11">
      <w:pPr>
        <w:widowControl w:val="0"/>
        <w:numPr>
          <w:ilvl w:val="0"/>
          <w:numId w:val="389"/>
        </w:numPr>
        <w:tabs>
          <w:tab w:val="left" w:pos="-1440"/>
          <w:tab w:val="left" w:pos="1440"/>
        </w:tabs>
        <w:spacing w:before="80" w:after="0" w:line="240" w:lineRule="auto"/>
        <w:jc w:val="both"/>
        <w:rPr>
          <w:snapToGrid w:val="0"/>
          <w:szCs w:val="20"/>
        </w:rPr>
      </w:pPr>
      <w:r w:rsidRPr="005055AB">
        <w:rPr>
          <w:snapToGrid w:val="0"/>
          <w:szCs w:val="20"/>
        </w:rPr>
        <w:t>Problèmes escomptés chez le nouveau-né—asphyxie, aspiration du méconium.</w:t>
      </w:r>
    </w:p>
    <w:p w:rsidR="00576C11" w:rsidRDefault="00576C11" w:rsidP="00576C11">
      <w:r>
        <w:br w:type="page"/>
      </w:r>
    </w:p>
    <w:p w:rsidR="00576C11" w:rsidRDefault="00576C11" w:rsidP="00576C11"/>
    <w:p w:rsidR="00576C11" w:rsidRPr="003608E2" w:rsidRDefault="00576C11" w:rsidP="00576C11"/>
    <w:p w:rsidR="007B3278" w:rsidRDefault="007B3278">
      <w:pPr>
        <w:rPr>
          <w:rFonts w:ascii="Times New Roman" w:eastAsia="Calibri" w:hAnsi="Times New Roman" w:cs="Times New Roman"/>
          <w:sz w:val="96"/>
          <w:szCs w:val="96"/>
        </w:rPr>
      </w:pPr>
    </w:p>
    <w:p w:rsidR="007B3278" w:rsidRPr="007B3278" w:rsidRDefault="007B3278" w:rsidP="007B3278">
      <w:pPr>
        <w:spacing w:after="0" w:line="240" w:lineRule="auto"/>
        <w:outlineLvl w:val="0"/>
        <w:rPr>
          <w:rFonts w:ascii="Times New Roman" w:eastAsia="Times New Roman" w:hAnsi="Times New Roman" w:cs="Arial"/>
          <w:b/>
          <w:bCs/>
          <w:caps/>
          <w:kern w:val="28"/>
          <w:sz w:val="24"/>
          <w:szCs w:val="32"/>
        </w:rPr>
      </w:pPr>
      <w:r w:rsidRPr="007B3278">
        <w:rPr>
          <w:rFonts w:ascii="Times New Roman" w:eastAsia="Times New Roman" w:hAnsi="Times New Roman" w:cs="Arial"/>
          <w:b/>
          <w:bCs/>
          <w:caps/>
          <w:kern w:val="28"/>
          <w:sz w:val="24"/>
          <w:szCs w:val="32"/>
        </w:rPr>
        <w:t>OBJECTIF</w:t>
      </w:r>
    </w:p>
    <w:p w:rsidR="007B3278" w:rsidRPr="007B3278" w:rsidRDefault="007B3278" w:rsidP="007B3278">
      <w:pPr>
        <w:spacing w:after="0" w:line="240" w:lineRule="auto"/>
        <w:outlineLvl w:val="0"/>
        <w:rPr>
          <w:rFonts w:ascii="Times New Roman" w:eastAsia="Times New Roman" w:hAnsi="Times New Roman" w:cs="Arial"/>
          <w:bCs/>
          <w:caps/>
          <w:kern w:val="28"/>
          <w:sz w:val="24"/>
          <w:szCs w:val="32"/>
        </w:rPr>
      </w:pPr>
      <w:r w:rsidRPr="007B3278">
        <w:rPr>
          <w:rFonts w:ascii="Times New Roman" w:eastAsia="Times New Roman" w:hAnsi="Times New Roman" w:cs="Arial"/>
          <w:bCs/>
          <w:caps/>
          <w:kern w:val="28"/>
          <w:sz w:val="24"/>
          <w:szCs w:val="32"/>
        </w:rPr>
        <w:t>L</w:t>
      </w:r>
      <w:r w:rsidRPr="007B3278">
        <w:rPr>
          <w:rFonts w:ascii="Times New Roman" w:eastAsia="Times New Roman" w:hAnsi="Times New Roman" w:cs="Arial"/>
          <w:bCs/>
          <w:kern w:val="28"/>
          <w:sz w:val="24"/>
          <w:szCs w:val="32"/>
        </w:rPr>
        <w:t>’objectif de cet exercice est de permettre aux participants de s’exercer à utiliser le partogramme pour suivre le travail.</w:t>
      </w:r>
    </w:p>
    <w:p w:rsidR="007B3278" w:rsidRPr="007B3278" w:rsidRDefault="007B3278" w:rsidP="007B3278">
      <w:pPr>
        <w:spacing w:after="0" w:line="240" w:lineRule="auto"/>
        <w:ind w:left="720"/>
        <w:outlineLvl w:val="0"/>
        <w:rPr>
          <w:rFonts w:ascii="Times New Roman" w:eastAsia="Times New Roman" w:hAnsi="Times New Roman" w:cs="Arial"/>
          <w:bCs/>
          <w:caps/>
          <w:kern w:val="28"/>
          <w:sz w:val="24"/>
          <w:szCs w:val="32"/>
        </w:rPr>
      </w:pPr>
    </w:p>
    <w:tbl>
      <w:tblPr>
        <w:tblW w:w="0" w:type="auto"/>
        <w:jc w:val="center"/>
        <w:tblLayout w:type="fixed"/>
        <w:tblCellMar>
          <w:left w:w="115" w:type="dxa"/>
          <w:right w:w="115" w:type="dxa"/>
        </w:tblCellMar>
        <w:tblLook w:val="00A0" w:firstRow="1" w:lastRow="0" w:firstColumn="1" w:lastColumn="0" w:noHBand="0" w:noVBand="0"/>
      </w:tblPr>
      <w:tblGrid>
        <w:gridCol w:w="5011"/>
        <w:gridCol w:w="4565"/>
      </w:tblGrid>
      <w:tr w:rsidR="007B3278" w:rsidRPr="007B3278" w:rsidTr="00FF5542">
        <w:trPr>
          <w:tblHeader/>
          <w:jc w:val="center"/>
        </w:trPr>
        <w:tc>
          <w:tcPr>
            <w:tcW w:w="5011" w:type="dxa"/>
          </w:tcPr>
          <w:p w:rsidR="007B3278" w:rsidRPr="007B3278" w:rsidRDefault="007B3278" w:rsidP="007B3278">
            <w:pPr>
              <w:spacing w:after="0" w:line="240" w:lineRule="auto"/>
              <w:jc w:val="center"/>
              <w:rPr>
                <w:rFonts w:ascii="Times New Roman" w:eastAsia="Times New Roman" w:hAnsi="Times New Roman" w:cs="Times New Roman"/>
                <w:b/>
                <w:szCs w:val="24"/>
              </w:rPr>
            </w:pPr>
            <w:r w:rsidRPr="007B3278">
              <w:rPr>
                <w:rFonts w:ascii="Times New Roman" w:eastAsia="Times New Roman" w:hAnsi="Times New Roman" w:cs="Times New Roman"/>
                <w:b/>
                <w:szCs w:val="24"/>
              </w:rPr>
              <w:t>INSTRUCTIONS</w:t>
            </w:r>
          </w:p>
        </w:tc>
        <w:tc>
          <w:tcPr>
            <w:tcW w:w="4565" w:type="dxa"/>
          </w:tcPr>
          <w:p w:rsidR="007B3278" w:rsidRPr="007B3278" w:rsidRDefault="007B3278" w:rsidP="007B3278">
            <w:pPr>
              <w:spacing w:after="0" w:line="240" w:lineRule="auto"/>
              <w:jc w:val="center"/>
              <w:rPr>
                <w:rFonts w:ascii="Times New Roman" w:eastAsia="Times New Roman" w:hAnsi="Times New Roman" w:cs="Times New Roman"/>
                <w:b/>
                <w:szCs w:val="24"/>
              </w:rPr>
            </w:pPr>
            <w:r w:rsidRPr="007B3278">
              <w:rPr>
                <w:rFonts w:ascii="Times New Roman" w:eastAsia="Times New Roman" w:hAnsi="Times New Roman" w:cs="Times New Roman"/>
                <w:b/>
                <w:szCs w:val="24"/>
              </w:rPr>
              <w:t>MATERIEL</w:t>
            </w:r>
          </w:p>
        </w:tc>
      </w:tr>
      <w:tr w:rsidR="007B3278" w:rsidRPr="007B3278" w:rsidTr="00FF5542">
        <w:trPr>
          <w:jc w:val="center"/>
        </w:trPr>
        <w:tc>
          <w:tcPr>
            <w:tcW w:w="5011" w:type="dxa"/>
          </w:tcPr>
          <w:p w:rsidR="007B3278" w:rsidRPr="007B3278" w:rsidRDefault="007B3278" w:rsidP="007B3278">
            <w:pPr>
              <w:spacing w:after="0" w:line="240" w:lineRule="auto"/>
              <w:rPr>
                <w:rFonts w:ascii="Times New Roman" w:eastAsia="Times New Roman" w:hAnsi="Times New Roman" w:cs="Times New Roman"/>
                <w:szCs w:val="24"/>
              </w:rPr>
            </w:pPr>
            <w:r w:rsidRPr="007B3278">
              <w:rPr>
                <w:rFonts w:ascii="Times New Roman" w:eastAsia="Times New Roman" w:hAnsi="Times New Roman" w:cs="Times New Roman"/>
                <w:szCs w:val="24"/>
              </w:rPr>
              <w:t>Le formateur devrait revoir le partogramme avec les participants avant de commencer l’exercice.</w:t>
            </w:r>
          </w:p>
          <w:p w:rsidR="007B3278" w:rsidRPr="007B3278" w:rsidRDefault="007B3278" w:rsidP="007B3278">
            <w:pPr>
              <w:spacing w:after="0" w:line="240" w:lineRule="auto"/>
              <w:rPr>
                <w:rFonts w:ascii="Times New Roman" w:eastAsia="Times New Roman" w:hAnsi="Times New Roman" w:cs="Times New Roman"/>
                <w:szCs w:val="24"/>
              </w:rPr>
            </w:pPr>
          </w:p>
        </w:tc>
        <w:tc>
          <w:tcPr>
            <w:tcW w:w="4565" w:type="dxa"/>
          </w:tcPr>
          <w:p w:rsidR="007B3278" w:rsidRPr="007B3278" w:rsidRDefault="007B3278" w:rsidP="007B3278">
            <w:pPr>
              <w:spacing w:after="0" w:line="240" w:lineRule="auto"/>
              <w:rPr>
                <w:rFonts w:ascii="Times New Roman" w:eastAsia="Times New Roman" w:hAnsi="Times New Roman" w:cs="Times New Roman"/>
                <w:szCs w:val="24"/>
              </w:rPr>
            </w:pPr>
            <w:r w:rsidRPr="007B3278">
              <w:rPr>
                <w:rFonts w:ascii="Times New Roman" w:eastAsia="Times New Roman" w:hAnsi="Times New Roman" w:cs="Times New Roman"/>
                <w:szCs w:val="24"/>
              </w:rPr>
              <w:t>Equipement suivant ou représentations de cet équipement :</w:t>
            </w:r>
          </w:p>
          <w:p w:rsidR="007B3278" w:rsidRPr="007B3278" w:rsidRDefault="00EF3E46" w:rsidP="007B3278">
            <w:pPr>
              <w:numPr>
                <w:ilvl w:val="0"/>
                <w:numId w:val="396"/>
              </w:numPr>
              <w:spacing w:after="0" w:line="240" w:lineRule="auto"/>
              <w:rPr>
                <w:rFonts w:ascii="Times New Roman" w:eastAsia="Times New Roman" w:hAnsi="Times New Roman" w:cs="Times New Roman"/>
                <w:szCs w:val="24"/>
              </w:rPr>
            </w:pPr>
            <w:r w:rsidRPr="007B3278">
              <w:rPr>
                <w:rFonts w:ascii="Times New Roman" w:eastAsia="Times New Roman" w:hAnsi="Times New Roman" w:cs="Times New Roman"/>
                <w:szCs w:val="24"/>
              </w:rPr>
              <w:t>Partogramme</w:t>
            </w:r>
            <w:r w:rsidR="007B3278" w:rsidRPr="007B3278">
              <w:rPr>
                <w:rFonts w:ascii="Times New Roman" w:eastAsia="Times New Roman" w:hAnsi="Times New Roman" w:cs="Times New Roman"/>
                <w:szCs w:val="24"/>
              </w:rPr>
              <w:t xml:space="preserve"> (trois pour chaque participant)</w:t>
            </w:r>
          </w:p>
          <w:p w:rsidR="007B3278" w:rsidRPr="007B3278" w:rsidRDefault="007B3278" w:rsidP="007B3278">
            <w:pPr>
              <w:numPr>
                <w:ilvl w:val="0"/>
                <w:numId w:val="396"/>
              </w:numPr>
              <w:spacing w:after="0" w:line="240" w:lineRule="auto"/>
              <w:rPr>
                <w:rFonts w:ascii="Times New Roman" w:eastAsia="Times New Roman" w:hAnsi="Times New Roman" w:cs="Times New Roman"/>
                <w:szCs w:val="24"/>
              </w:rPr>
            </w:pPr>
            <w:r w:rsidRPr="007B3278">
              <w:rPr>
                <w:rFonts w:ascii="Times New Roman" w:eastAsia="Times New Roman" w:hAnsi="Times New Roman" w:cs="Times New Roman"/>
                <w:szCs w:val="24"/>
              </w:rPr>
              <w:t>Partogramme laminé (taille d’une affiche)</w:t>
            </w:r>
          </w:p>
        </w:tc>
      </w:tr>
      <w:tr w:rsidR="007B3278" w:rsidRPr="007B3278" w:rsidTr="00FF5542">
        <w:trPr>
          <w:jc w:val="center"/>
        </w:trPr>
        <w:tc>
          <w:tcPr>
            <w:tcW w:w="5011" w:type="dxa"/>
          </w:tcPr>
          <w:p w:rsidR="007B3278" w:rsidRPr="007B3278" w:rsidRDefault="007B3278" w:rsidP="007B3278">
            <w:pPr>
              <w:spacing w:after="100" w:line="240" w:lineRule="auto"/>
              <w:rPr>
                <w:rFonts w:ascii="Times New Roman" w:eastAsia="Times New Roman" w:hAnsi="Times New Roman" w:cs="Times New Roman"/>
                <w:szCs w:val="24"/>
              </w:rPr>
            </w:pPr>
            <w:r w:rsidRPr="007B3278">
              <w:rPr>
                <w:rFonts w:ascii="Times New Roman" w:eastAsia="Times New Roman" w:hAnsi="Times New Roman" w:cs="Times New Roman"/>
                <w:szCs w:val="24"/>
              </w:rPr>
              <w:t xml:space="preserve">Chaque participant reçoit trois </w:t>
            </w:r>
            <w:r w:rsidR="00EF3E46" w:rsidRPr="007B3278">
              <w:rPr>
                <w:rFonts w:ascii="Times New Roman" w:eastAsia="Times New Roman" w:hAnsi="Times New Roman" w:cs="Times New Roman"/>
                <w:szCs w:val="24"/>
              </w:rPr>
              <w:t>partogramme</w:t>
            </w:r>
            <w:r w:rsidRPr="007B3278">
              <w:rPr>
                <w:rFonts w:ascii="Times New Roman" w:eastAsia="Times New Roman" w:hAnsi="Times New Roman" w:cs="Times New Roman"/>
                <w:szCs w:val="24"/>
              </w:rPr>
              <w:t xml:space="preserve"> non remplis. </w:t>
            </w:r>
          </w:p>
          <w:p w:rsidR="007B3278" w:rsidRPr="007B3278" w:rsidRDefault="007B3278" w:rsidP="007B3278">
            <w:pPr>
              <w:spacing w:after="0" w:line="240" w:lineRule="auto"/>
              <w:rPr>
                <w:rFonts w:ascii="Times New Roman" w:eastAsia="Times New Roman" w:hAnsi="Times New Roman" w:cs="Times New Roman"/>
                <w:szCs w:val="24"/>
              </w:rPr>
            </w:pPr>
            <w:r w:rsidRPr="007B3278">
              <w:rPr>
                <w:rFonts w:ascii="Times New Roman" w:eastAsia="Times New Roman" w:hAnsi="Times New Roman" w:cs="Times New Roman"/>
                <w:b/>
                <w:szCs w:val="24"/>
              </w:rPr>
              <w:t>Cas 1</w:t>
            </w:r>
            <w:r w:rsidRPr="007B3278">
              <w:rPr>
                <w:rFonts w:ascii="Times New Roman" w:eastAsia="Times New Roman" w:hAnsi="Times New Roman" w:cs="Times New Roman"/>
                <w:szCs w:val="24"/>
              </w:rPr>
              <w:t xml:space="preserve">: Le formateur lit chaque étape à la classe, </w:t>
            </w:r>
            <w:r w:rsidRPr="007B3278">
              <w:rPr>
                <w:rFonts w:ascii="Times New Roman" w:eastAsia="Times New Roman" w:hAnsi="Times New Roman" w:cs="Times New Roman"/>
                <w:szCs w:val="24"/>
              </w:rPr>
              <w:br/>
              <w:t xml:space="preserve">porte l’information sur le partogramme plastifié de </w:t>
            </w:r>
            <w:r w:rsidRPr="007B3278">
              <w:rPr>
                <w:rFonts w:ascii="Times New Roman" w:eastAsia="Times New Roman" w:hAnsi="Times New Roman" w:cs="Times New Roman"/>
                <w:szCs w:val="24"/>
              </w:rPr>
              <w:br/>
              <w:t xml:space="preserve">la taille d’une affiche et pose les questions comprises à chaque étape. En même temps, les participants doivent porter l’information sur leur partogramme.  </w:t>
            </w:r>
          </w:p>
          <w:p w:rsidR="007B3278" w:rsidRPr="007B3278" w:rsidRDefault="007B3278" w:rsidP="007B3278">
            <w:pPr>
              <w:spacing w:after="0" w:line="240" w:lineRule="auto"/>
              <w:rPr>
                <w:rFonts w:ascii="Times New Roman" w:eastAsia="Times New Roman" w:hAnsi="Times New Roman" w:cs="Times New Roman"/>
                <w:szCs w:val="24"/>
              </w:rPr>
            </w:pPr>
          </w:p>
          <w:p w:rsidR="007B3278" w:rsidRPr="007B3278" w:rsidRDefault="007B3278" w:rsidP="007B3278">
            <w:pPr>
              <w:spacing w:after="0" w:line="240" w:lineRule="auto"/>
              <w:rPr>
                <w:rFonts w:ascii="Times New Roman" w:eastAsia="Times New Roman" w:hAnsi="Times New Roman" w:cs="Times New Roman"/>
                <w:szCs w:val="24"/>
              </w:rPr>
            </w:pPr>
            <w:r w:rsidRPr="007B3278">
              <w:rPr>
                <w:rFonts w:ascii="Times New Roman" w:eastAsia="Times New Roman" w:hAnsi="Times New Roman" w:cs="Times New Roman"/>
                <w:b/>
                <w:szCs w:val="24"/>
              </w:rPr>
              <w:t>Cas 2</w:t>
            </w:r>
            <w:r w:rsidRPr="007B3278">
              <w:rPr>
                <w:rFonts w:ascii="Times New Roman" w:eastAsia="Times New Roman" w:hAnsi="Times New Roman" w:cs="Times New Roman"/>
                <w:szCs w:val="24"/>
              </w:rPr>
              <w:t>: Le formateur lit chaque étape à la classe et demande aux participants de porter l’information sur un autre partogramme. Les questions comprises à chaque étape devront être posées au fur et à mesure qu’elles se présentent.</w:t>
            </w:r>
          </w:p>
          <w:p w:rsidR="007B3278" w:rsidRPr="007B3278" w:rsidRDefault="007B3278" w:rsidP="007B3278">
            <w:pPr>
              <w:spacing w:after="0" w:line="240" w:lineRule="auto"/>
              <w:rPr>
                <w:rFonts w:ascii="Times New Roman" w:eastAsia="Times New Roman" w:hAnsi="Times New Roman" w:cs="Times New Roman"/>
                <w:szCs w:val="24"/>
              </w:rPr>
            </w:pPr>
          </w:p>
          <w:p w:rsidR="007B3278" w:rsidRPr="007B3278" w:rsidRDefault="007B3278" w:rsidP="007B3278">
            <w:pPr>
              <w:spacing w:after="120" w:line="240" w:lineRule="auto"/>
              <w:rPr>
                <w:rFonts w:ascii="Times New Roman" w:eastAsia="Times New Roman" w:hAnsi="Times New Roman" w:cs="Times New Roman"/>
                <w:szCs w:val="24"/>
              </w:rPr>
            </w:pPr>
            <w:r w:rsidRPr="007B3278">
              <w:rPr>
                <w:rFonts w:ascii="Times New Roman" w:eastAsia="Times New Roman" w:hAnsi="Times New Roman" w:cs="Times New Roman"/>
                <w:b/>
                <w:szCs w:val="24"/>
              </w:rPr>
              <w:t>Cas 3</w:t>
            </w:r>
            <w:r w:rsidRPr="007B3278">
              <w:rPr>
                <w:rFonts w:ascii="Times New Roman" w:eastAsia="Times New Roman" w:hAnsi="Times New Roman" w:cs="Times New Roman"/>
                <w:szCs w:val="24"/>
              </w:rPr>
              <w:t xml:space="preserve">: Le formateur devrait lire chaque étape </w:t>
            </w:r>
            <w:r w:rsidRPr="007B3278">
              <w:rPr>
                <w:rFonts w:ascii="Times New Roman" w:eastAsia="Times New Roman" w:hAnsi="Times New Roman" w:cs="Times New Roman"/>
                <w:szCs w:val="24"/>
              </w:rPr>
              <w:br/>
              <w:t xml:space="preserve">à la classe et demander aux participants de porter l’information sur la ligne du troisième de leurs </w:t>
            </w:r>
            <w:r w:rsidR="00EF3E46" w:rsidRPr="007B3278">
              <w:rPr>
                <w:rFonts w:ascii="Times New Roman" w:eastAsia="Times New Roman" w:hAnsi="Times New Roman" w:cs="Times New Roman"/>
                <w:szCs w:val="24"/>
              </w:rPr>
              <w:t>partogramme</w:t>
            </w:r>
            <w:r w:rsidRPr="007B3278">
              <w:rPr>
                <w:rFonts w:ascii="Times New Roman" w:eastAsia="Times New Roman" w:hAnsi="Times New Roman" w:cs="Times New Roman"/>
                <w:szCs w:val="24"/>
              </w:rPr>
              <w:t xml:space="preserve">. Les questions seront ensuite </w:t>
            </w:r>
            <w:r w:rsidRPr="007B3278">
              <w:rPr>
                <w:rFonts w:ascii="Times New Roman" w:eastAsia="Times New Roman" w:hAnsi="Times New Roman" w:cs="Times New Roman"/>
                <w:szCs w:val="24"/>
              </w:rPr>
              <w:br/>
              <w:t>posées quand le partogramme est rempli.</w:t>
            </w:r>
          </w:p>
        </w:tc>
        <w:tc>
          <w:tcPr>
            <w:tcW w:w="4565" w:type="dxa"/>
          </w:tcPr>
          <w:p w:rsidR="007B3278" w:rsidRPr="007B3278" w:rsidRDefault="007B3278" w:rsidP="007B3278">
            <w:pPr>
              <w:spacing w:after="0" w:line="240" w:lineRule="auto"/>
              <w:rPr>
                <w:rFonts w:ascii="Times New Roman" w:eastAsia="Times New Roman" w:hAnsi="Times New Roman" w:cs="Times New Roman"/>
                <w:szCs w:val="24"/>
              </w:rPr>
            </w:pPr>
          </w:p>
        </w:tc>
      </w:tr>
      <w:tr w:rsidR="007B3278" w:rsidRPr="007B3278" w:rsidTr="00FF5542">
        <w:trPr>
          <w:jc w:val="center"/>
        </w:trPr>
        <w:tc>
          <w:tcPr>
            <w:tcW w:w="5011" w:type="dxa"/>
          </w:tcPr>
          <w:p w:rsidR="007B3278" w:rsidRPr="007B3278" w:rsidRDefault="007B3278" w:rsidP="007B3278">
            <w:pPr>
              <w:spacing w:after="120" w:line="240" w:lineRule="auto"/>
              <w:rPr>
                <w:rFonts w:ascii="Times New Roman" w:eastAsia="Times New Roman" w:hAnsi="Times New Roman" w:cs="Times New Roman"/>
                <w:szCs w:val="24"/>
              </w:rPr>
            </w:pPr>
            <w:r w:rsidRPr="007B3278">
              <w:rPr>
                <w:rFonts w:ascii="Times New Roman" w:eastAsia="Times New Roman" w:hAnsi="Times New Roman" w:cs="Times New Roman"/>
                <w:szCs w:val="24"/>
              </w:rPr>
              <w:t xml:space="preserve">Tout au long de l’exercice, le formateur vérifie </w:t>
            </w:r>
            <w:r w:rsidRPr="007B3278">
              <w:rPr>
                <w:rFonts w:ascii="Times New Roman" w:eastAsia="Times New Roman" w:hAnsi="Times New Roman" w:cs="Times New Roman"/>
                <w:szCs w:val="24"/>
              </w:rPr>
              <w:br/>
              <w:t>que les participants ont rempli correctement leur partogramme.</w:t>
            </w:r>
          </w:p>
        </w:tc>
        <w:tc>
          <w:tcPr>
            <w:tcW w:w="4565" w:type="dxa"/>
          </w:tcPr>
          <w:p w:rsidR="007B3278" w:rsidRPr="007B3278" w:rsidRDefault="007B3278" w:rsidP="007B3278">
            <w:pPr>
              <w:spacing w:after="0" w:line="240" w:lineRule="auto"/>
              <w:rPr>
                <w:rFonts w:ascii="Times New Roman" w:eastAsia="Times New Roman" w:hAnsi="Times New Roman" w:cs="Times New Roman"/>
                <w:szCs w:val="24"/>
              </w:rPr>
            </w:pPr>
          </w:p>
        </w:tc>
      </w:tr>
      <w:tr w:rsidR="007B3278" w:rsidRPr="007B3278" w:rsidTr="00FF5542">
        <w:trPr>
          <w:jc w:val="center"/>
        </w:trPr>
        <w:tc>
          <w:tcPr>
            <w:tcW w:w="5011" w:type="dxa"/>
          </w:tcPr>
          <w:p w:rsidR="007B3278" w:rsidRPr="007B3278" w:rsidRDefault="007B3278" w:rsidP="007B3278">
            <w:pPr>
              <w:spacing w:after="0" w:line="240" w:lineRule="auto"/>
              <w:rPr>
                <w:rFonts w:ascii="Times New Roman" w:eastAsia="Times New Roman" w:hAnsi="Times New Roman" w:cs="Times New Roman"/>
                <w:szCs w:val="20"/>
              </w:rPr>
            </w:pPr>
            <w:r w:rsidRPr="007B3278">
              <w:rPr>
                <w:rFonts w:ascii="Times New Roman" w:eastAsia="Times New Roman" w:hAnsi="Times New Roman" w:cs="Times New Roman"/>
                <w:szCs w:val="20"/>
              </w:rPr>
              <w:t xml:space="preserve">Le formateur devrait fournir aux participants trois partogrammes remplis de la Clé des Réponses </w:t>
            </w:r>
            <w:r w:rsidRPr="007B3278">
              <w:rPr>
                <w:rFonts w:ascii="Times New Roman" w:eastAsia="Times New Roman" w:hAnsi="Times New Roman" w:cs="Times New Roman"/>
                <w:szCs w:val="20"/>
              </w:rPr>
              <w:br/>
              <w:t>et ensuite, leur dema</w:t>
            </w:r>
            <w:r>
              <w:rPr>
                <w:rFonts w:ascii="Times New Roman" w:eastAsia="Times New Roman" w:hAnsi="Times New Roman" w:cs="Times New Roman"/>
                <w:szCs w:val="20"/>
              </w:rPr>
              <w:t xml:space="preserve">nder de comparer ceux-ci </w:t>
            </w:r>
            <w:r>
              <w:rPr>
                <w:rFonts w:ascii="Times New Roman" w:eastAsia="Times New Roman" w:hAnsi="Times New Roman" w:cs="Times New Roman"/>
                <w:szCs w:val="20"/>
              </w:rPr>
              <w:br/>
              <w:t xml:space="preserve">avec </w:t>
            </w:r>
            <w:r w:rsidRPr="007B3278">
              <w:rPr>
                <w:rFonts w:ascii="Times New Roman" w:eastAsia="Times New Roman" w:hAnsi="Times New Roman" w:cs="Times New Roman"/>
                <w:szCs w:val="20"/>
              </w:rPr>
              <w:t xml:space="preserve">les partogrammes qu’ils ont remplis. Le formateur devrait discuter des différences entre les partogrammes rendus par les participants et ceux de </w:t>
            </w:r>
            <w:r w:rsidRPr="007B3278">
              <w:rPr>
                <w:rFonts w:ascii="Times New Roman" w:eastAsia="Times New Roman" w:hAnsi="Times New Roman" w:cs="Times New Roman"/>
                <w:szCs w:val="20"/>
              </w:rPr>
              <w:br/>
              <w:t>la Clé des Réponses.</w:t>
            </w:r>
          </w:p>
        </w:tc>
        <w:tc>
          <w:tcPr>
            <w:tcW w:w="4565" w:type="dxa"/>
          </w:tcPr>
          <w:p w:rsidR="007B3278" w:rsidRPr="007B3278" w:rsidRDefault="007B3278" w:rsidP="007B3278">
            <w:pPr>
              <w:spacing w:after="0" w:line="240" w:lineRule="auto"/>
              <w:rPr>
                <w:rFonts w:ascii="Times New Roman" w:eastAsia="Times New Roman" w:hAnsi="Times New Roman" w:cs="Times New Roman"/>
                <w:szCs w:val="24"/>
              </w:rPr>
            </w:pPr>
            <w:r w:rsidRPr="007B3278">
              <w:rPr>
                <w:rFonts w:ascii="Times New Roman" w:eastAsia="Times New Roman" w:hAnsi="Times New Roman" w:cs="Times New Roman"/>
                <w:szCs w:val="24"/>
              </w:rPr>
              <w:t>Exercice: Utiliser la Clé des réponses du partogramme</w:t>
            </w:r>
          </w:p>
        </w:tc>
      </w:tr>
    </w:tbl>
    <w:p w:rsidR="007B3278" w:rsidRPr="007B3278" w:rsidRDefault="007B3278" w:rsidP="007B3278">
      <w:pPr>
        <w:spacing w:after="0" w:line="240" w:lineRule="auto"/>
        <w:rPr>
          <w:rFonts w:ascii="Times New Roman" w:eastAsia="Times New Roman" w:hAnsi="Times New Roman" w:cs="Times New Roman"/>
          <w:b/>
          <w:sz w:val="24"/>
          <w:szCs w:val="24"/>
        </w:rPr>
      </w:pPr>
    </w:p>
    <w:p w:rsidR="007B3278" w:rsidRPr="007B3278" w:rsidRDefault="007B3278" w:rsidP="007B3278">
      <w:pPr>
        <w:jc w:val="center"/>
        <w:rPr>
          <w:rFonts w:ascii="Times New Roman" w:eastAsia="Calibri" w:hAnsi="Times New Roman" w:cs="Times New Roman"/>
          <w:sz w:val="96"/>
          <w:szCs w:val="96"/>
        </w:rPr>
      </w:pPr>
      <w:r w:rsidRPr="007B3278">
        <w:rPr>
          <w:rFonts w:ascii="Times New Roman" w:eastAsia="Times New Roman" w:hAnsi="Times New Roman" w:cs="Times New Roman"/>
          <w:caps/>
          <w:sz w:val="24"/>
          <w:szCs w:val="24"/>
        </w:rPr>
        <w:br w:type="page"/>
      </w:r>
    </w:p>
    <w:p w:rsidR="007B3278" w:rsidRPr="00EF3E46" w:rsidRDefault="007B3278" w:rsidP="007B3278">
      <w:pPr>
        <w:rPr>
          <w:rFonts w:ascii="Times New Roman" w:eastAsia="Times New Roman" w:hAnsi="Times New Roman" w:cs="Times New Roman"/>
          <w:b/>
          <w:sz w:val="24"/>
          <w:szCs w:val="24"/>
        </w:rPr>
      </w:pPr>
      <w:r w:rsidRPr="00EF3E46">
        <w:rPr>
          <w:rFonts w:ascii="Times New Roman" w:eastAsia="Times New Roman" w:hAnsi="Times New Roman" w:cs="Times New Roman"/>
          <w:b/>
          <w:sz w:val="24"/>
          <w:szCs w:val="24"/>
        </w:rPr>
        <w:lastRenderedPageBreak/>
        <w:t>EXERCICE : UTILISATION DU PARTOGRAMME : CAS 1</w:t>
      </w:r>
    </w:p>
    <w:p w:rsidR="007B3278" w:rsidRPr="00EF3E46" w:rsidRDefault="007B3278" w:rsidP="007B3278">
      <w:pPr>
        <w:spacing w:after="0" w:line="240" w:lineRule="auto"/>
        <w:jc w:val="both"/>
        <w:rPr>
          <w:rFonts w:ascii="Times New Roman" w:eastAsia="Times New Roman" w:hAnsi="Times New Roman" w:cs="Times New Roman"/>
          <w:b/>
          <w:sz w:val="24"/>
          <w:szCs w:val="24"/>
        </w:rPr>
      </w:pPr>
    </w:p>
    <w:p w:rsidR="007B3278" w:rsidRPr="00EF3E46" w:rsidRDefault="007B3278" w:rsidP="007B3278">
      <w:pPr>
        <w:spacing w:after="0" w:line="240" w:lineRule="auto"/>
        <w:jc w:val="both"/>
        <w:rPr>
          <w:rFonts w:ascii="Times New Roman" w:eastAsia="Times New Roman" w:hAnsi="Times New Roman" w:cs="Times New Roman"/>
          <w:b/>
          <w:sz w:val="24"/>
          <w:szCs w:val="24"/>
        </w:rPr>
      </w:pPr>
      <w:r w:rsidRPr="00EF3E46">
        <w:rPr>
          <w:rFonts w:ascii="Times New Roman" w:eastAsia="Times New Roman" w:hAnsi="Times New Roman" w:cs="Times New Roman"/>
          <w:b/>
          <w:sz w:val="24"/>
          <w:szCs w:val="24"/>
        </w:rPr>
        <w:t>ETAPE 1</w:t>
      </w:r>
    </w:p>
    <w:p w:rsidR="007B3278" w:rsidRPr="00EF3E46" w:rsidRDefault="007B3278" w:rsidP="007B3278">
      <w:pPr>
        <w:spacing w:after="0" w:line="240" w:lineRule="auto"/>
        <w:jc w:val="both"/>
        <w:rPr>
          <w:rFonts w:ascii="Times New Roman" w:eastAsia="Times New Roman" w:hAnsi="Times New Roman" w:cs="Times New Roman"/>
          <w:b/>
          <w:sz w:val="18"/>
          <w:szCs w:val="24"/>
        </w:rPr>
      </w:pPr>
    </w:p>
    <w:p w:rsidR="007B3278" w:rsidRPr="00EF3E46"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EF3E46">
        <w:rPr>
          <w:rFonts w:ascii="Times New Roman" w:eastAsia="Times New Roman" w:hAnsi="Times New Roman" w:cs="Times New Roman"/>
          <w:sz w:val="24"/>
          <w:szCs w:val="24"/>
        </w:rPr>
        <w:t>Madame A. est admise à 5h00 le 5.12.2000</w:t>
      </w:r>
    </w:p>
    <w:p w:rsidR="007B3278" w:rsidRPr="00EF3E46"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EF3E46">
        <w:rPr>
          <w:rFonts w:ascii="Times New Roman" w:eastAsia="Times New Roman" w:hAnsi="Times New Roman" w:cs="Times New Roman"/>
          <w:sz w:val="24"/>
          <w:szCs w:val="24"/>
        </w:rPr>
        <w:t>Rupture des membranes à 4h00</w:t>
      </w:r>
    </w:p>
    <w:p w:rsidR="007B3278" w:rsidRPr="00EF3E46"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EF3E46">
        <w:rPr>
          <w:rFonts w:ascii="Times New Roman" w:eastAsia="Times New Roman" w:hAnsi="Times New Roman" w:cs="Times New Roman"/>
          <w:sz w:val="24"/>
          <w:szCs w:val="24"/>
        </w:rPr>
        <w:t>Geste 3, pare 2+0</w:t>
      </w:r>
    </w:p>
    <w:p w:rsidR="007B3278" w:rsidRPr="00EF3E46"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EF3E46">
        <w:rPr>
          <w:rFonts w:ascii="Times New Roman" w:eastAsia="Times New Roman" w:hAnsi="Times New Roman" w:cs="Times New Roman"/>
          <w:sz w:val="24"/>
          <w:szCs w:val="24"/>
        </w:rPr>
        <w:t>Numéro de l’hôpital 7886</w:t>
      </w:r>
    </w:p>
    <w:p w:rsidR="007B3278" w:rsidRPr="00EF3E46"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EF3E46">
        <w:rPr>
          <w:rFonts w:ascii="Times New Roman" w:eastAsia="Times New Roman" w:hAnsi="Times New Roman" w:cs="Times New Roman"/>
          <w:sz w:val="24"/>
          <w:szCs w:val="24"/>
        </w:rPr>
        <w:t>A l’admission, les quatre cinquièmes de la tête du fœtus étaient palpables au-dessus de la symphyse pubienne et la dilatation du col était de 2 cm.</w:t>
      </w:r>
    </w:p>
    <w:p w:rsidR="007B3278" w:rsidRPr="00EF3E46" w:rsidRDefault="007B3278" w:rsidP="007B3278">
      <w:pPr>
        <w:spacing w:after="0" w:line="240" w:lineRule="auto"/>
        <w:jc w:val="both"/>
        <w:rPr>
          <w:rFonts w:ascii="Times New Roman" w:eastAsia="Times New Roman" w:hAnsi="Times New Roman" w:cs="Times New Roman"/>
          <w:sz w:val="24"/>
          <w:szCs w:val="24"/>
        </w:rPr>
      </w:pPr>
    </w:p>
    <w:p w:rsidR="007B3278" w:rsidRPr="00EF3E46"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EF3E46">
        <w:rPr>
          <w:rFonts w:ascii="Times New Roman" w:eastAsia="Times New Roman" w:hAnsi="Times New Roman" w:cs="Times New Roman"/>
          <w:b/>
          <w:caps/>
          <w:sz w:val="24"/>
          <w:szCs w:val="20"/>
        </w:rPr>
        <w:t>Q : Q</w:t>
      </w:r>
      <w:r w:rsidRPr="00EF3E46">
        <w:rPr>
          <w:rFonts w:ascii="Times New Roman" w:eastAsia="Times New Roman" w:hAnsi="Times New Roman" w:cs="Times New Roman"/>
          <w:b/>
          <w:sz w:val="24"/>
          <w:szCs w:val="20"/>
        </w:rPr>
        <w:t>u’est-ce qui devrait être noté sur le partogramme ?</w:t>
      </w:r>
    </w:p>
    <w:p w:rsidR="007B3278" w:rsidRPr="00EF3E46" w:rsidRDefault="007B3278" w:rsidP="007B3278">
      <w:pPr>
        <w:spacing w:after="0" w:line="240" w:lineRule="auto"/>
        <w:jc w:val="both"/>
        <w:rPr>
          <w:rFonts w:ascii="Times New Roman" w:eastAsia="Times New Roman" w:hAnsi="Times New Roman" w:cs="Times New Roman"/>
          <w:sz w:val="24"/>
          <w:szCs w:val="24"/>
        </w:rPr>
      </w:pPr>
    </w:p>
    <w:p w:rsidR="007B3278" w:rsidRPr="00EF3E46" w:rsidRDefault="007B3278" w:rsidP="007B3278">
      <w:pPr>
        <w:spacing w:after="0" w:line="240" w:lineRule="auto"/>
        <w:jc w:val="both"/>
        <w:rPr>
          <w:rFonts w:ascii="Times New Roman" w:eastAsia="Times New Roman" w:hAnsi="Times New Roman" w:cs="Times New Roman"/>
          <w:sz w:val="24"/>
          <w:szCs w:val="24"/>
        </w:rPr>
      </w:pPr>
      <w:r w:rsidRPr="00EF3E46">
        <w:rPr>
          <w:rFonts w:ascii="Times New Roman" w:eastAsia="Times New Roman" w:hAnsi="Times New Roman" w:cs="Times New Roman"/>
          <w:b/>
          <w:sz w:val="24"/>
          <w:szCs w:val="24"/>
        </w:rPr>
        <w:t>Note :</w:t>
      </w:r>
      <w:r w:rsidRPr="00EF3E46">
        <w:rPr>
          <w:rFonts w:ascii="Times New Roman" w:eastAsia="Times New Roman" w:hAnsi="Times New Roman" w:cs="Times New Roman"/>
          <w:sz w:val="24"/>
          <w:szCs w:val="24"/>
        </w:rPr>
        <w:t xml:space="preserve"> La femme n’est pas encore en travail actif. Noter uniquement les détails de son histoire, à savoir les quatre premiers grands points, pas la descente ni la dilatation cervicale.</w:t>
      </w:r>
    </w:p>
    <w:p w:rsidR="007B3278" w:rsidRPr="00EF3E46" w:rsidRDefault="007B3278" w:rsidP="007B3278">
      <w:pPr>
        <w:spacing w:after="0" w:line="240" w:lineRule="auto"/>
        <w:jc w:val="both"/>
        <w:rPr>
          <w:rFonts w:ascii="Times New Roman" w:eastAsia="Times New Roman" w:hAnsi="Times New Roman" w:cs="Times New Roman"/>
          <w:sz w:val="24"/>
          <w:szCs w:val="24"/>
        </w:rPr>
      </w:pPr>
    </w:p>
    <w:p w:rsidR="007B3278" w:rsidRPr="00EF3E46"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EF3E46">
        <w:rPr>
          <w:rFonts w:ascii="Times New Roman" w:eastAsia="Times New Roman" w:hAnsi="Times New Roman" w:cs="Times New Roman"/>
          <w:b/>
          <w:caps/>
          <w:sz w:val="24"/>
          <w:szCs w:val="20"/>
        </w:rPr>
        <w:t>ETAPE 2</w:t>
      </w:r>
    </w:p>
    <w:p w:rsidR="007B3278" w:rsidRPr="00EF3E46"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09h00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trois  cinquièmes de la tête du fœtus sont palpables au-dessus de la symphyse pubienne</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Dilatation du col de 5 cm</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Q : Q</w:t>
      </w:r>
      <w:r w:rsidRPr="007B3278">
        <w:rPr>
          <w:rFonts w:ascii="Times New Roman" w:eastAsia="Times New Roman" w:hAnsi="Times New Roman" w:cs="Times New Roman"/>
          <w:b/>
          <w:sz w:val="24"/>
          <w:szCs w:val="20"/>
        </w:rPr>
        <w:t>u’est-ce que vous devriez à présent noter sur le partogramme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b/>
          <w:sz w:val="24"/>
          <w:szCs w:val="24"/>
        </w:rPr>
        <w:t>Note :</w:t>
      </w:r>
      <w:r w:rsidRPr="007B3278">
        <w:rPr>
          <w:rFonts w:ascii="Times New Roman" w:eastAsia="Times New Roman" w:hAnsi="Times New Roman" w:cs="Times New Roman"/>
          <w:sz w:val="24"/>
          <w:szCs w:val="24"/>
        </w:rPr>
        <w:t xml:space="preserve"> La femme à présent est en phase active du travail. Noter cela ainsi que l’information suivante sur le graphique du partogramme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3 contractions en 10 minutes, chacune durant 20 à 40 secondes</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 xml:space="preserve">Rythme cardiaque </w:t>
      </w:r>
      <w:r w:rsidR="00EF3E46" w:rsidRPr="007B3278">
        <w:rPr>
          <w:rFonts w:ascii="Times New Roman" w:eastAsia="Times New Roman" w:hAnsi="Times New Roman" w:cs="Times New Roman"/>
          <w:sz w:val="24"/>
          <w:szCs w:val="24"/>
        </w:rPr>
        <w:t>fœtal</w:t>
      </w:r>
      <w:r w:rsidRPr="007B3278">
        <w:rPr>
          <w:rFonts w:ascii="Times New Roman" w:eastAsia="Times New Roman" w:hAnsi="Times New Roman" w:cs="Times New Roman"/>
          <w:sz w:val="24"/>
          <w:szCs w:val="24"/>
        </w:rPr>
        <w:t xml:space="preserve"> (CF), 120</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Rupture des membranes, liquide amniotique clair</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sutures des os crâniens sont apposées</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Tension artérielle 120/70 mm Hg</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Température 36,8°C</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Pouls 80 par minute</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 xml:space="preserve">Débit urinaire 200 ml ; test négatif pour protéine et acétone </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Quelles étapes devraient être prises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Quels conseils devraient être donnés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 va-t-il probablement se passer à 13h00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sz w:val="24"/>
          <w:szCs w:val="20"/>
        </w:rPr>
        <w:t>E</w:t>
      </w:r>
      <w:r w:rsidRPr="007B3278">
        <w:rPr>
          <w:rFonts w:ascii="Times New Roman" w:eastAsia="Times New Roman" w:hAnsi="Times New Roman" w:cs="Times New Roman"/>
          <w:b/>
          <w:caps/>
          <w:sz w:val="24"/>
          <w:szCs w:val="20"/>
        </w:rPr>
        <w:t>tape 3</w:t>
      </w:r>
    </w:p>
    <w:p w:rsidR="007B3278" w:rsidRPr="007B3278" w:rsidRDefault="007B3278" w:rsidP="007B3278">
      <w:pPr>
        <w:spacing w:after="0" w:line="240" w:lineRule="auto"/>
        <w:jc w:val="both"/>
        <w:rPr>
          <w:rFonts w:ascii="Times New Roman" w:eastAsia="Times New Roman" w:hAnsi="Times New Roman" w:cs="Times New Roman"/>
          <w:b/>
          <w:sz w:val="18"/>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suivante sur le graphique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09h30</w:t>
      </w:r>
      <w:r w:rsidRPr="007B3278">
        <w:rPr>
          <w:rFonts w:ascii="Times New Roman" w:eastAsia="Times New Roman" w:hAnsi="Times New Roman" w:cs="Times New Roman"/>
          <w:sz w:val="24"/>
          <w:szCs w:val="24"/>
        </w:rPr>
        <w:tab/>
        <w:t>CF 120, Contractions 3/10 chaque 30 sec, Pouls 80</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10h00 </w:t>
      </w:r>
      <w:r w:rsidRPr="007B3278">
        <w:rPr>
          <w:rFonts w:ascii="Times New Roman" w:eastAsia="Times New Roman" w:hAnsi="Times New Roman" w:cs="Times New Roman"/>
          <w:sz w:val="24"/>
          <w:szCs w:val="24"/>
        </w:rPr>
        <w:tab/>
        <w:t>CF 136, Contractions 3/10 chaque 30 sec, Pouls 80</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10h30</w:t>
      </w:r>
      <w:r w:rsidRPr="007B3278">
        <w:rPr>
          <w:rFonts w:ascii="Times New Roman" w:eastAsia="Times New Roman" w:hAnsi="Times New Roman" w:cs="Times New Roman"/>
          <w:sz w:val="24"/>
          <w:szCs w:val="24"/>
        </w:rPr>
        <w:tab/>
        <w:t>CF 140, Contractions 3/10 chaque 35 sec, Pouls 88</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11h00</w:t>
      </w:r>
      <w:r w:rsidRPr="007B3278">
        <w:rPr>
          <w:rFonts w:ascii="Times New Roman" w:eastAsia="Times New Roman" w:hAnsi="Times New Roman" w:cs="Times New Roman"/>
          <w:sz w:val="24"/>
          <w:szCs w:val="24"/>
        </w:rPr>
        <w:tab/>
        <w:t xml:space="preserve">CF 130, Contractions 3/10 chaque 40 sec, Pouls 88, </w:t>
      </w:r>
      <w:r w:rsidR="00192B83" w:rsidRPr="007B3278">
        <w:rPr>
          <w:rFonts w:ascii="Times New Roman" w:eastAsia="Times New Roman" w:hAnsi="Times New Roman" w:cs="Times New Roman"/>
          <w:sz w:val="24"/>
          <w:szCs w:val="24"/>
        </w:rPr>
        <w:t>Temp</w:t>
      </w:r>
      <w:r w:rsidR="00192B83">
        <w:rPr>
          <w:rFonts w:ascii="Times New Roman" w:eastAsia="Times New Roman" w:hAnsi="Times New Roman" w:cs="Times New Roman"/>
          <w:sz w:val="24"/>
          <w:szCs w:val="24"/>
        </w:rPr>
        <w:t>érature</w:t>
      </w:r>
      <w:r w:rsidRPr="007B3278">
        <w:rPr>
          <w:rFonts w:ascii="Times New Roman" w:eastAsia="Times New Roman" w:hAnsi="Times New Roman" w:cs="Times New Roman"/>
          <w:sz w:val="24"/>
          <w:szCs w:val="24"/>
        </w:rPr>
        <w:t xml:space="preserve"> 37</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11h30</w:t>
      </w:r>
      <w:r w:rsidRPr="007B3278">
        <w:rPr>
          <w:rFonts w:ascii="Times New Roman" w:eastAsia="Times New Roman" w:hAnsi="Times New Roman" w:cs="Times New Roman"/>
          <w:sz w:val="24"/>
          <w:szCs w:val="24"/>
        </w:rPr>
        <w:tab/>
        <w:t>CF 136, Contractions 4/10 chaque 40 sec, Pouls 84, 2/5 de la tête engagé</w:t>
      </w:r>
      <w:r w:rsidR="00192B83">
        <w:rPr>
          <w:rFonts w:ascii="Times New Roman" w:eastAsia="Times New Roman" w:hAnsi="Times New Roman" w:cs="Times New Roman"/>
          <w:sz w:val="24"/>
          <w:szCs w:val="24"/>
        </w:rPr>
        <w:t>e</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12h00</w:t>
      </w:r>
      <w:r w:rsidRPr="007B3278">
        <w:rPr>
          <w:rFonts w:ascii="Times New Roman" w:eastAsia="Times New Roman" w:hAnsi="Times New Roman" w:cs="Times New Roman"/>
          <w:sz w:val="24"/>
          <w:szCs w:val="24"/>
        </w:rPr>
        <w:tab/>
        <w:t>CF 140, Contractions 4/10 chaque 40 sec, Pouls 88</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12h30</w:t>
      </w:r>
      <w:r w:rsidRPr="007B3278">
        <w:rPr>
          <w:rFonts w:ascii="Times New Roman" w:eastAsia="Times New Roman" w:hAnsi="Times New Roman" w:cs="Times New Roman"/>
          <w:sz w:val="24"/>
          <w:szCs w:val="24"/>
        </w:rPr>
        <w:tab/>
        <w:t>CF 130, Contractions 4/10 chaque 45 sec, Pouls 88</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lastRenderedPageBreak/>
        <w:t>13h00</w:t>
      </w:r>
      <w:r w:rsidRPr="007B3278">
        <w:rPr>
          <w:rFonts w:ascii="Times New Roman" w:eastAsia="Times New Roman" w:hAnsi="Times New Roman" w:cs="Times New Roman"/>
          <w:sz w:val="24"/>
          <w:szCs w:val="24"/>
        </w:rPr>
        <w:tab/>
        <w:t xml:space="preserve">CF 140, Contractions 4/10 chaque 45 sec, Pouls 90, </w:t>
      </w:r>
      <w:r w:rsidR="00FB5D63" w:rsidRPr="007B3278">
        <w:rPr>
          <w:rFonts w:ascii="Times New Roman" w:eastAsia="Times New Roman" w:hAnsi="Times New Roman" w:cs="Times New Roman"/>
          <w:sz w:val="24"/>
          <w:szCs w:val="24"/>
        </w:rPr>
        <w:t>Temp</w:t>
      </w:r>
      <w:r w:rsidR="00FB5D63">
        <w:rPr>
          <w:rFonts w:ascii="Times New Roman" w:eastAsia="Times New Roman" w:hAnsi="Times New Roman" w:cs="Times New Roman"/>
          <w:sz w:val="24"/>
          <w:szCs w:val="24"/>
        </w:rPr>
        <w:t>érature</w:t>
      </w:r>
      <w:r w:rsidRPr="007B3278">
        <w:rPr>
          <w:rFonts w:ascii="Times New Roman" w:eastAsia="Times New Roman" w:hAnsi="Times New Roman" w:cs="Times New Roman"/>
          <w:sz w:val="24"/>
          <w:szCs w:val="24"/>
        </w:rPr>
        <w:t xml:space="preserve"> 37</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13h00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Les 0/5 de la tête du fœtus sont palpables au-dessus de la symphyse pubienne</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 col est entièrement dilaté</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Liquide amniotique clair</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Apposition des sutures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Tension artérielle 100/70 mm Hg</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 xml:space="preserve">Débit urinaire 150 ml ; test négatif pour la protéine et l’acétone </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Quelles étapes devraient être prises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Quels conseils devraient être donnés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 va-t-il probablement se passer ensuite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ETAPE 4</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suivante sur le graphique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13h20 : Accouchement spontané d’un enfant vivant de sexe féminin, poids 2,850 g</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Répondre aux questions suivantes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Combien de temps a duré la phase active du premier stade du travail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Combien de temps a duré la seconde phase du travail ?</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br w:type="page"/>
      </w:r>
      <w:r w:rsidRPr="007B3278">
        <w:rPr>
          <w:rFonts w:ascii="Times New Roman" w:eastAsia="Times New Roman" w:hAnsi="Times New Roman" w:cs="Times New Roman"/>
          <w:b/>
          <w:sz w:val="24"/>
          <w:szCs w:val="24"/>
        </w:rPr>
        <w:lastRenderedPageBreak/>
        <w:t>EXERCICE : UTILISATION DU PARTOGRAMME : CAS 2</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ETAPE 1</w:t>
      </w:r>
    </w:p>
    <w:p w:rsidR="007B3278" w:rsidRPr="007B3278" w:rsidRDefault="007B3278" w:rsidP="007B3278">
      <w:pPr>
        <w:spacing w:after="0" w:line="240" w:lineRule="auto"/>
        <w:jc w:val="both"/>
        <w:rPr>
          <w:rFonts w:ascii="Times New Roman" w:eastAsia="Times New Roman" w:hAnsi="Times New Roman" w:cs="Times New Roman"/>
          <w:b/>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Madame B. a été admise à 10h00 le 5.2.2000</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Membranes intactes</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Primigeste, nullipare +0</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Numéro de l’hôpital 1443</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ci-dessus sur le graphique du partogramme, avec les détails suivants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5/5 de la tête du fœtus sont palpables au-dessus de la symphyse pubienne</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Dilatation du col de 4 cm</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Il y a 2 contractions en 10 minutes, chacune dure moins de 20 secondes</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CF 140</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Membranes intactes</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Tension artérielle 100/70 mm Hg</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Température 36,2°C</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Pouls 80 par minute</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Débit urinaire 400 ml ; test négatif pour la protéine et l’acétone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 xml:space="preserve">Q : </w:t>
      </w:r>
      <w:r w:rsidRPr="007B3278">
        <w:rPr>
          <w:rFonts w:ascii="Times New Roman" w:eastAsia="Times New Roman" w:hAnsi="Times New Roman" w:cs="Times New Roman"/>
          <w:b/>
          <w:sz w:val="24"/>
          <w:szCs w:val="20"/>
        </w:rPr>
        <w:t>Quel est votre diagnostic </w:t>
      </w:r>
      <w:r w:rsidRPr="007B3278">
        <w:rPr>
          <w:rFonts w:ascii="Times New Roman" w:eastAsia="Times New Roman" w:hAnsi="Times New Roman" w:cs="Times New Roman"/>
          <w:b/>
          <w:caps/>
          <w:sz w:val="24"/>
          <w:szCs w:val="20"/>
        </w:rPr>
        <w:t>?</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Quelle mesure allez-vous prendre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ETAPE 2</w:t>
      </w:r>
    </w:p>
    <w:p w:rsidR="007B3278" w:rsidRPr="007B3278" w:rsidRDefault="007B3278" w:rsidP="007B3278">
      <w:pPr>
        <w:spacing w:after="0" w:line="240" w:lineRule="auto"/>
        <w:jc w:val="both"/>
        <w:rPr>
          <w:rFonts w:ascii="Times New Roman" w:eastAsia="Times New Roman" w:hAnsi="Times New Roman" w:cs="Times New Roman"/>
          <w:b/>
          <w:sz w:val="18"/>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suivante sur le graphique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10h30</w:t>
      </w:r>
      <w:r w:rsidRPr="007B3278">
        <w:rPr>
          <w:rFonts w:ascii="Times New Roman" w:eastAsia="Times New Roman" w:hAnsi="Times New Roman" w:cs="Times New Roman"/>
          <w:sz w:val="24"/>
          <w:szCs w:val="24"/>
        </w:rPr>
        <w:tab/>
        <w:t>CF 140, Contractions 2/10 chaque 15 sec, Pouls 90</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11h00</w:t>
      </w:r>
      <w:r w:rsidRPr="007B3278">
        <w:rPr>
          <w:rFonts w:ascii="Times New Roman" w:eastAsia="Times New Roman" w:hAnsi="Times New Roman" w:cs="Times New Roman"/>
          <w:sz w:val="24"/>
          <w:szCs w:val="24"/>
        </w:rPr>
        <w:tab/>
        <w:t>CF 136, Contractions 2/10 chaque 15 sec, Pouls 88, Membranes intactes</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11h30</w:t>
      </w:r>
      <w:r w:rsidRPr="007B3278">
        <w:rPr>
          <w:rFonts w:ascii="Times New Roman" w:eastAsia="Times New Roman" w:hAnsi="Times New Roman" w:cs="Times New Roman"/>
          <w:sz w:val="24"/>
          <w:szCs w:val="24"/>
        </w:rPr>
        <w:tab/>
        <w:t>CF 140, Contractions 2/10 chaque 20 sec, Pouls 84</w:t>
      </w:r>
    </w:p>
    <w:p w:rsidR="007B3278" w:rsidRPr="00415534"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12h00</w:t>
      </w:r>
      <w:r w:rsidRPr="007B3278">
        <w:rPr>
          <w:rFonts w:ascii="Times New Roman" w:eastAsia="Times New Roman" w:hAnsi="Times New Roman" w:cs="Times New Roman"/>
          <w:sz w:val="24"/>
          <w:szCs w:val="24"/>
        </w:rPr>
        <w:tab/>
        <w:t xml:space="preserve">CF 136, Contractions 2/10 chaque 15 sec, Pouls 88, </w:t>
      </w:r>
      <w:r w:rsidR="00FB5D63" w:rsidRPr="007B3278">
        <w:rPr>
          <w:rFonts w:ascii="Times New Roman" w:eastAsia="Times New Roman" w:hAnsi="Times New Roman" w:cs="Times New Roman"/>
          <w:sz w:val="24"/>
          <w:szCs w:val="24"/>
        </w:rPr>
        <w:t>Température 36,2°C</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5/5 de la tête du fœtus sont palpables au-dessus de la symphyse pubienne</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Dilatation du col de 4 cm, membranes intactes</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 est votre diagnostic</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Quelle mesure allez-vous prendre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ETAPE 3</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Porter l’information suivante sur la courbe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12h30</w:t>
      </w:r>
      <w:r w:rsidRPr="007B3278">
        <w:rPr>
          <w:rFonts w:ascii="Times New Roman" w:eastAsia="Times New Roman" w:hAnsi="Times New Roman" w:cs="Times New Roman"/>
          <w:sz w:val="24"/>
          <w:szCs w:val="24"/>
        </w:rPr>
        <w:tab/>
        <w:t>CF 136, Contractions 1/10 chaque 15 sec, Pouls 90</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13h00</w:t>
      </w:r>
      <w:r w:rsidRPr="007B3278">
        <w:rPr>
          <w:rFonts w:ascii="Times New Roman" w:eastAsia="Times New Roman" w:hAnsi="Times New Roman" w:cs="Times New Roman"/>
          <w:sz w:val="24"/>
          <w:szCs w:val="24"/>
        </w:rPr>
        <w:tab/>
        <w:t>CF 140, Contractions 1/10 chaque 15 sec, Pouls 88</w:t>
      </w:r>
    </w:p>
    <w:p w:rsidR="007B3278" w:rsidRPr="007B3278" w:rsidRDefault="007B3278" w:rsidP="007B3278">
      <w:pPr>
        <w:keepNext/>
        <w:keepLines/>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13h30</w:t>
      </w:r>
      <w:r w:rsidRPr="007B3278">
        <w:rPr>
          <w:rFonts w:ascii="Times New Roman" w:eastAsia="Times New Roman" w:hAnsi="Times New Roman" w:cs="Times New Roman"/>
          <w:sz w:val="24"/>
          <w:szCs w:val="24"/>
        </w:rPr>
        <w:tab/>
        <w:t>CF 130, Contractions 1/10 chaque 20 sec, Pouls 88</w:t>
      </w:r>
    </w:p>
    <w:p w:rsidR="00415534" w:rsidRPr="007B3278" w:rsidRDefault="007B3278" w:rsidP="00415534">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14h00</w:t>
      </w:r>
      <w:r w:rsidRPr="007B3278">
        <w:rPr>
          <w:rFonts w:ascii="Times New Roman" w:eastAsia="Times New Roman" w:hAnsi="Times New Roman" w:cs="Times New Roman"/>
          <w:sz w:val="24"/>
          <w:szCs w:val="24"/>
        </w:rPr>
        <w:tab/>
        <w:t xml:space="preserve">CF 140, Contractions 2/10 chaque 20 sec, Pouls 90, </w:t>
      </w:r>
      <w:r w:rsidR="00415534" w:rsidRPr="007B3278">
        <w:rPr>
          <w:rFonts w:ascii="Times New Roman" w:eastAsia="Times New Roman" w:hAnsi="Times New Roman" w:cs="Times New Roman"/>
          <w:sz w:val="24"/>
          <w:szCs w:val="24"/>
        </w:rPr>
        <w:t>Température 36,</w:t>
      </w:r>
      <w:r w:rsidR="00415534">
        <w:rPr>
          <w:rFonts w:ascii="Times New Roman" w:eastAsia="Times New Roman" w:hAnsi="Times New Roman" w:cs="Times New Roman"/>
          <w:sz w:val="24"/>
          <w:szCs w:val="24"/>
        </w:rPr>
        <w:t>8</w:t>
      </w:r>
      <w:r w:rsidR="00415534" w:rsidRPr="007B3278">
        <w:rPr>
          <w:rFonts w:ascii="Times New Roman" w:eastAsia="Times New Roman" w:hAnsi="Times New Roman" w:cs="Times New Roman"/>
          <w:sz w:val="24"/>
          <w:szCs w:val="24"/>
        </w:rPr>
        <w:t>°C</w:t>
      </w:r>
    </w:p>
    <w:p w:rsidR="007B3278" w:rsidRPr="007B3278" w:rsidRDefault="00415534" w:rsidP="007B3278">
      <w:pPr>
        <w:keepNext/>
        <w:keepLines/>
        <w:tabs>
          <w:tab w:val="left" w:pos="1080"/>
        </w:tabs>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3278" w:rsidRPr="007B3278">
        <w:rPr>
          <w:rFonts w:ascii="Times New Roman" w:eastAsia="Times New Roman" w:hAnsi="Times New Roman" w:cs="Times New Roman"/>
          <w:sz w:val="24"/>
          <w:szCs w:val="24"/>
        </w:rPr>
        <w:t>tension artérielle 100/70</w:t>
      </w: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 </w:t>
      </w:r>
    </w:p>
    <w:p w:rsidR="007B3278" w:rsidRPr="007B3278" w:rsidRDefault="007B3278" w:rsidP="007B3278">
      <w:pPr>
        <w:keepNext/>
        <w:keepLines/>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lastRenderedPageBreak/>
        <w:t>Les 5/5 de la tête du fœtus sont palpables au-dessus de la symphyse pubienne</w:t>
      </w:r>
    </w:p>
    <w:p w:rsidR="007B3278" w:rsidRPr="007B3278" w:rsidRDefault="007B3278" w:rsidP="007B3278">
      <w:pPr>
        <w:keepNext/>
        <w:keepLines/>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Débit urinaire 300 ml ; test négatif pour protéine et acétone </w:t>
      </w:r>
    </w:p>
    <w:p w:rsidR="007B3278" w:rsidRPr="007B3278" w:rsidRDefault="007B3278" w:rsidP="007B3278">
      <w:pPr>
        <w:keepNext/>
        <w:keepLines/>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Membranes intactes</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 xml:space="preserve">Q : Quel est votre diagnostic?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Quelle mesure allez-vous prendre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suivante sur le graphique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Dilatation du col de 4 cm, apposition de sutures </w:t>
      </w:r>
    </w:p>
    <w:p w:rsidR="00AC32F0" w:rsidRPr="00AC32F0" w:rsidRDefault="007B3278" w:rsidP="00AC32F0">
      <w:pPr>
        <w:widowControl w:val="0"/>
        <w:numPr>
          <w:ilvl w:val="0"/>
          <w:numId w:val="375"/>
        </w:numPr>
        <w:tabs>
          <w:tab w:val="left" w:pos="-1440"/>
        </w:tabs>
        <w:autoSpaceDE w:val="0"/>
        <w:autoSpaceDN w:val="0"/>
        <w:adjustRightInd w:val="0"/>
        <w:spacing w:after="0" w:line="240" w:lineRule="auto"/>
        <w:rPr>
          <w:rFonts w:ascii="Times New Roman" w:eastAsia="Times New Roman" w:hAnsi="Times New Roman" w:cs="Times New Roman"/>
          <w:b/>
          <w:caps/>
          <w:sz w:val="24"/>
          <w:szCs w:val="20"/>
        </w:rPr>
      </w:pPr>
      <w:r w:rsidRPr="007B3278">
        <w:rPr>
          <w:rFonts w:ascii="Times New Roman" w:eastAsia="Times New Roman" w:hAnsi="Times New Roman" w:cs="Times New Roman"/>
          <w:sz w:val="24"/>
          <w:szCs w:val="24"/>
        </w:rPr>
        <w:t xml:space="preserve">Le travail est accéléré avec de l’ocytocine 2,5 unités en 500 ml liquide IV à 10 </w:t>
      </w:r>
      <w:r w:rsidRPr="007B3278">
        <w:rPr>
          <w:rFonts w:ascii="Times New Roman" w:eastAsia="Times New Roman" w:hAnsi="Times New Roman" w:cs="Times New Roman"/>
          <w:sz w:val="24"/>
          <w:szCs w:val="24"/>
        </w:rPr>
        <w:br/>
        <w:t xml:space="preserve">gouttes par minute </w:t>
      </w:r>
    </w:p>
    <w:p w:rsidR="00AC32F0" w:rsidRPr="00AC32F0" w:rsidRDefault="00AC32F0" w:rsidP="00AC32F0">
      <w:pPr>
        <w:widowControl w:val="0"/>
        <w:numPr>
          <w:ilvl w:val="0"/>
          <w:numId w:val="375"/>
        </w:numPr>
        <w:tabs>
          <w:tab w:val="left" w:pos="-1440"/>
        </w:tabs>
        <w:autoSpaceDE w:val="0"/>
        <w:autoSpaceDN w:val="0"/>
        <w:adjustRightInd w:val="0"/>
        <w:spacing w:after="0" w:line="240" w:lineRule="auto"/>
        <w:rPr>
          <w:rFonts w:ascii="Times New Roman" w:eastAsia="Times New Roman" w:hAnsi="Times New Roman" w:cs="Times New Roman"/>
          <w:b/>
          <w:caps/>
          <w:sz w:val="24"/>
          <w:szCs w:val="20"/>
        </w:rPr>
      </w:pPr>
    </w:p>
    <w:p w:rsidR="007B3278" w:rsidRPr="007B3278" w:rsidRDefault="007B3278" w:rsidP="00AC32F0">
      <w:pPr>
        <w:widowControl w:val="0"/>
        <w:numPr>
          <w:ilvl w:val="0"/>
          <w:numId w:val="375"/>
        </w:numPr>
        <w:tabs>
          <w:tab w:val="left" w:pos="-1440"/>
        </w:tabs>
        <w:autoSpaceDE w:val="0"/>
        <w:autoSpaceDN w:val="0"/>
        <w:adjustRightInd w:val="0"/>
        <w:spacing w:after="0" w:line="240" w:lineRule="auto"/>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ETAPE 4</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suivante sur le graphique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14h30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2 contractions en 10 minutes chacune durant 30 secondes</w:t>
      </w:r>
    </w:p>
    <w:p w:rsidR="00FE54BC" w:rsidRPr="00FE54BC"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FE54BC">
        <w:rPr>
          <w:rFonts w:ascii="Times New Roman" w:eastAsia="Times New Roman" w:hAnsi="Times New Roman" w:cs="Times New Roman"/>
          <w:sz w:val="24"/>
          <w:szCs w:val="24"/>
        </w:rPr>
        <w:t>Débit de perfusion augmenté à 20 g</w:t>
      </w:r>
      <w:r w:rsidR="0099707A" w:rsidRPr="00FE54BC">
        <w:rPr>
          <w:rFonts w:ascii="Times New Roman" w:eastAsia="Times New Roman" w:hAnsi="Times New Roman" w:cs="Times New Roman"/>
          <w:sz w:val="24"/>
          <w:szCs w:val="24"/>
        </w:rPr>
        <w:t>ttes/mn</w:t>
      </w:r>
    </w:p>
    <w:p w:rsidR="007B3278" w:rsidRPr="00FE54BC" w:rsidRDefault="0099707A"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FE54BC">
        <w:rPr>
          <w:rFonts w:ascii="Times New Roman" w:eastAsia="Times New Roman" w:hAnsi="Times New Roman" w:cs="Times New Roman"/>
          <w:sz w:val="24"/>
          <w:szCs w:val="24"/>
        </w:rPr>
        <w:t xml:space="preserve"> </w:t>
      </w:r>
      <w:r w:rsidR="00FE54BC" w:rsidRPr="00FE54BC">
        <w:rPr>
          <w:rFonts w:ascii="Times New Roman" w:eastAsia="Times New Roman" w:hAnsi="Times New Roman" w:cs="Times New Roman"/>
          <w:sz w:val="24"/>
          <w:szCs w:val="24"/>
        </w:rPr>
        <w:t>R</w:t>
      </w:r>
      <w:r w:rsidR="007B3278" w:rsidRPr="00FE54BC">
        <w:rPr>
          <w:rFonts w:ascii="Times New Roman" w:eastAsia="Times New Roman" w:hAnsi="Times New Roman" w:cs="Times New Roman"/>
          <w:sz w:val="24"/>
          <w:szCs w:val="24"/>
        </w:rPr>
        <w:t>CF 140, Pouls 88</w:t>
      </w:r>
    </w:p>
    <w:p w:rsidR="007B3278" w:rsidRPr="007B3278" w:rsidRDefault="007B3278" w:rsidP="007B3278">
      <w:pPr>
        <w:widowControl w:val="0"/>
        <w:numPr>
          <w:ilvl w:val="0"/>
          <w:numId w:val="375"/>
        </w:numPr>
        <w:tabs>
          <w:tab w:val="left" w:pos="-1440"/>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15h00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3 contractions en 10 minutes chacune durant 30 secondes</w:t>
      </w:r>
    </w:p>
    <w:p w:rsidR="0099707A" w:rsidRPr="007B3278" w:rsidRDefault="007B3278" w:rsidP="0099707A">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99707A">
        <w:rPr>
          <w:rFonts w:ascii="Times New Roman" w:eastAsia="Times New Roman" w:hAnsi="Times New Roman" w:cs="Times New Roman"/>
          <w:sz w:val="24"/>
          <w:szCs w:val="24"/>
        </w:rPr>
        <w:t xml:space="preserve">Débit de perfusion augmenté à 30 </w:t>
      </w:r>
      <w:r w:rsidR="0099707A" w:rsidRPr="00AC32F0">
        <w:rPr>
          <w:rFonts w:ascii="Times New Roman" w:eastAsia="Times New Roman" w:hAnsi="Times New Roman" w:cs="Times New Roman"/>
          <w:sz w:val="24"/>
          <w:szCs w:val="24"/>
        </w:rPr>
        <w:t xml:space="preserve">gttes/mn </w:t>
      </w:r>
    </w:p>
    <w:p w:rsidR="007B3278" w:rsidRPr="0099707A" w:rsidRDefault="0099707A"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99707A">
        <w:rPr>
          <w:rFonts w:ascii="Times New Roman" w:eastAsia="Times New Roman" w:hAnsi="Times New Roman" w:cs="Times New Roman"/>
          <w:sz w:val="24"/>
          <w:szCs w:val="24"/>
        </w:rPr>
        <w:t>R</w:t>
      </w:r>
      <w:r w:rsidR="007B3278" w:rsidRPr="0099707A">
        <w:rPr>
          <w:rFonts w:ascii="Times New Roman" w:eastAsia="Times New Roman" w:hAnsi="Times New Roman" w:cs="Times New Roman"/>
          <w:sz w:val="24"/>
          <w:szCs w:val="24"/>
        </w:rPr>
        <w:t>CF 140, Pouls 90</w:t>
      </w:r>
    </w:p>
    <w:p w:rsidR="007B3278" w:rsidRPr="007B3278" w:rsidRDefault="007B3278" w:rsidP="007B3278">
      <w:pPr>
        <w:widowControl w:val="0"/>
        <w:numPr>
          <w:ilvl w:val="0"/>
          <w:numId w:val="375"/>
        </w:numPr>
        <w:tabs>
          <w:tab w:val="left" w:pos="-1440"/>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15h30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3 contractions en 10 minutes chacune durant 30 secondes</w:t>
      </w:r>
    </w:p>
    <w:p w:rsidR="007B3278" w:rsidRPr="00AC32F0" w:rsidRDefault="007B3278" w:rsidP="00AC32F0">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 xml:space="preserve">Débit de perfusion augmenté à 40 </w:t>
      </w:r>
      <w:r w:rsidR="0099707A" w:rsidRPr="00AC32F0">
        <w:rPr>
          <w:rFonts w:ascii="Times New Roman" w:eastAsia="Times New Roman" w:hAnsi="Times New Roman" w:cs="Times New Roman"/>
          <w:sz w:val="24"/>
          <w:szCs w:val="24"/>
        </w:rPr>
        <w:t xml:space="preserve">gttes/mn </w:t>
      </w:r>
    </w:p>
    <w:p w:rsidR="007B3278" w:rsidRPr="007B3278" w:rsidRDefault="00415534"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7B3278" w:rsidRPr="007B3278">
        <w:rPr>
          <w:rFonts w:ascii="Times New Roman" w:eastAsia="Times New Roman" w:hAnsi="Times New Roman" w:cs="Times New Roman"/>
          <w:sz w:val="24"/>
          <w:szCs w:val="24"/>
        </w:rPr>
        <w:t>CF 140, Pouls 88</w:t>
      </w:r>
    </w:p>
    <w:p w:rsidR="007B3278" w:rsidRPr="007B3278" w:rsidRDefault="007B3278" w:rsidP="007B3278">
      <w:pPr>
        <w:widowControl w:val="0"/>
        <w:numPr>
          <w:ilvl w:val="0"/>
          <w:numId w:val="375"/>
        </w:numPr>
        <w:tabs>
          <w:tab w:val="left" w:pos="-1440"/>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16h00 :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2/5 de la tête du fœtus sont palpables au-dessus de la symphyse pubienne</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Dilatation du col de 6 cm ; apposition de sutures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3 contractions en 10 minutes chacune durant 30 secondes</w:t>
      </w:r>
    </w:p>
    <w:p w:rsidR="007B3278" w:rsidRPr="0099707A" w:rsidRDefault="007B3278" w:rsidP="0099707A">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 xml:space="preserve">Débit de perfusion augmenté à 50 </w:t>
      </w:r>
      <w:r w:rsidR="0099707A" w:rsidRPr="00AC32F0">
        <w:rPr>
          <w:rFonts w:ascii="Times New Roman" w:eastAsia="Times New Roman" w:hAnsi="Times New Roman" w:cs="Times New Roman"/>
          <w:sz w:val="24"/>
          <w:szCs w:val="24"/>
        </w:rPr>
        <w:t xml:space="preserve">gttes/mn </w:t>
      </w:r>
    </w:p>
    <w:p w:rsidR="007B3278" w:rsidRPr="007B3278" w:rsidRDefault="00415534"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7B3278" w:rsidRPr="007B3278">
        <w:rPr>
          <w:rFonts w:ascii="Times New Roman" w:eastAsia="Times New Roman" w:hAnsi="Times New Roman" w:cs="Times New Roman"/>
          <w:sz w:val="24"/>
          <w:szCs w:val="24"/>
        </w:rPr>
        <w:t xml:space="preserve">CF 144, Pouls 92 </w:t>
      </w:r>
    </w:p>
    <w:p w:rsidR="007B3278" w:rsidRPr="007B3278" w:rsidRDefault="007B3278" w:rsidP="007B3278">
      <w:pPr>
        <w:widowControl w:val="0"/>
        <w:numPr>
          <w:ilvl w:val="0"/>
          <w:numId w:val="375"/>
        </w:numPr>
        <w:tabs>
          <w:tab w:val="left" w:pos="-1440"/>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16h30 :</w:t>
      </w:r>
    </w:p>
    <w:p w:rsidR="007B3278" w:rsidRPr="007B3278" w:rsidRDefault="00415534"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B3278" w:rsidRPr="007B3278">
        <w:rPr>
          <w:rFonts w:ascii="Times New Roman" w:eastAsia="Times New Roman" w:hAnsi="Times New Roman" w:cs="Times New Roman"/>
          <w:sz w:val="24"/>
          <w:szCs w:val="24"/>
        </w:rPr>
        <w:t>CF 140, Contractions 3/10 chaque 45 sec, Pouls 90</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 xml:space="preserve">Q : </w:t>
      </w:r>
      <w:r w:rsidRPr="007B3278">
        <w:rPr>
          <w:rFonts w:ascii="Times New Roman" w:eastAsia="Times New Roman" w:hAnsi="Times New Roman" w:cs="Times New Roman"/>
          <w:b/>
          <w:sz w:val="24"/>
          <w:szCs w:val="20"/>
        </w:rPr>
        <w:t>Quelles étapes allez-vous prendre </w:t>
      </w:r>
      <w:r w:rsidRPr="007B3278">
        <w:rPr>
          <w:rFonts w:ascii="Times New Roman" w:eastAsia="Times New Roman" w:hAnsi="Times New Roman" w:cs="Times New Roman"/>
          <w:b/>
          <w:caps/>
          <w:sz w:val="24"/>
          <w:szCs w:val="20"/>
        </w:rPr>
        <w:t>?</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ETAPE 5</w:t>
      </w:r>
    </w:p>
    <w:p w:rsidR="007B3278" w:rsidRPr="007B3278" w:rsidRDefault="007B3278" w:rsidP="007B3278">
      <w:pPr>
        <w:spacing w:after="0" w:line="240" w:lineRule="auto"/>
        <w:jc w:val="both"/>
        <w:rPr>
          <w:rFonts w:ascii="Times New Roman" w:eastAsia="Times New Roman" w:hAnsi="Times New Roman" w:cs="Times New Roman"/>
          <w:sz w:val="20"/>
          <w:szCs w:val="24"/>
        </w:rPr>
      </w:pPr>
    </w:p>
    <w:p w:rsidR="0099707A" w:rsidRPr="007B3278" w:rsidRDefault="007B3278" w:rsidP="0099707A">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17h00</w:t>
      </w:r>
      <w:r w:rsidRPr="007B3278">
        <w:rPr>
          <w:rFonts w:ascii="Times New Roman" w:eastAsia="Times New Roman" w:hAnsi="Times New Roman" w:cs="Times New Roman"/>
          <w:sz w:val="24"/>
          <w:szCs w:val="24"/>
        </w:rPr>
        <w:tab/>
      </w:r>
      <w:r w:rsidR="0099707A">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 xml:space="preserve">CF 138, Pouls 92, Contractions 3/10 chaque 40 sec, Maintenir à </w:t>
      </w:r>
      <w:r w:rsidR="0099707A" w:rsidRPr="00AC32F0">
        <w:rPr>
          <w:rFonts w:ascii="Times New Roman" w:eastAsia="Times New Roman" w:hAnsi="Times New Roman" w:cs="Times New Roman"/>
          <w:sz w:val="24"/>
          <w:szCs w:val="24"/>
        </w:rPr>
        <w:t xml:space="preserve">gttes/mn </w:t>
      </w:r>
    </w:p>
    <w:p w:rsidR="00AC32F0" w:rsidRPr="00AC32F0" w:rsidRDefault="007B3278" w:rsidP="0099707A">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AC32F0">
        <w:rPr>
          <w:rFonts w:ascii="Times New Roman" w:eastAsia="Times New Roman" w:hAnsi="Times New Roman" w:cs="Times New Roman"/>
          <w:sz w:val="24"/>
          <w:szCs w:val="24"/>
        </w:rPr>
        <w:t>17h30</w:t>
      </w:r>
      <w:r w:rsidRPr="00AC32F0">
        <w:rPr>
          <w:rFonts w:ascii="Times New Roman" w:eastAsia="Times New Roman" w:hAnsi="Times New Roman" w:cs="Times New Roman"/>
          <w:sz w:val="24"/>
          <w:szCs w:val="24"/>
        </w:rPr>
        <w:tab/>
      </w:r>
      <w:r w:rsidR="0099707A" w:rsidRPr="00AC32F0">
        <w:rPr>
          <w:rFonts w:ascii="Times New Roman" w:eastAsia="Times New Roman" w:hAnsi="Times New Roman" w:cs="Times New Roman"/>
          <w:sz w:val="24"/>
          <w:szCs w:val="24"/>
        </w:rPr>
        <w:t>R</w:t>
      </w:r>
      <w:r w:rsidRPr="00AC32F0">
        <w:rPr>
          <w:rFonts w:ascii="Times New Roman" w:eastAsia="Times New Roman" w:hAnsi="Times New Roman" w:cs="Times New Roman"/>
          <w:sz w:val="24"/>
          <w:szCs w:val="24"/>
        </w:rPr>
        <w:t xml:space="preserve">CF 140, Pouls 94, Contractions 3/10 chaque 45 sec, Maintenir à 50 </w:t>
      </w:r>
      <w:r w:rsidR="0099707A" w:rsidRPr="00AC32F0">
        <w:rPr>
          <w:rFonts w:ascii="Times New Roman" w:eastAsia="Times New Roman" w:hAnsi="Times New Roman" w:cs="Times New Roman"/>
          <w:sz w:val="24"/>
          <w:szCs w:val="24"/>
        </w:rPr>
        <w:t xml:space="preserve">gttes/mn </w:t>
      </w:r>
    </w:p>
    <w:p w:rsidR="00AC32F0" w:rsidRPr="00AC32F0" w:rsidRDefault="007B3278" w:rsidP="0099707A">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sz w:val="24"/>
          <w:szCs w:val="24"/>
        </w:rPr>
      </w:pPr>
      <w:r w:rsidRPr="00AC32F0">
        <w:rPr>
          <w:rFonts w:ascii="Times New Roman" w:eastAsia="Times New Roman" w:hAnsi="Times New Roman" w:cs="Times New Roman"/>
          <w:sz w:val="24"/>
          <w:szCs w:val="24"/>
        </w:rPr>
        <w:t>18h00</w:t>
      </w:r>
      <w:r w:rsidRPr="00AC32F0">
        <w:rPr>
          <w:rFonts w:ascii="Times New Roman" w:eastAsia="Times New Roman" w:hAnsi="Times New Roman" w:cs="Times New Roman"/>
          <w:sz w:val="24"/>
          <w:szCs w:val="24"/>
        </w:rPr>
        <w:tab/>
      </w:r>
      <w:r w:rsidR="0099707A" w:rsidRPr="00AC32F0">
        <w:rPr>
          <w:rFonts w:ascii="Times New Roman" w:eastAsia="Times New Roman" w:hAnsi="Times New Roman" w:cs="Times New Roman"/>
          <w:sz w:val="24"/>
          <w:szCs w:val="24"/>
        </w:rPr>
        <w:t>R</w:t>
      </w:r>
      <w:r w:rsidRPr="00AC32F0">
        <w:rPr>
          <w:rFonts w:ascii="Times New Roman" w:eastAsia="Times New Roman" w:hAnsi="Times New Roman" w:cs="Times New Roman"/>
          <w:sz w:val="24"/>
          <w:szCs w:val="24"/>
        </w:rPr>
        <w:t xml:space="preserve">CF 140, Pouls 96, Contractions 4/10 chaque 50 sec, Maintenir à 50 </w:t>
      </w:r>
      <w:r w:rsidR="0099707A" w:rsidRPr="00AC32F0">
        <w:rPr>
          <w:rFonts w:ascii="Times New Roman" w:eastAsia="Times New Roman" w:hAnsi="Times New Roman" w:cs="Times New Roman"/>
          <w:sz w:val="24"/>
          <w:szCs w:val="24"/>
        </w:rPr>
        <w:t xml:space="preserve">gttes/mn </w:t>
      </w:r>
    </w:p>
    <w:p w:rsidR="007B3278" w:rsidRPr="007B3278" w:rsidRDefault="007B3278" w:rsidP="00AC32F0">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b/>
          <w:caps/>
          <w:sz w:val="24"/>
          <w:szCs w:val="20"/>
        </w:rPr>
      </w:pPr>
      <w:r w:rsidRPr="007B3278">
        <w:rPr>
          <w:rFonts w:ascii="Times New Roman" w:eastAsia="Times New Roman" w:hAnsi="Times New Roman" w:cs="Times New Roman"/>
          <w:sz w:val="24"/>
          <w:szCs w:val="24"/>
        </w:rPr>
        <w:t>18h30</w:t>
      </w:r>
      <w:r w:rsidRPr="007B3278">
        <w:rPr>
          <w:rFonts w:ascii="Times New Roman" w:eastAsia="Times New Roman" w:hAnsi="Times New Roman" w:cs="Times New Roman"/>
          <w:sz w:val="24"/>
          <w:szCs w:val="24"/>
        </w:rPr>
        <w:tab/>
      </w:r>
      <w:r w:rsidR="0099707A">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 xml:space="preserve">CF 144, Pouls 94, Contractions 4/10 chaque 50 sec, Maintenir à 50 </w:t>
      </w:r>
      <w:r w:rsidR="0099707A" w:rsidRPr="00AC32F0">
        <w:rPr>
          <w:rFonts w:ascii="Times New Roman" w:eastAsia="Times New Roman" w:hAnsi="Times New Roman" w:cs="Times New Roman"/>
          <w:sz w:val="24"/>
          <w:szCs w:val="24"/>
        </w:rPr>
        <w:t xml:space="preserve">gttes/mn </w:t>
      </w:r>
      <w:r w:rsidRPr="007B3278">
        <w:rPr>
          <w:rFonts w:ascii="Times New Roman" w:eastAsia="Times New Roman" w:hAnsi="Times New Roman" w:cs="Times New Roman"/>
          <w:b/>
          <w:caps/>
          <w:sz w:val="24"/>
          <w:szCs w:val="20"/>
        </w:rPr>
        <w:t>étape 6</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suivante sur le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19h00 :</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0/5 de la tête du fœtus sont palpables au-dessus de la symphyse pubienne</w:t>
      </w:r>
    </w:p>
    <w:p w:rsidR="007B3278" w:rsidRPr="007B3278" w:rsidRDefault="00C01AD7"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7B3278" w:rsidRPr="007B3278">
        <w:rPr>
          <w:rFonts w:ascii="Times New Roman" w:eastAsia="Times New Roman" w:hAnsi="Times New Roman" w:cs="Times New Roman"/>
          <w:sz w:val="24"/>
          <w:szCs w:val="24"/>
        </w:rPr>
        <w:t>CF 144, Contractions 4/10 chaque 50 sec, Pouls 90</w:t>
      </w:r>
    </w:p>
    <w:p w:rsidR="007B3278" w:rsidRPr="007B3278" w:rsidRDefault="007B3278" w:rsidP="007B3278">
      <w:pPr>
        <w:widowControl w:val="0"/>
        <w:numPr>
          <w:ilvl w:val="0"/>
          <w:numId w:val="390"/>
        </w:numPr>
        <w:tabs>
          <w:tab w:val="left" w:pos="-144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 col est entièrement dilaté</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keepNext/>
        <w:spacing w:after="0" w:line="240" w:lineRule="auto"/>
        <w:outlineLvl w:val="1"/>
        <w:rPr>
          <w:rFonts w:ascii="Times New Roman" w:eastAsia="Times New Roman" w:hAnsi="Times New Roman" w:cs="Times New Roman"/>
          <w:b/>
          <w:bCs/>
          <w:spacing w:val="2"/>
          <w:sz w:val="24"/>
          <w:szCs w:val="24"/>
        </w:rPr>
      </w:pPr>
      <w:r w:rsidRPr="007B3278">
        <w:rPr>
          <w:rFonts w:ascii="Times New Roman" w:eastAsia="Times New Roman" w:hAnsi="Times New Roman" w:cs="Times New Roman"/>
          <w:b/>
          <w:bCs/>
          <w:spacing w:val="2"/>
          <w:sz w:val="24"/>
          <w:szCs w:val="24"/>
        </w:rPr>
        <w:t>ETAPE 7</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suivante sur le graphique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19h30 :</w:t>
      </w:r>
    </w:p>
    <w:p w:rsidR="007B3278" w:rsidRPr="007B3278" w:rsidRDefault="00C01AD7" w:rsidP="007B3278">
      <w:pPr>
        <w:widowControl w:val="0"/>
        <w:numPr>
          <w:ilvl w:val="0"/>
          <w:numId w:val="391"/>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B3278" w:rsidRPr="007B3278">
        <w:rPr>
          <w:rFonts w:ascii="Times New Roman" w:eastAsia="Times New Roman" w:hAnsi="Times New Roman" w:cs="Times New Roman"/>
          <w:sz w:val="24"/>
          <w:szCs w:val="24"/>
        </w:rPr>
        <w:t>CF 142, Contractions 4/10 chaque 50 sec, Pouls 100</w:t>
      </w:r>
    </w:p>
    <w:p w:rsidR="007B3278" w:rsidRPr="007B3278" w:rsidRDefault="007B3278" w:rsidP="007B3278">
      <w:pPr>
        <w:widowControl w:val="0"/>
        <w:numPr>
          <w:ilvl w:val="0"/>
          <w:numId w:val="39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20h00 :</w:t>
      </w:r>
    </w:p>
    <w:p w:rsidR="007B3278" w:rsidRPr="007B3278" w:rsidRDefault="00C01AD7" w:rsidP="007B3278">
      <w:pPr>
        <w:widowControl w:val="0"/>
        <w:numPr>
          <w:ilvl w:val="0"/>
          <w:numId w:val="394"/>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B3278" w:rsidRPr="007B3278">
        <w:rPr>
          <w:rFonts w:ascii="Times New Roman" w:eastAsia="Times New Roman" w:hAnsi="Times New Roman" w:cs="Times New Roman"/>
          <w:sz w:val="24"/>
          <w:szCs w:val="24"/>
        </w:rPr>
        <w:t>CF 146, Contractions 4/10 chaque 50 sec, Pouls 110</w:t>
      </w:r>
    </w:p>
    <w:p w:rsidR="007B3278" w:rsidRPr="007B3278" w:rsidRDefault="007B3278" w:rsidP="007B3278">
      <w:pPr>
        <w:widowControl w:val="0"/>
        <w:numPr>
          <w:ilvl w:val="0"/>
          <w:numId w:val="39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20h10 :</w:t>
      </w:r>
    </w:p>
    <w:p w:rsidR="007B3278" w:rsidRPr="007B3278" w:rsidRDefault="007B3278" w:rsidP="007B3278">
      <w:pPr>
        <w:widowControl w:val="0"/>
        <w:numPr>
          <w:ilvl w:val="0"/>
          <w:numId w:val="39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Accouchement spontané d’un enfant vivant de sexe masculin, poids 2,654 g</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Répondre aux questions suivantes :</w:t>
      </w:r>
    </w:p>
    <w:p w:rsidR="007B3278" w:rsidRPr="007B3278" w:rsidRDefault="007B3278" w:rsidP="007B3278">
      <w:pPr>
        <w:spacing w:after="0" w:line="240" w:lineRule="auto"/>
        <w:jc w:val="both"/>
        <w:rPr>
          <w:rFonts w:ascii="Times New Roman" w:eastAsia="Times New Roman" w:hAnsi="Times New Roman" w:cs="Times New Roman"/>
          <w:sz w:val="20"/>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Combien de temps a duré la première phase active du travail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Combien de temps a duré la seconde phase du travail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Pourquoi a-t-on accéléré le travail ?</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br w:type="page"/>
      </w:r>
      <w:r w:rsidRPr="007B3278">
        <w:rPr>
          <w:rFonts w:ascii="Times New Roman" w:eastAsia="Times New Roman" w:hAnsi="Times New Roman" w:cs="Times New Roman"/>
          <w:b/>
          <w:sz w:val="24"/>
          <w:szCs w:val="24"/>
        </w:rPr>
        <w:lastRenderedPageBreak/>
        <w:t>EXERCICE : UTILISATION DU PARTOGRAMME : CAS 3</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ETAPE 1</w:t>
      </w:r>
    </w:p>
    <w:p w:rsidR="007B3278" w:rsidRPr="007B3278" w:rsidRDefault="007B3278" w:rsidP="007B3278">
      <w:pPr>
        <w:spacing w:after="0" w:line="240" w:lineRule="auto"/>
        <w:jc w:val="both"/>
        <w:rPr>
          <w:rFonts w:ascii="Times New Roman" w:eastAsia="Times New Roman" w:hAnsi="Times New Roman" w:cs="Times New Roman"/>
          <w:b/>
          <w:sz w:val="18"/>
          <w:szCs w:val="24"/>
        </w:rPr>
      </w:pP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Madame C. a été admise à 10h00 le 5.12.2000</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Rupture des membranes à 9h00</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Geste 4, pare 3+0</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Numéro de l’hôpital 6639</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ci-dessus sur le graphique du partogramme, avec les détails suivants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3/5 de la tête du fœtus sont palpables au-dessus de la symphyse pubienne</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Dilatation du col de 4 cm</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Il y a 3 contractions en 10 minutes, chacune dure 30 secondes</w:t>
      </w:r>
    </w:p>
    <w:p w:rsidR="007B3278" w:rsidRPr="007B3278" w:rsidRDefault="00C8448C"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B3278" w:rsidRPr="007B3278">
        <w:rPr>
          <w:rFonts w:ascii="Times New Roman" w:eastAsia="Times New Roman" w:hAnsi="Times New Roman" w:cs="Times New Roman"/>
          <w:sz w:val="24"/>
          <w:szCs w:val="24"/>
        </w:rPr>
        <w:t>CF 140</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Liquide amniotique clair</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Apposition de sutures</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Tension artérielle 120/70 mm Hg</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Température 36,8°C</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Pouls 80 par minute</w:t>
      </w:r>
    </w:p>
    <w:p w:rsidR="007B3278" w:rsidRPr="007B3278" w:rsidRDefault="007B3278" w:rsidP="007B3278">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 xml:space="preserve">Débit urinaire 200 ml ; test négatif pour la protéine et l’acétone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ETAPE 2</w:t>
      </w:r>
    </w:p>
    <w:p w:rsidR="007B3278" w:rsidRPr="007B3278" w:rsidRDefault="007B3278" w:rsidP="007B3278">
      <w:pPr>
        <w:spacing w:after="0" w:line="240" w:lineRule="auto"/>
        <w:jc w:val="both"/>
        <w:rPr>
          <w:rFonts w:ascii="Times New Roman" w:eastAsia="Times New Roman" w:hAnsi="Times New Roman" w:cs="Times New Roman"/>
          <w:b/>
          <w:sz w:val="18"/>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Noter l’information suivante sur le graphique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10h30</w:t>
      </w:r>
      <w:r w:rsidRPr="007B3278">
        <w:rPr>
          <w:rFonts w:ascii="Times New Roman" w:eastAsia="Times New Roman" w:hAnsi="Times New Roman" w:cs="Times New Roman"/>
          <w:sz w:val="24"/>
          <w:szCs w:val="24"/>
        </w:rPr>
        <w:tab/>
      </w:r>
      <w:r w:rsidR="00C8448C">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130, Contractions 3/10 chaque 35 sec, Pouls 80</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11h00</w:t>
      </w:r>
      <w:r w:rsidRPr="007B3278">
        <w:rPr>
          <w:rFonts w:ascii="Times New Roman" w:eastAsia="Times New Roman" w:hAnsi="Times New Roman" w:cs="Times New Roman"/>
          <w:sz w:val="24"/>
          <w:szCs w:val="24"/>
        </w:rPr>
        <w:tab/>
      </w:r>
      <w:r w:rsidR="00C8448C">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136, Contractions 3/10 chaque 40 sec, Pouls 90</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11h30</w:t>
      </w:r>
      <w:r w:rsidRPr="007B3278">
        <w:rPr>
          <w:rFonts w:ascii="Times New Roman" w:eastAsia="Times New Roman" w:hAnsi="Times New Roman" w:cs="Times New Roman"/>
          <w:sz w:val="24"/>
          <w:szCs w:val="24"/>
        </w:rPr>
        <w:tab/>
      </w:r>
      <w:r w:rsidR="00C8448C">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140, Contractions 3/10 chaque 40 sec, Pouls 88</w:t>
      </w:r>
    </w:p>
    <w:p w:rsidR="00C8448C" w:rsidRPr="007B3278" w:rsidRDefault="007B3278" w:rsidP="00C8448C">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12h00</w:t>
      </w:r>
      <w:r w:rsidRPr="007B3278">
        <w:rPr>
          <w:rFonts w:ascii="Times New Roman" w:eastAsia="Times New Roman" w:hAnsi="Times New Roman" w:cs="Times New Roman"/>
          <w:sz w:val="24"/>
          <w:szCs w:val="24"/>
        </w:rPr>
        <w:tab/>
      </w:r>
      <w:r w:rsidR="00C8448C">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 xml:space="preserve">CF 140, Contractions 3/10 chaque 40 sec, Pouls 90, </w:t>
      </w:r>
      <w:r w:rsidR="00C8448C" w:rsidRPr="007B3278">
        <w:rPr>
          <w:rFonts w:ascii="Times New Roman" w:eastAsia="Times New Roman" w:hAnsi="Times New Roman" w:cs="Times New Roman"/>
          <w:sz w:val="24"/>
          <w:szCs w:val="24"/>
        </w:rPr>
        <w:t xml:space="preserve">Température </w:t>
      </w:r>
      <w:r w:rsidR="00C8448C">
        <w:rPr>
          <w:rFonts w:ascii="Times New Roman" w:eastAsia="Times New Roman" w:hAnsi="Times New Roman" w:cs="Times New Roman"/>
          <w:sz w:val="24"/>
          <w:szCs w:val="24"/>
        </w:rPr>
        <w:t>37</w:t>
      </w:r>
      <w:r w:rsidR="00C8448C" w:rsidRPr="007B3278">
        <w:rPr>
          <w:rFonts w:ascii="Times New Roman" w:eastAsia="Times New Roman" w:hAnsi="Times New Roman" w:cs="Times New Roman"/>
          <w:sz w:val="24"/>
          <w:szCs w:val="24"/>
        </w:rPr>
        <w:t>°C</w:t>
      </w:r>
      <w:r w:rsidR="00C8448C">
        <w:rPr>
          <w:rFonts w:ascii="Times New Roman" w:eastAsia="Times New Roman" w:hAnsi="Times New Roman" w:cs="Times New Roman"/>
          <w:sz w:val="24"/>
          <w:szCs w:val="24"/>
        </w:rPr>
        <w:t>,</w:t>
      </w:r>
    </w:p>
    <w:p w:rsidR="007B3278" w:rsidRPr="007B3278" w:rsidRDefault="007B3278" w:rsidP="007B3278">
      <w:pPr>
        <w:tabs>
          <w:tab w:val="left" w:pos="1080"/>
        </w:tabs>
        <w:spacing w:after="0" w:line="240" w:lineRule="auto"/>
        <w:ind w:left="1080" w:hanging="1080"/>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tête 3/5 palpable</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12h30</w:t>
      </w:r>
      <w:r w:rsidRPr="007B3278">
        <w:rPr>
          <w:rFonts w:ascii="Times New Roman" w:eastAsia="Times New Roman" w:hAnsi="Times New Roman" w:cs="Times New Roman"/>
          <w:sz w:val="24"/>
          <w:szCs w:val="24"/>
        </w:rPr>
        <w:tab/>
      </w:r>
      <w:r w:rsidR="00C8448C">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130, Contractions 3/10 chaque 40 sec, Pouls 90</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13h00</w:t>
      </w:r>
      <w:r w:rsidRPr="007B3278">
        <w:rPr>
          <w:rFonts w:ascii="Times New Roman" w:eastAsia="Times New Roman" w:hAnsi="Times New Roman" w:cs="Times New Roman"/>
          <w:sz w:val="24"/>
          <w:szCs w:val="24"/>
        </w:rPr>
        <w:tab/>
      </w:r>
      <w:r w:rsidR="00C8448C">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130, Contractions 3/10 chaque 40 sec, Pouls 88</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13h30</w:t>
      </w:r>
      <w:r w:rsidRPr="007B3278">
        <w:rPr>
          <w:rFonts w:ascii="Times New Roman" w:eastAsia="Times New Roman" w:hAnsi="Times New Roman" w:cs="Times New Roman"/>
          <w:sz w:val="24"/>
          <w:szCs w:val="24"/>
        </w:rPr>
        <w:tab/>
      </w:r>
      <w:r w:rsidR="00C8448C">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120, Contractions 3/10 chaque 40 sec, Pouls 88</w:t>
      </w:r>
    </w:p>
    <w:p w:rsidR="00C8448C" w:rsidRPr="007B3278" w:rsidRDefault="007B3278" w:rsidP="00C8448C">
      <w:pPr>
        <w:widowControl w:val="0"/>
        <w:numPr>
          <w:ilvl w:val="0"/>
          <w:numId w:val="39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14h00</w:t>
      </w:r>
      <w:r w:rsidRPr="007B3278">
        <w:rPr>
          <w:rFonts w:ascii="Times New Roman" w:eastAsia="Times New Roman" w:hAnsi="Times New Roman" w:cs="Times New Roman"/>
          <w:sz w:val="24"/>
          <w:szCs w:val="24"/>
        </w:rPr>
        <w:tab/>
      </w:r>
      <w:r w:rsidR="00C8448C">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 xml:space="preserve">CF 130, Contractions 4/10 chaque 45 sec, Pouls 90, </w:t>
      </w:r>
      <w:r w:rsidR="00C8448C" w:rsidRPr="007B3278">
        <w:rPr>
          <w:rFonts w:ascii="Times New Roman" w:eastAsia="Times New Roman" w:hAnsi="Times New Roman" w:cs="Times New Roman"/>
          <w:sz w:val="24"/>
          <w:szCs w:val="24"/>
        </w:rPr>
        <w:t xml:space="preserve">Température </w:t>
      </w:r>
      <w:r w:rsidR="00C8448C">
        <w:rPr>
          <w:rFonts w:ascii="Times New Roman" w:eastAsia="Times New Roman" w:hAnsi="Times New Roman" w:cs="Times New Roman"/>
          <w:sz w:val="24"/>
          <w:szCs w:val="24"/>
        </w:rPr>
        <w:t>37</w:t>
      </w:r>
      <w:r w:rsidR="00C8448C" w:rsidRPr="007B3278">
        <w:rPr>
          <w:rFonts w:ascii="Times New Roman" w:eastAsia="Times New Roman" w:hAnsi="Times New Roman" w:cs="Times New Roman"/>
          <w:sz w:val="24"/>
          <w:szCs w:val="24"/>
        </w:rPr>
        <w:t>°C</w:t>
      </w:r>
    </w:p>
    <w:p w:rsidR="007B3278" w:rsidRPr="007B3278" w:rsidRDefault="00207B88" w:rsidP="007B3278">
      <w:pPr>
        <w:tabs>
          <w:tab w:val="left" w:pos="1080"/>
        </w:tabs>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3278" w:rsidRPr="007B3278">
        <w:rPr>
          <w:rFonts w:ascii="Times New Roman" w:eastAsia="Times New Roman" w:hAnsi="Times New Roman" w:cs="Times New Roman"/>
          <w:sz w:val="24"/>
          <w:szCs w:val="24"/>
        </w:rPr>
        <w:t>tension artérielle 100/70</w:t>
      </w:r>
    </w:p>
    <w:p w:rsidR="007B3278" w:rsidRPr="007B3278" w:rsidRDefault="007B3278" w:rsidP="007B3278">
      <w:pPr>
        <w:spacing w:after="0" w:line="240" w:lineRule="auto"/>
        <w:ind w:left="1440" w:hanging="1440"/>
        <w:jc w:val="both"/>
        <w:rPr>
          <w:rFonts w:ascii="Times New Roman" w:eastAsia="Times New Roman" w:hAnsi="Times New Roman" w:cs="Times New Roman"/>
          <w:sz w:val="24"/>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3/5 de la tête du fœtus sont palpables au-dessus de la symphyse pubienne</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Dilatation du col de 6 cm, liquide amniotique clair</w:t>
      </w: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sutures se chevauchent mais chevauchement réductible</w:t>
      </w: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p>
    <w:p w:rsidR="007B3278" w:rsidRPr="007B3278" w:rsidRDefault="007B3278" w:rsidP="007B3278">
      <w:pPr>
        <w:keepNext/>
        <w:spacing w:after="0" w:line="240" w:lineRule="auto"/>
        <w:jc w:val="both"/>
        <w:outlineLvl w:val="0"/>
        <w:rPr>
          <w:rFonts w:ascii="Times New Roman" w:eastAsia="Times New Roman" w:hAnsi="Times New Roman" w:cs="Times New Roman"/>
          <w:b/>
          <w:caps/>
          <w:sz w:val="24"/>
          <w:szCs w:val="20"/>
        </w:rPr>
      </w:pPr>
      <w:r w:rsidRPr="007B3278">
        <w:rPr>
          <w:rFonts w:ascii="Times New Roman" w:eastAsia="Times New Roman" w:hAnsi="Times New Roman" w:cs="Times New Roman"/>
          <w:b/>
          <w:caps/>
          <w:sz w:val="24"/>
          <w:szCs w:val="20"/>
        </w:rPr>
        <w:t>ETAPE 3</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14h30</w:t>
      </w:r>
      <w:r w:rsidRPr="007B3278">
        <w:rPr>
          <w:rFonts w:ascii="Times New Roman" w:eastAsia="Times New Roman" w:hAnsi="Times New Roman" w:cs="Times New Roman"/>
          <w:sz w:val="24"/>
          <w:szCs w:val="24"/>
        </w:rPr>
        <w:tab/>
      </w:r>
      <w:r w:rsidR="002661C8">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 xml:space="preserve">CF 120, Contractions 4/10 chaque 40 sec, Pouls 90, Liquide clair </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15h00</w:t>
      </w:r>
      <w:r w:rsidRPr="007B3278">
        <w:rPr>
          <w:rFonts w:ascii="Times New Roman" w:eastAsia="Times New Roman" w:hAnsi="Times New Roman" w:cs="Times New Roman"/>
          <w:sz w:val="24"/>
          <w:szCs w:val="24"/>
        </w:rPr>
        <w:tab/>
      </w:r>
      <w:r w:rsidR="002661C8">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120, Contractions 4/10 chaque 40 sec, Pouls 88, Liquide teinté de sang</w:t>
      </w:r>
    </w:p>
    <w:p w:rsidR="007B3278" w:rsidRPr="007B3278" w:rsidRDefault="007B3278" w:rsidP="007B327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15h30</w:t>
      </w:r>
      <w:r w:rsidRPr="007B3278">
        <w:rPr>
          <w:rFonts w:ascii="Times New Roman" w:eastAsia="Times New Roman" w:hAnsi="Times New Roman" w:cs="Times New Roman"/>
          <w:sz w:val="24"/>
          <w:szCs w:val="24"/>
        </w:rPr>
        <w:tab/>
      </w:r>
      <w:r w:rsidR="002661C8">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100, Contractions 4/10 chaque 45 sec, Pouls 100</w:t>
      </w:r>
    </w:p>
    <w:p w:rsidR="002661C8" w:rsidRPr="007B3278" w:rsidRDefault="007B3278" w:rsidP="002661C8">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16h00</w:t>
      </w:r>
      <w:r w:rsidRPr="007B3278">
        <w:rPr>
          <w:rFonts w:ascii="Times New Roman" w:eastAsia="Times New Roman" w:hAnsi="Times New Roman" w:cs="Times New Roman"/>
          <w:sz w:val="24"/>
          <w:szCs w:val="24"/>
        </w:rPr>
        <w:tab/>
      </w:r>
      <w:r w:rsidR="002661C8">
        <w:rPr>
          <w:rFonts w:ascii="Times New Roman" w:eastAsia="Times New Roman" w:hAnsi="Times New Roman" w:cs="Times New Roman"/>
          <w:sz w:val="24"/>
          <w:szCs w:val="24"/>
        </w:rPr>
        <w:t xml:space="preserve">       R</w:t>
      </w:r>
      <w:r w:rsidRPr="007B3278">
        <w:rPr>
          <w:rFonts w:ascii="Times New Roman" w:eastAsia="Times New Roman" w:hAnsi="Times New Roman" w:cs="Times New Roman"/>
          <w:sz w:val="24"/>
          <w:szCs w:val="24"/>
        </w:rPr>
        <w:t xml:space="preserve">CF 90, Contractions 4/10 chaque 50 sec, Pouls 100, </w:t>
      </w:r>
      <w:r w:rsidR="002661C8" w:rsidRPr="007B3278">
        <w:rPr>
          <w:rFonts w:ascii="Times New Roman" w:eastAsia="Times New Roman" w:hAnsi="Times New Roman" w:cs="Times New Roman"/>
          <w:sz w:val="24"/>
          <w:szCs w:val="24"/>
        </w:rPr>
        <w:t xml:space="preserve">Température </w:t>
      </w:r>
      <w:r w:rsidR="002661C8">
        <w:rPr>
          <w:rFonts w:ascii="Times New Roman" w:eastAsia="Times New Roman" w:hAnsi="Times New Roman" w:cs="Times New Roman"/>
          <w:sz w:val="24"/>
          <w:szCs w:val="24"/>
        </w:rPr>
        <w:t>37</w:t>
      </w:r>
      <w:r w:rsidR="002661C8" w:rsidRPr="007B3278">
        <w:rPr>
          <w:rFonts w:ascii="Times New Roman" w:eastAsia="Times New Roman" w:hAnsi="Times New Roman" w:cs="Times New Roman"/>
          <w:sz w:val="24"/>
          <w:szCs w:val="24"/>
        </w:rPr>
        <w:t>°C</w:t>
      </w:r>
    </w:p>
    <w:p w:rsidR="007B3278" w:rsidRPr="007B3278" w:rsidRDefault="007B3278" w:rsidP="002661C8">
      <w:pPr>
        <w:tabs>
          <w:tab w:val="left" w:pos="1080"/>
        </w:tabs>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16h30</w:t>
      </w:r>
      <w:r w:rsidRPr="007B3278">
        <w:rPr>
          <w:rFonts w:ascii="Times New Roman" w:eastAsia="Times New Roman" w:hAnsi="Times New Roman" w:cs="Times New Roman"/>
          <w:sz w:val="24"/>
          <w:szCs w:val="24"/>
        </w:rPr>
        <w:tab/>
      </w:r>
      <w:r w:rsidR="002661C8">
        <w:rPr>
          <w:rFonts w:ascii="Times New Roman" w:eastAsia="Times New Roman" w:hAnsi="Times New Roman" w:cs="Times New Roman"/>
          <w:sz w:val="24"/>
          <w:szCs w:val="24"/>
        </w:rPr>
        <w:t>R</w:t>
      </w:r>
      <w:r w:rsidRPr="007B3278">
        <w:rPr>
          <w:rFonts w:ascii="Times New Roman" w:eastAsia="Times New Roman" w:hAnsi="Times New Roman" w:cs="Times New Roman"/>
          <w:sz w:val="24"/>
          <w:szCs w:val="24"/>
        </w:rPr>
        <w:t>CF 90, Contractions 4/10 chaque 50 sec, Pouls 110, tête 3/5 palpables,  méconium</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keepNext/>
        <w:keepLines/>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lastRenderedPageBreak/>
        <w:t>Les 3/5 de la tête du fœtus sont palpables au-dessus de la symphyse pubienne</w:t>
      </w:r>
    </w:p>
    <w:p w:rsidR="007B3278" w:rsidRPr="007B3278" w:rsidRDefault="007B3278" w:rsidP="007B3278">
      <w:pPr>
        <w:keepNext/>
        <w:keepLines/>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t>Dilatation du col de 6 cm</w:t>
      </w:r>
    </w:p>
    <w:p w:rsidR="007B3278" w:rsidRPr="007B3278" w:rsidRDefault="007B3278" w:rsidP="007B3278">
      <w:pPr>
        <w:keepNext/>
        <w:keepLines/>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Liquide amniotique teinté par le méconium</w:t>
      </w:r>
    </w:p>
    <w:p w:rsidR="007B3278" w:rsidRPr="007B3278" w:rsidRDefault="007B3278" w:rsidP="007B3278">
      <w:pPr>
        <w:keepNext/>
        <w:keepLines/>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Les sutures se chevauchent mais chevauchement irréductible</w:t>
      </w:r>
    </w:p>
    <w:p w:rsidR="007B3278" w:rsidRPr="007B3278" w:rsidRDefault="007B3278" w:rsidP="007B3278">
      <w:pPr>
        <w:keepNext/>
        <w:keepLines/>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Débit urinaire 100 ml ; test négatif pour la protéine, acétone 1+</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ETAPE 4</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Porter l’information suivante sur le tracé de la courbe du partogramme :</w:t>
      </w:r>
    </w:p>
    <w:p w:rsidR="007B3278" w:rsidRPr="007B3278" w:rsidRDefault="007B3278" w:rsidP="007B3278">
      <w:pPr>
        <w:spacing w:after="0" w:line="240" w:lineRule="auto"/>
        <w:jc w:val="both"/>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Césarienne à 17h00, enfant vivant de sexe féminin avec problème respiratoire, poids 4,850 g</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sz w:val="24"/>
          <w:szCs w:val="24"/>
        </w:rPr>
      </w:pPr>
      <w:r w:rsidRPr="007B3278">
        <w:rPr>
          <w:rFonts w:ascii="Times New Roman" w:eastAsia="Times New Roman" w:hAnsi="Times New Roman" w:cs="Times New Roman"/>
          <w:sz w:val="24"/>
          <w:szCs w:val="24"/>
        </w:rPr>
        <w:t>Répondre aux questions suivantes :</w:t>
      </w:r>
    </w:p>
    <w:p w:rsidR="007B3278" w:rsidRPr="007B3278" w:rsidRDefault="007B3278" w:rsidP="007B3278">
      <w:pPr>
        <w:spacing w:after="0" w:line="240" w:lineRule="auto"/>
        <w:jc w:val="both"/>
        <w:rPr>
          <w:rFonts w:ascii="Times New Roman" w:eastAsia="Times New Roman" w:hAnsi="Times New Roman" w:cs="Times New Roman"/>
          <w:sz w:val="24"/>
          <w:szCs w:val="24"/>
        </w:rPr>
      </w:pP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 est le diagnostic final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Quelle mesure était indiquée à 14h00 et pourquoi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Quelle mesure était indiquée à 16h00 et pourquoi ?</w:t>
      </w:r>
    </w:p>
    <w:p w:rsidR="007B3278" w:rsidRPr="007B3278" w:rsidRDefault="007B3278" w:rsidP="007B3278">
      <w:pPr>
        <w:tabs>
          <w:tab w:val="left" w:pos="720"/>
        </w:tabs>
        <w:spacing w:after="0" w:line="240" w:lineRule="auto"/>
        <w:ind w:left="389" w:hanging="389"/>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 xml:space="preserve">Q : A 16h30, on a pris la décision de faire une césarienne. </w:t>
      </w:r>
      <w:r w:rsidRPr="007B3278">
        <w:rPr>
          <w:rFonts w:ascii="Times New Roman" w:eastAsia="Times New Roman" w:hAnsi="Times New Roman" w:cs="Times New Roman"/>
          <w:b/>
          <w:sz w:val="24"/>
          <w:szCs w:val="24"/>
        </w:rPr>
        <w:br/>
        <w:t>Est-ce que c’était une mesure correcte ?</w:t>
      </w:r>
    </w:p>
    <w:p w:rsidR="007B3278" w:rsidRPr="007B3278" w:rsidRDefault="007B3278" w:rsidP="007B3278">
      <w:pPr>
        <w:spacing w:after="0" w:line="240" w:lineRule="auto"/>
        <w:jc w:val="both"/>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t>Q : Quels sont les problèmes auxquels on peut s’attendre chez le nouveau-né ?</w:t>
      </w:r>
    </w:p>
    <w:p w:rsidR="007B3278" w:rsidRPr="007B3278" w:rsidRDefault="007B3278" w:rsidP="007B3278">
      <w:pPr>
        <w:spacing w:after="0" w:line="240" w:lineRule="auto"/>
        <w:jc w:val="both"/>
        <w:rPr>
          <w:rFonts w:ascii="Times New Roman" w:eastAsia="Times New Roman" w:hAnsi="Times New Roman" w:cs="Times New Roman"/>
          <w:b/>
          <w:sz w:val="24"/>
          <w:szCs w:val="24"/>
        </w:rPr>
      </w:pPr>
    </w:p>
    <w:p w:rsidR="007B3278" w:rsidRPr="007B3278" w:rsidRDefault="007B3278" w:rsidP="007B3278">
      <w:pPr>
        <w:rPr>
          <w:rFonts w:ascii="Calibri" w:eastAsia="Calibri" w:hAnsi="Calibri" w:cs="Times New Roman"/>
        </w:rPr>
      </w:pPr>
    </w:p>
    <w:p w:rsidR="007B3278" w:rsidRDefault="007B3278">
      <w:pPr>
        <w:rPr>
          <w:rFonts w:ascii="Garamond" w:eastAsia="Times New Roman" w:hAnsi="Garamond" w:cs="Times New Roman"/>
          <w:b/>
          <w:sz w:val="52"/>
          <w:szCs w:val="52"/>
        </w:rPr>
      </w:pPr>
      <w:r>
        <w:rPr>
          <w:rFonts w:ascii="Garamond" w:eastAsia="Times New Roman" w:hAnsi="Garamond" w:cs="Times New Roman"/>
          <w:b/>
          <w:sz w:val="52"/>
          <w:szCs w:val="52"/>
        </w:rPr>
        <w:br w:type="page"/>
      </w:r>
    </w:p>
    <w:p w:rsidR="007B3278" w:rsidRDefault="007B3278">
      <w:pPr>
        <w:rPr>
          <w:rFonts w:ascii="Garamond" w:eastAsia="Times New Roman" w:hAnsi="Garamond" w:cs="Times New Roman"/>
          <w:b/>
          <w:sz w:val="52"/>
          <w:szCs w:val="52"/>
        </w:rPr>
      </w:pPr>
    </w:p>
    <w:p w:rsidR="007B3278" w:rsidRPr="007B3278" w:rsidRDefault="007B3278" w:rsidP="007B3278">
      <w:pPr>
        <w:spacing w:after="0" w:line="240" w:lineRule="auto"/>
        <w:jc w:val="center"/>
        <w:outlineLvl w:val="0"/>
        <w:rPr>
          <w:rFonts w:ascii="Times New Roman" w:eastAsia="Times New Roman" w:hAnsi="Times New Roman" w:cs="Arial"/>
          <w:b/>
          <w:bCs/>
          <w:caps/>
          <w:kern w:val="28"/>
          <w:sz w:val="28"/>
          <w:szCs w:val="32"/>
        </w:rPr>
      </w:pPr>
      <w:r w:rsidRPr="007B3278">
        <w:rPr>
          <w:rFonts w:ascii="Times New Roman" w:eastAsia="Times New Roman" w:hAnsi="Times New Roman" w:cs="Arial"/>
          <w:b/>
          <w:bCs/>
          <w:caps/>
          <w:kern w:val="28"/>
          <w:sz w:val="28"/>
          <w:szCs w:val="32"/>
        </w:rPr>
        <w:t>EXERCISE : UTILISER LE PARTOGRAMME</w:t>
      </w:r>
    </w:p>
    <w:p w:rsidR="007B3278" w:rsidRPr="007B3278" w:rsidRDefault="007B3278" w:rsidP="007B3278">
      <w:pPr>
        <w:spacing w:after="0" w:line="240" w:lineRule="auto"/>
        <w:jc w:val="center"/>
        <w:rPr>
          <w:rFonts w:ascii="Times New Roman" w:eastAsia="Times New Roman" w:hAnsi="Times New Roman" w:cs="Times New Roman"/>
          <w:b/>
          <w:sz w:val="28"/>
          <w:szCs w:val="24"/>
        </w:rPr>
      </w:pPr>
      <w:r w:rsidRPr="007B3278">
        <w:rPr>
          <w:rFonts w:ascii="Times New Roman" w:eastAsia="Times New Roman" w:hAnsi="Times New Roman" w:cs="Times New Roman"/>
          <w:b/>
          <w:sz w:val="28"/>
          <w:szCs w:val="24"/>
        </w:rPr>
        <w:t>CLES DES REPONSES</w:t>
      </w:r>
    </w:p>
    <w:p w:rsidR="007B3278" w:rsidRPr="007B3278" w:rsidRDefault="007B3278" w:rsidP="007B3278">
      <w:pPr>
        <w:spacing w:after="0" w:line="240" w:lineRule="auto"/>
        <w:rPr>
          <w:rFonts w:ascii="Times New Roman" w:eastAsia="Times New Roman" w:hAnsi="Times New Roman" w:cs="Times New Roman"/>
          <w:b/>
          <w:sz w:val="24"/>
          <w:szCs w:val="24"/>
        </w:rPr>
      </w:pPr>
    </w:p>
    <w:p w:rsidR="007B3278" w:rsidRPr="007B3278" w:rsidRDefault="007B3278" w:rsidP="007B3278">
      <w:pPr>
        <w:keepNext/>
        <w:spacing w:after="0" w:line="240" w:lineRule="auto"/>
        <w:jc w:val="both"/>
        <w:outlineLvl w:val="0"/>
        <w:rPr>
          <w:rFonts w:ascii="Times New Roman" w:eastAsia="Times New Roman" w:hAnsi="Times New Roman" w:cs="Times New Roman"/>
          <w:caps/>
          <w:sz w:val="24"/>
          <w:szCs w:val="20"/>
        </w:rPr>
      </w:pPr>
      <w:r w:rsidRPr="007B3278">
        <w:rPr>
          <w:rFonts w:ascii="Times New Roman" w:eastAsia="Times New Roman" w:hAnsi="Times New Roman" w:cs="Times New Roman"/>
          <w:b/>
          <w:caps/>
          <w:sz w:val="24"/>
          <w:szCs w:val="20"/>
        </w:rPr>
        <w:t>CAS 1</w:t>
      </w:r>
    </w:p>
    <w:p w:rsidR="007B3278" w:rsidRPr="007B3278" w:rsidRDefault="007B3278" w:rsidP="007B3278">
      <w:pPr>
        <w:spacing w:after="0" w:line="240" w:lineRule="auto"/>
        <w:rPr>
          <w:rFonts w:ascii="Times New Roman" w:eastAsia="Times New Roman" w:hAnsi="Times New Roman" w:cs="Times New Roman"/>
          <w:sz w:val="24"/>
          <w:szCs w:val="24"/>
        </w:rPr>
      </w:pPr>
    </w:p>
    <w:p w:rsidR="007B3278" w:rsidRPr="007B3278" w:rsidRDefault="007B3278" w:rsidP="007B32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3D837FCC" wp14:editId="78CA8B0D">
            <wp:extent cx="3886200" cy="6362700"/>
            <wp:effectExtent l="0" t="0" r="0" b="0"/>
            <wp:docPr id="6" name="Picture 6" descr="D:\_IN_PROGRESS\Eliane\emocpgraph_caseA_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IN_PROGRESS\Eliane\emocpgraph_caseA_fr.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0" cy="6362700"/>
                    </a:xfrm>
                    <a:prstGeom prst="rect">
                      <a:avLst/>
                    </a:prstGeom>
                    <a:noFill/>
                    <a:ln>
                      <a:noFill/>
                    </a:ln>
                  </pic:spPr>
                </pic:pic>
              </a:graphicData>
            </a:graphic>
          </wp:inline>
        </w:drawing>
      </w:r>
    </w:p>
    <w:p w:rsidR="007B3278" w:rsidRPr="007B3278" w:rsidRDefault="007B3278" w:rsidP="007B3278">
      <w:pPr>
        <w:spacing w:after="0" w:line="240" w:lineRule="auto"/>
        <w:jc w:val="center"/>
        <w:rPr>
          <w:rFonts w:ascii="Times New Roman" w:eastAsia="Times New Roman" w:hAnsi="Times New Roman" w:cs="Times New Roman"/>
          <w:sz w:val="24"/>
          <w:szCs w:val="24"/>
        </w:rPr>
      </w:pPr>
    </w:p>
    <w:p w:rsidR="007B3278" w:rsidRPr="007B3278" w:rsidRDefault="007B3278" w:rsidP="007B3278">
      <w:pPr>
        <w:widowControl w:val="0"/>
        <w:numPr>
          <w:ilvl w:val="0"/>
          <w:numId w:val="376"/>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1—voir partogramme</w:t>
      </w:r>
    </w:p>
    <w:p w:rsidR="007B3278" w:rsidRPr="007B3278" w:rsidRDefault="007B3278" w:rsidP="007B3278">
      <w:pPr>
        <w:spacing w:after="0" w:line="240" w:lineRule="auto"/>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2—voir partogramme</w:t>
      </w:r>
    </w:p>
    <w:p w:rsidR="007B3278" w:rsidRPr="007B3278" w:rsidRDefault="007B3278" w:rsidP="007B3278">
      <w:pPr>
        <w:widowControl w:val="0"/>
        <w:numPr>
          <w:ilvl w:val="0"/>
          <w:numId w:val="377"/>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Etapes : Informer des résultats et de la suite ; encourager à poser des questions ;  fournir des mesures de confort, hydratation, nutrition</w:t>
      </w:r>
    </w:p>
    <w:p w:rsidR="007B3278" w:rsidRPr="007B3278" w:rsidRDefault="007B3278" w:rsidP="00207B88">
      <w:pPr>
        <w:widowControl w:val="0"/>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lastRenderedPageBreak/>
        <w:t>Conseils : Laisser la patiente choisir la position ; boire beaucoup de liquides ; manger si elle le souhaite</w:t>
      </w:r>
    </w:p>
    <w:p w:rsidR="007B3278" w:rsidRPr="007B3278" w:rsidRDefault="007B3278" w:rsidP="007B3278">
      <w:pPr>
        <w:widowControl w:val="0"/>
        <w:numPr>
          <w:ilvl w:val="0"/>
          <w:numId w:val="377"/>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 xml:space="preserve">Prévoir à 13h 00 : Progresser à au moins </w:t>
      </w:r>
      <w:r w:rsidR="002661C8" w:rsidRPr="007B3278">
        <w:rPr>
          <w:rFonts w:ascii="Times New Roman" w:eastAsia="Times New Roman" w:hAnsi="Times New Roman" w:cs="Times New Roman"/>
          <w:snapToGrid w:val="0"/>
          <w:sz w:val="24"/>
          <w:szCs w:val="20"/>
        </w:rPr>
        <w:t xml:space="preserve">9 cm de </w:t>
      </w:r>
      <w:r w:rsidRPr="007B3278">
        <w:rPr>
          <w:rFonts w:ascii="Times New Roman" w:eastAsia="Times New Roman" w:hAnsi="Times New Roman" w:cs="Times New Roman"/>
          <w:snapToGrid w:val="0"/>
          <w:sz w:val="24"/>
          <w:szCs w:val="20"/>
        </w:rPr>
        <w:t xml:space="preserve">dilatation </w:t>
      </w:r>
    </w:p>
    <w:p w:rsidR="007B3278" w:rsidRPr="007B3278" w:rsidRDefault="007B3278" w:rsidP="007B3278">
      <w:pPr>
        <w:widowControl w:val="0"/>
        <w:tabs>
          <w:tab w:val="left" w:pos="-1440"/>
          <w:tab w:val="left" w:pos="1440"/>
        </w:tabs>
        <w:spacing w:after="0" w:line="240" w:lineRule="auto"/>
        <w:jc w:val="both"/>
        <w:rPr>
          <w:rFonts w:ascii="Times New Roman" w:eastAsia="Times New Roman" w:hAnsi="Times New Roman" w:cs="Times New Roman"/>
          <w:snapToGrid w:val="0"/>
          <w:sz w:val="18"/>
          <w:szCs w:val="20"/>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3</w:t>
      </w:r>
      <w:r w:rsidR="002661C8" w:rsidRPr="002661C8">
        <w:rPr>
          <w:rFonts w:ascii="Times New Roman" w:eastAsia="Times New Roman" w:hAnsi="Times New Roman" w:cs="Times New Roman"/>
          <w:snapToGrid w:val="0"/>
          <w:sz w:val="24"/>
          <w:szCs w:val="20"/>
        </w:rPr>
        <w:t xml:space="preserve"> </w:t>
      </w:r>
    </w:p>
    <w:p w:rsidR="007B3278" w:rsidRPr="007B3278" w:rsidRDefault="007B3278" w:rsidP="007B3278">
      <w:pPr>
        <w:widowControl w:val="0"/>
        <w:numPr>
          <w:ilvl w:val="0"/>
          <w:numId w:val="378"/>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Etapes : Procéder aux préparations de la naissance</w:t>
      </w:r>
    </w:p>
    <w:p w:rsidR="007B3278" w:rsidRPr="007B3278" w:rsidRDefault="007B3278" w:rsidP="007B3278">
      <w:pPr>
        <w:widowControl w:val="0"/>
        <w:numPr>
          <w:ilvl w:val="0"/>
          <w:numId w:val="378"/>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Conseils : Pousser uniquement si elle sent l’envie de pousser</w:t>
      </w:r>
    </w:p>
    <w:p w:rsidR="007B3278" w:rsidRPr="007B3278" w:rsidRDefault="007B3278" w:rsidP="007B3278">
      <w:pPr>
        <w:widowControl w:val="0"/>
        <w:numPr>
          <w:ilvl w:val="0"/>
          <w:numId w:val="378"/>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Résultat escompté : Accouchement spontané par voie basse</w:t>
      </w:r>
    </w:p>
    <w:p w:rsidR="007B3278" w:rsidRPr="007B3278" w:rsidRDefault="007B3278" w:rsidP="007B3278">
      <w:pPr>
        <w:spacing w:after="0" w:line="240" w:lineRule="auto"/>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4</w:t>
      </w:r>
    </w:p>
    <w:p w:rsidR="007B3278" w:rsidRPr="007B3278" w:rsidRDefault="007B3278" w:rsidP="007B3278">
      <w:pPr>
        <w:widowControl w:val="0"/>
        <w:numPr>
          <w:ilvl w:val="0"/>
          <w:numId w:val="379"/>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1</w:t>
      </w:r>
      <w:r w:rsidRPr="007B3278">
        <w:rPr>
          <w:rFonts w:ascii="Times New Roman" w:eastAsia="Times New Roman" w:hAnsi="Times New Roman" w:cs="Times New Roman"/>
          <w:snapToGrid w:val="0"/>
          <w:sz w:val="24"/>
          <w:szCs w:val="20"/>
          <w:vertAlign w:val="superscript"/>
        </w:rPr>
        <w:t>er</w:t>
      </w:r>
      <w:r w:rsidRPr="007B3278">
        <w:rPr>
          <w:rFonts w:ascii="Times New Roman" w:eastAsia="Times New Roman" w:hAnsi="Times New Roman" w:cs="Times New Roman"/>
          <w:snapToGrid w:val="0"/>
          <w:sz w:val="24"/>
          <w:szCs w:val="20"/>
        </w:rPr>
        <w:t xml:space="preserve"> stade du travail actif : 4 heures</w:t>
      </w:r>
    </w:p>
    <w:p w:rsidR="007B3278" w:rsidRPr="007B3278" w:rsidRDefault="007B3278" w:rsidP="007B3278">
      <w:pPr>
        <w:widowControl w:val="0"/>
        <w:numPr>
          <w:ilvl w:val="0"/>
          <w:numId w:val="379"/>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2</w:t>
      </w:r>
      <w:r w:rsidRPr="007B3278">
        <w:rPr>
          <w:rFonts w:ascii="Times New Roman" w:eastAsia="Times New Roman" w:hAnsi="Times New Roman" w:cs="Times New Roman"/>
          <w:snapToGrid w:val="0"/>
          <w:sz w:val="24"/>
          <w:szCs w:val="20"/>
          <w:vertAlign w:val="superscript"/>
        </w:rPr>
        <w:t>ème</w:t>
      </w:r>
      <w:r w:rsidRPr="007B3278">
        <w:rPr>
          <w:rFonts w:ascii="Times New Roman" w:eastAsia="Times New Roman" w:hAnsi="Times New Roman" w:cs="Times New Roman"/>
          <w:snapToGrid w:val="0"/>
          <w:sz w:val="24"/>
          <w:szCs w:val="20"/>
        </w:rPr>
        <w:t xml:space="preserve"> stade du travail actif : 20 minutes</w:t>
      </w:r>
    </w:p>
    <w:p w:rsidR="007B3278" w:rsidRPr="007B3278" w:rsidRDefault="007B3278" w:rsidP="007B3278">
      <w:pPr>
        <w:spacing w:after="0" w:line="240" w:lineRule="auto"/>
        <w:rPr>
          <w:rFonts w:ascii="Times New Roman" w:eastAsia="Times New Roman" w:hAnsi="Times New Roman" w:cs="Times New Roman"/>
          <w:b/>
          <w:sz w:val="24"/>
          <w:szCs w:val="24"/>
        </w:rPr>
      </w:pPr>
    </w:p>
    <w:p w:rsidR="007B3278" w:rsidRPr="007B3278" w:rsidRDefault="007B3278" w:rsidP="007B3278">
      <w:pPr>
        <w:spacing w:after="0" w:line="240" w:lineRule="auto"/>
        <w:rPr>
          <w:rFonts w:ascii="Times New Roman" w:eastAsia="Times New Roman" w:hAnsi="Times New Roman" w:cs="Times New Roman"/>
          <w:b/>
          <w:sz w:val="24"/>
          <w:szCs w:val="24"/>
        </w:rPr>
      </w:pPr>
    </w:p>
    <w:p w:rsidR="007B3278" w:rsidRPr="00F2141B" w:rsidRDefault="007B3278" w:rsidP="007B3278">
      <w:pPr>
        <w:keepNext/>
        <w:spacing w:after="40" w:line="240" w:lineRule="auto"/>
        <w:outlineLvl w:val="3"/>
        <w:rPr>
          <w:rFonts w:ascii="Times New Roman" w:eastAsia="Times New Roman" w:hAnsi="Times New Roman" w:cs="Times New Roman"/>
          <w:b/>
          <w:sz w:val="24"/>
          <w:szCs w:val="24"/>
        </w:rPr>
      </w:pPr>
      <w:r w:rsidRPr="007B3278">
        <w:rPr>
          <w:rFonts w:ascii="Times New Roman" w:eastAsia="Times New Roman" w:hAnsi="Times New Roman" w:cs="Times New Roman"/>
          <w:b/>
          <w:sz w:val="24"/>
          <w:szCs w:val="24"/>
        </w:rPr>
        <w:br w:type="page"/>
      </w:r>
      <w:r w:rsidRPr="00F2141B">
        <w:rPr>
          <w:rFonts w:ascii="Times New Roman" w:eastAsia="Times New Roman" w:hAnsi="Times New Roman" w:cs="Times New Roman"/>
          <w:b/>
          <w:sz w:val="24"/>
          <w:szCs w:val="24"/>
        </w:rPr>
        <w:lastRenderedPageBreak/>
        <w:t>EXERCICE : UTILISER LE PARTOGRAMME : CAS 2</w:t>
      </w:r>
    </w:p>
    <w:p w:rsidR="007B3278" w:rsidRPr="00F2141B" w:rsidRDefault="007B3278" w:rsidP="007B3278">
      <w:pPr>
        <w:tabs>
          <w:tab w:val="right" w:pos="9360"/>
        </w:tabs>
        <w:spacing w:after="0" w:line="240" w:lineRule="auto"/>
        <w:rPr>
          <w:rFonts w:ascii="Times New Roman" w:eastAsia="Times New Roman" w:hAnsi="Times New Roman" w:cs="Times New Roman"/>
          <w:b/>
          <w:i/>
          <w:sz w:val="24"/>
          <w:szCs w:val="20"/>
        </w:rPr>
      </w:pPr>
    </w:p>
    <w:p w:rsidR="007B3278" w:rsidRPr="007B3278" w:rsidRDefault="007B3278" w:rsidP="007B32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0D4558AD" wp14:editId="3867AE5A">
            <wp:extent cx="3886200" cy="6362700"/>
            <wp:effectExtent l="0" t="0" r="0" b="0"/>
            <wp:docPr id="5" name="Picture 5" descr="emocpgraph_caseB_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cpgraph_caseB_fr.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0" cy="6362700"/>
                    </a:xfrm>
                    <a:prstGeom prst="rect">
                      <a:avLst/>
                    </a:prstGeom>
                    <a:noFill/>
                    <a:ln>
                      <a:noFill/>
                    </a:ln>
                  </pic:spPr>
                </pic:pic>
              </a:graphicData>
            </a:graphic>
          </wp:inline>
        </w:drawing>
      </w:r>
    </w:p>
    <w:p w:rsidR="007B3278" w:rsidRPr="007B3278" w:rsidRDefault="007B3278" w:rsidP="007B3278">
      <w:pPr>
        <w:widowControl w:val="0"/>
        <w:tabs>
          <w:tab w:val="left" w:pos="-1440"/>
        </w:tabs>
        <w:spacing w:after="0" w:line="240" w:lineRule="auto"/>
        <w:jc w:val="both"/>
        <w:rPr>
          <w:rFonts w:ascii="Times New Roman" w:eastAsia="Times New Roman" w:hAnsi="Times New Roman" w:cs="Times New Roman"/>
          <w:snapToGrid w:val="0"/>
          <w:sz w:val="24"/>
          <w:szCs w:val="20"/>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1</w:t>
      </w:r>
    </w:p>
    <w:p w:rsidR="007B3278" w:rsidRPr="007B3278" w:rsidRDefault="007B3278" w:rsidP="007B3278">
      <w:pPr>
        <w:widowControl w:val="0"/>
        <w:numPr>
          <w:ilvl w:val="0"/>
          <w:numId w:val="380"/>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Diagnostic : Travail actif</w:t>
      </w:r>
    </w:p>
    <w:p w:rsidR="007B3278" w:rsidRPr="007B3278" w:rsidRDefault="007B3278" w:rsidP="007B3278">
      <w:pPr>
        <w:widowControl w:val="0"/>
        <w:numPr>
          <w:ilvl w:val="0"/>
          <w:numId w:val="380"/>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Mesure : Informer Mme B et la famille des résultats et de la suite ; donner continuellement l’occasion de poser des questions ; l’encourager à marcher</w:t>
      </w:r>
      <w:r w:rsidR="00F2141B">
        <w:rPr>
          <w:rFonts w:ascii="Times New Roman" w:eastAsia="Times New Roman" w:hAnsi="Times New Roman" w:cs="Times New Roman"/>
          <w:snapToGrid w:val="0"/>
          <w:sz w:val="24"/>
          <w:szCs w:val="20"/>
        </w:rPr>
        <w:t>,</w:t>
      </w:r>
      <w:r w:rsidRPr="007B3278">
        <w:rPr>
          <w:rFonts w:ascii="Times New Roman" w:eastAsia="Times New Roman" w:hAnsi="Times New Roman" w:cs="Times New Roman"/>
          <w:snapToGrid w:val="0"/>
          <w:sz w:val="24"/>
          <w:szCs w:val="20"/>
        </w:rPr>
        <w:t xml:space="preserve"> </w:t>
      </w:r>
      <w:r w:rsidRPr="00F2141B">
        <w:rPr>
          <w:rFonts w:ascii="Times New Roman" w:eastAsia="Times New Roman" w:hAnsi="Times New Roman" w:cs="Times New Roman"/>
          <w:snapToGrid w:val="0"/>
          <w:color w:val="FF0000"/>
          <w:sz w:val="24"/>
          <w:szCs w:val="20"/>
        </w:rPr>
        <w:t>et</w:t>
      </w:r>
      <w:r w:rsidRPr="007B3278">
        <w:rPr>
          <w:rFonts w:ascii="Times New Roman" w:eastAsia="Times New Roman" w:hAnsi="Times New Roman" w:cs="Times New Roman"/>
          <w:snapToGrid w:val="0"/>
          <w:sz w:val="24"/>
          <w:szCs w:val="20"/>
        </w:rPr>
        <w:t xml:space="preserve"> boire et mange</w:t>
      </w:r>
      <w:r w:rsidR="00F2141B">
        <w:rPr>
          <w:rFonts w:ascii="Times New Roman" w:eastAsia="Times New Roman" w:hAnsi="Times New Roman" w:cs="Times New Roman"/>
          <w:snapToGrid w:val="0"/>
          <w:sz w:val="24"/>
          <w:szCs w:val="20"/>
        </w:rPr>
        <w:t>r</w:t>
      </w:r>
      <w:r w:rsidRPr="007B3278">
        <w:rPr>
          <w:rFonts w:ascii="Times New Roman" w:eastAsia="Times New Roman" w:hAnsi="Times New Roman" w:cs="Times New Roman"/>
          <w:snapToGrid w:val="0"/>
          <w:sz w:val="24"/>
          <w:szCs w:val="20"/>
        </w:rPr>
        <w:t xml:space="preserve"> comme elle le souhaite.</w:t>
      </w:r>
    </w:p>
    <w:p w:rsidR="007B3278" w:rsidRPr="007B3278" w:rsidRDefault="007B3278" w:rsidP="007B3278">
      <w:pPr>
        <w:spacing w:after="0" w:line="240" w:lineRule="auto"/>
        <w:rPr>
          <w:rFonts w:ascii="Times New Roman" w:eastAsia="Times New Roman" w:hAnsi="Times New Roman" w:cs="Times New Roman"/>
          <w:sz w:val="18"/>
          <w:szCs w:val="24"/>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2</w:t>
      </w:r>
    </w:p>
    <w:p w:rsidR="007B3278" w:rsidRPr="007B3278" w:rsidRDefault="007B3278" w:rsidP="007B3278">
      <w:pPr>
        <w:widowControl w:val="0"/>
        <w:numPr>
          <w:ilvl w:val="0"/>
          <w:numId w:val="381"/>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Diagnostic : Phase active prolongée (dilatation du col marquée à droite de la ligne d’alerte du partogramme)</w:t>
      </w:r>
    </w:p>
    <w:p w:rsidR="007B3278" w:rsidRPr="007B3278" w:rsidRDefault="007B3278" w:rsidP="007B3278">
      <w:pPr>
        <w:widowControl w:val="0"/>
        <w:numPr>
          <w:ilvl w:val="0"/>
          <w:numId w:val="382"/>
        </w:numPr>
        <w:tabs>
          <w:tab w:val="left" w:pos="-1440"/>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 xml:space="preserve">Mesure : Le facilitateur devrait saisir l’occasion de démarrer une discussion concernant l’utilisation de l’ocytocine pour accélérer le travail dans un contexte clinique. Par exemple, la patiente est-elle prise en charge dans un poste de santé qui se trouve à 4 heures de l’hôpital de district où une perfusion d’ocytocine </w:t>
      </w:r>
      <w:r w:rsidRPr="007B3278">
        <w:rPr>
          <w:rFonts w:ascii="Times New Roman" w:eastAsia="Times New Roman" w:hAnsi="Times New Roman" w:cs="Times New Roman"/>
          <w:snapToGrid w:val="0"/>
          <w:sz w:val="24"/>
          <w:szCs w:val="20"/>
        </w:rPr>
        <w:lastRenderedPageBreak/>
        <w:t xml:space="preserve">peut être démarrée ? Ou alors si elle se trouve dans un hôpital de district, est-ce que d’autres mesures peuvent être utilisées (par exemple, l’hydratation, le fait de marcher) avant de démarrer l’ocytocine ? </w:t>
      </w:r>
    </w:p>
    <w:p w:rsidR="007B3278" w:rsidRPr="007B3278" w:rsidRDefault="007B3278" w:rsidP="007B3278">
      <w:pPr>
        <w:widowControl w:val="0"/>
        <w:tabs>
          <w:tab w:val="left" w:pos="-1440"/>
          <w:tab w:val="left" w:pos="1440"/>
        </w:tabs>
        <w:spacing w:after="0" w:line="240" w:lineRule="auto"/>
        <w:jc w:val="both"/>
        <w:rPr>
          <w:rFonts w:ascii="Times New Roman" w:eastAsia="Times New Roman" w:hAnsi="Times New Roman" w:cs="Times New Roman"/>
          <w:snapToGrid w:val="0"/>
          <w:sz w:val="24"/>
          <w:szCs w:val="20"/>
        </w:rPr>
      </w:pPr>
    </w:p>
    <w:p w:rsidR="007B3278" w:rsidRPr="007B3278" w:rsidRDefault="007B3278" w:rsidP="007B3278">
      <w:pPr>
        <w:widowControl w:val="0"/>
        <w:numPr>
          <w:ilvl w:val="0"/>
          <w:numId w:val="384"/>
        </w:numPr>
        <w:tabs>
          <w:tab w:val="left" w:pos="-1440"/>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3</w:t>
      </w:r>
    </w:p>
    <w:p w:rsidR="007B3278" w:rsidRPr="007B3278" w:rsidRDefault="007B3278" w:rsidP="007B3278">
      <w:pPr>
        <w:numPr>
          <w:ilvl w:val="0"/>
          <w:numId w:val="383"/>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 xml:space="preserve">Diagnostic : Phase active prolongée ; moins de 3 contractions par 10 minutes durant plus de 40 secondes ; bon état de la mère et du fœtus </w:t>
      </w:r>
    </w:p>
    <w:p w:rsidR="007B3278" w:rsidRPr="007B3278" w:rsidRDefault="007B3278" w:rsidP="007B3278">
      <w:pPr>
        <w:widowControl w:val="0"/>
        <w:numPr>
          <w:ilvl w:val="0"/>
          <w:numId w:val="383"/>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Mesure : Accélérer le travail avec de l’ocytocine et rupture artificielle des membranes ; informer des résultats et de la suite ; rassurer ; répondre aux questions ; encourager à boire et à adopter la position qu’elle préfère</w:t>
      </w:r>
    </w:p>
    <w:p w:rsidR="007B3278" w:rsidRPr="007B3278" w:rsidRDefault="007B3278" w:rsidP="007B3278">
      <w:pPr>
        <w:spacing w:after="0" w:line="240" w:lineRule="auto"/>
        <w:rPr>
          <w:rFonts w:ascii="Times New Roman" w:eastAsia="Times New Roman" w:hAnsi="Times New Roman" w:cs="Times New Roman"/>
          <w:sz w:val="24"/>
          <w:szCs w:val="24"/>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4</w:t>
      </w:r>
    </w:p>
    <w:p w:rsidR="007B3278" w:rsidRPr="007B3278" w:rsidRDefault="007B3278" w:rsidP="007B3278">
      <w:pPr>
        <w:widowControl w:val="0"/>
        <w:numPr>
          <w:ilvl w:val="0"/>
          <w:numId w:val="385"/>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Mesure : Continuer à accélérer, assurer son confort (psychologique et physique) ; encourager à boire et à manger</w:t>
      </w:r>
    </w:p>
    <w:p w:rsidR="007B3278" w:rsidRPr="007B3278" w:rsidRDefault="007B3278" w:rsidP="007B3278">
      <w:pPr>
        <w:spacing w:after="0" w:line="240" w:lineRule="auto"/>
        <w:rPr>
          <w:rFonts w:ascii="Times New Roman" w:eastAsia="Times New Roman" w:hAnsi="Times New Roman" w:cs="Times New Roman"/>
          <w:sz w:val="24"/>
          <w:szCs w:val="24"/>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5—voir partogramme</w:t>
      </w:r>
    </w:p>
    <w:p w:rsidR="007B3278" w:rsidRPr="007B3278" w:rsidRDefault="007B3278" w:rsidP="007B3278">
      <w:pPr>
        <w:spacing w:after="0" w:line="240" w:lineRule="auto"/>
        <w:rPr>
          <w:rFonts w:ascii="Times New Roman" w:eastAsia="Times New Roman" w:hAnsi="Times New Roman" w:cs="Times New Roman"/>
          <w:sz w:val="24"/>
          <w:szCs w:val="24"/>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6—voir partogramme</w:t>
      </w:r>
    </w:p>
    <w:p w:rsidR="007B3278" w:rsidRPr="007B3278" w:rsidRDefault="007B3278" w:rsidP="007B3278">
      <w:pPr>
        <w:tabs>
          <w:tab w:val="left" w:pos="1080"/>
        </w:tabs>
        <w:spacing w:after="0" w:line="240" w:lineRule="auto"/>
        <w:rPr>
          <w:rFonts w:ascii="Times New Roman" w:eastAsia="Times New Roman" w:hAnsi="Times New Roman" w:cs="Times New Roman"/>
          <w:sz w:val="24"/>
          <w:szCs w:val="24"/>
        </w:rPr>
      </w:pPr>
    </w:p>
    <w:p w:rsidR="007B3278" w:rsidRPr="007B3278" w:rsidRDefault="007B3278" w:rsidP="007B3278">
      <w:pPr>
        <w:widowControl w:val="0"/>
        <w:numPr>
          <w:ilvl w:val="0"/>
          <w:numId w:val="375"/>
        </w:numPr>
        <w:tabs>
          <w:tab w:val="left" w:pos="-1440"/>
        </w:tabs>
        <w:spacing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7</w:t>
      </w:r>
    </w:p>
    <w:p w:rsidR="007B3278" w:rsidRPr="007B3278" w:rsidRDefault="007B3278" w:rsidP="007B3278">
      <w:pPr>
        <w:widowControl w:val="0"/>
        <w:numPr>
          <w:ilvl w:val="0"/>
          <w:numId w:val="386"/>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1</w:t>
      </w:r>
      <w:r w:rsidRPr="007B3278">
        <w:rPr>
          <w:rFonts w:ascii="Times New Roman" w:eastAsia="Times New Roman" w:hAnsi="Times New Roman" w:cs="Times New Roman"/>
          <w:snapToGrid w:val="0"/>
          <w:sz w:val="24"/>
          <w:szCs w:val="20"/>
          <w:vertAlign w:val="superscript"/>
        </w:rPr>
        <w:t>er</w:t>
      </w:r>
      <w:r w:rsidRPr="007B3278">
        <w:rPr>
          <w:rFonts w:ascii="Times New Roman" w:eastAsia="Times New Roman" w:hAnsi="Times New Roman" w:cs="Times New Roman"/>
          <w:snapToGrid w:val="0"/>
          <w:sz w:val="24"/>
          <w:szCs w:val="20"/>
        </w:rPr>
        <w:t xml:space="preserve"> stade du travail actif : 9 heures</w:t>
      </w:r>
    </w:p>
    <w:p w:rsidR="007B3278" w:rsidRPr="007B3278" w:rsidRDefault="007B3278" w:rsidP="007B3278">
      <w:pPr>
        <w:widowControl w:val="0"/>
        <w:numPr>
          <w:ilvl w:val="0"/>
          <w:numId w:val="386"/>
        </w:numPr>
        <w:tabs>
          <w:tab w:val="left" w:pos="-1440"/>
          <w:tab w:val="left" w:pos="1440"/>
        </w:tabs>
        <w:spacing w:before="6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2</w:t>
      </w:r>
      <w:r w:rsidRPr="007B3278">
        <w:rPr>
          <w:rFonts w:ascii="Times New Roman" w:eastAsia="Times New Roman" w:hAnsi="Times New Roman" w:cs="Times New Roman"/>
          <w:snapToGrid w:val="0"/>
          <w:sz w:val="24"/>
          <w:szCs w:val="20"/>
          <w:vertAlign w:val="superscript"/>
        </w:rPr>
        <w:t>ème</w:t>
      </w:r>
      <w:r w:rsidRPr="007B3278">
        <w:rPr>
          <w:rFonts w:ascii="Times New Roman" w:eastAsia="Times New Roman" w:hAnsi="Times New Roman" w:cs="Times New Roman"/>
          <w:snapToGrid w:val="0"/>
          <w:sz w:val="24"/>
          <w:szCs w:val="20"/>
        </w:rPr>
        <w:t xml:space="preserve"> stade du travail actif : 1 heure 10 minutes</w:t>
      </w:r>
    </w:p>
    <w:p w:rsidR="007B3278" w:rsidRPr="007B3278" w:rsidRDefault="007B3278" w:rsidP="007B3278">
      <w:pPr>
        <w:widowControl w:val="0"/>
        <w:numPr>
          <w:ilvl w:val="0"/>
          <w:numId w:val="386"/>
        </w:numPr>
        <w:tabs>
          <w:tab w:val="left" w:pos="-1440"/>
          <w:tab w:val="left" w:pos="1440"/>
        </w:tabs>
        <w:spacing w:before="60" w:after="0" w:line="240" w:lineRule="auto"/>
        <w:jc w:val="both"/>
        <w:rPr>
          <w:rFonts w:ascii="Times New Roman" w:eastAsia="Times New Roman" w:hAnsi="Times New Roman" w:cs="Times New Roman"/>
          <w:snapToGrid w:val="0"/>
          <w:spacing w:val="-2"/>
          <w:sz w:val="24"/>
          <w:szCs w:val="20"/>
        </w:rPr>
      </w:pPr>
      <w:r w:rsidRPr="007B3278">
        <w:rPr>
          <w:rFonts w:ascii="Times New Roman" w:eastAsia="Times New Roman" w:hAnsi="Times New Roman" w:cs="Times New Roman"/>
          <w:snapToGrid w:val="0"/>
          <w:spacing w:val="-2"/>
          <w:sz w:val="24"/>
          <w:szCs w:val="20"/>
        </w:rPr>
        <w:t>Pourquoi accélérer : Moins de 3 contractions en 10 minutes durant plus de 40 secondes (manque de progression)</w:t>
      </w:r>
    </w:p>
    <w:p w:rsidR="007B3278" w:rsidRPr="007B3278" w:rsidRDefault="007B3278" w:rsidP="007B3278">
      <w:pPr>
        <w:spacing w:after="0" w:line="240" w:lineRule="auto"/>
        <w:rPr>
          <w:rFonts w:ascii="Times New Roman" w:eastAsia="Times New Roman" w:hAnsi="Times New Roman" w:cs="Times New Roman"/>
          <w:sz w:val="24"/>
          <w:szCs w:val="24"/>
        </w:rPr>
      </w:pPr>
    </w:p>
    <w:p w:rsidR="007B3278" w:rsidRPr="007B3278" w:rsidRDefault="007B3278" w:rsidP="007B3278">
      <w:pPr>
        <w:spacing w:after="60" w:line="240" w:lineRule="auto"/>
        <w:rPr>
          <w:rFonts w:ascii="Times New Roman" w:eastAsia="Times New Roman" w:hAnsi="Times New Roman" w:cs="Times New Roman"/>
          <w:b/>
          <w:sz w:val="24"/>
          <w:szCs w:val="24"/>
        </w:rPr>
      </w:pPr>
      <w:r w:rsidRPr="007B3278">
        <w:rPr>
          <w:rFonts w:ascii="Times New Roman" w:eastAsia="Times New Roman" w:hAnsi="Times New Roman" w:cs="Times New Roman"/>
          <w:sz w:val="24"/>
          <w:szCs w:val="24"/>
        </w:rPr>
        <w:br w:type="page"/>
      </w:r>
      <w:r w:rsidRPr="007B3278">
        <w:rPr>
          <w:rFonts w:ascii="Times New Roman" w:eastAsia="Times New Roman" w:hAnsi="Times New Roman" w:cs="Times New Roman"/>
          <w:b/>
          <w:sz w:val="24"/>
          <w:szCs w:val="24"/>
        </w:rPr>
        <w:lastRenderedPageBreak/>
        <w:t>EXERCICE : UTILISER LE PARTOGRAMME : CAS 3</w:t>
      </w:r>
    </w:p>
    <w:p w:rsidR="007B3278" w:rsidRPr="007B3278" w:rsidRDefault="007B3278" w:rsidP="007B3278">
      <w:pPr>
        <w:spacing w:after="0" w:line="240" w:lineRule="auto"/>
        <w:rPr>
          <w:rFonts w:ascii="Times New Roman" w:eastAsia="Times New Roman" w:hAnsi="Times New Roman" w:cs="Times New Roman"/>
          <w:sz w:val="24"/>
          <w:szCs w:val="24"/>
        </w:rPr>
      </w:pPr>
    </w:p>
    <w:p w:rsidR="007B3278" w:rsidRPr="007B3278" w:rsidRDefault="007B3278" w:rsidP="007B32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7C9893CD" wp14:editId="046B08E7">
            <wp:extent cx="3886200" cy="6362700"/>
            <wp:effectExtent l="0" t="0" r="0" b="0"/>
            <wp:docPr id="4" name="Picture 4" descr="emocpgraph_caseC_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cpgraph_caseC_fr.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200" cy="6362700"/>
                    </a:xfrm>
                    <a:prstGeom prst="rect">
                      <a:avLst/>
                    </a:prstGeom>
                    <a:noFill/>
                    <a:ln>
                      <a:noFill/>
                    </a:ln>
                  </pic:spPr>
                </pic:pic>
              </a:graphicData>
            </a:graphic>
          </wp:inline>
        </w:drawing>
      </w:r>
    </w:p>
    <w:p w:rsidR="007B3278" w:rsidRPr="007B3278" w:rsidRDefault="007B3278" w:rsidP="007B3278">
      <w:pPr>
        <w:widowControl w:val="0"/>
        <w:numPr>
          <w:ilvl w:val="0"/>
          <w:numId w:val="387"/>
        </w:numPr>
        <w:tabs>
          <w:tab w:val="left" w:pos="-1440"/>
        </w:tabs>
        <w:spacing w:before="32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1—voir partogramme</w:t>
      </w:r>
    </w:p>
    <w:p w:rsidR="007B3278" w:rsidRPr="007B3278" w:rsidRDefault="007B3278" w:rsidP="007B3278">
      <w:pPr>
        <w:widowControl w:val="0"/>
        <w:numPr>
          <w:ilvl w:val="0"/>
          <w:numId w:val="387"/>
        </w:numPr>
        <w:tabs>
          <w:tab w:val="left" w:pos="-1440"/>
        </w:tabs>
        <w:spacing w:before="18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2—voir partogramme</w:t>
      </w:r>
    </w:p>
    <w:p w:rsidR="007B3278" w:rsidRPr="007B3278" w:rsidRDefault="007B3278" w:rsidP="007B3278">
      <w:pPr>
        <w:widowControl w:val="0"/>
        <w:numPr>
          <w:ilvl w:val="0"/>
          <w:numId w:val="387"/>
        </w:numPr>
        <w:tabs>
          <w:tab w:val="left" w:pos="-1440"/>
        </w:tabs>
        <w:spacing w:before="18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3—voir partogramme</w:t>
      </w:r>
    </w:p>
    <w:p w:rsidR="007B3278" w:rsidRPr="007B3278" w:rsidRDefault="007B3278" w:rsidP="007B3278">
      <w:pPr>
        <w:spacing w:after="0" w:line="240" w:lineRule="auto"/>
        <w:rPr>
          <w:rFonts w:ascii="Times New Roman" w:eastAsia="Times New Roman" w:hAnsi="Times New Roman" w:cs="Times New Roman"/>
          <w:sz w:val="2"/>
          <w:szCs w:val="24"/>
        </w:rPr>
      </w:pPr>
    </w:p>
    <w:p w:rsidR="007B3278" w:rsidRPr="007B3278" w:rsidRDefault="007B3278" w:rsidP="007B3278">
      <w:pPr>
        <w:widowControl w:val="0"/>
        <w:numPr>
          <w:ilvl w:val="0"/>
          <w:numId w:val="375"/>
        </w:numPr>
        <w:tabs>
          <w:tab w:val="left" w:pos="-1440"/>
        </w:tabs>
        <w:spacing w:before="180" w:after="6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Etape 4—voir partogramme</w:t>
      </w:r>
    </w:p>
    <w:p w:rsidR="007B3278" w:rsidRPr="007B3278" w:rsidRDefault="007B3278" w:rsidP="007B3278">
      <w:pPr>
        <w:widowControl w:val="0"/>
        <w:numPr>
          <w:ilvl w:val="0"/>
          <w:numId w:val="388"/>
        </w:numPr>
        <w:tabs>
          <w:tab w:val="left" w:pos="-1440"/>
          <w:tab w:val="left" w:pos="1440"/>
        </w:tabs>
        <w:spacing w:before="8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 xml:space="preserve">Diagnostic final : Travail dystocique </w:t>
      </w:r>
    </w:p>
    <w:p w:rsidR="007B3278" w:rsidRPr="00267161" w:rsidRDefault="007B3278" w:rsidP="0093023C">
      <w:pPr>
        <w:pStyle w:val="ListParagraph"/>
        <w:widowControl w:val="0"/>
        <w:numPr>
          <w:ilvl w:val="0"/>
          <w:numId w:val="403"/>
        </w:numPr>
        <w:tabs>
          <w:tab w:val="left" w:pos="-1440"/>
          <w:tab w:val="left" w:pos="1440"/>
        </w:tabs>
        <w:spacing w:before="80" w:after="0" w:line="240" w:lineRule="auto"/>
        <w:jc w:val="both"/>
        <w:rPr>
          <w:rFonts w:ascii="Times New Roman" w:eastAsia="Times New Roman" w:hAnsi="Times New Roman" w:cs="Times New Roman"/>
          <w:snapToGrid w:val="0"/>
          <w:sz w:val="24"/>
          <w:szCs w:val="20"/>
          <w:lang w:val="fr-FR"/>
        </w:rPr>
      </w:pPr>
      <w:r w:rsidRPr="00267161">
        <w:rPr>
          <w:rFonts w:ascii="Times New Roman" w:eastAsia="Times New Roman" w:hAnsi="Times New Roman" w:cs="Times New Roman"/>
          <w:snapToGrid w:val="0"/>
          <w:sz w:val="24"/>
          <w:szCs w:val="20"/>
          <w:lang w:val="fr-FR"/>
        </w:rPr>
        <w:t xml:space="preserve">Mesure à 14 </w:t>
      </w:r>
      <w:r w:rsidR="00207B88" w:rsidRPr="00267161">
        <w:rPr>
          <w:rFonts w:ascii="Times New Roman" w:eastAsia="Times New Roman" w:hAnsi="Times New Roman" w:cs="Times New Roman"/>
          <w:snapToGrid w:val="0"/>
          <w:sz w:val="24"/>
          <w:szCs w:val="20"/>
          <w:lang w:val="fr-FR"/>
        </w:rPr>
        <w:t>heures:</w:t>
      </w:r>
      <w:r w:rsidRPr="00267161">
        <w:rPr>
          <w:rFonts w:ascii="Times New Roman" w:eastAsia="Times New Roman" w:hAnsi="Times New Roman" w:cs="Times New Roman"/>
          <w:snapToGrid w:val="0"/>
          <w:sz w:val="24"/>
          <w:szCs w:val="20"/>
          <w:lang w:val="fr-FR"/>
        </w:rPr>
        <w:t xml:space="preserve"> Continuer à apporter un soutien émotionnel et physique, y </w:t>
      </w:r>
      <w:r w:rsidR="00733BFB" w:rsidRPr="00267161">
        <w:rPr>
          <w:rFonts w:ascii="Times New Roman" w:eastAsia="Times New Roman" w:hAnsi="Times New Roman" w:cs="Times New Roman"/>
          <w:snapToGrid w:val="0"/>
          <w:sz w:val="24"/>
          <w:szCs w:val="20"/>
          <w:lang w:val="fr-FR"/>
        </w:rPr>
        <w:t>comprise</w:t>
      </w:r>
      <w:r w:rsidRPr="00267161">
        <w:rPr>
          <w:rFonts w:ascii="Times New Roman" w:eastAsia="Times New Roman" w:hAnsi="Times New Roman" w:cs="Times New Roman"/>
          <w:snapToGrid w:val="0"/>
          <w:sz w:val="24"/>
          <w:szCs w:val="20"/>
          <w:lang w:val="fr-FR"/>
        </w:rPr>
        <w:t xml:space="preserve"> </w:t>
      </w:r>
      <w:r w:rsidR="00733BFB" w:rsidRPr="00267161">
        <w:rPr>
          <w:rFonts w:ascii="Times New Roman" w:eastAsia="Times New Roman" w:hAnsi="Times New Roman" w:cs="Times New Roman"/>
          <w:snapToGrid w:val="0"/>
          <w:sz w:val="24"/>
          <w:szCs w:val="20"/>
          <w:lang w:val="fr-FR"/>
        </w:rPr>
        <w:t>l’hydratation;</w:t>
      </w:r>
      <w:r w:rsidRPr="00267161">
        <w:rPr>
          <w:rFonts w:ascii="Times New Roman" w:eastAsia="Times New Roman" w:hAnsi="Times New Roman" w:cs="Times New Roman"/>
          <w:snapToGrid w:val="0"/>
          <w:sz w:val="24"/>
          <w:szCs w:val="20"/>
          <w:lang w:val="fr-FR"/>
        </w:rPr>
        <w:t xml:space="preserve"> continuer un suivi attentif de l’état de la mère et du fœtus. Pourquoi ? La patiente et la famille peuvent être découragées par le manque de progression et être épuisées émotionnellement et physiquement ; a </w:t>
      </w:r>
      <w:r w:rsidRPr="00267161">
        <w:rPr>
          <w:rFonts w:ascii="Times New Roman" w:eastAsia="Times New Roman" w:hAnsi="Times New Roman" w:cs="Times New Roman"/>
          <w:snapToGrid w:val="0"/>
          <w:sz w:val="24"/>
          <w:szCs w:val="20"/>
          <w:lang w:val="fr-FR"/>
        </w:rPr>
        <w:lastRenderedPageBreak/>
        <w:t xml:space="preserve">traversé la ligne d’alerte. </w:t>
      </w:r>
    </w:p>
    <w:p w:rsidR="007B3278" w:rsidRPr="007B3278" w:rsidRDefault="007B3278" w:rsidP="007B3278">
      <w:pPr>
        <w:keepNext/>
        <w:keepLines/>
        <w:numPr>
          <w:ilvl w:val="0"/>
          <w:numId w:val="389"/>
        </w:numPr>
        <w:tabs>
          <w:tab w:val="left" w:pos="-1440"/>
          <w:tab w:val="left" w:pos="1440"/>
        </w:tabs>
        <w:spacing w:before="8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Faire une césarienne car la patiente se trouve déjà en arrêt secondaire de dilatation et de descente malgré au moins 3 contractions en 10 minutes durant plus de 40 secondes.</w:t>
      </w:r>
    </w:p>
    <w:p w:rsidR="007B3278" w:rsidRPr="007B3278" w:rsidRDefault="007B3278" w:rsidP="007B3278">
      <w:pPr>
        <w:keepNext/>
        <w:keepLines/>
        <w:numPr>
          <w:ilvl w:val="0"/>
          <w:numId w:val="389"/>
        </w:numPr>
        <w:tabs>
          <w:tab w:val="left" w:pos="-1440"/>
          <w:tab w:val="left" w:pos="1440"/>
        </w:tabs>
        <w:spacing w:before="8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Oui, c’était la mesure correcte car souffrance fœtale et manque de progression malgré au moins 3 contractions en 10 minutes durant plus de 40 secondes, présence d’acétone dans l’urine, pouls maternel qui s’accélère. Toutefois, on a attendu plus longtemps qu’il n’aurait fallu pour le bien de la mère et du bébé.</w:t>
      </w:r>
    </w:p>
    <w:p w:rsidR="007B3278" w:rsidRPr="007B3278" w:rsidRDefault="007B3278" w:rsidP="007B3278">
      <w:pPr>
        <w:widowControl w:val="0"/>
        <w:numPr>
          <w:ilvl w:val="0"/>
          <w:numId w:val="389"/>
        </w:numPr>
        <w:tabs>
          <w:tab w:val="left" w:pos="-1440"/>
          <w:tab w:val="left" w:pos="1440"/>
        </w:tabs>
        <w:spacing w:before="80" w:after="0" w:line="240" w:lineRule="auto"/>
        <w:jc w:val="both"/>
        <w:rPr>
          <w:rFonts w:ascii="Times New Roman" w:eastAsia="Times New Roman" w:hAnsi="Times New Roman" w:cs="Times New Roman"/>
          <w:snapToGrid w:val="0"/>
          <w:sz w:val="24"/>
          <w:szCs w:val="20"/>
        </w:rPr>
      </w:pPr>
      <w:r w:rsidRPr="007B3278">
        <w:rPr>
          <w:rFonts w:ascii="Times New Roman" w:eastAsia="Times New Roman" w:hAnsi="Times New Roman" w:cs="Times New Roman"/>
          <w:snapToGrid w:val="0"/>
          <w:sz w:val="24"/>
          <w:szCs w:val="20"/>
        </w:rPr>
        <w:t>Problèmes escomptés chez le nouveau-né—asphyxie, aspiration du méconium.</w:t>
      </w:r>
    </w:p>
    <w:p w:rsidR="007B3278" w:rsidRPr="007B3278" w:rsidRDefault="007B3278" w:rsidP="007B3278">
      <w:pPr>
        <w:spacing w:after="0" w:line="240" w:lineRule="auto"/>
        <w:rPr>
          <w:rFonts w:ascii="Times New Roman" w:eastAsia="Times New Roman" w:hAnsi="Times New Roman" w:cs="Times New Roman"/>
          <w:sz w:val="24"/>
          <w:szCs w:val="24"/>
        </w:rPr>
      </w:pPr>
    </w:p>
    <w:p w:rsidR="007B3278" w:rsidRDefault="007B3278">
      <w:pPr>
        <w:rPr>
          <w:rFonts w:ascii="Garamond" w:eastAsia="Times New Roman" w:hAnsi="Garamond" w:cs="Times New Roman"/>
          <w:b/>
          <w:sz w:val="52"/>
          <w:szCs w:val="52"/>
        </w:rPr>
      </w:pPr>
      <w:r>
        <w:rPr>
          <w:rFonts w:ascii="Garamond" w:eastAsia="Times New Roman" w:hAnsi="Garamond" w:cs="Times New Roman"/>
          <w:b/>
          <w:sz w:val="52"/>
          <w:szCs w:val="52"/>
        </w:rPr>
        <w:br w:type="page"/>
      </w:r>
    </w:p>
    <w:p w:rsidR="00A57E75" w:rsidRDefault="00A57E75">
      <w:pPr>
        <w:rPr>
          <w:rFonts w:ascii="Garamond" w:eastAsia="Times New Roman" w:hAnsi="Garamond" w:cs="Times New Roman"/>
          <w:b/>
          <w:sz w:val="52"/>
          <w:szCs w:val="52"/>
        </w:rPr>
      </w:pPr>
    </w:p>
    <w:p w:rsidR="00A57E75" w:rsidRDefault="00A57E75" w:rsidP="001A1A13">
      <w:pPr>
        <w:jc w:val="center"/>
        <w:rPr>
          <w:rFonts w:ascii="Garamond" w:eastAsia="Times New Roman" w:hAnsi="Garamond" w:cs="Times New Roman"/>
          <w:b/>
          <w:sz w:val="52"/>
          <w:szCs w:val="52"/>
        </w:rPr>
      </w:pPr>
    </w:p>
    <w:p w:rsidR="00A57E75" w:rsidRDefault="00A57E75" w:rsidP="001A1A13">
      <w:pPr>
        <w:jc w:val="center"/>
        <w:rPr>
          <w:rFonts w:ascii="Garamond" w:eastAsia="Times New Roman" w:hAnsi="Garamond" w:cs="Times New Roman"/>
          <w:b/>
          <w:sz w:val="52"/>
          <w:szCs w:val="52"/>
        </w:rPr>
      </w:pPr>
    </w:p>
    <w:p w:rsidR="00A57E75" w:rsidRDefault="00A57E75" w:rsidP="001A1A13">
      <w:pPr>
        <w:jc w:val="center"/>
        <w:rPr>
          <w:rFonts w:ascii="Garamond" w:eastAsia="Times New Roman" w:hAnsi="Garamond" w:cs="Times New Roman"/>
          <w:b/>
          <w:sz w:val="52"/>
          <w:szCs w:val="52"/>
        </w:rPr>
      </w:pPr>
    </w:p>
    <w:p w:rsidR="001A1A13" w:rsidRPr="00243CD3" w:rsidRDefault="001A1A13" w:rsidP="001A1A13">
      <w:pPr>
        <w:jc w:val="center"/>
        <w:rPr>
          <w:rFonts w:ascii="Garamond" w:eastAsia="Times New Roman" w:hAnsi="Garamond" w:cs="Times New Roman"/>
          <w:b/>
          <w:sz w:val="52"/>
          <w:szCs w:val="52"/>
        </w:rPr>
      </w:pPr>
      <w:r w:rsidRPr="00243CD3">
        <w:rPr>
          <w:rFonts w:ascii="Garamond" w:eastAsia="Times New Roman" w:hAnsi="Garamond" w:cs="Times New Roman"/>
          <w:b/>
          <w:sz w:val="52"/>
          <w:szCs w:val="52"/>
        </w:rPr>
        <w:t>ETUDES DE CAS</w:t>
      </w:r>
    </w:p>
    <w:p w:rsidR="00243CD3" w:rsidRDefault="00243CD3">
      <w:pPr>
        <w:rPr>
          <w:rFonts w:ascii="Cambria" w:eastAsia="Times New Roman" w:hAnsi="Cambria" w:cs="Times New Roman"/>
          <w:bCs/>
          <w:color w:val="17365D"/>
          <w:spacing w:val="5"/>
          <w:sz w:val="28"/>
          <w:szCs w:val="20"/>
        </w:rPr>
      </w:pPr>
      <w:r>
        <w:rPr>
          <w:rFonts w:ascii="Cambria" w:eastAsia="Times New Roman" w:hAnsi="Cambria" w:cs="Times New Roman"/>
          <w:bCs/>
          <w:color w:val="17365D"/>
          <w:spacing w:val="5"/>
          <w:sz w:val="28"/>
          <w:szCs w:val="20"/>
        </w:rPr>
        <w:br w:type="page"/>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aps/>
          <w:color w:val="17365D"/>
          <w:spacing w:val="5"/>
          <w:kern w:val="28"/>
          <w:sz w:val="52"/>
          <w:szCs w:val="52"/>
        </w:rPr>
      </w:pPr>
      <w:r w:rsidRPr="001A1A13">
        <w:rPr>
          <w:rFonts w:ascii="Cambria" w:eastAsia="Times New Roman" w:hAnsi="Cambria" w:cs="Times New Roman"/>
          <w:bCs/>
          <w:color w:val="17365D"/>
          <w:spacing w:val="5"/>
          <w:sz w:val="28"/>
          <w:szCs w:val="20"/>
        </w:rPr>
        <w:lastRenderedPageBreak/>
        <w:t>Etude de cas 1a : Saignement vaginal en début de  grossesse</w:t>
      </w:r>
    </w:p>
    <w:p w:rsidR="001A1A13" w:rsidRPr="001A1A13" w:rsidRDefault="001A1A13" w:rsidP="001A1A13">
      <w:pPr>
        <w:jc w:val="both"/>
        <w:rPr>
          <w:rFonts w:ascii="Calibri" w:eastAsia="Calibri" w:hAnsi="Calibri" w:cs="Times New Roman"/>
        </w:rPr>
      </w:pPr>
    </w:p>
    <w:p w:rsidR="001A1A13" w:rsidRPr="001A1A13" w:rsidRDefault="001A1A13" w:rsidP="001A1A13">
      <w:pPr>
        <w:spacing w:before="120" w:after="120" w:line="360" w:lineRule="auto"/>
        <w:jc w:val="both"/>
        <w:rPr>
          <w:rFonts w:ascii="Tahoma" w:eastAsia="Times New Roman" w:hAnsi="Tahoma" w:cs="Times New Roman"/>
          <w:b/>
          <w:bCs/>
          <w:caps/>
          <w:sz w:val="28"/>
          <w:szCs w:val="28"/>
          <w:lang w:eastAsia="fr-FR"/>
        </w:rPr>
      </w:pPr>
      <w:r w:rsidRPr="001A1A13">
        <w:rPr>
          <w:rFonts w:ascii="Tahoma" w:eastAsia="Times New Roman" w:hAnsi="Tahoma" w:cs="Times New Roman"/>
          <w:b/>
          <w:bCs/>
          <w:sz w:val="28"/>
          <w:szCs w:val="28"/>
          <w:lang w:eastAsia="fr-FR"/>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bookmarkStart w:id="23" w:name="_Toc185594873"/>
      <w:bookmarkStart w:id="24" w:name="_Toc185603197"/>
      <w:r w:rsidRPr="001A1A13">
        <w:rPr>
          <w:rFonts w:ascii="Cambria" w:eastAsia="Times New Roman" w:hAnsi="Cambria" w:cs="Times New Roman"/>
          <w:b/>
          <w:caps/>
          <w:color w:val="365F91"/>
          <w:sz w:val="28"/>
          <w:szCs w:val="24"/>
        </w:rPr>
        <w:t>Etude de cas</w:t>
      </w:r>
      <w:bookmarkEnd w:id="23"/>
      <w:bookmarkEnd w:id="24"/>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A. est une primipare de 20 ans qui se plaint d’un saignement vaginal qui a commencé hier comme saignement léger, mais qui est devenu plus abondant depuis. Elle dit avoir perdu un seul caillot. Elle indique également qu’elle a des douleurs abdominales et qu’elle se sent fatiguée et malade depuis hier. Madame A. indique trois mois d’aménorrhée.</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80"/>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Qu’est-ce que vous allez inclure dans votre évaluation initiale de Madame A. et pourquoi ?</w:t>
      </w:r>
    </w:p>
    <w:p w:rsidR="001A1A13" w:rsidRPr="001A1A13" w:rsidRDefault="001A1A13" w:rsidP="001A1A13">
      <w:pPr>
        <w:tabs>
          <w:tab w:val="num" w:pos="709"/>
        </w:tabs>
        <w:ind w:left="709"/>
        <w:jc w:val="both"/>
        <w:rPr>
          <w:rFonts w:ascii="Calibri" w:eastAsia="Calibri" w:hAnsi="Calibri" w:cs="Times New Roman"/>
        </w:rPr>
      </w:pPr>
    </w:p>
    <w:p w:rsidR="001A1A13" w:rsidRPr="001A1A13" w:rsidRDefault="001A1A13" w:rsidP="002C6CFA">
      <w:pPr>
        <w:numPr>
          <w:ilvl w:val="0"/>
          <w:numId w:val="8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Quels sont les aspects particuliers de l’examen physique de Madame A. qui vous aideront à établir un diagnostic ou à cerner ses problèmes/besoins et pourquoi ?</w:t>
      </w:r>
    </w:p>
    <w:p w:rsidR="001A1A13" w:rsidRPr="001A1A13" w:rsidRDefault="001A1A13" w:rsidP="001A1A13">
      <w:pPr>
        <w:tabs>
          <w:tab w:val="num" w:pos="709"/>
        </w:tabs>
        <w:ind w:left="709"/>
        <w:jc w:val="both"/>
        <w:rPr>
          <w:rFonts w:ascii="Calibri" w:eastAsia="Calibri" w:hAnsi="Calibri" w:cs="Times New Roman"/>
        </w:rPr>
      </w:pPr>
    </w:p>
    <w:p w:rsidR="001A1A13" w:rsidRPr="001A1A13" w:rsidRDefault="001A1A13" w:rsidP="002C6CFA">
      <w:pPr>
        <w:numPr>
          <w:ilvl w:val="0"/>
          <w:numId w:val="8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Quelles sont les causes de saignement que vous devez écarter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A.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A. aurait vu des tissus expulsés ce matin. Elle indique également une menstruation régulière avec des règles durant environ cinq jours et une certaine nausée ces deux derniers mois et demi. Elle ne présente aucun autre signe de grossesse.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lastRenderedPageBreak/>
        <w:t>Elle a eu un accouchement spontané par voie basse il y a deux ans d’un enfant à terme.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n’utilise pas de méthode de contraception.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Examen physique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A. est consciente et alerte, sans signes de pâleur.</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Sa température est de 37</w:t>
      </w:r>
      <w:r w:rsidRPr="001A1A13">
        <w:rPr>
          <w:rFonts w:ascii="Calibri" w:eastAsia="Calibri" w:hAnsi="Calibri" w:cs="Times New Roman"/>
          <w:vertAlign w:val="superscript"/>
        </w:rPr>
        <w:t>o</w:t>
      </w:r>
      <w:r w:rsidRPr="001A1A13">
        <w:rPr>
          <w:rFonts w:ascii="Calibri" w:eastAsia="Calibri" w:hAnsi="Calibri" w:cs="Times New Roman"/>
        </w:rPr>
        <w:t>C, son pouls de 100 battements par minute, sa tension artérielle est de 110/70 et la fréquence respiratoire de 20 mvts/minute.</w:t>
      </w: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 xml:space="preserve">L’examen abdominal n’indique aucune sensibilité ni grosseur. L’utérus n’est pas palpable. A l’examen vaginal, vous constatez un saignement abondant avec des caillots, les tissus sont visualisés dans le col, le col est dilaté à 2 cm et il n’existe pas de douleurs à la mobilisation du col ni de sensibilité des annexes. </w:t>
      </w:r>
      <w:r w:rsidRPr="001A1A13">
        <w:rPr>
          <w:rFonts w:ascii="Calibri" w:eastAsia="Calibri" w:hAnsi="Calibri" w:cs="Times New Roman"/>
          <w:lang w:val="en-US"/>
        </w:rPr>
        <w:t>L’utérus a une taille de 8 semaines.</w:t>
      </w:r>
    </w:p>
    <w:p w:rsidR="001A1A13" w:rsidRPr="001A1A13" w:rsidRDefault="001A1A13" w:rsidP="002C6CFA">
      <w:pPr>
        <w:numPr>
          <w:ilvl w:val="0"/>
          <w:numId w:val="80"/>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En fonction de ces résultats, quel est votre diagnostic de Madame A. (problème/besoin) et pourquoi ?</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1A1A13">
      <w:pPr>
        <w:keepNext/>
        <w:keepLines/>
        <w:tabs>
          <w:tab w:val="num" w:pos="709"/>
        </w:tabs>
        <w:spacing w:before="480" w:after="0"/>
        <w:ind w:left="709"/>
        <w:outlineLvl w:val="0"/>
        <w:rPr>
          <w:rFonts w:ascii="Cambria" w:eastAsia="Times New Roman" w:hAnsi="Cambria" w:cs="Times New Roman"/>
          <w:b/>
          <w:caps/>
          <w:color w:val="365F91"/>
          <w:sz w:val="28"/>
          <w:szCs w:val="24"/>
        </w:rPr>
      </w:pPr>
      <w:bookmarkStart w:id="25" w:name="_Toc185594874"/>
      <w:bookmarkStart w:id="26" w:name="_Toc185603198"/>
      <w:r w:rsidRPr="001A1A13">
        <w:rPr>
          <w:rFonts w:ascii="Cambria" w:eastAsia="Times New Roman" w:hAnsi="Cambria" w:cs="Times New Roman"/>
          <w:b/>
          <w:caps/>
          <w:color w:val="365F91"/>
          <w:sz w:val="28"/>
          <w:szCs w:val="24"/>
        </w:rPr>
        <w:t>Prestation de soins (planification et intervention)</w:t>
      </w:r>
      <w:bookmarkEnd w:id="25"/>
      <w:bookmarkEnd w:id="26"/>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2C6CFA">
      <w:pPr>
        <w:numPr>
          <w:ilvl w:val="0"/>
          <w:numId w:val="80"/>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En fonction de votre diagnostic (identification du problème/besoins), quels sont les soins que vous envisagez pour Madame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bookmarkStart w:id="27" w:name="_Toc185594875"/>
      <w:bookmarkStart w:id="28" w:name="_Toc185603199"/>
      <w:r w:rsidRPr="001A1A13">
        <w:rPr>
          <w:rFonts w:ascii="Cambria" w:eastAsia="Times New Roman" w:hAnsi="Cambria" w:cs="Times New Roman"/>
          <w:b/>
          <w:caps/>
          <w:color w:val="365F91"/>
          <w:sz w:val="28"/>
          <w:szCs w:val="24"/>
        </w:rPr>
        <w:t>Evaluation</w:t>
      </w:r>
      <w:bookmarkEnd w:id="27"/>
      <w:bookmarkEnd w:id="28"/>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Trois heures après la procédure, Madame A. se remet bien. Sa température est de 37</w:t>
      </w:r>
      <w:r w:rsidRPr="001A1A13">
        <w:rPr>
          <w:rFonts w:ascii="Calibri" w:eastAsia="Calibri" w:hAnsi="Calibri" w:cs="Times New Roman"/>
          <w:vertAlign w:val="superscript"/>
        </w:rPr>
        <w:t>o</w:t>
      </w:r>
      <w:r w:rsidRPr="001A1A13">
        <w:rPr>
          <w:rFonts w:ascii="Calibri" w:eastAsia="Calibri" w:hAnsi="Calibri" w:cs="Times New Roman"/>
        </w:rPr>
        <w:t xml:space="preserve">C, le pouls est de 90 battements par minute, la tension artérielle est de 112/74 et la fréquence respiratoire est de 18 mvts/minute. Les saignements vaginaux ont diminué. Ce sont juste des saignotements à présent. </w:t>
      </w:r>
      <w:r w:rsidRPr="001A1A13">
        <w:rPr>
          <w:rFonts w:ascii="Calibri" w:eastAsia="Calibri" w:hAnsi="Calibri" w:cs="Times New Roman"/>
          <w:lang w:val="en-US"/>
        </w:rPr>
        <w:t>Elle est prête à rentrer chez elle.</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8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aps/>
          <w:color w:val="17365D"/>
          <w:spacing w:val="5"/>
          <w:kern w:val="28"/>
          <w:sz w:val="28"/>
          <w:szCs w:val="52"/>
        </w:rPr>
      </w:pPr>
      <w:r w:rsidRPr="001A1A13">
        <w:rPr>
          <w:rFonts w:ascii="Cambria" w:eastAsia="Times New Roman" w:hAnsi="Cambria" w:cs="Times New Roman"/>
          <w:b/>
          <w:color w:val="FF0000"/>
          <w:spacing w:val="5"/>
          <w:kern w:val="28"/>
          <w:sz w:val="28"/>
          <w:szCs w:val="28"/>
        </w:rPr>
        <w:br w:type="page"/>
      </w:r>
      <w:r w:rsidRPr="001A1A13">
        <w:rPr>
          <w:rFonts w:ascii="Cambria" w:eastAsia="Times New Roman" w:hAnsi="Cambria" w:cs="Times New Roman"/>
          <w:caps/>
          <w:color w:val="17365D"/>
          <w:spacing w:val="5"/>
          <w:kern w:val="28"/>
          <w:sz w:val="28"/>
          <w:szCs w:val="52"/>
        </w:rPr>
        <w:lastRenderedPageBreak/>
        <w:t>ETUDE DE CAS 1A : SAIGNEMENT VAGINAL  EN DEBUT DE GROSSESSE</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aps/>
          <w:color w:val="17365D"/>
          <w:spacing w:val="5"/>
          <w:kern w:val="28"/>
          <w:sz w:val="52"/>
          <w:szCs w:val="52"/>
        </w:rPr>
      </w:pPr>
      <w:r w:rsidRPr="001A1A13">
        <w:rPr>
          <w:rFonts w:ascii="Cambria" w:eastAsia="Times New Roman" w:hAnsi="Cambria" w:cs="Times New Roman"/>
          <w:caps/>
          <w:color w:val="17365D"/>
          <w:spacing w:val="5"/>
          <w:kern w:val="28"/>
          <w:sz w:val="28"/>
          <w:szCs w:val="52"/>
        </w:rPr>
        <w:t>CLES DES REPONSES</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A. est une primipare de 20 ans qui se plaint d’un saignement vaginal qui a commencé hier comme saignement léger, mais qui est devenu plus abondant depuis. Elle dit avoir perdu un seul caillot. Elle indique également qu’elle a des douleurs abdominales et qu’elle se sent fatiguée et malade depuis hier. Madame A. indique trois mois d’aménorrhée.</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80"/>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Qu’est-ce que vous allez inclure dans votre évaluation initiale de Madame A. et pourquoi ?</w:t>
      </w:r>
    </w:p>
    <w:p w:rsidR="001A1A13" w:rsidRPr="001A1A13" w:rsidRDefault="001A1A13" w:rsidP="002C6CFA">
      <w:pPr>
        <w:numPr>
          <w:ilvl w:val="0"/>
          <w:numId w:val="119"/>
        </w:numPr>
        <w:spacing w:before="180" w:after="0" w:line="240" w:lineRule="auto"/>
        <w:ind w:left="709"/>
        <w:rPr>
          <w:rFonts w:ascii="Calibri" w:eastAsia="Calibri" w:hAnsi="Calibri" w:cs="Times New Roman"/>
        </w:rPr>
      </w:pPr>
      <w:r w:rsidRPr="001A1A13">
        <w:rPr>
          <w:rFonts w:ascii="Calibri" w:eastAsia="Calibri" w:hAnsi="Calibri" w:cs="Times New Roman"/>
        </w:rPr>
        <w:t>Saluer Mme A. avec respect et amabilité.</w:t>
      </w:r>
    </w:p>
    <w:p w:rsidR="001A1A13" w:rsidRPr="00F8282D" w:rsidRDefault="001A1A13" w:rsidP="00F8282D">
      <w:pPr>
        <w:numPr>
          <w:ilvl w:val="0"/>
          <w:numId w:val="119"/>
        </w:numPr>
        <w:spacing w:before="180" w:after="0" w:line="240" w:lineRule="auto"/>
        <w:ind w:left="709"/>
        <w:rPr>
          <w:rFonts w:ascii="Calibri" w:eastAsia="Calibri" w:hAnsi="Calibri" w:cs="Times New Roman"/>
        </w:rPr>
      </w:pPr>
      <w:r w:rsidRPr="001A1A13">
        <w:rPr>
          <w:rFonts w:ascii="Calibri" w:eastAsia="Calibri" w:hAnsi="Calibri" w:cs="Times New Roman"/>
        </w:rPr>
        <w:t xml:space="preserve">Lui indiquer ce qui sera fait, les mesures qui seront prises et l’écouter attentivement. Il faudra en outre </w:t>
      </w:r>
    </w:p>
    <w:p w:rsidR="001A1A13" w:rsidRPr="001A1A13" w:rsidRDefault="001A1A13" w:rsidP="001A1A13">
      <w:pPr>
        <w:spacing w:before="180" w:after="0" w:line="240" w:lineRule="auto"/>
        <w:ind w:left="709"/>
        <w:rPr>
          <w:rFonts w:ascii="Calibri" w:eastAsia="Calibri" w:hAnsi="Calibri" w:cs="Times New Roman"/>
        </w:rPr>
      </w:pPr>
      <w:r w:rsidRPr="001A1A13">
        <w:rPr>
          <w:rFonts w:ascii="Calibri" w:eastAsia="Calibri" w:hAnsi="Calibri" w:cs="Times New Roman"/>
        </w:rPr>
        <w:t>répondre à ses questions de manière calme et rassurante.</w:t>
      </w:r>
    </w:p>
    <w:p w:rsidR="001A1A13" w:rsidRPr="001A1A13" w:rsidRDefault="001A1A13" w:rsidP="002C6CFA">
      <w:pPr>
        <w:numPr>
          <w:ilvl w:val="0"/>
          <w:numId w:val="119"/>
        </w:numPr>
        <w:spacing w:before="180" w:after="0" w:line="240" w:lineRule="auto"/>
        <w:ind w:left="709"/>
        <w:rPr>
          <w:rFonts w:ascii="Calibri" w:eastAsia="Calibri" w:hAnsi="Calibri" w:cs="Times New Roman"/>
          <w:lang w:val="en-US"/>
        </w:rPr>
      </w:pPr>
      <w:r w:rsidRPr="001A1A13">
        <w:rPr>
          <w:rFonts w:ascii="Calibri" w:eastAsia="Calibri" w:hAnsi="Calibri" w:cs="Times New Roman"/>
        </w:rPr>
        <w:t xml:space="preserve">Un bilan rapide sera fait pour vérifier les signes suivants, indicateurs de choc : Pouls &gt;110 ; tension artérielle systolique inférieure à 90 ; température &gt;38ºC ; pâleur ; transpiration ou peau moite et froide ; respiration rapide ; désorientée. </w:t>
      </w:r>
      <w:r w:rsidRPr="001A1A13">
        <w:rPr>
          <w:rFonts w:ascii="Calibri" w:eastAsia="Calibri" w:hAnsi="Calibri" w:cs="Times New Roman"/>
          <w:lang w:val="en-US"/>
        </w:rPr>
        <w:t>Le choc nécessite un traitement d’urgence ou réanimation.</w:t>
      </w:r>
    </w:p>
    <w:p w:rsidR="001A1A13" w:rsidRPr="001A1A13" w:rsidRDefault="001A1A13" w:rsidP="002C6CFA">
      <w:pPr>
        <w:numPr>
          <w:ilvl w:val="0"/>
          <w:numId w:val="119"/>
        </w:numPr>
        <w:spacing w:before="180" w:after="0" w:line="240" w:lineRule="auto"/>
        <w:ind w:left="709"/>
        <w:rPr>
          <w:rFonts w:ascii="Calibri" w:eastAsia="Calibri" w:hAnsi="Calibri" w:cs="Times New Roman"/>
          <w:lang w:val="en-US"/>
        </w:rPr>
      </w:pPr>
      <w:r w:rsidRPr="001A1A13">
        <w:rPr>
          <w:rFonts w:ascii="Calibri" w:eastAsia="Calibri" w:hAnsi="Calibri" w:cs="Times New Roman"/>
          <w:lang w:val="en-US"/>
        </w:rPr>
        <w:t>Information supplémentaire à obtenir :</w:t>
      </w:r>
    </w:p>
    <w:p w:rsidR="001A1A13" w:rsidRPr="001A1A13" w:rsidRDefault="001A1A13" w:rsidP="001A1A13">
      <w:pPr>
        <w:tabs>
          <w:tab w:val="num" w:pos="709"/>
        </w:tabs>
        <w:ind w:left="709"/>
        <w:rPr>
          <w:rFonts w:ascii="Calibri" w:eastAsia="Calibri" w:hAnsi="Calibri" w:cs="Times New Roman"/>
          <w:sz w:val="16"/>
          <w:lang w:val="en-US"/>
        </w:rPr>
      </w:pPr>
    </w:p>
    <w:p w:rsidR="001A1A13" w:rsidRPr="001A1A13" w:rsidRDefault="001A1A13" w:rsidP="002C6CFA">
      <w:pPr>
        <w:numPr>
          <w:ilvl w:val="1"/>
          <w:numId w:val="120"/>
        </w:numPr>
        <w:tabs>
          <w:tab w:val="num" w:pos="709"/>
        </w:tabs>
        <w:spacing w:after="0" w:line="240" w:lineRule="auto"/>
        <w:ind w:left="709"/>
        <w:rPr>
          <w:rFonts w:ascii="Calibri" w:eastAsia="Calibri" w:hAnsi="Calibri" w:cs="Times New Roman"/>
        </w:rPr>
      </w:pPr>
      <w:r w:rsidRPr="001A1A13">
        <w:rPr>
          <w:rFonts w:ascii="Calibri" w:eastAsia="Calibri" w:hAnsi="Calibri" w:cs="Times New Roman"/>
        </w:rPr>
        <w:t>Expulsion de produits de la conception</w:t>
      </w:r>
    </w:p>
    <w:p w:rsidR="001A1A13" w:rsidRPr="001A1A13" w:rsidRDefault="001A1A13" w:rsidP="002C6CFA">
      <w:pPr>
        <w:numPr>
          <w:ilvl w:val="1"/>
          <w:numId w:val="120"/>
        </w:numPr>
        <w:tabs>
          <w:tab w:val="num" w:pos="709"/>
        </w:tabs>
        <w:spacing w:before="60" w:after="0" w:line="240" w:lineRule="auto"/>
        <w:ind w:left="709"/>
        <w:rPr>
          <w:rFonts w:ascii="Calibri" w:eastAsia="Calibri" w:hAnsi="Calibri" w:cs="Times New Roman"/>
        </w:rPr>
      </w:pPr>
      <w:r w:rsidRPr="001A1A13">
        <w:rPr>
          <w:rFonts w:ascii="Calibri" w:eastAsia="Calibri" w:hAnsi="Calibri" w:cs="Times New Roman"/>
        </w:rPr>
        <w:t xml:space="preserve">Fréquence, régularité et durée de sa menstruation avant la période actuelle d’aménorrhée </w:t>
      </w:r>
    </w:p>
    <w:p w:rsidR="001A1A13" w:rsidRPr="001A1A13" w:rsidRDefault="001A1A13" w:rsidP="002C6CFA">
      <w:pPr>
        <w:numPr>
          <w:ilvl w:val="1"/>
          <w:numId w:val="120"/>
        </w:numPr>
        <w:tabs>
          <w:tab w:val="num" w:pos="709"/>
        </w:tabs>
        <w:spacing w:before="60" w:after="0" w:line="240" w:lineRule="auto"/>
        <w:ind w:left="709"/>
        <w:rPr>
          <w:rFonts w:ascii="Calibri" w:eastAsia="Calibri" w:hAnsi="Calibri" w:cs="Times New Roman"/>
          <w:lang w:val="en-US"/>
        </w:rPr>
      </w:pPr>
      <w:r w:rsidRPr="001A1A13">
        <w:rPr>
          <w:rFonts w:ascii="Calibri" w:eastAsia="Calibri" w:hAnsi="Calibri" w:cs="Times New Roman"/>
          <w:lang w:val="en-US"/>
        </w:rPr>
        <w:t>Utilisation actuelle de la contraception</w:t>
      </w:r>
    </w:p>
    <w:p w:rsidR="001A1A13" w:rsidRPr="001A1A13" w:rsidRDefault="001A1A13" w:rsidP="002C6CFA">
      <w:pPr>
        <w:numPr>
          <w:ilvl w:val="1"/>
          <w:numId w:val="120"/>
        </w:numPr>
        <w:tabs>
          <w:tab w:val="num" w:pos="709"/>
        </w:tabs>
        <w:spacing w:before="60" w:after="0" w:line="240" w:lineRule="auto"/>
        <w:ind w:left="709"/>
        <w:rPr>
          <w:rFonts w:ascii="Calibri" w:eastAsia="Calibri" w:hAnsi="Calibri" w:cs="Times New Roman"/>
          <w:lang w:val="en-US"/>
        </w:rPr>
      </w:pPr>
      <w:r w:rsidRPr="001A1A13">
        <w:rPr>
          <w:rFonts w:ascii="Calibri" w:eastAsia="Calibri" w:hAnsi="Calibri" w:cs="Times New Roman"/>
          <w:lang w:val="en-US"/>
        </w:rPr>
        <w:t>Autres symptômes de grossesse</w:t>
      </w:r>
    </w:p>
    <w:p w:rsidR="001A1A13" w:rsidRPr="001A1A13" w:rsidRDefault="001A1A13" w:rsidP="001A1A13">
      <w:pPr>
        <w:tabs>
          <w:tab w:val="num" w:pos="709"/>
        </w:tabs>
        <w:ind w:left="709"/>
        <w:rPr>
          <w:rFonts w:ascii="Calibri" w:eastAsia="Calibri" w:hAnsi="Calibri" w:cs="Times New Roman"/>
          <w:lang w:val="en-US"/>
        </w:rPr>
      </w:pPr>
    </w:p>
    <w:p w:rsidR="001A1A13" w:rsidRPr="001A1A13" w:rsidRDefault="001A1A13" w:rsidP="002C6CFA">
      <w:pPr>
        <w:numPr>
          <w:ilvl w:val="0"/>
          <w:numId w:val="80"/>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Quels sont les aspects particuliers de l’examen physique de Madame A. qui vous aideront à établir un diagnostic ou à cerner ses problèmes/besoins et pourquoi ?</w:t>
      </w:r>
    </w:p>
    <w:p w:rsidR="001A1A13" w:rsidRPr="001A1A13" w:rsidRDefault="001A1A13" w:rsidP="002C6CFA">
      <w:pPr>
        <w:numPr>
          <w:ilvl w:val="0"/>
          <w:numId w:val="121"/>
        </w:numPr>
        <w:spacing w:before="180" w:after="0" w:line="240" w:lineRule="auto"/>
        <w:ind w:left="709"/>
        <w:rPr>
          <w:rFonts w:ascii="Calibri" w:eastAsia="Calibri" w:hAnsi="Calibri" w:cs="Times New Roman"/>
        </w:rPr>
      </w:pPr>
      <w:r w:rsidRPr="001A1A13">
        <w:rPr>
          <w:rFonts w:ascii="Calibri" w:eastAsia="Calibri" w:hAnsi="Calibri" w:cs="Times New Roman"/>
        </w:rPr>
        <w:t>Un examen abdominal sera effectué pour déterminer la sensibilité, et si possible, la taille, la consistance et la position de l’utérus.</w:t>
      </w:r>
    </w:p>
    <w:p w:rsidR="001A1A13" w:rsidRPr="001A1A13" w:rsidRDefault="001A1A13" w:rsidP="002C6CFA">
      <w:pPr>
        <w:numPr>
          <w:ilvl w:val="0"/>
          <w:numId w:val="121"/>
        </w:numPr>
        <w:spacing w:before="180" w:after="0" w:line="240" w:lineRule="auto"/>
        <w:ind w:left="709"/>
        <w:rPr>
          <w:rFonts w:ascii="Calibri" w:eastAsia="Calibri" w:hAnsi="Calibri" w:cs="Times New Roman"/>
        </w:rPr>
      </w:pPr>
      <w:r w:rsidRPr="001A1A13">
        <w:rPr>
          <w:rFonts w:ascii="Calibri" w:eastAsia="Calibri" w:hAnsi="Calibri" w:cs="Times New Roman"/>
        </w:rPr>
        <w:t xml:space="preserve">Un examen pelvien sera réalisé pour contrôler la sensibilité et déterminer si le col est fermé, si des tissus sont visibles dans l’orifice externe du col, pour voir si les saignements sont abondants et confirmer la taille de l’utérus. </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2C6CFA">
      <w:pPr>
        <w:numPr>
          <w:ilvl w:val="0"/>
          <w:numId w:val="80"/>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Quelles sont les causes de saignement que vous devez écarter ?</w:t>
      </w:r>
    </w:p>
    <w:p w:rsidR="001A1A13" w:rsidRPr="001A1A13" w:rsidRDefault="001A1A13" w:rsidP="002C6CFA">
      <w:pPr>
        <w:numPr>
          <w:ilvl w:val="0"/>
          <w:numId w:val="122"/>
        </w:numPr>
        <w:spacing w:before="180" w:after="0" w:line="240" w:lineRule="auto"/>
        <w:ind w:left="709"/>
        <w:rPr>
          <w:rFonts w:ascii="Calibri" w:eastAsia="Calibri" w:hAnsi="Calibri" w:cs="Times New Roman"/>
        </w:rPr>
      </w:pPr>
      <w:r w:rsidRPr="001A1A13">
        <w:rPr>
          <w:rFonts w:ascii="Calibri" w:eastAsia="Calibri" w:hAnsi="Calibri" w:cs="Times New Roman"/>
        </w:rPr>
        <w:t>Avortement (imminent, inévitable, incomplet, complet)</w:t>
      </w:r>
    </w:p>
    <w:p w:rsidR="001A1A13" w:rsidRPr="001A1A13" w:rsidRDefault="001A1A13" w:rsidP="002C6CFA">
      <w:pPr>
        <w:numPr>
          <w:ilvl w:val="0"/>
          <w:numId w:val="122"/>
        </w:numPr>
        <w:spacing w:before="180" w:after="0" w:line="240" w:lineRule="auto"/>
        <w:ind w:left="709"/>
        <w:rPr>
          <w:rFonts w:ascii="Calibri" w:eastAsia="Calibri" w:hAnsi="Calibri" w:cs="Times New Roman"/>
          <w:lang w:val="en-US"/>
        </w:rPr>
      </w:pPr>
      <w:r w:rsidRPr="001A1A13">
        <w:rPr>
          <w:rFonts w:ascii="Calibri" w:eastAsia="Calibri" w:hAnsi="Calibri" w:cs="Times New Roman"/>
          <w:lang w:val="en-US"/>
        </w:rPr>
        <w:t>Grossesse ectopique</w:t>
      </w:r>
    </w:p>
    <w:p w:rsidR="001A1A13" w:rsidRPr="001A1A13" w:rsidRDefault="001A1A13" w:rsidP="002C6CFA">
      <w:pPr>
        <w:numPr>
          <w:ilvl w:val="0"/>
          <w:numId w:val="122"/>
        </w:numPr>
        <w:spacing w:before="180" w:after="0" w:line="240" w:lineRule="auto"/>
        <w:ind w:left="709"/>
        <w:rPr>
          <w:rFonts w:ascii="Calibri" w:eastAsia="Calibri" w:hAnsi="Calibri" w:cs="Times New Roman"/>
          <w:lang w:val="en-US"/>
        </w:rPr>
      </w:pPr>
      <w:r w:rsidRPr="001A1A13">
        <w:rPr>
          <w:rFonts w:ascii="Calibri" w:eastAsia="Calibri" w:hAnsi="Calibri" w:cs="Times New Roman"/>
          <w:lang w:val="en-US"/>
        </w:rPr>
        <w:lastRenderedPageBreak/>
        <w:t>Grossesse molaire</w:t>
      </w:r>
    </w:p>
    <w:p w:rsidR="001A1A13" w:rsidRPr="001A1A13" w:rsidRDefault="001A1A13" w:rsidP="001A1A13">
      <w:pPr>
        <w:ind w:left="360" w:hanging="360"/>
        <w:jc w:val="both"/>
        <w:rPr>
          <w:rFonts w:ascii="Calibri" w:eastAsia="Calibri" w:hAnsi="Calibri" w:cs="Times New Roman"/>
          <w:lang w:val="en-US"/>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A.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A. aurait vu des tissus expulsés ce matin. Elle indique également une menstruation régulière avec des règles durant environ cinq jours et une certaine nausée ces deux derniers mois et demi. Elle ne présente aucun autre signe de grossesse.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a eu un accouchement spontané par voie basse il y a deux ans d’un enfant à terme.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n’utilise pas de méthode de contraception.</w:t>
      </w: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Examen physique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A. est consciente et alerte, sans signes de pâleur.</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Sa température est de 37</w:t>
      </w:r>
      <w:r w:rsidRPr="001A1A13">
        <w:rPr>
          <w:rFonts w:ascii="Calibri" w:eastAsia="Calibri" w:hAnsi="Calibri" w:cs="Times New Roman"/>
          <w:vertAlign w:val="superscript"/>
        </w:rPr>
        <w:t>o</w:t>
      </w:r>
      <w:r w:rsidRPr="001A1A13">
        <w:rPr>
          <w:rFonts w:ascii="Calibri" w:eastAsia="Calibri" w:hAnsi="Calibri" w:cs="Times New Roman"/>
        </w:rPr>
        <w:t>C, son pouls de 100 battements par minute, sa tension artérielle est de 110/70 et la fréquence respiratoire de 20 mvts/minute.</w:t>
      </w: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L’examen abdominal n’indique aucune sensibilité ni grosseur. L’utérus n’est pas palpable. A l’examen vaginal, vous constatez un saignement abondant avec des caillots, les tissus sont visualisés dans le col, le col est dilaté à 2 cm et il n’existe pas de douleurs à la motilité cervicale ni de sensibilité des annexes.</w:t>
      </w:r>
      <w:r w:rsidR="00693FC2">
        <w:rPr>
          <w:rFonts w:ascii="Calibri" w:eastAsia="Calibri" w:hAnsi="Calibri" w:cs="Times New Roman"/>
        </w:rPr>
        <w:t xml:space="preserve"> </w:t>
      </w:r>
      <w:r w:rsidRPr="001A1A13">
        <w:rPr>
          <w:rFonts w:ascii="Calibri" w:eastAsia="Calibri" w:hAnsi="Calibri" w:cs="Times New Roman"/>
        </w:rPr>
        <w:t xml:space="preserve"> </w:t>
      </w:r>
      <w:r w:rsidR="00693FC2" w:rsidRPr="001A1A13">
        <w:rPr>
          <w:rFonts w:ascii="Calibri" w:eastAsia="Calibri" w:hAnsi="Calibri" w:cs="Times New Roman"/>
          <w:lang w:val="en-US"/>
        </w:rPr>
        <w:t xml:space="preserve">L’utérus </w:t>
      </w:r>
      <w:r w:rsidR="00693FC2">
        <w:rPr>
          <w:rFonts w:ascii="Calibri" w:eastAsia="Calibri" w:hAnsi="Calibri" w:cs="Times New Roman"/>
          <w:lang w:val="en-US"/>
        </w:rPr>
        <w:t>a</w:t>
      </w:r>
      <w:r w:rsidRPr="001A1A13">
        <w:rPr>
          <w:rFonts w:ascii="Calibri" w:eastAsia="Calibri" w:hAnsi="Calibri" w:cs="Times New Roman"/>
          <w:lang w:val="en-US"/>
        </w:rPr>
        <w:t xml:space="preserve"> une taille de 8 semaines.</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80"/>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En fonction de ces résultats, quel est votre diagnostic de Madame A. (problème/besoin) et pourquoi ?</w:t>
      </w:r>
    </w:p>
    <w:p w:rsidR="001A1A13" w:rsidRPr="001A1A13" w:rsidRDefault="001A1A13" w:rsidP="001A1A13">
      <w:pPr>
        <w:tabs>
          <w:tab w:val="num" w:pos="709"/>
        </w:tabs>
        <w:ind w:left="709"/>
        <w:rPr>
          <w:rFonts w:ascii="Calibri" w:eastAsia="Calibri" w:hAnsi="Calibri" w:cs="Times New Roman"/>
          <w:sz w:val="18"/>
        </w:rPr>
      </w:pPr>
    </w:p>
    <w:p w:rsidR="001A1A13" w:rsidRPr="001A1A13" w:rsidRDefault="001A1A13" w:rsidP="002C6CFA">
      <w:pPr>
        <w:numPr>
          <w:ilvl w:val="0"/>
          <w:numId w:val="123"/>
        </w:numPr>
        <w:spacing w:after="0" w:line="240" w:lineRule="auto"/>
        <w:ind w:left="709"/>
        <w:rPr>
          <w:rFonts w:ascii="Calibri" w:eastAsia="Calibri" w:hAnsi="Calibri" w:cs="Times New Roman"/>
        </w:rPr>
      </w:pPr>
      <w:r w:rsidRPr="001A1A13">
        <w:rPr>
          <w:rFonts w:ascii="Calibri" w:eastAsia="Calibri" w:hAnsi="Calibri" w:cs="Times New Roman"/>
        </w:rPr>
        <w:t xml:space="preserve">Les symptômes et signes de Mme A. (à savoir, saignement abondant, crampes/douleurs au bas-ventre, col dilaté, produits de la conception visibles dans l’orifice du col, utérus plus petit qu’escompté normalement) sont ceux de </w:t>
      </w:r>
      <w:r w:rsidRPr="001A1A13">
        <w:rPr>
          <w:rFonts w:ascii="Calibri" w:eastAsia="Calibri" w:hAnsi="Calibri" w:cs="Times New Roman"/>
          <w:b/>
          <w:bCs/>
        </w:rPr>
        <w:t>l’avortement incomplet</w:t>
      </w:r>
      <w:r w:rsidRPr="001A1A13">
        <w:rPr>
          <w:rFonts w:ascii="Calibri" w:eastAsia="Calibri" w:hAnsi="Calibri" w:cs="Times New Roman"/>
        </w:rPr>
        <w:t>.</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1A1A13">
      <w:pPr>
        <w:keepNext/>
        <w:keepLines/>
        <w:tabs>
          <w:tab w:val="num" w:pos="709"/>
        </w:tabs>
        <w:spacing w:before="480" w:after="0"/>
        <w:ind w:left="709"/>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0"/>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En fonction de votre diagnostic (identification du problème/besoins), quels sont les soins que vous envisagez pour Madame A. et pourquoi ?</w:t>
      </w:r>
    </w:p>
    <w:p w:rsidR="001A1A13" w:rsidRPr="001A1A13" w:rsidRDefault="001A1A13" w:rsidP="002C6CFA">
      <w:pPr>
        <w:numPr>
          <w:ilvl w:val="0"/>
          <w:numId w:val="124"/>
        </w:numPr>
        <w:spacing w:before="180" w:after="0" w:line="240" w:lineRule="auto"/>
        <w:ind w:left="709"/>
        <w:rPr>
          <w:rFonts w:ascii="Calibri" w:eastAsia="Calibri" w:hAnsi="Calibri" w:cs="Times New Roman"/>
        </w:rPr>
      </w:pPr>
      <w:r w:rsidRPr="001A1A13">
        <w:rPr>
          <w:rFonts w:ascii="Calibri" w:eastAsia="Calibri" w:hAnsi="Calibri" w:cs="Times New Roman"/>
        </w:rPr>
        <w:t>Les dispositions doivent être prises pour l’évacuation immédiate de l’utérus en utilisant la méthode de l’aspiration manuelle intra-utérine (AMIU)</w:t>
      </w:r>
    </w:p>
    <w:p w:rsidR="001A1A13" w:rsidRPr="001A1A13" w:rsidRDefault="001A1A13" w:rsidP="002C6CFA">
      <w:pPr>
        <w:numPr>
          <w:ilvl w:val="0"/>
          <w:numId w:val="124"/>
        </w:numPr>
        <w:spacing w:before="180" w:after="0" w:line="240" w:lineRule="auto"/>
        <w:ind w:left="709"/>
        <w:rPr>
          <w:rFonts w:ascii="Calibri" w:eastAsia="Calibri" w:hAnsi="Calibri" w:cs="Times New Roman"/>
        </w:rPr>
      </w:pPr>
      <w:r w:rsidRPr="001A1A13">
        <w:rPr>
          <w:rFonts w:ascii="Calibri" w:eastAsia="Calibri" w:hAnsi="Calibri" w:cs="Times New Roman"/>
        </w:rPr>
        <w:lastRenderedPageBreak/>
        <w:t>Continuer à suivre les signes vitaux pendant l’intervention et pendant deux heures au moins après l’intervention.</w:t>
      </w:r>
    </w:p>
    <w:p w:rsidR="001A1A13" w:rsidRPr="001A1A13" w:rsidRDefault="001A1A13" w:rsidP="002C6CFA">
      <w:pPr>
        <w:numPr>
          <w:ilvl w:val="0"/>
          <w:numId w:val="124"/>
        </w:numPr>
        <w:spacing w:before="180" w:after="0" w:line="240" w:lineRule="auto"/>
        <w:ind w:left="709"/>
        <w:rPr>
          <w:rFonts w:ascii="Calibri" w:eastAsia="Calibri" w:hAnsi="Calibri" w:cs="Times New Roman"/>
        </w:rPr>
      </w:pPr>
      <w:r w:rsidRPr="001A1A13">
        <w:rPr>
          <w:rFonts w:ascii="Calibri" w:eastAsia="Calibri" w:hAnsi="Calibri" w:cs="Times New Roman"/>
        </w:rPr>
        <w:t>Apporter un soutien émotionnel et rassurer Mme A., expliquer ce qui va se passer, répondre à toute crainte ou préoccupation qu’elle peut avoir.</w:t>
      </w:r>
    </w:p>
    <w:p w:rsidR="001A1A13" w:rsidRPr="001A1A13" w:rsidRDefault="001A1A13" w:rsidP="001A1A13">
      <w:pPr>
        <w:keepNext/>
        <w:keepLines/>
        <w:tabs>
          <w:tab w:val="num" w:pos="709"/>
        </w:tabs>
        <w:spacing w:before="480" w:after="0"/>
        <w:ind w:left="709"/>
        <w:outlineLvl w:val="0"/>
        <w:rPr>
          <w:rFonts w:ascii="Cambria" w:eastAsia="Times New Roman" w:hAnsi="Cambria" w:cs="Times New Roman"/>
          <w:b/>
          <w:bCs/>
          <w:color w:val="365F91"/>
          <w:sz w:val="28"/>
          <w:szCs w:val="28"/>
        </w:rPr>
      </w:pPr>
    </w:p>
    <w:p w:rsidR="001A1A13" w:rsidRPr="001A1A13" w:rsidRDefault="001A1A13" w:rsidP="001A1A13">
      <w:pPr>
        <w:keepNext/>
        <w:keepLines/>
        <w:tabs>
          <w:tab w:val="num" w:pos="709"/>
        </w:tabs>
        <w:spacing w:before="480" w:after="0"/>
        <w:ind w:left="709"/>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1A1A13">
      <w:pPr>
        <w:tabs>
          <w:tab w:val="num" w:pos="709"/>
        </w:tabs>
        <w:ind w:left="709"/>
        <w:rPr>
          <w:rFonts w:ascii="Calibri" w:eastAsia="Calibri" w:hAnsi="Calibri" w:cs="Times New Roman"/>
          <w:lang w:val="en-US"/>
        </w:rPr>
      </w:pPr>
      <w:r w:rsidRPr="001A1A13">
        <w:rPr>
          <w:rFonts w:ascii="Calibri" w:eastAsia="Calibri" w:hAnsi="Calibri" w:cs="Times New Roman"/>
        </w:rPr>
        <w:t>Trois heures après la procédure, Madame A. se remet bien. Sa température est de 37</w:t>
      </w:r>
      <w:r w:rsidRPr="001A1A13">
        <w:rPr>
          <w:rFonts w:ascii="Calibri" w:eastAsia="Calibri" w:hAnsi="Calibri" w:cs="Times New Roman"/>
          <w:vertAlign w:val="superscript"/>
        </w:rPr>
        <w:t>o</w:t>
      </w:r>
      <w:r w:rsidRPr="001A1A13">
        <w:rPr>
          <w:rFonts w:ascii="Calibri" w:eastAsia="Calibri" w:hAnsi="Calibri" w:cs="Times New Roman"/>
        </w:rPr>
        <w:t xml:space="preserve">C, le pouls est de 90 battements par minute, la tension artérielle est de 112/74 et la fréquence respiratoire est de 18 mvts/minute. Les saignements vaginaux ont diminué. Ce sont juste des saignotements à présent. </w:t>
      </w:r>
      <w:r w:rsidRPr="001A1A13">
        <w:rPr>
          <w:rFonts w:ascii="Calibri" w:eastAsia="Calibri" w:hAnsi="Calibri" w:cs="Times New Roman"/>
          <w:lang w:val="en-US"/>
        </w:rPr>
        <w:t>Elle est prête à rentrer chez elle.</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80"/>
        </w:numPr>
        <w:tabs>
          <w:tab w:val="clear" w:pos="360"/>
          <w:tab w:val="num" w:pos="567"/>
        </w:tabs>
        <w:spacing w:after="0" w:line="240" w:lineRule="auto"/>
        <w:ind w:left="709"/>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2C6CFA">
      <w:pPr>
        <w:numPr>
          <w:ilvl w:val="0"/>
          <w:numId w:val="118"/>
        </w:numPr>
        <w:tabs>
          <w:tab w:val="num" w:pos="567"/>
        </w:tabs>
        <w:spacing w:before="180" w:after="0" w:line="240" w:lineRule="auto"/>
        <w:ind w:left="709"/>
        <w:jc w:val="both"/>
        <w:rPr>
          <w:rFonts w:ascii="Calibri" w:eastAsia="Calibri" w:hAnsi="Calibri" w:cs="Times New Roman"/>
        </w:rPr>
      </w:pPr>
      <w:r w:rsidRPr="001A1A13">
        <w:rPr>
          <w:rFonts w:ascii="Calibri" w:eastAsia="Calibri" w:hAnsi="Calibri" w:cs="Times New Roman"/>
        </w:rPr>
        <w:t>Il faut rassurer Mme A. et lui indiquer qu’elle peut à nouveau tomber enceinte lui recommandant toutefois d’attendre jusqu’à qu’elle ait entièrement récupéré.</w:t>
      </w:r>
    </w:p>
    <w:p w:rsidR="001A1A13" w:rsidRPr="001A1A13" w:rsidRDefault="001A1A13" w:rsidP="002C6CFA">
      <w:pPr>
        <w:numPr>
          <w:ilvl w:val="0"/>
          <w:numId w:val="118"/>
        </w:numPr>
        <w:tabs>
          <w:tab w:val="num" w:pos="567"/>
        </w:tabs>
        <w:spacing w:before="180" w:after="0" w:line="240" w:lineRule="auto"/>
        <w:ind w:left="709"/>
        <w:jc w:val="both"/>
        <w:rPr>
          <w:rFonts w:ascii="Calibri" w:eastAsia="Calibri" w:hAnsi="Calibri" w:cs="Times New Roman"/>
        </w:rPr>
      </w:pPr>
      <w:r w:rsidRPr="001A1A13">
        <w:rPr>
          <w:rFonts w:ascii="Calibri" w:eastAsia="Calibri" w:hAnsi="Calibri" w:cs="Times New Roman"/>
        </w:rPr>
        <w:t>Il faudra conseiller Mme A. quant aux bonnes méthodes de planification familiale.</w:t>
      </w:r>
    </w:p>
    <w:p w:rsidR="001A1A13" w:rsidRPr="001A1A13" w:rsidRDefault="001A1A13" w:rsidP="002C6CFA">
      <w:pPr>
        <w:numPr>
          <w:ilvl w:val="0"/>
          <w:numId w:val="118"/>
        </w:numPr>
        <w:tabs>
          <w:tab w:val="num" w:pos="567"/>
        </w:tabs>
        <w:spacing w:before="180" w:after="0" w:line="240" w:lineRule="auto"/>
        <w:ind w:left="709"/>
        <w:jc w:val="both"/>
        <w:rPr>
          <w:rFonts w:ascii="Calibri" w:eastAsia="Calibri" w:hAnsi="Calibri" w:cs="Times New Roman"/>
        </w:rPr>
      </w:pPr>
      <w:r w:rsidRPr="001A1A13">
        <w:rPr>
          <w:rFonts w:ascii="Calibri" w:eastAsia="Calibri" w:hAnsi="Calibri" w:cs="Times New Roman"/>
        </w:rPr>
        <w:t xml:space="preserve">Il faudra recommander à Mme A. de revenir pour des soins immédiats si elle a : </w:t>
      </w:r>
    </w:p>
    <w:p w:rsidR="001A1A13" w:rsidRPr="001A1A13" w:rsidRDefault="001A1A13" w:rsidP="001A1A13">
      <w:pPr>
        <w:tabs>
          <w:tab w:val="num" w:pos="567"/>
        </w:tabs>
        <w:ind w:left="709"/>
        <w:jc w:val="both"/>
        <w:rPr>
          <w:rFonts w:ascii="Calibri" w:eastAsia="Calibri" w:hAnsi="Calibri" w:cs="Times New Roman"/>
          <w:sz w:val="12"/>
        </w:rPr>
      </w:pPr>
    </w:p>
    <w:p w:rsidR="001A1A13" w:rsidRPr="001A1A13" w:rsidRDefault="001A1A13" w:rsidP="002C6CFA">
      <w:pPr>
        <w:numPr>
          <w:ilvl w:val="0"/>
          <w:numId w:val="125"/>
        </w:numPr>
        <w:tabs>
          <w:tab w:val="num" w:pos="567"/>
        </w:tabs>
        <w:spacing w:before="60" w:after="0" w:line="240" w:lineRule="auto"/>
        <w:ind w:left="1134"/>
        <w:rPr>
          <w:rFonts w:ascii="Calibri" w:eastAsia="Calibri" w:hAnsi="Calibri" w:cs="Times New Roman"/>
        </w:rPr>
      </w:pPr>
      <w:r w:rsidRPr="001A1A13">
        <w:rPr>
          <w:rFonts w:ascii="Calibri" w:eastAsia="Calibri" w:hAnsi="Calibri" w:cs="Times New Roman"/>
        </w:rPr>
        <w:t>Ces crampes prolongées (plus de quelques jours)</w:t>
      </w:r>
    </w:p>
    <w:p w:rsidR="001A1A13" w:rsidRPr="001A1A13" w:rsidRDefault="001A1A13" w:rsidP="002C6CFA">
      <w:pPr>
        <w:numPr>
          <w:ilvl w:val="0"/>
          <w:numId w:val="125"/>
        </w:numPr>
        <w:tabs>
          <w:tab w:val="num" w:pos="567"/>
        </w:tabs>
        <w:spacing w:before="60" w:after="0" w:line="240" w:lineRule="auto"/>
        <w:ind w:left="1134"/>
        <w:rPr>
          <w:rFonts w:ascii="Calibri" w:eastAsia="Calibri" w:hAnsi="Calibri" w:cs="Times New Roman"/>
        </w:rPr>
      </w:pPr>
      <w:r w:rsidRPr="001A1A13">
        <w:rPr>
          <w:rFonts w:ascii="Calibri" w:eastAsia="Calibri" w:hAnsi="Calibri" w:cs="Times New Roman"/>
        </w:rPr>
        <w:t>Un saignement prolongé (plus de deux semaines)</w:t>
      </w:r>
    </w:p>
    <w:p w:rsidR="001A1A13" w:rsidRPr="001A1A13" w:rsidRDefault="001A1A13" w:rsidP="002C6CFA">
      <w:pPr>
        <w:numPr>
          <w:ilvl w:val="0"/>
          <w:numId w:val="125"/>
        </w:numPr>
        <w:tabs>
          <w:tab w:val="num" w:pos="567"/>
        </w:tabs>
        <w:spacing w:before="60" w:after="0" w:line="240" w:lineRule="auto"/>
        <w:ind w:left="1134"/>
        <w:rPr>
          <w:rFonts w:ascii="Calibri" w:eastAsia="Calibri" w:hAnsi="Calibri" w:cs="Times New Roman"/>
        </w:rPr>
      </w:pPr>
      <w:r w:rsidRPr="001A1A13">
        <w:rPr>
          <w:rFonts w:ascii="Calibri" w:eastAsia="Calibri" w:hAnsi="Calibri" w:cs="Times New Roman"/>
        </w:rPr>
        <w:t>Un saignement abondant (plus qu’une menstruation normale)</w:t>
      </w:r>
    </w:p>
    <w:p w:rsidR="001A1A13" w:rsidRPr="001A1A13" w:rsidRDefault="001A1A13" w:rsidP="002C6CFA">
      <w:pPr>
        <w:numPr>
          <w:ilvl w:val="0"/>
          <w:numId w:val="125"/>
        </w:numPr>
        <w:tabs>
          <w:tab w:val="num" w:pos="567"/>
        </w:tabs>
        <w:spacing w:before="60" w:after="0" w:line="240" w:lineRule="auto"/>
        <w:ind w:left="1134"/>
        <w:rPr>
          <w:rFonts w:ascii="Calibri" w:eastAsia="Calibri" w:hAnsi="Calibri" w:cs="Times New Roman"/>
        </w:rPr>
      </w:pPr>
      <w:r w:rsidRPr="001A1A13">
        <w:rPr>
          <w:rFonts w:ascii="Calibri" w:eastAsia="Calibri" w:hAnsi="Calibri" w:cs="Times New Roman"/>
        </w:rPr>
        <w:t>Des douleurs sévères ou qui augmentent</w:t>
      </w:r>
    </w:p>
    <w:p w:rsidR="001A1A13" w:rsidRPr="001A1A13" w:rsidRDefault="001A1A13" w:rsidP="002C6CFA">
      <w:pPr>
        <w:keepNext/>
        <w:keepLines/>
        <w:numPr>
          <w:ilvl w:val="0"/>
          <w:numId w:val="125"/>
        </w:numPr>
        <w:tabs>
          <w:tab w:val="num" w:pos="567"/>
        </w:tabs>
        <w:spacing w:before="60" w:after="0" w:line="240" w:lineRule="auto"/>
        <w:ind w:left="1134"/>
        <w:rPr>
          <w:rFonts w:ascii="Calibri" w:eastAsia="Calibri" w:hAnsi="Calibri" w:cs="Times New Roman"/>
        </w:rPr>
      </w:pPr>
      <w:r w:rsidRPr="001A1A13">
        <w:rPr>
          <w:rFonts w:ascii="Calibri" w:eastAsia="Calibri" w:hAnsi="Calibri" w:cs="Times New Roman"/>
        </w:rPr>
        <w:t>De la fièvre, des frissons ou malaises</w:t>
      </w:r>
    </w:p>
    <w:p w:rsidR="001A1A13" w:rsidRPr="001A1A13" w:rsidRDefault="001A1A13" w:rsidP="002C6CFA">
      <w:pPr>
        <w:keepNext/>
        <w:keepLines/>
        <w:numPr>
          <w:ilvl w:val="0"/>
          <w:numId w:val="125"/>
        </w:numPr>
        <w:tabs>
          <w:tab w:val="num" w:pos="567"/>
        </w:tabs>
        <w:spacing w:before="60" w:after="0" w:line="240" w:lineRule="auto"/>
        <w:ind w:left="1134"/>
        <w:rPr>
          <w:rFonts w:ascii="Calibri" w:eastAsia="Calibri" w:hAnsi="Calibri" w:cs="Times New Roman"/>
          <w:lang w:val="en-US"/>
        </w:rPr>
      </w:pPr>
      <w:r w:rsidRPr="001A1A13">
        <w:rPr>
          <w:rFonts w:ascii="Calibri" w:eastAsia="Calibri" w:hAnsi="Calibri" w:cs="Times New Roman"/>
          <w:lang w:val="en-US"/>
        </w:rPr>
        <w:t>Des évanouissements</w:t>
      </w:r>
    </w:p>
    <w:p w:rsidR="001A1A13" w:rsidRPr="001A1A13" w:rsidRDefault="001A1A13" w:rsidP="002C6CFA">
      <w:pPr>
        <w:keepNext/>
        <w:keepLines/>
        <w:numPr>
          <w:ilvl w:val="0"/>
          <w:numId w:val="126"/>
        </w:numPr>
        <w:tabs>
          <w:tab w:val="num" w:pos="567"/>
        </w:tabs>
        <w:spacing w:before="180" w:after="0" w:line="240" w:lineRule="auto"/>
        <w:ind w:left="709"/>
        <w:jc w:val="both"/>
        <w:rPr>
          <w:rFonts w:ascii="Calibri" w:eastAsia="Calibri" w:hAnsi="Calibri" w:cs="Times New Roman"/>
        </w:rPr>
      </w:pPr>
      <w:r w:rsidRPr="001A1A13">
        <w:rPr>
          <w:rFonts w:ascii="Calibri" w:eastAsia="Calibri" w:hAnsi="Calibri" w:cs="Times New Roman"/>
        </w:rPr>
        <w:t>Déterminer tout autre service de santé de la reproduction dont pourrait avoir besoin Mme A. (à savoir, CDV pour VIH, prophylaxie antitétanique ou rappel tétanos, traitement des infections sexuellement transmissibles, dépistage du cancer du col).</w:t>
      </w:r>
    </w:p>
    <w:p w:rsidR="001A1A13" w:rsidRPr="001A1A13" w:rsidRDefault="001A1A13" w:rsidP="001A1A13">
      <w:pPr>
        <w:tabs>
          <w:tab w:val="num" w:pos="567"/>
        </w:tabs>
        <w:ind w:left="709"/>
        <w:jc w:val="both"/>
        <w:rPr>
          <w:rFonts w:ascii="Calibri" w:eastAsia="Calibri" w:hAnsi="Calibri" w:cs="Times New Roman"/>
        </w:rPr>
      </w:pPr>
    </w:p>
    <w:p w:rsidR="001A1A13" w:rsidRPr="001A1A13" w:rsidRDefault="001A1A13" w:rsidP="001A1A13">
      <w:pPr>
        <w:keepNext/>
        <w:keepLines/>
        <w:tabs>
          <w:tab w:val="num" w:pos="567"/>
        </w:tabs>
        <w:spacing w:before="480" w:after="0"/>
        <w:ind w:left="709"/>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Références</w:t>
      </w:r>
    </w:p>
    <w:p w:rsidR="001A1A13" w:rsidRPr="001A1A13" w:rsidRDefault="001A1A13" w:rsidP="001A1A13">
      <w:pPr>
        <w:tabs>
          <w:tab w:val="num" w:pos="567"/>
        </w:tabs>
        <w:ind w:left="709"/>
        <w:rPr>
          <w:rFonts w:ascii="Calibri" w:eastAsia="Calibri" w:hAnsi="Calibri" w:cs="Times New Roman"/>
          <w:sz w:val="18"/>
        </w:rPr>
      </w:pPr>
    </w:p>
    <w:p w:rsidR="001A1A13" w:rsidRPr="001A1A13" w:rsidRDefault="001A1A13" w:rsidP="001A1A13">
      <w:pPr>
        <w:tabs>
          <w:tab w:val="num" w:pos="567"/>
        </w:tabs>
        <w:ind w:left="709"/>
        <w:jc w:val="both"/>
        <w:rPr>
          <w:rFonts w:ascii="Calibri" w:eastAsia="Calibri" w:hAnsi="Calibri" w:cs="Times New Roman"/>
        </w:rPr>
      </w:pPr>
      <w:r w:rsidRPr="001A1A13">
        <w:rPr>
          <w:rFonts w:ascii="Calibri" w:eastAsia="Calibri" w:hAnsi="Calibri" w:cs="Times New Roman"/>
          <w:i/>
          <w:iCs/>
        </w:rPr>
        <w:t xml:space="preserve">Prise en charge des complications de la grossesse et de l’accouchement </w:t>
      </w:r>
      <w:r w:rsidRPr="001A1A13">
        <w:rPr>
          <w:rFonts w:ascii="Calibri" w:eastAsia="Calibri" w:hAnsi="Calibri" w:cs="Times New Roman"/>
        </w:rPr>
        <w:t>:</w:t>
      </w:r>
      <w:r w:rsidRPr="001A1A13">
        <w:rPr>
          <w:rFonts w:ascii="Calibri" w:eastAsia="Calibri" w:hAnsi="Calibri" w:cs="Times New Roman"/>
          <w:b/>
          <w:bCs/>
        </w:rPr>
        <w:t xml:space="preserve"> </w:t>
      </w:r>
      <w:r w:rsidRPr="001A1A13">
        <w:rPr>
          <w:rFonts w:ascii="Calibri" w:eastAsia="Calibri" w:hAnsi="Calibri" w:cs="Times New Roman"/>
        </w:rPr>
        <w:t>pages C-1 à C-2 ;  S-7 à S-8 ; S-11 à S-13 ; P-68</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aps/>
          <w:color w:val="17365D"/>
          <w:spacing w:val="5"/>
          <w:kern w:val="28"/>
          <w:sz w:val="52"/>
          <w:szCs w:val="52"/>
        </w:rPr>
      </w:pPr>
      <w:r w:rsidRPr="001A1A13">
        <w:rPr>
          <w:rFonts w:ascii="Cambria" w:eastAsia="Times New Roman" w:hAnsi="Cambria" w:cs="Times New Roman"/>
          <w:b/>
          <w:color w:val="FF0000"/>
          <w:spacing w:val="5"/>
          <w:kern w:val="28"/>
          <w:sz w:val="28"/>
          <w:szCs w:val="28"/>
        </w:rPr>
        <w:br w:type="page"/>
      </w:r>
      <w:r w:rsidRPr="001A1A13">
        <w:rPr>
          <w:rFonts w:ascii="Cambria" w:eastAsia="Times New Roman" w:hAnsi="Cambria" w:cs="Times New Roman"/>
          <w:bCs/>
          <w:color w:val="17365D"/>
          <w:spacing w:val="5"/>
          <w:sz w:val="28"/>
          <w:szCs w:val="20"/>
        </w:rPr>
        <w:lastRenderedPageBreak/>
        <w:t>Etude de cas 1b : Saignement vaginal en début de grossesse</w:t>
      </w:r>
    </w:p>
    <w:p w:rsidR="001A1A13" w:rsidRPr="001A1A13" w:rsidRDefault="001A1A13" w:rsidP="001A1A13">
      <w:pPr>
        <w:jc w:val="both"/>
        <w:rPr>
          <w:rFonts w:ascii="Calibri" w:eastAsia="Calibri" w:hAnsi="Calibri" w:cs="Times New Roman"/>
        </w:rPr>
      </w:pPr>
    </w:p>
    <w:p w:rsidR="001A1A13" w:rsidRPr="001A1A13" w:rsidRDefault="001A1A13" w:rsidP="001A1A13">
      <w:pPr>
        <w:spacing w:before="120" w:after="120" w:line="360" w:lineRule="auto"/>
        <w:jc w:val="both"/>
        <w:rPr>
          <w:rFonts w:ascii="Tahoma" w:eastAsia="Times New Roman" w:hAnsi="Tahoma" w:cs="Times New Roman"/>
          <w:b/>
          <w:bCs/>
          <w:caps/>
          <w:sz w:val="28"/>
          <w:szCs w:val="28"/>
          <w:lang w:eastAsia="fr-FR"/>
        </w:rPr>
      </w:pPr>
      <w:r w:rsidRPr="001A1A13">
        <w:rPr>
          <w:rFonts w:ascii="Tahoma" w:eastAsia="Times New Roman" w:hAnsi="Tahoma" w:cs="Times New Roman"/>
          <w:b/>
          <w:bCs/>
          <w:sz w:val="28"/>
          <w:szCs w:val="28"/>
          <w:lang w:eastAsia="fr-FR"/>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bookmarkStart w:id="29" w:name="_Toc185594876"/>
      <w:bookmarkStart w:id="30" w:name="_Toc185603200"/>
      <w:r w:rsidRPr="001A1A13">
        <w:rPr>
          <w:rFonts w:ascii="Cambria" w:eastAsia="Times New Roman" w:hAnsi="Cambria" w:cs="Times New Roman"/>
          <w:b/>
          <w:caps/>
          <w:color w:val="365F91"/>
          <w:sz w:val="28"/>
          <w:szCs w:val="24"/>
        </w:rPr>
        <w:t>Etude de cas</w:t>
      </w:r>
      <w:bookmarkEnd w:id="29"/>
      <w:bookmarkEnd w:id="30"/>
    </w:p>
    <w:p w:rsidR="001A1A13" w:rsidRPr="001A1A13" w:rsidRDefault="001A1A13" w:rsidP="001A1A13">
      <w:pPr>
        <w:rPr>
          <w:rFonts w:ascii="Calibri" w:eastAsia="Calibri" w:hAnsi="Calibri" w:cs="Times New Roman"/>
        </w:rPr>
      </w:pPr>
    </w:p>
    <w:p w:rsidR="001A1A13" w:rsidRPr="001A1A13" w:rsidRDefault="001A1A13" w:rsidP="001A1A13">
      <w:pPr>
        <w:spacing w:after="120" w:line="480" w:lineRule="auto"/>
        <w:rPr>
          <w:rFonts w:ascii="Calibri" w:eastAsia="Calibri" w:hAnsi="Calibri" w:cs="Times New Roman"/>
        </w:rPr>
      </w:pPr>
      <w:r w:rsidRPr="001A1A13">
        <w:rPr>
          <w:rFonts w:ascii="Calibri" w:eastAsia="Calibri" w:hAnsi="Calibri" w:cs="Times New Roman"/>
        </w:rPr>
        <w:t>Madame B. est une 4</w:t>
      </w:r>
      <w:r w:rsidRPr="001A1A13">
        <w:rPr>
          <w:rFonts w:ascii="Calibri" w:eastAsia="Calibri" w:hAnsi="Calibri" w:cs="Times New Roman"/>
          <w:vertAlign w:val="superscript"/>
        </w:rPr>
        <w:t>e</w:t>
      </w:r>
      <w:r w:rsidRPr="001A1A13">
        <w:rPr>
          <w:rFonts w:ascii="Calibri" w:eastAsia="Calibri" w:hAnsi="Calibri" w:cs="Times New Roman"/>
        </w:rPr>
        <w:t xml:space="preserve"> pare de 30 ans qui a des saignements vaginaux depuis 4 jours. Elle signale 3 mois d’aménorrhée. Elle indique également qu’elle s’est rendue chez un agent de santé local qui lui a prescrit</w:t>
      </w:r>
    </w:p>
    <w:p w:rsidR="001A1A13" w:rsidRPr="001A1A13" w:rsidRDefault="001A1A13" w:rsidP="001A1A13">
      <w:pPr>
        <w:spacing w:after="120" w:line="480" w:lineRule="auto"/>
        <w:jc w:val="both"/>
        <w:rPr>
          <w:rFonts w:ascii="Calibri" w:eastAsia="Calibri" w:hAnsi="Calibri" w:cs="Times New Roman"/>
        </w:rPr>
      </w:pPr>
      <w:r w:rsidRPr="001A1A13">
        <w:rPr>
          <w:rFonts w:ascii="Calibri" w:eastAsia="Calibri" w:hAnsi="Calibri" w:cs="Times New Roman"/>
        </w:rPr>
        <w:t xml:space="preserve"> des cachets. Madame B. indique que le saignement vaginal a démarré après la prise des cachets. </w:t>
      </w:r>
    </w:p>
    <w:p w:rsidR="001A1A13" w:rsidRPr="001A1A13" w:rsidRDefault="001A1A13" w:rsidP="001A1A13">
      <w:pPr>
        <w:spacing w:after="120" w:line="480" w:lineRule="auto"/>
        <w:rPr>
          <w:rFonts w:ascii="Calibri" w:eastAsia="Calibri" w:hAnsi="Calibri" w:cs="Times New Roman"/>
        </w:rPr>
      </w:pPr>
      <w:r w:rsidRPr="001A1A13">
        <w:rPr>
          <w:rFonts w:ascii="Calibri" w:eastAsia="Calibri" w:hAnsi="Calibri" w:cs="Times New Roman"/>
        </w:rPr>
        <w:t>Depuis hier, ces saignements deviennent plus abondants. Elle a expulsé des produits de la conception et a des crampes au bas ventre. Elle se sent fatiguée et malade.</w:t>
      </w: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81"/>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Qu’est-ce que vous allez inclure dans votre évaluation initiale de Madame B. et pourquoi ?</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2C6CFA">
      <w:pPr>
        <w:numPr>
          <w:ilvl w:val="0"/>
          <w:numId w:val="81"/>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Quels sont les aspects particuliers de l’examen physique de Madame B. qui vous aideront à établir un diagnostic ou à cerner ses problèmes/besoins et pourquoi ?</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B.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lastRenderedPageBreak/>
        <w:t>Madame B. ne sait pas quel médicament on lui a prescrit. Au cours de sa visite au centre de santé, on lui a fait un examen vaginal et on lui a inséré un certain “médicament” dans le vagin.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Examen physique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est consciente et alerte, avec une certaine pâleur. Sa température est de 38,5</w:t>
      </w:r>
      <w:r w:rsidRPr="001A1A13">
        <w:rPr>
          <w:rFonts w:ascii="Calibri" w:eastAsia="Calibri" w:hAnsi="Calibri" w:cs="Times New Roman"/>
          <w:vertAlign w:val="superscript"/>
        </w:rPr>
        <w:t>o</w:t>
      </w:r>
      <w:r w:rsidRPr="001A1A13">
        <w:rPr>
          <w:rFonts w:ascii="Calibri" w:eastAsia="Calibri" w:hAnsi="Calibri" w:cs="Times New Roman"/>
        </w:rPr>
        <w:t xml:space="preserve">C, son pouls de 120 battements par minute, sa tension artérielle est de 100/60 et sa fréquence respiratoire de 24 mvts/minute. La partie inférieure de son abdomen est sensible. A l’examen vaginal, on note une perte vaginale tachée de sang et malodorante. La dilatation du col est de 2–3 cm et des produits de la conception sont visibles dans l’orifice du col. L’utérus est d’une taille </w:t>
      </w:r>
      <w:r w:rsidRPr="001A1A13">
        <w:rPr>
          <w:rFonts w:ascii="Calibri" w:eastAsia="Calibri" w:hAnsi="Calibri" w:cs="Times New Roman"/>
        </w:rPr>
        <w:br/>
        <w:t>de 8 semaines et il est sensible.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1"/>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En fonction de ces résultats, quel est votre diagnostic de Madame B. (problème/besoin) et pourquoi ?</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bookmarkStart w:id="31" w:name="_Toc185594877"/>
      <w:bookmarkStart w:id="32" w:name="_Toc185603201"/>
      <w:r w:rsidRPr="001A1A13">
        <w:rPr>
          <w:rFonts w:ascii="Cambria" w:eastAsia="Times New Roman" w:hAnsi="Cambria" w:cs="Times New Roman"/>
          <w:b/>
          <w:caps/>
          <w:color w:val="365F91"/>
          <w:sz w:val="28"/>
          <w:szCs w:val="24"/>
        </w:rPr>
        <w:t>Prestation de soins (planification et intervention)</w:t>
      </w:r>
      <w:bookmarkEnd w:id="31"/>
      <w:bookmarkEnd w:id="32"/>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1"/>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B. et pourquoi ?</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1A1A13">
      <w:pPr>
        <w:keepNext/>
        <w:keepLines/>
        <w:tabs>
          <w:tab w:val="num" w:pos="709"/>
        </w:tabs>
        <w:spacing w:before="480" w:after="0"/>
        <w:ind w:left="709"/>
        <w:outlineLvl w:val="0"/>
        <w:rPr>
          <w:rFonts w:ascii="Cambria" w:eastAsia="Times New Roman" w:hAnsi="Cambria" w:cs="Times New Roman"/>
          <w:b/>
          <w:caps/>
          <w:color w:val="365F91"/>
          <w:sz w:val="28"/>
          <w:szCs w:val="24"/>
        </w:rPr>
      </w:pPr>
      <w:bookmarkStart w:id="33" w:name="_Toc185594878"/>
      <w:bookmarkStart w:id="34" w:name="_Toc185603202"/>
      <w:r w:rsidRPr="001A1A13">
        <w:rPr>
          <w:rFonts w:ascii="Cambria" w:eastAsia="Times New Roman" w:hAnsi="Cambria" w:cs="Times New Roman"/>
          <w:b/>
          <w:caps/>
          <w:color w:val="365F91"/>
          <w:sz w:val="28"/>
          <w:szCs w:val="24"/>
        </w:rPr>
        <w:t>Evaluation</w:t>
      </w:r>
      <w:bookmarkEnd w:id="33"/>
      <w:bookmarkEnd w:id="34"/>
    </w:p>
    <w:p w:rsidR="001A1A13" w:rsidRPr="001A1A13" w:rsidRDefault="001A1A13" w:rsidP="001A1A13">
      <w:pPr>
        <w:jc w:val="both"/>
        <w:rPr>
          <w:rFonts w:ascii="Calibri" w:eastAsia="Calibri" w:hAnsi="Calibri" w:cs="Times New Roman"/>
        </w:rPr>
      </w:pPr>
    </w:p>
    <w:p w:rsidR="001A1A13" w:rsidRPr="00693FC2" w:rsidRDefault="001A1A13" w:rsidP="001A1A13">
      <w:pPr>
        <w:jc w:val="both"/>
        <w:rPr>
          <w:rFonts w:ascii="Calibri" w:eastAsia="Calibri" w:hAnsi="Calibri" w:cs="Times New Roman"/>
        </w:rPr>
      </w:pPr>
      <w:r w:rsidRPr="001A1A13">
        <w:rPr>
          <w:rFonts w:ascii="Calibri" w:eastAsia="Calibri" w:hAnsi="Calibri" w:cs="Times New Roman"/>
        </w:rPr>
        <w:t xml:space="preserve">L’état de Madame B. après le traitement ne présente aucun signe particulier. Rien à signaler.  </w:t>
      </w:r>
      <w:r w:rsidRPr="001A1A13">
        <w:rPr>
          <w:rFonts w:ascii="Calibri" w:eastAsia="Calibri" w:hAnsi="Calibri" w:cs="Times New Roman"/>
        </w:rPr>
        <w:br/>
        <w:t>Les pertes vaginales ont diminué progressivement après le traitement. Le deuxième jour après l’opération, sa température est de 37</w:t>
      </w:r>
      <w:r w:rsidRPr="001A1A13">
        <w:rPr>
          <w:rFonts w:ascii="Calibri" w:eastAsia="Calibri" w:hAnsi="Calibri" w:cs="Times New Roman"/>
          <w:vertAlign w:val="superscript"/>
        </w:rPr>
        <w:t>o</w:t>
      </w:r>
      <w:r w:rsidRPr="001A1A13">
        <w:rPr>
          <w:rFonts w:ascii="Calibri" w:eastAsia="Calibri" w:hAnsi="Calibri" w:cs="Times New Roman"/>
        </w:rPr>
        <w:t>C, le pouls de 86, la tension artérielle de 110/72 et l</w:t>
      </w:r>
      <w:r w:rsidR="00693FC2">
        <w:rPr>
          <w:rFonts w:ascii="Calibri" w:eastAsia="Calibri" w:hAnsi="Calibri" w:cs="Times New Roman"/>
        </w:rPr>
        <w:t>a</w:t>
      </w:r>
      <w:r w:rsidRPr="001A1A13">
        <w:rPr>
          <w:rFonts w:ascii="Calibri" w:eastAsia="Calibri" w:hAnsi="Calibri" w:cs="Times New Roman"/>
        </w:rPr>
        <w:t xml:space="preserve"> respirations de 18. </w:t>
      </w:r>
      <w:r w:rsidRPr="00693FC2">
        <w:rPr>
          <w:rFonts w:ascii="Calibri" w:eastAsia="Calibri" w:hAnsi="Calibri" w:cs="Times New Roman"/>
        </w:rPr>
        <w:t xml:space="preserve">Aucune sensibilité abdominale. </w:t>
      </w:r>
    </w:p>
    <w:p w:rsidR="001A1A13" w:rsidRPr="00693FC2" w:rsidRDefault="001A1A13" w:rsidP="001A1A13">
      <w:pPr>
        <w:rPr>
          <w:rFonts w:ascii="Calibri" w:eastAsia="Calibri" w:hAnsi="Calibri" w:cs="Times New Roman"/>
        </w:rPr>
      </w:pPr>
    </w:p>
    <w:p w:rsidR="001A1A13" w:rsidRPr="001A1A13" w:rsidRDefault="001A1A13" w:rsidP="002C6CFA">
      <w:pPr>
        <w:numPr>
          <w:ilvl w:val="0"/>
          <w:numId w:val="81"/>
        </w:numPr>
        <w:tabs>
          <w:tab w:val="clear" w:pos="360"/>
          <w:tab w:val="num" w:pos="709"/>
        </w:tabs>
        <w:spacing w:after="0" w:line="240" w:lineRule="auto"/>
        <w:ind w:left="709"/>
        <w:rPr>
          <w:rFonts w:ascii="Calibri" w:eastAsia="Calibri" w:hAnsi="Calibri" w:cs="Times New Roman"/>
        </w:rPr>
      </w:pPr>
      <w:r w:rsidRPr="001A1A13">
        <w:rPr>
          <w:rFonts w:ascii="Calibri" w:eastAsia="Calibri" w:hAnsi="Calibri" w:cs="Times New Roman"/>
        </w:rPr>
        <w:t>En fonction de ces résultats, quel est votre plan de soins continus pour Madame B. et pourquoi ?</w:t>
      </w:r>
    </w:p>
    <w:p w:rsidR="001A1A13" w:rsidRPr="001A1A13" w:rsidRDefault="001A1A13" w:rsidP="001A1A13">
      <w:pPr>
        <w:tabs>
          <w:tab w:val="num" w:pos="709"/>
        </w:tabs>
        <w:ind w:left="709"/>
        <w:rPr>
          <w:rFonts w:ascii="Calibri" w:eastAsia="Calibri" w:hAnsi="Calibri" w:cs="Times New Roman"/>
        </w:rPr>
      </w:pPr>
    </w:p>
    <w:p w:rsidR="001A1A13" w:rsidRPr="001A1A13" w:rsidRDefault="001A1A13" w:rsidP="001A1A13">
      <w:pPr>
        <w:jc w:val="both"/>
        <w:rPr>
          <w:rFonts w:ascii="Calibri" w:eastAsia="Calibri" w:hAnsi="Calibri" w:cs="Times New Roman"/>
        </w:rPr>
      </w:pPr>
    </w:p>
    <w:p w:rsidR="001A1A13" w:rsidRPr="00156D24" w:rsidRDefault="00243CD3" w:rsidP="00156D24">
      <w:pPr>
        <w:rPr>
          <w:rFonts w:ascii="Calibri" w:eastAsia="Calibri" w:hAnsi="Calibri" w:cs="Times New Roman"/>
        </w:rPr>
      </w:pPr>
      <w:r>
        <w:rPr>
          <w:rFonts w:ascii="Calibri" w:eastAsia="Calibri" w:hAnsi="Calibri" w:cs="Times New Roman"/>
        </w:rPr>
        <w:br w:type="page"/>
      </w:r>
      <w:r w:rsidR="001A1A13" w:rsidRPr="001A1A13">
        <w:rPr>
          <w:rFonts w:ascii="Cambria" w:eastAsia="Times New Roman" w:hAnsi="Cambria" w:cs="Times New Roman"/>
          <w:caps/>
          <w:color w:val="17365D"/>
          <w:spacing w:val="5"/>
          <w:kern w:val="28"/>
          <w:sz w:val="28"/>
          <w:szCs w:val="52"/>
        </w:rPr>
        <w:lastRenderedPageBreak/>
        <w:t>ETUDE DE CAS 1B : SAIGNEMENT VAGINAL EN DEBUT DE GROSSESSE</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aps/>
          <w:color w:val="17365D"/>
          <w:spacing w:val="5"/>
          <w:kern w:val="28"/>
          <w:sz w:val="28"/>
          <w:szCs w:val="52"/>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aps/>
          <w:color w:val="17365D"/>
          <w:spacing w:val="5"/>
          <w:kern w:val="28"/>
          <w:sz w:val="52"/>
          <w:szCs w:val="52"/>
        </w:rPr>
      </w:pPr>
      <w:r w:rsidRPr="001A1A13">
        <w:rPr>
          <w:rFonts w:ascii="Cambria" w:eastAsia="Times New Roman" w:hAnsi="Cambria" w:cs="Times New Roman"/>
          <w:caps/>
          <w:color w:val="17365D"/>
          <w:spacing w:val="5"/>
          <w:kern w:val="28"/>
          <w:sz w:val="28"/>
          <w:szCs w:val="52"/>
        </w:rPr>
        <w:t>CLES DES REPONSES</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rPr>
          <w:rFonts w:ascii="Calibri" w:eastAsia="Calibri" w:hAnsi="Calibri" w:cs="Times New Roman"/>
        </w:rPr>
      </w:pPr>
    </w:p>
    <w:p w:rsidR="001A1A13" w:rsidRPr="001A1A13" w:rsidRDefault="001A1A13" w:rsidP="001A1A13">
      <w:pPr>
        <w:spacing w:after="120" w:line="480" w:lineRule="auto"/>
        <w:rPr>
          <w:rFonts w:ascii="Calibri" w:eastAsia="Calibri" w:hAnsi="Calibri" w:cs="Times New Roman"/>
        </w:rPr>
      </w:pPr>
      <w:r w:rsidRPr="001A1A13">
        <w:rPr>
          <w:rFonts w:ascii="Calibri" w:eastAsia="Calibri" w:hAnsi="Calibri" w:cs="Times New Roman"/>
        </w:rPr>
        <w:t>Madame B. est une 4</w:t>
      </w:r>
      <w:r w:rsidRPr="001A1A13">
        <w:rPr>
          <w:rFonts w:ascii="Calibri" w:eastAsia="Calibri" w:hAnsi="Calibri" w:cs="Times New Roman"/>
          <w:vertAlign w:val="superscript"/>
        </w:rPr>
        <w:t>e</w:t>
      </w:r>
      <w:r w:rsidRPr="001A1A13">
        <w:rPr>
          <w:rFonts w:ascii="Calibri" w:eastAsia="Calibri" w:hAnsi="Calibri" w:cs="Times New Roman"/>
        </w:rPr>
        <w:t xml:space="preserve"> pare de 30 ans qui a des saignements vaginaux depuis 4 jours. Elle signale 3 mois d’aménorrhée. Elle indique également qu’elle s’est rendue chez un agent de santé local qui lui a prescrit des cachets. Madame B. indique que le saignement vaginal est démarré après la prise des cachets. Depuis hier, ces saignements deviennent plus abondants. Elle a expulsé des produits de la conception et a des crampes au bas ventre. Elle se sent fatiguée et malade.</w:t>
      </w: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rPr>
          <w:rFonts w:ascii="Calibri" w:eastAsia="Calibri" w:hAnsi="Calibri" w:cs="Times New Roman"/>
          <w:b/>
          <w:bCs/>
        </w:rPr>
      </w:pPr>
    </w:p>
    <w:p w:rsidR="001A1A13" w:rsidRPr="001A1A13" w:rsidRDefault="001A1A13" w:rsidP="002C6CFA">
      <w:pPr>
        <w:numPr>
          <w:ilvl w:val="0"/>
          <w:numId w:val="127"/>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B. et pourquoi ?</w:t>
      </w:r>
    </w:p>
    <w:p w:rsidR="001A1A13" w:rsidRPr="001A1A13" w:rsidRDefault="001A1A13" w:rsidP="002C6CFA">
      <w:pPr>
        <w:numPr>
          <w:ilvl w:val="0"/>
          <w:numId w:val="128"/>
        </w:numPr>
        <w:spacing w:before="180" w:after="0" w:line="240" w:lineRule="auto"/>
        <w:jc w:val="both"/>
        <w:rPr>
          <w:rFonts w:ascii="Calibri" w:eastAsia="Calibri" w:hAnsi="Calibri" w:cs="Times New Roman"/>
        </w:rPr>
      </w:pPr>
      <w:r w:rsidRPr="001A1A13">
        <w:rPr>
          <w:rFonts w:ascii="Calibri" w:eastAsia="Calibri" w:hAnsi="Calibri" w:cs="Times New Roman"/>
        </w:rPr>
        <w:t>Saluer Mme B. avec respect et amabilité.</w:t>
      </w:r>
    </w:p>
    <w:p w:rsidR="001A1A13" w:rsidRPr="001A1A13" w:rsidRDefault="001A1A13" w:rsidP="002C6CFA">
      <w:pPr>
        <w:numPr>
          <w:ilvl w:val="0"/>
          <w:numId w:val="128"/>
        </w:numPr>
        <w:spacing w:before="180" w:after="0" w:line="240" w:lineRule="auto"/>
        <w:jc w:val="both"/>
        <w:rPr>
          <w:rFonts w:ascii="Calibri" w:eastAsia="Calibri" w:hAnsi="Calibri" w:cs="Times New Roman"/>
        </w:rPr>
      </w:pPr>
      <w:r w:rsidRPr="001A1A13">
        <w:rPr>
          <w:rFonts w:ascii="Calibri" w:eastAsia="Calibri" w:hAnsi="Calibri" w:cs="Times New Roman"/>
        </w:rPr>
        <w:t>Il faudra lui dire les mesures qui seront prises et la rassurer. De plus, il faut répondre de manière calme et rassurante à ses questions.</w:t>
      </w:r>
    </w:p>
    <w:p w:rsidR="001A1A13" w:rsidRPr="001A1A13" w:rsidRDefault="001A1A13" w:rsidP="002C6CFA">
      <w:pPr>
        <w:numPr>
          <w:ilvl w:val="0"/>
          <w:numId w:val="128"/>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Un bilan initial rapide sera fait pour contrôler les signes suivants et déterminer si elle </w:t>
      </w:r>
      <w:r w:rsidRPr="001A1A13">
        <w:rPr>
          <w:rFonts w:ascii="Calibri" w:eastAsia="Calibri" w:hAnsi="Calibri" w:cs="Times New Roman"/>
        </w:rPr>
        <w:br/>
        <w:t>est en choc et a besoin d’un traitement d’urgence/réanimation : Pouls &gt;100 ; tension artérielle systolique à 90 ; pâleur, transpiration ou peau froide et moite ; transpiration rapide ; désorientée. Le bilan rapide suppose également une observation rapide du degré de connaissance/convulsions, douleur abdominale et température.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7"/>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B. qui vous aideront à établir un diagnostic ou à cerner ses problèmes/besoins et pourquoi ?</w:t>
      </w:r>
    </w:p>
    <w:p w:rsidR="001A1A13" w:rsidRPr="001A1A13" w:rsidRDefault="001A1A13" w:rsidP="002C6CFA">
      <w:pPr>
        <w:numPr>
          <w:ilvl w:val="0"/>
          <w:numId w:val="129"/>
        </w:numPr>
        <w:spacing w:before="180" w:after="0" w:line="240" w:lineRule="auto"/>
        <w:jc w:val="both"/>
        <w:rPr>
          <w:rFonts w:ascii="Calibri" w:eastAsia="Calibri" w:hAnsi="Calibri" w:cs="Times New Roman"/>
        </w:rPr>
      </w:pPr>
      <w:r w:rsidRPr="001A1A13">
        <w:rPr>
          <w:rFonts w:ascii="Calibri" w:eastAsia="Calibri" w:hAnsi="Calibri" w:cs="Times New Roman"/>
        </w:rPr>
        <w:t>Un examen abdominal sera effectué pour déterminer la sensibilité, la taille, la consistance et la position de l’utérus.</w:t>
      </w:r>
    </w:p>
    <w:p w:rsidR="001A1A13" w:rsidRPr="001A1A13" w:rsidRDefault="001A1A13" w:rsidP="002C6CFA">
      <w:pPr>
        <w:numPr>
          <w:ilvl w:val="0"/>
          <w:numId w:val="129"/>
        </w:numPr>
        <w:spacing w:before="180" w:after="0" w:line="240" w:lineRule="auto"/>
        <w:jc w:val="both"/>
        <w:rPr>
          <w:rFonts w:ascii="Calibri" w:eastAsia="Calibri" w:hAnsi="Calibri" w:cs="Times New Roman"/>
          <w:sz w:val="20"/>
        </w:rPr>
      </w:pPr>
      <w:r w:rsidRPr="001A1A13">
        <w:rPr>
          <w:rFonts w:ascii="Calibri" w:eastAsia="Calibri" w:hAnsi="Calibri" w:cs="Times New Roman"/>
        </w:rPr>
        <w:t xml:space="preserve">Un examen pelvien sera réalisé pour contrôler la sensibilité et déterminer si le col </w:t>
      </w:r>
      <w:r w:rsidRPr="001A1A13">
        <w:rPr>
          <w:rFonts w:ascii="Calibri" w:eastAsia="Calibri" w:hAnsi="Calibri" w:cs="Times New Roman"/>
        </w:rPr>
        <w:br/>
        <w:t>est fermé, si des tissus sont visibles dans l’orifice externe du col, voir la quantité des saignements et confirmer la taille de l’utérus.</w:t>
      </w:r>
    </w:p>
    <w:p w:rsidR="001A1A13" w:rsidRPr="001A1A13" w:rsidRDefault="001A1A13" w:rsidP="002C6CFA">
      <w:pPr>
        <w:numPr>
          <w:ilvl w:val="0"/>
          <w:numId w:val="129"/>
        </w:numPr>
        <w:spacing w:before="180" w:after="0" w:line="240" w:lineRule="auto"/>
        <w:jc w:val="both"/>
        <w:rPr>
          <w:rFonts w:ascii="Calibri" w:eastAsia="Calibri" w:hAnsi="Calibri" w:cs="Times New Roman"/>
        </w:rPr>
      </w:pPr>
      <w:r w:rsidRPr="001A1A13">
        <w:rPr>
          <w:rFonts w:ascii="Calibri" w:eastAsia="Calibri" w:hAnsi="Calibri" w:cs="Times New Roman"/>
        </w:rPr>
        <w:t>Il faut demander à Mme B. si elle sait quel médicament elle a pris au centre de santé et si un examen interne ou autre traitement a été fait.</w:t>
      </w:r>
    </w:p>
    <w:p w:rsidR="001A1A13" w:rsidRPr="001A1A13" w:rsidRDefault="001A1A13" w:rsidP="001A1A13">
      <w:pPr>
        <w:spacing w:after="120" w:line="240" w:lineRule="auto"/>
        <w:rPr>
          <w:rFonts w:ascii="Times New Roman" w:eastAsia="Times New Roman" w:hAnsi="Times New Roman" w:cs="Times New Roman"/>
          <w:b/>
          <w:bCs/>
          <w:sz w:val="20"/>
          <w:szCs w:val="20"/>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B.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ne sait pas quel médicament on lui a prescrit. Au cours de sa visite au centre de santé, on lui a fait un examen vaginal et on lui a inséré un certain “médicament” dans le vagin.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Examen physique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est consciente et alerte, avec une certaine pâleur.</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Sa température est de 38,5</w:t>
      </w:r>
      <w:r w:rsidRPr="001A1A13">
        <w:rPr>
          <w:rFonts w:ascii="Calibri" w:eastAsia="Calibri" w:hAnsi="Calibri" w:cs="Times New Roman"/>
          <w:vertAlign w:val="superscript"/>
        </w:rPr>
        <w:t>o</w:t>
      </w:r>
      <w:r w:rsidRPr="001A1A13">
        <w:rPr>
          <w:rFonts w:ascii="Calibri" w:eastAsia="Calibri" w:hAnsi="Calibri" w:cs="Times New Roman"/>
        </w:rPr>
        <w:t>C, son pouls de 120 battements par minute, sa tension artérielle est de 100/60 et sa fréquence respiratoire de 24 mvts/minute.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La partie inférieure de son abdomen est sensible. A l’examen vaginal, on note une perte vaginale tachée de sang et malodorante. La dilatation du col est de 2–3 cm et des produits de la conception sont visibles dans l’orifice du col. L’utérus </w:t>
      </w:r>
      <w:r w:rsidR="00EB03C4">
        <w:rPr>
          <w:rFonts w:ascii="Calibri" w:eastAsia="Calibri" w:hAnsi="Calibri" w:cs="Times New Roman"/>
          <w:color w:val="FF0000"/>
        </w:rPr>
        <w:t xml:space="preserve"> </w:t>
      </w:r>
      <w:r w:rsidR="00EB03C4">
        <w:rPr>
          <w:rFonts w:ascii="Calibri" w:eastAsia="Calibri" w:hAnsi="Calibri" w:cs="Times New Roman"/>
        </w:rPr>
        <w:t>a</w:t>
      </w:r>
      <w:r w:rsidRPr="001A1A13">
        <w:rPr>
          <w:rFonts w:ascii="Calibri" w:eastAsia="Calibri" w:hAnsi="Calibri" w:cs="Times New Roman"/>
        </w:rPr>
        <w:t xml:space="preserve"> une taille de 8 semaines et il est sensible.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7"/>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B. (problème/besoin) et pourquoi ?</w:t>
      </w:r>
    </w:p>
    <w:p w:rsidR="001A1A13" w:rsidRPr="001A1A13" w:rsidRDefault="001A1A13" w:rsidP="002C6CFA">
      <w:pPr>
        <w:numPr>
          <w:ilvl w:val="0"/>
          <w:numId w:val="130"/>
        </w:numPr>
        <w:spacing w:before="180" w:after="0" w:line="240" w:lineRule="auto"/>
        <w:jc w:val="both"/>
        <w:rPr>
          <w:rFonts w:ascii="Calibri" w:eastAsia="Calibri" w:hAnsi="Calibri" w:cs="Times New Roman"/>
        </w:rPr>
      </w:pPr>
      <w:r w:rsidRPr="001A1A13">
        <w:rPr>
          <w:rFonts w:ascii="Calibri" w:eastAsia="Calibri" w:hAnsi="Calibri" w:cs="Times New Roman"/>
        </w:rPr>
        <w:t>Les symptômes et signes (saignement abondant, crampes/douleurs au bas-ventre, col dilaté, produits de la conception visibles dans l’orifice du col, utérus légèrement plus petit qu’escompté normalement, utérus sensible, pertes vaginales malodorantes, fièvre et rythme cardiaque rapide) sont ceux de l’avortement incomplet avec septicémie.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7"/>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B. et pourquoi ?</w:t>
      </w:r>
    </w:p>
    <w:p w:rsidR="001A1A13" w:rsidRPr="001A1A13" w:rsidRDefault="001A1A13" w:rsidP="002C6CFA">
      <w:pPr>
        <w:numPr>
          <w:ilvl w:val="0"/>
          <w:numId w:val="131"/>
        </w:numPr>
        <w:spacing w:before="180" w:after="0" w:line="240" w:lineRule="auto"/>
        <w:jc w:val="both"/>
        <w:rPr>
          <w:rFonts w:ascii="Calibri" w:eastAsia="Calibri" w:hAnsi="Calibri" w:cs="Times New Roman"/>
        </w:rPr>
      </w:pPr>
      <w:r w:rsidRPr="001A1A13">
        <w:rPr>
          <w:rFonts w:ascii="Calibri" w:eastAsia="Calibri" w:hAnsi="Calibri" w:cs="Times New Roman"/>
        </w:rPr>
        <w:t>Démarrer immédiatement 2 mg d’ampicilline en IV toutes les 6 heures PLUS 5 mg de gentamicine par kg toutes les 24 heures PLUS 500 mg de métronidazole en IV toutes les 8 heures.</w:t>
      </w:r>
    </w:p>
    <w:p w:rsidR="001A1A13" w:rsidRPr="001A1A13" w:rsidRDefault="001A1A13" w:rsidP="002C6CFA">
      <w:pPr>
        <w:numPr>
          <w:ilvl w:val="0"/>
          <w:numId w:val="131"/>
        </w:numPr>
        <w:spacing w:before="180" w:after="0" w:line="240" w:lineRule="auto"/>
        <w:jc w:val="both"/>
        <w:rPr>
          <w:rFonts w:ascii="Calibri" w:eastAsia="Calibri" w:hAnsi="Calibri" w:cs="Times New Roman"/>
        </w:rPr>
      </w:pPr>
      <w:r w:rsidRPr="001A1A13">
        <w:rPr>
          <w:rFonts w:ascii="Calibri" w:eastAsia="Calibri" w:hAnsi="Calibri" w:cs="Times New Roman"/>
        </w:rPr>
        <w:t>Il faut envisager le choc et démarrer immédiatement le traitement en présence de signes de choc.</w:t>
      </w:r>
    </w:p>
    <w:p w:rsidR="001A1A13" w:rsidRPr="001A1A13" w:rsidRDefault="001A1A13" w:rsidP="002C6CFA">
      <w:pPr>
        <w:numPr>
          <w:ilvl w:val="0"/>
          <w:numId w:val="131"/>
        </w:numPr>
        <w:spacing w:before="180" w:after="0" w:line="240" w:lineRule="auto"/>
        <w:jc w:val="both"/>
        <w:rPr>
          <w:rFonts w:ascii="Calibri" w:eastAsia="Calibri" w:hAnsi="Calibri" w:cs="Times New Roman"/>
        </w:rPr>
      </w:pPr>
      <w:r w:rsidRPr="001A1A13">
        <w:rPr>
          <w:rFonts w:ascii="Calibri" w:eastAsia="Calibri" w:hAnsi="Calibri" w:cs="Times New Roman"/>
        </w:rPr>
        <w:t>Un examen doit être fait pour détecter les lésions utérines, vaginales et intestinales. Si l’on craint des blessures utérines ou intestinales, il faudra prendre les dispositions nécessaires pour une laparotomie immédiate.</w:t>
      </w:r>
    </w:p>
    <w:p w:rsidR="001A1A13" w:rsidRPr="001A1A13" w:rsidRDefault="001A1A13" w:rsidP="002C6CFA">
      <w:pPr>
        <w:numPr>
          <w:ilvl w:val="0"/>
          <w:numId w:val="131"/>
        </w:numPr>
        <w:spacing w:before="180" w:after="0" w:line="240" w:lineRule="auto"/>
        <w:jc w:val="both"/>
        <w:rPr>
          <w:rFonts w:ascii="Calibri" w:eastAsia="Calibri" w:hAnsi="Calibri" w:cs="Times New Roman"/>
        </w:rPr>
      </w:pPr>
      <w:r w:rsidRPr="001A1A13">
        <w:rPr>
          <w:rFonts w:ascii="Calibri" w:eastAsia="Calibri" w:hAnsi="Calibri" w:cs="Times New Roman"/>
        </w:rPr>
        <w:t>Il faut irriguer soigneusement son vagin pour évacuer les herbes, médicaments locaux ou substances caustiques.</w:t>
      </w:r>
    </w:p>
    <w:p w:rsidR="001A1A13" w:rsidRPr="001A1A13" w:rsidRDefault="001A1A13" w:rsidP="002C6CFA">
      <w:pPr>
        <w:numPr>
          <w:ilvl w:val="0"/>
          <w:numId w:val="131"/>
        </w:numPr>
        <w:spacing w:before="180" w:after="0" w:line="240" w:lineRule="auto"/>
        <w:jc w:val="both"/>
        <w:rPr>
          <w:rFonts w:ascii="Calibri" w:eastAsia="Calibri" w:hAnsi="Calibri" w:cs="Times New Roman"/>
        </w:rPr>
      </w:pPr>
      <w:r w:rsidRPr="001A1A13">
        <w:rPr>
          <w:rFonts w:ascii="Calibri" w:eastAsia="Calibri" w:hAnsi="Calibri" w:cs="Times New Roman"/>
        </w:rPr>
        <w:t>Des dispositions doivent être prises pour l’évacuation immédiate de l’utérus en utilisant l’aspiration manuelle intra-utérine.</w:t>
      </w:r>
    </w:p>
    <w:p w:rsidR="001A1A13" w:rsidRPr="001A1A13" w:rsidRDefault="001A1A13" w:rsidP="002C6CFA">
      <w:pPr>
        <w:numPr>
          <w:ilvl w:val="0"/>
          <w:numId w:val="131"/>
        </w:numPr>
        <w:spacing w:before="180" w:after="0" w:line="240" w:lineRule="auto"/>
        <w:jc w:val="both"/>
        <w:rPr>
          <w:rFonts w:ascii="Calibri" w:eastAsia="Calibri" w:hAnsi="Calibri" w:cs="Times New Roman"/>
        </w:rPr>
      </w:pPr>
      <w:r w:rsidRPr="001A1A13">
        <w:rPr>
          <w:rFonts w:ascii="Calibri" w:eastAsia="Calibri" w:hAnsi="Calibri" w:cs="Times New Roman"/>
        </w:rPr>
        <w:lastRenderedPageBreak/>
        <w:t>Apporter un soutien émotionnel et rassurer Mme B., expliquer ce qui va se passer, l’écouter</w:t>
      </w:r>
      <w:r w:rsidR="0084306D">
        <w:rPr>
          <w:rFonts w:ascii="Calibri" w:eastAsia="Calibri" w:hAnsi="Calibri" w:cs="Times New Roman"/>
        </w:rPr>
        <w:t xml:space="preserve"> </w:t>
      </w:r>
      <w:r w:rsidR="0084306D" w:rsidRPr="0084306D">
        <w:rPr>
          <w:rFonts w:ascii="Calibri" w:eastAsia="Calibri" w:hAnsi="Calibri" w:cs="Times New Roman"/>
          <w:color w:val="00B0F0"/>
        </w:rPr>
        <w:t xml:space="preserve">avec </w:t>
      </w:r>
      <w:r w:rsidRPr="001A1A13">
        <w:rPr>
          <w:rFonts w:ascii="Calibri" w:eastAsia="Calibri" w:hAnsi="Calibri" w:cs="Times New Roman"/>
        </w:rPr>
        <w:t xml:space="preserve"> attention et répondre à toute préoccupation ou crainte qu’elle puisse avoir.</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84306D" w:rsidRDefault="001A1A13" w:rsidP="001A1A13">
      <w:pPr>
        <w:jc w:val="both"/>
        <w:rPr>
          <w:rFonts w:ascii="Calibri" w:eastAsia="Calibri" w:hAnsi="Calibri" w:cs="Times New Roman"/>
        </w:rPr>
      </w:pPr>
      <w:r w:rsidRPr="001A1A13">
        <w:rPr>
          <w:rFonts w:ascii="Calibri" w:eastAsia="Calibri" w:hAnsi="Calibri" w:cs="Times New Roman"/>
        </w:rPr>
        <w:t xml:space="preserve">L’état de Madame B. après le traitement ne présente aucun signe particulier. Rien à signaler.  </w:t>
      </w:r>
      <w:r w:rsidRPr="001A1A13">
        <w:rPr>
          <w:rFonts w:ascii="Calibri" w:eastAsia="Calibri" w:hAnsi="Calibri" w:cs="Times New Roman"/>
        </w:rPr>
        <w:br/>
        <w:t>Les pertes vaginales ont diminué progressivement après le traitement. Le deuxième jour après l’opération, sa température est de 37</w:t>
      </w:r>
      <w:r w:rsidRPr="001A1A13">
        <w:rPr>
          <w:rFonts w:ascii="Calibri" w:eastAsia="Calibri" w:hAnsi="Calibri" w:cs="Times New Roman"/>
          <w:vertAlign w:val="superscript"/>
        </w:rPr>
        <w:t>o</w:t>
      </w:r>
      <w:r w:rsidRPr="001A1A13">
        <w:rPr>
          <w:rFonts w:ascii="Calibri" w:eastAsia="Calibri" w:hAnsi="Calibri" w:cs="Times New Roman"/>
        </w:rPr>
        <w:t>C, le pouls de 86, la tension artérielle de 110/72 et l</w:t>
      </w:r>
      <w:r w:rsidR="0084306D">
        <w:rPr>
          <w:rFonts w:ascii="Calibri" w:eastAsia="Calibri" w:hAnsi="Calibri" w:cs="Times New Roman"/>
        </w:rPr>
        <w:t>a</w:t>
      </w:r>
      <w:r w:rsidRPr="001A1A13">
        <w:rPr>
          <w:rFonts w:ascii="Calibri" w:eastAsia="Calibri" w:hAnsi="Calibri" w:cs="Times New Roman"/>
        </w:rPr>
        <w:t xml:space="preserve"> respiration de 18. </w:t>
      </w:r>
      <w:r w:rsidRPr="0084306D">
        <w:rPr>
          <w:rFonts w:ascii="Calibri" w:eastAsia="Calibri" w:hAnsi="Calibri" w:cs="Times New Roman"/>
        </w:rPr>
        <w:t xml:space="preserve">Aucune sensibilité abdominale. </w:t>
      </w:r>
    </w:p>
    <w:p w:rsidR="001A1A13" w:rsidRPr="0084306D" w:rsidRDefault="001A1A13" w:rsidP="001A1A13">
      <w:pPr>
        <w:rPr>
          <w:rFonts w:ascii="Calibri" w:eastAsia="Calibri" w:hAnsi="Calibri" w:cs="Times New Roman"/>
        </w:rPr>
      </w:pPr>
    </w:p>
    <w:p w:rsidR="001A1A13" w:rsidRPr="001A1A13" w:rsidRDefault="001A1A13" w:rsidP="002C6CFA">
      <w:pPr>
        <w:numPr>
          <w:ilvl w:val="0"/>
          <w:numId w:val="127"/>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B. et pourquoi ?</w:t>
      </w:r>
    </w:p>
    <w:p w:rsidR="001A1A13" w:rsidRPr="001A1A13" w:rsidRDefault="001A1A13" w:rsidP="002C6CFA">
      <w:pPr>
        <w:numPr>
          <w:ilvl w:val="1"/>
          <w:numId w:val="127"/>
        </w:numPr>
        <w:spacing w:before="180" w:after="0" w:line="240" w:lineRule="auto"/>
        <w:jc w:val="both"/>
        <w:rPr>
          <w:rFonts w:ascii="Calibri" w:eastAsia="Calibri" w:hAnsi="Calibri" w:cs="Times New Roman"/>
        </w:rPr>
      </w:pPr>
      <w:r w:rsidRPr="001A1A13">
        <w:rPr>
          <w:rFonts w:ascii="Calibri" w:eastAsia="Calibri" w:hAnsi="Calibri" w:cs="Times New Roman"/>
        </w:rPr>
        <w:t>Les antibiotiques doivent être arrêtés quand Mme B. n’a plus de fièvre après 48 heures.</w:t>
      </w:r>
    </w:p>
    <w:p w:rsidR="001A1A13" w:rsidRPr="001A1A13" w:rsidRDefault="001A1A13" w:rsidP="002C6CFA">
      <w:pPr>
        <w:numPr>
          <w:ilvl w:val="1"/>
          <w:numId w:val="127"/>
        </w:numPr>
        <w:spacing w:before="180" w:after="0" w:line="240" w:lineRule="auto"/>
        <w:jc w:val="both"/>
        <w:rPr>
          <w:rFonts w:ascii="Calibri" w:eastAsia="Calibri" w:hAnsi="Calibri" w:cs="Times New Roman"/>
        </w:rPr>
      </w:pPr>
      <w:r w:rsidRPr="001A1A13">
        <w:rPr>
          <w:rFonts w:ascii="Calibri" w:eastAsia="Calibri" w:hAnsi="Calibri" w:cs="Times New Roman"/>
        </w:rPr>
        <w:t>Si une grossesse n’est pas souhaitée, il faudra conseiller Mme B. et lui expliquer les dangers de l’avortement à risque. Des conseils en matière de planification familiale seront également données ainsi que la méthode contraceptive choisie par Mme B. avant qu’elle ne quitte l’établissement.</w:t>
      </w:r>
    </w:p>
    <w:p w:rsidR="001A1A13" w:rsidRPr="001A1A13" w:rsidRDefault="001A1A13" w:rsidP="002C6CFA">
      <w:pPr>
        <w:numPr>
          <w:ilvl w:val="1"/>
          <w:numId w:val="127"/>
        </w:numPr>
        <w:spacing w:before="180" w:after="0" w:line="240" w:lineRule="auto"/>
        <w:jc w:val="both"/>
        <w:rPr>
          <w:rFonts w:ascii="Calibri" w:eastAsia="Calibri" w:hAnsi="Calibri" w:cs="Times New Roman"/>
        </w:rPr>
      </w:pPr>
      <w:r w:rsidRPr="001A1A13">
        <w:rPr>
          <w:rFonts w:ascii="Calibri" w:eastAsia="Calibri" w:hAnsi="Calibri" w:cs="Times New Roman"/>
        </w:rPr>
        <w:t>Si une grossesse est souhaitée, il faudra rassurer Mme B. et lui indiquer que sa prochaine grossesse peut se dérouler sans problème, l’encourageant toutefois d’attendre</w:t>
      </w:r>
      <w:r w:rsidR="0084306D">
        <w:rPr>
          <w:rFonts w:ascii="Calibri" w:eastAsia="Calibri" w:hAnsi="Calibri" w:cs="Times New Roman"/>
        </w:rPr>
        <w:t>,</w:t>
      </w:r>
      <w:r w:rsidRPr="001A1A13">
        <w:rPr>
          <w:rFonts w:ascii="Calibri" w:eastAsia="Calibri" w:hAnsi="Calibri" w:cs="Times New Roman"/>
        </w:rPr>
        <w:t xml:space="preserve"> d’être entièrement remise avant de tomber enceinte à nouveau.</w:t>
      </w:r>
    </w:p>
    <w:p w:rsidR="001A1A13" w:rsidRPr="001A1A13" w:rsidRDefault="001A1A13" w:rsidP="002C6CFA">
      <w:pPr>
        <w:numPr>
          <w:ilvl w:val="0"/>
          <w:numId w:val="118"/>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faudra recommander à Mme B. de revenir pour des soins immédiats si elle a : </w:t>
      </w:r>
    </w:p>
    <w:p w:rsidR="001A1A13" w:rsidRPr="001A1A13" w:rsidRDefault="001A1A13" w:rsidP="001A1A13">
      <w:pPr>
        <w:ind w:firstLine="360"/>
        <w:jc w:val="both"/>
        <w:rPr>
          <w:rFonts w:ascii="Calibri" w:eastAsia="Calibri" w:hAnsi="Calibri" w:cs="Times New Roman"/>
          <w:sz w:val="6"/>
        </w:rPr>
      </w:pPr>
    </w:p>
    <w:p w:rsidR="001A1A13" w:rsidRPr="001A1A13" w:rsidRDefault="001A1A13" w:rsidP="002C6CFA">
      <w:pPr>
        <w:numPr>
          <w:ilvl w:val="0"/>
          <w:numId w:val="132"/>
        </w:numPr>
        <w:spacing w:before="60" w:after="0" w:line="240" w:lineRule="auto"/>
        <w:jc w:val="both"/>
        <w:rPr>
          <w:rFonts w:ascii="Calibri" w:eastAsia="Calibri" w:hAnsi="Calibri" w:cs="Times New Roman"/>
        </w:rPr>
      </w:pPr>
      <w:r w:rsidRPr="001A1A13">
        <w:rPr>
          <w:rFonts w:ascii="Calibri" w:eastAsia="Calibri" w:hAnsi="Calibri" w:cs="Times New Roman"/>
        </w:rPr>
        <w:t>Ces crampes prolongées (plus de quelques jours)</w:t>
      </w:r>
    </w:p>
    <w:p w:rsidR="001A1A13" w:rsidRPr="001A1A13" w:rsidRDefault="001A1A13" w:rsidP="002C6CFA">
      <w:pPr>
        <w:numPr>
          <w:ilvl w:val="0"/>
          <w:numId w:val="132"/>
        </w:numPr>
        <w:spacing w:before="60" w:after="0" w:line="240" w:lineRule="auto"/>
        <w:jc w:val="both"/>
        <w:rPr>
          <w:rFonts w:ascii="Calibri" w:eastAsia="Calibri" w:hAnsi="Calibri" w:cs="Times New Roman"/>
        </w:rPr>
      </w:pPr>
      <w:r w:rsidRPr="001A1A13">
        <w:rPr>
          <w:rFonts w:ascii="Calibri" w:eastAsia="Calibri" w:hAnsi="Calibri" w:cs="Times New Roman"/>
        </w:rPr>
        <w:t>Un saignement prolongé (plus de deux semaines)</w:t>
      </w:r>
    </w:p>
    <w:p w:rsidR="001A1A13" w:rsidRPr="001A1A13" w:rsidRDefault="001A1A13" w:rsidP="002C6CFA">
      <w:pPr>
        <w:numPr>
          <w:ilvl w:val="0"/>
          <w:numId w:val="132"/>
        </w:numPr>
        <w:spacing w:before="60" w:after="0" w:line="240" w:lineRule="auto"/>
        <w:jc w:val="both"/>
        <w:rPr>
          <w:rFonts w:ascii="Calibri" w:eastAsia="Calibri" w:hAnsi="Calibri" w:cs="Times New Roman"/>
        </w:rPr>
      </w:pPr>
      <w:r w:rsidRPr="001A1A13">
        <w:rPr>
          <w:rFonts w:ascii="Calibri" w:eastAsia="Calibri" w:hAnsi="Calibri" w:cs="Times New Roman"/>
        </w:rPr>
        <w:t>Un saignement abondant (plus qu’une menstruation normale)</w:t>
      </w:r>
    </w:p>
    <w:p w:rsidR="001A1A13" w:rsidRPr="001A1A13" w:rsidRDefault="001A1A13" w:rsidP="002C6CFA">
      <w:pPr>
        <w:numPr>
          <w:ilvl w:val="0"/>
          <w:numId w:val="132"/>
        </w:numPr>
        <w:spacing w:before="60" w:after="0" w:line="240" w:lineRule="auto"/>
        <w:jc w:val="both"/>
        <w:rPr>
          <w:rFonts w:ascii="Calibri" w:eastAsia="Calibri" w:hAnsi="Calibri" w:cs="Times New Roman"/>
          <w:lang w:val="en-US"/>
        </w:rPr>
      </w:pPr>
      <w:r w:rsidRPr="001A1A13">
        <w:rPr>
          <w:rFonts w:ascii="Calibri" w:eastAsia="Calibri" w:hAnsi="Calibri" w:cs="Times New Roman"/>
          <w:lang w:val="en-US"/>
        </w:rPr>
        <w:t>Douleurs sévères ou qui augmentent</w:t>
      </w:r>
    </w:p>
    <w:p w:rsidR="001A1A13" w:rsidRPr="001A1A13" w:rsidRDefault="001A1A13" w:rsidP="002C6CFA">
      <w:pPr>
        <w:keepNext/>
        <w:keepLines/>
        <w:numPr>
          <w:ilvl w:val="0"/>
          <w:numId w:val="132"/>
        </w:numPr>
        <w:spacing w:before="60" w:after="0" w:line="240" w:lineRule="auto"/>
        <w:jc w:val="both"/>
        <w:rPr>
          <w:rFonts w:ascii="Calibri" w:eastAsia="Calibri" w:hAnsi="Calibri" w:cs="Times New Roman"/>
          <w:lang w:val="en-US"/>
        </w:rPr>
      </w:pPr>
      <w:r w:rsidRPr="001A1A13">
        <w:rPr>
          <w:rFonts w:ascii="Calibri" w:eastAsia="Calibri" w:hAnsi="Calibri" w:cs="Times New Roman"/>
          <w:lang w:val="en-US"/>
        </w:rPr>
        <w:t>Fièvre, frissons ou malaises</w:t>
      </w:r>
    </w:p>
    <w:p w:rsidR="001A1A13" w:rsidRPr="001A1A13" w:rsidRDefault="0084306D" w:rsidP="002C6CFA">
      <w:pPr>
        <w:keepNext/>
        <w:keepLines/>
        <w:numPr>
          <w:ilvl w:val="0"/>
          <w:numId w:val="132"/>
        </w:numPr>
        <w:spacing w:before="60" w:after="0" w:line="240" w:lineRule="auto"/>
        <w:jc w:val="both"/>
        <w:rPr>
          <w:rFonts w:ascii="Calibri" w:eastAsia="Calibri" w:hAnsi="Calibri" w:cs="Times New Roman"/>
          <w:lang w:val="en-US"/>
        </w:rPr>
      </w:pPr>
      <w:r w:rsidRPr="001A1A13">
        <w:rPr>
          <w:rFonts w:ascii="Calibri" w:eastAsia="Calibri" w:hAnsi="Calibri" w:cs="Times New Roman"/>
          <w:lang w:val="en-US"/>
        </w:rPr>
        <w:t>Évanouissements</w:t>
      </w:r>
    </w:p>
    <w:p w:rsidR="001A1A13" w:rsidRPr="001A1A13" w:rsidRDefault="001A1A13" w:rsidP="001A1A13">
      <w:pPr>
        <w:keepNext/>
        <w:keepLines/>
        <w:spacing w:after="120"/>
        <w:ind w:left="360"/>
        <w:rPr>
          <w:rFonts w:ascii="Calibri" w:eastAsia="Calibri" w:hAnsi="Calibri" w:cs="Times New Roman"/>
          <w:sz w:val="18"/>
          <w:lang w:val="en-US"/>
        </w:rPr>
      </w:pPr>
    </w:p>
    <w:p w:rsidR="001A1A13" w:rsidRPr="001A1A13" w:rsidRDefault="001A1A13" w:rsidP="002C6CFA">
      <w:pPr>
        <w:keepNext/>
        <w:keepLines/>
        <w:numPr>
          <w:ilvl w:val="0"/>
          <w:numId w:val="133"/>
        </w:numPr>
        <w:spacing w:after="0" w:line="240" w:lineRule="auto"/>
        <w:jc w:val="both"/>
        <w:rPr>
          <w:rFonts w:ascii="Calibri" w:eastAsia="Calibri" w:hAnsi="Calibri" w:cs="Times New Roman"/>
        </w:rPr>
      </w:pPr>
      <w:r w:rsidRPr="001A1A13">
        <w:rPr>
          <w:rFonts w:ascii="Calibri" w:eastAsia="Calibri" w:hAnsi="Calibri" w:cs="Times New Roman"/>
        </w:rPr>
        <w:t>Déterminer tout autre service de santé de la reproduction dont pourrait avoir besoin Mme B. (à savoir, CDV pour VIH, prophylaxie antitétanique ou rappel tétanos, traitement des infections sexuellement transmissibles, dépistage du cancer du col).</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bCs/>
          <w:caps/>
          <w:color w:val="365F91"/>
          <w:sz w:val="28"/>
          <w:szCs w:val="28"/>
        </w:rPr>
      </w:pPr>
      <w:r w:rsidRPr="001A1A13">
        <w:rPr>
          <w:rFonts w:ascii="Cambria" w:eastAsia="Times New Roman" w:hAnsi="Cambria" w:cs="Times New Roman"/>
          <w:b/>
          <w:bCs/>
          <w:caps/>
          <w:color w:val="365F91"/>
          <w:sz w:val="28"/>
          <w:szCs w:val="28"/>
        </w:rPr>
        <w:t>Références</w:t>
      </w:r>
    </w:p>
    <w:p w:rsidR="001A1A13" w:rsidRPr="001A1A13" w:rsidRDefault="001A1A13" w:rsidP="001A1A13">
      <w:pPr>
        <w:jc w:val="both"/>
        <w:rPr>
          <w:rFonts w:ascii="Calibri" w:eastAsia="Calibri" w:hAnsi="Calibri" w:cs="Times New Roman"/>
          <w:sz w:val="18"/>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i/>
          <w:iCs/>
        </w:rPr>
        <w:t xml:space="preserve">Prise en charge des complications de la grossesse et de l’accouchement </w:t>
      </w:r>
      <w:r w:rsidRPr="001A1A13">
        <w:rPr>
          <w:rFonts w:ascii="Calibri" w:eastAsia="Calibri" w:hAnsi="Calibri" w:cs="Times New Roman"/>
        </w:rPr>
        <w:t>:</w:t>
      </w:r>
      <w:r w:rsidRPr="001A1A13">
        <w:rPr>
          <w:rFonts w:ascii="Calibri" w:eastAsia="Calibri" w:hAnsi="Calibri" w:cs="Times New Roman"/>
          <w:b/>
          <w:bCs/>
        </w:rPr>
        <w:t xml:space="preserve"> </w:t>
      </w:r>
      <w:r w:rsidRPr="001A1A13">
        <w:rPr>
          <w:rFonts w:ascii="Calibri" w:eastAsia="Calibri" w:hAnsi="Calibri" w:cs="Times New Roman"/>
        </w:rPr>
        <w:t>pages C-1 à C-2 ; S-7 à S-13</w:t>
      </w:r>
      <w:r w:rsidRPr="001A1A13">
        <w:rPr>
          <w:rFonts w:ascii="Calibri" w:eastAsia="Calibri" w:hAnsi="Calibri" w:cs="Times New Roman"/>
        </w:rPr>
        <w:br w:type="page"/>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aps/>
          <w:color w:val="17365D"/>
          <w:spacing w:val="5"/>
          <w:kern w:val="28"/>
          <w:sz w:val="28"/>
          <w:szCs w:val="52"/>
        </w:rPr>
        <w:lastRenderedPageBreak/>
        <w:t>E</w:t>
      </w:r>
      <w:r w:rsidRPr="001A1A13">
        <w:rPr>
          <w:rFonts w:ascii="Cambria" w:eastAsia="Times New Roman" w:hAnsi="Cambria" w:cs="Times New Roman"/>
          <w:color w:val="17365D"/>
          <w:spacing w:val="5"/>
          <w:kern w:val="28"/>
          <w:sz w:val="28"/>
          <w:szCs w:val="52"/>
        </w:rPr>
        <w:t>tude DE CAS 2A : TENSION ARTER</w:t>
      </w:r>
      <w:r w:rsidR="0084306D">
        <w:rPr>
          <w:rFonts w:ascii="Cambria" w:eastAsia="Times New Roman" w:hAnsi="Cambria" w:cs="Times New Roman"/>
          <w:color w:val="17365D"/>
          <w:spacing w:val="5"/>
          <w:kern w:val="28"/>
          <w:sz w:val="28"/>
          <w:szCs w:val="52"/>
        </w:rPr>
        <w:t>IELLE ELEVEE LORS DE LA GROSSESS</w:t>
      </w:r>
      <w:r w:rsidRPr="001A1A13">
        <w:rPr>
          <w:rFonts w:ascii="Cambria" w:eastAsia="Times New Roman" w:hAnsi="Cambria" w:cs="Times New Roman"/>
          <w:color w:val="17365D"/>
          <w:spacing w:val="5"/>
          <w:kern w:val="28"/>
          <w:sz w:val="28"/>
          <w:szCs w:val="52"/>
        </w:rPr>
        <w:t>E</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Etude de cas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A. est une 4</w:t>
      </w:r>
      <w:r w:rsidRPr="001A1A13">
        <w:rPr>
          <w:rFonts w:ascii="Calibri" w:eastAsia="Calibri" w:hAnsi="Calibri" w:cs="Times New Roman"/>
          <w:vertAlign w:val="superscript"/>
        </w:rPr>
        <w:t>ème</w:t>
      </w:r>
      <w:r w:rsidRPr="001A1A13">
        <w:rPr>
          <w:rFonts w:ascii="Calibri" w:eastAsia="Calibri" w:hAnsi="Calibri" w:cs="Times New Roman"/>
        </w:rPr>
        <w:t xml:space="preserve"> geste, 3</w:t>
      </w:r>
      <w:r w:rsidRPr="001A1A13">
        <w:rPr>
          <w:rFonts w:ascii="Calibri" w:eastAsia="Calibri" w:hAnsi="Calibri" w:cs="Times New Roman"/>
          <w:vertAlign w:val="superscript"/>
        </w:rPr>
        <w:t>ème</w:t>
      </w:r>
      <w:r w:rsidRPr="001A1A13">
        <w:rPr>
          <w:rFonts w:ascii="Calibri" w:eastAsia="Calibri" w:hAnsi="Calibri" w:cs="Times New Roman"/>
        </w:rPr>
        <w:t xml:space="preserve"> pare de 34 ans à 18 semaines de grossesse qui est venue au centre de santé aujourd’hui pour une visite de suivi, tel que demandé par sa sage-femme lors de la dernière visite il y a une semaine de cela. Elle a eu sa première consultation prénatale il y a une semaine et on a trouvé qu’elle une tension artérielle de 140/100 mm H</w:t>
      </w:r>
      <w:r w:rsidR="001D461F">
        <w:rPr>
          <w:rFonts w:ascii="Calibri" w:eastAsia="Calibri" w:hAnsi="Calibri" w:cs="Times New Roman"/>
        </w:rPr>
        <w:t xml:space="preserve">g </w:t>
      </w:r>
      <w:r w:rsidRPr="001A1A13">
        <w:rPr>
          <w:rFonts w:ascii="Calibri" w:eastAsia="Calibri" w:hAnsi="Calibri" w:cs="Times New Roman"/>
        </w:rPr>
        <w:t>lors de deux prises de tensions à 4 heures d’écart. Mme A. indique qu’elle a une tension artérielle élevée depuis des années mais qu’elle n’a jamais</w:t>
      </w:r>
      <w:r w:rsidR="00C22685">
        <w:rPr>
          <w:rFonts w:ascii="Calibri" w:eastAsia="Calibri" w:hAnsi="Calibri" w:cs="Times New Roman"/>
        </w:rPr>
        <w:t xml:space="preserve"> </w:t>
      </w:r>
      <w:r w:rsidRPr="001A1A13">
        <w:rPr>
          <w:rFonts w:ascii="Calibri" w:eastAsia="Calibri" w:hAnsi="Calibri" w:cs="Times New Roman"/>
        </w:rPr>
        <w:t xml:space="preserve"> pris de médicaments antihypertenseurs. Elle ne connaissait</w:t>
      </w:r>
      <w:r w:rsidR="00C22685">
        <w:rPr>
          <w:rFonts w:ascii="Calibri" w:eastAsia="Calibri" w:hAnsi="Calibri" w:cs="Times New Roman"/>
        </w:rPr>
        <w:t xml:space="preserve"> </w:t>
      </w:r>
      <w:r w:rsidR="00C22685" w:rsidRPr="00C22685">
        <w:rPr>
          <w:rFonts w:ascii="Calibri" w:eastAsia="Calibri" w:hAnsi="Calibri" w:cs="Times New Roman"/>
          <w:color w:val="00B0F0"/>
        </w:rPr>
        <w:t>pas</w:t>
      </w:r>
      <w:r w:rsidRPr="001A1A13">
        <w:rPr>
          <w:rFonts w:ascii="Calibri" w:eastAsia="Calibri" w:hAnsi="Calibri" w:cs="Times New Roman"/>
        </w:rPr>
        <w:t xml:space="preserve"> exactement sa tension artérielle avant de tomber enceinte. Elle a déménagé dans cet endroit il y a 6 mois et ne dispose de son dossier médical.</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88"/>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A.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8"/>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A.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8"/>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A. et pourquoi ?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A.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La tension artérielle de Mme A. est de 140/100 mm Hg. Elle se sent bien et, d’après ses indications, n’a ni maux de tête, ni troubles de la vision, ni douleurs dans la partie supérieure de l’abdomen. Les mouvements fœtaux n’ont pas diminué. La </w:t>
      </w:r>
      <w:r w:rsidRPr="001A1A13">
        <w:rPr>
          <w:rFonts w:ascii="Calibri" w:eastAsia="Calibri" w:hAnsi="Calibri" w:cs="Times New Roman"/>
        </w:rPr>
        <w:lastRenderedPageBreak/>
        <w:t>taille de l’utérus est de 18 semaines. Les battements cardiaques du fœtus sont de 128 par minutes. Le test de protéine dans l’utérus était négatif. Il n’a pas été possible d’obtenir le dossier médical de Mme A.</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8"/>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A.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br w:type="page"/>
      </w:r>
      <w:r w:rsidRPr="001A1A13">
        <w:rPr>
          <w:rFonts w:ascii="Cambria" w:eastAsia="Times New Roman" w:hAnsi="Cambria" w:cs="Times New Roman"/>
          <w:b/>
          <w:caps/>
          <w:color w:val="365F91"/>
          <w:sz w:val="28"/>
          <w:szCs w:val="24"/>
        </w:rPr>
        <w:lastRenderedPageBreak/>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8"/>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A. revient à la consultation prénatale après une semaine. Elle se sent bien et, d’après ses indications, n’a ni maux de tête, ni vision floue, ni douleurs dans la partie supérieure de l’abdomen, ni convulsions, ni perte de connaissance. Le mouvement fœtal n’a pas non plus diminué. Sa tension artérielle est de 136/100 mm Hg. A l’examen abdominal, vous notez que la taille de l’utérus est de 19 semaines et le rythme cardiaque fœtal de 132 battements par minute. Le test de protéine dans l’urine est négatif. Son dossier médical a été obtenu et la tension artérielle avant la grossesse était de 140/100 mm Hg.</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8"/>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aps/>
          <w:color w:val="17365D"/>
          <w:spacing w:val="5"/>
          <w:kern w:val="28"/>
          <w:sz w:val="28"/>
          <w:szCs w:val="52"/>
        </w:rPr>
        <w:t>E</w:t>
      </w:r>
      <w:r w:rsidR="00D64A8B">
        <w:rPr>
          <w:rFonts w:ascii="Cambria" w:eastAsia="Times New Roman" w:hAnsi="Cambria" w:cs="Times New Roman"/>
          <w:color w:val="17365D"/>
          <w:spacing w:val="5"/>
          <w:kern w:val="28"/>
          <w:sz w:val="28"/>
          <w:szCs w:val="52"/>
        </w:rPr>
        <w:t xml:space="preserve">TUDE </w:t>
      </w:r>
      <w:r w:rsidRPr="001A1A13">
        <w:rPr>
          <w:rFonts w:ascii="Cambria" w:eastAsia="Times New Roman" w:hAnsi="Cambria" w:cs="Times New Roman"/>
          <w:color w:val="17365D"/>
          <w:spacing w:val="5"/>
          <w:kern w:val="28"/>
          <w:sz w:val="28"/>
          <w:szCs w:val="52"/>
        </w:rPr>
        <w:t>DE CAS 2a : TENSION ARTER</w:t>
      </w:r>
      <w:r w:rsidR="00C22685">
        <w:rPr>
          <w:rFonts w:ascii="Cambria" w:eastAsia="Times New Roman" w:hAnsi="Cambria" w:cs="Times New Roman"/>
          <w:color w:val="17365D"/>
          <w:spacing w:val="5"/>
          <w:kern w:val="28"/>
          <w:sz w:val="28"/>
          <w:szCs w:val="52"/>
        </w:rPr>
        <w:t>IELLE ELEVEE LORS DE LA GROSSESS</w:t>
      </w:r>
      <w:r w:rsidRPr="001A1A13">
        <w:rPr>
          <w:rFonts w:ascii="Cambria" w:eastAsia="Times New Roman" w:hAnsi="Cambria" w:cs="Times New Roman"/>
          <w:color w:val="17365D"/>
          <w:spacing w:val="5"/>
          <w:kern w:val="28"/>
          <w:sz w:val="28"/>
          <w:szCs w:val="52"/>
        </w:rPr>
        <w:t>E</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A1A13">
        <w:rPr>
          <w:rFonts w:ascii="Cambria" w:eastAsia="Times New Roman" w:hAnsi="Cambria" w:cs="Times New Roman"/>
          <w:color w:val="17365D"/>
          <w:spacing w:val="5"/>
          <w:kern w:val="28"/>
          <w:sz w:val="28"/>
          <w:szCs w:val="52"/>
        </w:rPr>
        <w:t>CLES DES REPONSES</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Etude de cas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A. est une 4</w:t>
      </w:r>
      <w:r w:rsidRPr="001A1A13">
        <w:rPr>
          <w:rFonts w:ascii="Calibri" w:eastAsia="Calibri" w:hAnsi="Calibri" w:cs="Times New Roman"/>
          <w:vertAlign w:val="superscript"/>
        </w:rPr>
        <w:t>ème</w:t>
      </w:r>
      <w:r w:rsidRPr="001A1A13">
        <w:rPr>
          <w:rFonts w:ascii="Calibri" w:eastAsia="Calibri" w:hAnsi="Calibri" w:cs="Times New Roman"/>
        </w:rPr>
        <w:t xml:space="preserve"> geste, 3</w:t>
      </w:r>
      <w:r w:rsidRPr="001A1A13">
        <w:rPr>
          <w:rFonts w:ascii="Calibri" w:eastAsia="Calibri" w:hAnsi="Calibri" w:cs="Times New Roman"/>
          <w:vertAlign w:val="superscript"/>
        </w:rPr>
        <w:t>ème</w:t>
      </w:r>
      <w:r w:rsidRPr="001A1A13">
        <w:rPr>
          <w:rFonts w:ascii="Calibri" w:eastAsia="Calibri" w:hAnsi="Calibri" w:cs="Times New Roman"/>
        </w:rPr>
        <w:t xml:space="preserve"> pare de 34 ans à 18 semaines de grossesse qui est venue au centre de santé aujourd’hui pour une visite de suivi, tel que demandé par sa sage-femme lors de la dernière visite il y a une semaine de cela. Elle a eu sa première consultation prénatale il y a une semaine et on a trouvé qu’elle une tension artérielle de 140/100 mm H</w:t>
      </w:r>
      <w:r w:rsidR="009F4AAC">
        <w:rPr>
          <w:rFonts w:ascii="Calibri" w:eastAsia="Calibri" w:hAnsi="Calibri" w:cs="Times New Roman"/>
        </w:rPr>
        <w:t>g</w:t>
      </w:r>
      <w:r w:rsidRPr="001A1A13">
        <w:rPr>
          <w:rFonts w:ascii="Calibri" w:eastAsia="Calibri" w:hAnsi="Calibri" w:cs="Times New Roman"/>
        </w:rPr>
        <w:t xml:space="preserve"> lors de deux prises de tension à 4 heures d’écart. Mme A. indique qu’elle a une tension artérielle élevée depuis des années mais qu’elle n’a jamais pris de médicaments antihypertenseurs. Elle ne connaissait exactement sa tension artérielle avant de tomber enceinte. Elle a déménagé dans cet endroit il y a 6 mois et ne dispose de son dossier médical.</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134"/>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A. et pourquoi ?</w:t>
      </w:r>
    </w:p>
    <w:p w:rsidR="001A1A13" w:rsidRPr="001A1A13" w:rsidRDefault="001A1A13" w:rsidP="002C6CFA">
      <w:pPr>
        <w:numPr>
          <w:ilvl w:val="0"/>
          <w:numId w:val="135"/>
        </w:numPr>
        <w:spacing w:before="180" w:after="0" w:line="240" w:lineRule="auto"/>
        <w:jc w:val="both"/>
        <w:rPr>
          <w:rFonts w:ascii="Calibri" w:eastAsia="Calibri" w:hAnsi="Calibri" w:cs="Times New Roman"/>
        </w:rPr>
      </w:pPr>
      <w:r w:rsidRPr="001A1A13">
        <w:rPr>
          <w:rFonts w:ascii="Calibri" w:eastAsia="Calibri" w:hAnsi="Calibri" w:cs="Times New Roman"/>
        </w:rPr>
        <w:t>La saluer avec respect et amabilité.</w:t>
      </w:r>
    </w:p>
    <w:p w:rsidR="001A1A13" w:rsidRPr="001A1A13" w:rsidRDefault="001A1A13" w:rsidP="002C6CFA">
      <w:pPr>
        <w:numPr>
          <w:ilvl w:val="0"/>
          <w:numId w:val="135"/>
        </w:numPr>
        <w:spacing w:before="180" w:after="0" w:line="240" w:lineRule="auto"/>
        <w:jc w:val="both"/>
        <w:rPr>
          <w:rFonts w:ascii="Calibri" w:eastAsia="Calibri" w:hAnsi="Calibri" w:cs="Times New Roman"/>
        </w:rPr>
      </w:pPr>
      <w:r w:rsidRPr="001A1A13">
        <w:rPr>
          <w:rFonts w:ascii="Calibri" w:eastAsia="Calibri" w:hAnsi="Calibri" w:cs="Times New Roman"/>
        </w:rPr>
        <w:lastRenderedPageBreak/>
        <w:t>Il faut lui indiquer les mesures qui seront prises et l’écouter attentivement. De plus, il faut répondre à ces questions de manière calme et rassurante.</w:t>
      </w:r>
    </w:p>
    <w:p w:rsidR="001A1A13" w:rsidRPr="001A1A13" w:rsidRDefault="001A1A13" w:rsidP="002C6CFA">
      <w:pPr>
        <w:numPr>
          <w:ilvl w:val="0"/>
          <w:numId w:val="135"/>
        </w:numPr>
        <w:spacing w:before="180" w:after="0" w:line="240" w:lineRule="auto"/>
        <w:jc w:val="both"/>
        <w:rPr>
          <w:rFonts w:ascii="Calibri" w:eastAsia="Calibri" w:hAnsi="Calibri" w:cs="Times New Roman"/>
        </w:rPr>
      </w:pPr>
      <w:r w:rsidRPr="001A1A13">
        <w:rPr>
          <w:rFonts w:ascii="Calibri" w:eastAsia="Calibri" w:hAnsi="Calibri" w:cs="Times New Roman"/>
        </w:rPr>
        <w:t>Il faut lui demander comment elle se sent et si elle a eu des maux de tête, des troubles de vision et des douleurs abdominales hautes depuis sa dernière visite. Sa tension artérielle doit être contrôlée et un test d’urine sera fait (une protéinurie de 2+ conjuguée à une tension artérielle diastolique de 90-110 mm Hg avant 20 semaines est caractéristique d’une hypertension chronique avec légère pré-éclampsie super</w:t>
      </w:r>
      <w:r w:rsidR="005900D5">
        <w:rPr>
          <w:rFonts w:ascii="Calibri" w:eastAsia="Calibri" w:hAnsi="Calibri" w:cs="Times New Roman"/>
        </w:rPr>
        <w:t xml:space="preserve"> </w:t>
      </w:r>
      <w:r w:rsidRPr="001A1A13">
        <w:rPr>
          <w:rFonts w:ascii="Calibri" w:eastAsia="Calibri" w:hAnsi="Calibri" w:cs="Times New Roman"/>
        </w:rPr>
        <w:t>imposée).</w:t>
      </w:r>
    </w:p>
    <w:p w:rsidR="001A1A13" w:rsidRPr="001A1A13" w:rsidRDefault="001A1A13" w:rsidP="002C6CFA">
      <w:pPr>
        <w:numPr>
          <w:ilvl w:val="0"/>
          <w:numId w:val="135"/>
        </w:numPr>
        <w:spacing w:before="180" w:after="0" w:line="240" w:lineRule="auto"/>
        <w:jc w:val="both"/>
        <w:rPr>
          <w:rFonts w:ascii="Calibri" w:eastAsia="Calibri" w:hAnsi="Calibri" w:cs="Times New Roman"/>
        </w:rPr>
      </w:pPr>
      <w:r w:rsidRPr="001A1A13">
        <w:rPr>
          <w:rFonts w:ascii="Calibri" w:eastAsia="Calibri" w:hAnsi="Calibri" w:cs="Times New Roman"/>
        </w:rPr>
        <w:t>Il faut obtenir le dossier médical de Mme A. pour vérifier ses antécédents d’hypertension.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34"/>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A. qui vous aideront à établir un diagnostic ou à cerner ses problèmes/besoins et pourquoi ?</w:t>
      </w:r>
    </w:p>
    <w:p w:rsidR="001A1A13" w:rsidRPr="001A1A13" w:rsidRDefault="001A1A13" w:rsidP="002C6CFA">
      <w:pPr>
        <w:numPr>
          <w:ilvl w:val="0"/>
          <w:numId w:val="136"/>
        </w:numPr>
        <w:spacing w:before="180" w:after="0" w:line="240" w:lineRule="auto"/>
        <w:jc w:val="both"/>
        <w:rPr>
          <w:rFonts w:ascii="Calibri" w:eastAsia="Calibri" w:hAnsi="Calibri" w:cs="Times New Roman"/>
        </w:rPr>
      </w:pPr>
      <w:r w:rsidRPr="001A1A13">
        <w:rPr>
          <w:rFonts w:ascii="Calibri" w:eastAsia="Calibri" w:hAnsi="Calibri" w:cs="Times New Roman"/>
        </w:rPr>
        <w:t>La tension artérielle et la présence de protéine dans l’urine constituent les facteurs les plus importants de l’examen.</w:t>
      </w:r>
    </w:p>
    <w:p w:rsidR="001A1A13" w:rsidRPr="001A1A13" w:rsidRDefault="001A1A13" w:rsidP="002C6CFA">
      <w:pPr>
        <w:numPr>
          <w:ilvl w:val="0"/>
          <w:numId w:val="136"/>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Un examen abdominal doit être réalisé pour contrôler la croissance et l’état du fœtus </w:t>
      </w:r>
      <w:r w:rsidRPr="001A1A13">
        <w:rPr>
          <w:rFonts w:ascii="Calibri" w:eastAsia="Calibri" w:hAnsi="Calibri" w:cs="Times New Roman"/>
        </w:rPr>
        <w:br/>
        <w:t>(en cas d’hypertension chronique et pré-éclampsie/éclampsie, la fonction placentaire réduite peut mener à une insuffisance pondérale à la naissance, il existe un risque accru d’hypoxie pendant la période prénatale et intrapartum ainsi qu’un risque accru de décollement placentaire).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34"/>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A. et pourquoi ?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37"/>
        </w:numPr>
        <w:spacing w:after="0" w:line="240" w:lineRule="auto"/>
        <w:jc w:val="both"/>
        <w:rPr>
          <w:rFonts w:ascii="Calibri" w:eastAsia="Calibri" w:hAnsi="Calibri" w:cs="Times New Roman"/>
        </w:rPr>
      </w:pPr>
      <w:r w:rsidRPr="001A1A13">
        <w:rPr>
          <w:rFonts w:ascii="Calibri" w:eastAsia="Calibri" w:hAnsi="Calibri" w:cs="Times New Roman"/>
        </w:rPr>
        <w:t>Tel que mentionné ci-dessus, il faut contrôler la présence de protéine dans l’urine.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A.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La tension artérielle de Mme A. est de 140/100 mm Hg. Elle se sent bien et, d’après ses indications, n’a ni maux de tête, ni troubles de la vision, ni douleurs dans la partie supérieure de l’abdomen. Les mouvements fœtaux n’ont pas diminué. La taille de l’utérus est de 18 semaines. Les battements cardiaques du fœtus sont de 128 par minutes. Le test de protéine </w:t>
      </w:r>
      <w:r w:rsidRPr="002C1006">
        <w:rPr>
          <w:rFonts w:ascii="Calibri" w:eastAsia="Calibri" w:hAnsi="Calibri" w:cs="Times New Roman"/>
        </w:rPr>
        <w:t xml:space="preserve">dans </w:t>
      </w:r>
      <w:r w:rsidR="00906B09" w:rsidRPr="002C1006">
        <w:rPr>
          <w:rFonts w:ascii="Calibri" w:eastAsia="Calibri" w:hAnsi="Calibri" w:cs="Times New Roman"/>
        </w:rPr>
        <w:t xml:space="preserve"> l</w:t>
      </w:r>
      <w:r w:rsidR="002C7844" w:rsidRPr="002C1006">
        <w:rPr>
          <w:rFonts w:ascii="Calibri" w:eastAsia="Calibri" w:hAnsi="Calibri" w:cs="Times New Roman"/>
        </w:rPr>
        <w:t xml:space="preserve">’urine </w:t>
      </w:r>
      <w:r w:rsidRPr="002C1006">
        <w:rPr>
          <w:rFonts w:ascii="Calibri" w:eastAsia="Calibri" w:hAnsi="Calibri" w:cs="Times New Roman"/>
        </w:rPr>
        <w:t xml:space="preserve">était </w:t>
      </w:r>
      <w:r w:rsidRPr="001A1A13">
        <w:rPr>
          <w:rFonts w:ascii="Calibri" w:eastAsia="Calibri" w:hAnsi="Calibri" w:cs="Times New Roman"/>
        </w:rPr>
        <w:t>négatif. Il n’a pas été possible d’obtenir le dossier médical de Mme A.</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34"/>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A. (problème/besoin) et pourquoi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38"/>
        </w:numPr>
        <w:spacing w:after="0" w:line="240" w:lineRule="auto"/>
        <w:jc w:val="both"/>
        <w:rPr>
          <w:rFonts w:ascii="Calibri" w:eastAsia="Calibri" w:hAnsi="Calibri" w:cs="Times New Roman"/>
          <w:b/>
        </w:rPr>
      </w:pPr>
      <w:r w:rsidRPr="001A1A13">
        <w:rPr>
          <w:rFonts w:ascii="Calibri" w:eastAsia="Calibri" w:hAnsi="Calibri" w:cs="Times New Roman"/>
        </w:rPr>
        <w:t>Les symptômes et signes (à savoir, pression artérielle diastolique de 90 mm Hg ou plus avant 20 semaines de grossesse et, dans le cas de Mme A., ses antécédents d’hypertension, l’absence de protéinurie) sont ceux de l’hypertension chronique.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lastRenderedPageBreak/>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34"/>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A. et pourquoi ?</w:t>
      </w:r>
    </w:p>
    <w:p w:rsidR="001A1A13" w:rsidRPr="001A1A13" w:rsidRDefault="001A1A13" w:rsidP="002C6CFA">
      <w:pPr>
        <w:numPr>
          <w:ilvl w:val="0"/>
          <w:numId w:val="139"/>
        </w:numPr>
        <w:spacing w:before="180" w:after="0" w:line="240" w:lineRule="auto"/>
        <w:jc w:val="both"/>
        <w:rPr>
          <w:rFonts w:ascii="Calibri" w:eastAsia="Calibri" w:hAnsi="Calibri" w:cs="Times New Roman"/>
        </w:rPr>
      </w:pPr>
      <w:r w:rsidRPr="001A1A13">
        <w:rPr>
          <w:rFonts w:ascii="Calibri" w:eastAsia="Calibri" w:hAnsi="Calibri" w:cs="Times New Roman"/>
        </w:rPr>
        <w:t>Il faut indiquer à Mme A. quels sont les signes de danger pendant la grossesse, surtout ceux qui concernent la pré-éclampsie et l’éclampsie (violents maux de tête, troubles de la vision, douleurs abdominales hautes, convulsions ou pertes de connaissance) et lui dire qu’il faut venir consulter de suite les services de santé.</w:t>
      </w:r>
    </w:p>
    <w:p w:rsidR="001A1A13" w:rsidRPr="001A1A13" w:rsidRDefault="001A1A13" w:rsidP="002C6CFA">
      <w:pPr>
        <w:numPr>
          <w:ilvl w:val="0"/>
          <w:numId w:val="139"/>
        </w:numPr>
        <w:spacing w:before="180" w:after="0" w:line="240" w:lineRule="auto"/>
        <w:jc w:val="both"/>
        <w:rPr>
          <w:rFonts w:ascii="Calibri" w:eastAsia="Calibri" w:hAnsi="Calibri" w:cs="Times New Roman"/>
          <w:sz w:val="21"/>
          <w:lang w:val="en-US"/>
        </w:rPr>
      </w:pPr>
      <w:r w:rsidRPr="001A1A13">
        <w:rPr>
          <w:rFonts w:ascii="Calibri" w:eastAsia="Calibri" w:hAnsi="Calibri" w:cs="Times New Roman"/>
          <w:lang w:val="en-US"/>
        </w:rPr>
        <w:t>Encourager davantage de repos.</w:t>
      </w:r>
    </w:p>
    <w:p w:rsidR="001A1A13" w:rsidRPr="001A1A13" w:rsidRDefault="001A1A13" w:rsidP="002C6CFA">
      <w:pPr>
        <w:numPr>
          <w:ilvl w:val="0"/>
          <w:numId w:val="139"/>
        </w:numPr>
        <w:spacing w:before="180" w:after="0" w:line="240" w:lineRule="auto"/>
        <w:jc w:val="both"/>
        <w:rPr>
          <w:rFonts w:ascii="Calibri" w:eastAsia="Calibri" w:hAnsi="Calibri" w:cs="Times New Roman"/>
        </w:rPr>
      </w:pPr>
      <w:r w:rsidRPr="001A1A13">
        <w:rPr>
          <w:rFonts w:ascii="Calibri" w:eastAsia="Calibri" w:hAnsi="Calibri" w:cs="Times New Roman"/>
        </w:rPr>
        <w:t>On demandera à Mme A. de revenir au centre de santé dans une semaine pour contrôler sa tension artérielle, faire un test d’urine et vérifier l’état du fœtus.</w:t>
      </w:r>
    </w:p>
    <w:p w:rsidR="001A1A13" w:rsidRPr="001A1A13" w:rsidRDefault="001A1A13" w:rsidP="002C6CFA">
      <w:pPr>
        <w:numPr>
          <w:ilvl w:val="0"/>
          <w:numId w:val="139"/>
        </w:numPr>
        <w:spacing w:before="180" w:after="0" w:line="240" w:lineRule="auto"/>
        <w:jc w:val="both"/>
        <w:rPr>
          <w:rFonts w:ascii="Calibri" w:eastAsia="Calibri" w:hAnsi="Calibri" w:cs="Times New Roman"/>
        </w:rPr>
      </w:pPr>
      <w:r w:rsidRPr="001A1A13">
        <w:rPr>
          <w:rFonts w:ascii="Calibri" w:eastAsia="Calibri" w:hAnsi="Calibri" w:cs="Times New Roman"/>
        </w:rPr>
        <w:t>On l’encouragera à exprimer ses préoccupations, on l’écoutera attentivement et on la rassurera.</w:t>
      </w:r>
    </w:p>
    <w:p w:rsidR="001A1A13" w:rsidRPr="001A1A13" w:rsidRDefault="001A1A13" w:rsidP="002C6CFA">
      <w:pPr>
        <w:numPr>
          <w:ilvl w:val="0"/>
          <w:numId w:val="139"/>
        </w:numPr>
        <w:spacing w:before="180" w:after="0" w:line="240" w:lineRule="auto"/>
        <w:jc w:val="both"/>
        <w:rPr>
          <w:rFonts w:ascii="Calibri" w:eastAsia="Calibri" w:hAnsi="Calibri" w:cs="Times New Roman"/>
        </w:rPr>
      </w:pPr>
      <w:r w:rsidRPr="001A1A13">
        <w:rPr>
          <w:rFonts w:ascii="Calibri" w:eastAsia="Calibri" w:hAnsi="Calibri" w:cs="Times New Roman"/>
        </w:rPr>
        <w:t>En attendant, on cherchera à obtenir son dossier médical.</w:t>
      </w:r>
    </w:p>
    <w:p w:rsidR="001A1A13" w:rsidRPr="001A1A13" w:rsidRDefault="001A1A13" w:rsidP="002C6CFA">
      <w:pPr>
        <w:numPr>
          <w:ilvl w:val="0"/>
          <w:numId w:val="139"/>
        </w:numPr>
        <w:spacing w:before="180" w:after="0" w:line="240" w:lineRule="auto"/>
        <w:jc w:val="both"/>
        <w:rPr>
          <w:rFonts w:ascii="Calibri" w:eastAsia="Calibri" w:hAnsi="Calibri" w:cs="Times New Roman"/>
        </w:rPr>
      </w:pPr>
      <w:r w:rsidRPr="001A1A13">
        <w:rPr>
          <w:rFonts w:ascii="Calibri" w:eastAsia="Calibri" w:hAnsi="Calibri" w:cs="Times New Roman"/>
        </w:rPr>
        <w:t>A ce stade, on ne lui administrera pas d’antihypertenseurs. (Des niveaux élevés de tension artérielle maintiennent l’irrigation sanguine rénale ou placentaire dans l’hypertension chronique. Une tension artérielle réduite permettra de diminuer l’irrigation sanguine – il ne faut pas faire baisser la tension artérielle en dessous du niveau préalable à la grossesse. Rien ne montre qu’un traitement agressif pour faire baisser la tension améliore le dénouement pour la mère ou le fœtus).</w:t>
      </w:r>
    </w:p>
    <w:p w:rsidR="001A1A13" w:rsidRPr="001A1A13" w:rsidRDefault="001A1A13" w:rsidP="002C6CFA">
      <w:pPr>
        <w:numPr>
          <w:ilvl w:val="0"/>
          <w:numId w:val="139"/>
        </w:numPr>
        <w:spacing w:before="180" w:after="0" w:line="240" w:lineRule="auto"/>
        <w:jc w:val="both"/>
        <w:rPr>
          <w:rFonts w:ascii="Calibri" w:eastAsia="Calibri" w:hAnsi="Calibri" w:cs="Times New Roman"/>
        </w:rPr>
      </w:pPr>
      <w:r w:rsidRPr="001A1A13">
        <w:rPr>
          <w:rFonts w:ascii="Calibri" w:eastAsia="Calibri" w:hAnsi="Calibri" w:cs="Times New Roman"/>
        </w:rPr>
        <w:t>Des soins prénatals fondamentaux devraient être prodigués selon le cas (dépistage précoce et traitement rapide des problèmes, interventions prophylactiques, mise au point/révision des préparations à la naissance, plan d’alimentation du bébé).</w:t>
      </w:r>
    </w:p>
    <w:p w:rsidR="001A1A13" w:rsidRPr="001A1A13" w:rsidRDefault="001A1A13" w:rsidP="001A1A13">
      <w:pPr>
        <w:jc w:val="both"/>
        <w:rPr>
          <w:rFonts w:ascii="Calibri" w:eastAsia="Calibri" w:hAnsi="Calibri" w:cs="Times New Roman"/>
          <w:sz w:val="21"/>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A. revient à la consultation prénatale après une semaine. Elle se sent bien et, d’après ses indications, n’a ni maux de tête, ni vision floue, ni douleurs dans la partie supérieure de l’abdomen, ni convulsions, ni perte de connaissance. Le mouvement fœtal n’a pas non plus diminué. Sa tension artérielle est de 136/100 mm Hg. A l’examen abdominal, vous notez que la taille de l’utérus est de 19 semaines et le rythme cardiaque fœtal de 132 battements par minute. Le test de protéine dans l’urine est négatif. Son dossier médical a été obtenu et la tension artérielle avant la grossesse était de 140/100 mm Hg.</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34"/>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2C6CFA">
      <w:pPr>
        <w:numPr>
          <w:ilvl w:val="0"/>
          <w:numId w:val="140"/>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faudra demander à Mme A. de revenir au centre de santé toutes les deux semaines pour faire contrôler sa tension artérielle, les urines et l’état du fœtus. </w:t>
      </w:r>
    </w:p>
    <w:p w:rsidR="001A1A13" w:rsidRPr="001A1A13" w:rsidRDefault="001A1A13" w:rsidP="002C6CFA">
      <w:pPr>
        <w:numPr>
          <w:ilvl w:val="0"/>
          <w:numId w:val="140"/>
        </w:numPr>
        <w:spacing w:before="180" w:after="0" w:line="240" w:lineRule="auto"/>
        <w:jc w:val="both"/>
        <w:rPr>
          <w:rFonts w:ascii="Calibri" w:eastAsia="Calibri" w:hAnsi="Calibri" w:cs="Times New Roman"/>
          <w:sz w:val="21"/>
        </w:rPr>
      </w:pPr>
      <w:r w:rsidRPr="001A1A13">
        <w:rPr>
          <w:rFonts w:ascii="Calibri" w:eastAsia="Calibri" w:hAnsi="Calibri" w:cs="Times New Roman"/>
        </w:rPr>
        <w:t>On lui donnera des conseils sur les signes d’alerte, surtout en ce qui concerne ceux qui se rapportent à la pré-éclampsie/ éclampsie.</w:t>
      </w:r>
    </w:p>
    <w:p w:rsidR="001A1A13" w:rsidRPr="001A1A13" w:rsidRDefault="001A1A13" w:rsidP="002C6CFA">
      <w:pPr>
        <w:numPr>
          <w:ilvl w:val="0"/>
          <w:numId w:val="140"/>
        </w:numPr>
        <w:spacing w:before="180" w:after="0" w:line="240" w:lineRule="auto"/>
        <w:jc w:val="both"/>
        <w:rPr>
          <w:rFonts w:ascii="Calibri" w:eastAsia="Calibri" w:hAnsi="Calibri" w:cs="Times New Roman"/>
          <w:sz w:val="21"/>
        </w:rPr>
      </w:pPr>
      <w:r w:rsidRPr="001A1A13">
        <w:rPr>
          <w:rFonts w:ascii="Calibri" w:eastAsia="Calibri" w:hAnsi="Calibri" w:cs="Times New Roman"/>
        </w:rPr>
        <w:t>On l’encouragera à exprimer ses préoccupations, on l’écoutera attentivement et on la rassurera.</w:t>
      </w:r>
    </w:p>
    <w:p w:rsidR="001A1A13" w:rsidRPr="001A1A13" w:rsidRDefault="001A1A13" w:rsidP="002C6CFA">
      <w:pPr>
        <w:numPr>
          <w:ilvl w:val="0"/>
          <w:numId w:val="140"/>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Si la tension artérielle diastolique augmente à 110 mm Hg ou plus ou si sa tension artérielle systolique augmente à 160 mm Hg ou plus, il faut lui administrer des antihypertenseurs.  </w:t>
      </w:r>
    </w:p>
    <w:p w:rsidR="001A1A13" w:rsidRPr="001A1A13" w:rsidRDefault="001A1A13" w:rsidP="002C6CFA">
      <w:pPr>
        <w:numPr>
          <w:ilvl w:val="0"/>
          <w:numId w:val="140"/>
        </w:numPr>
        <w:spacing w:before="180" w:after="0" w:line="240" w:lineRule="auto"/>
        <w:jc w:val="both"/>
        <w:rPr>
          <w:rFonts w:ascii="Calibri" w:eastAsia="Calibri" w:hAnsi="Calibri" w:cs="Times New Roman"/>
          <w:sz w:val="21"/>
        </w:rPr>
      </w:pPr>
      <w:r w:rsidRPr="001A1A13">
        <w:rPr>
          <w:rFonts w:ascii="Calibri" w:eastAsia="Calibri" w:hAnsi="Calibri" w:cs="Times New Roman"/>
        </w:rPr>
        <w:lastRenderedPageBreak/>
        <w:t>En cas de protéinurie, il faut envisager la pré-éclampsie super</w:t>
      </w:r>
      <w:r w:rsidR="002C7844">
        <w:rPr>
          <w:rFonts w:ascii="Calibri" w:eastAsia="Calibri" w:hAnsi="Calibri" w:cs="Times New Roman"/>
        </w:rPr>
        <w:t xml:space="preserve"> </w:t>
      </w:r>
      <w:r w:rsidRPr="001A1A13">
        <w:rPr>
          <w:rFonts w:ascii="Calibri" w:eastAsia="Calibri" w:hAnsi="Calibri" w:cs="Times New Roman"/>
        </w:rPr>
        <w:t>imposée et elle devra être traitée en voie de conséquence.</w:t>
      </w:r>
    </w:p>
    <w:p w:rsidR="001A1A13" w:rsidRPr="001A1A13" w:rsidRDefault="001A1A13" w:rsidP="002C6CFA">
      <w:pPr>
        <w:numPr>
          <w:ilvl w:val="0"/>
          <w:numId w:val="140"/>
        </w:numPr>
        <w:spacing w:before="180" w:after="0" w:line="240" w:lineRule="auto"/>
        <w:jc w:val="both"/>
        <w:rPr>
          <w:rFonts w:ascii="Calibri" w:eastAsia="Calibri" w:hAnsi="Calibri" w:cs="Times New Roman"/>
        </w:rPr>
      </w:pPr>
      <w:r w:rsidRPr="001A1A13">
        <w:rPr>
          <w:rFonts w:ascii="Calibri" w:eastAsia="Calibri" w:hAnsi="Calibri" w:cs="Times New Roman"/>
        </w:rPr>
        <w:t>Des soins prénatals fondamentaux continueront à être dispensés le cas échéant.</w:t>
      </w:r>
    </w:p>
    <w:p w:rsidR="001A1A13" w:rsidRPr="001A1A13" w:rsidRDefault="001A1A13" w:rsidP="002C6CFA">
      <w:pPr>
        <w:numPr>
          <w:ilvl w:val="0"/>
          <w:numId w:val="140"/>
        </w:numPr>
        <w:spacing w:before="180" w:after="0" w:line="240" w:lineRule="auto"/>
        <w:jc w:val="both"/>
        <w:rPr>
          <w:rFonts w:ascii="Calibri" w:eastAsia="Calibri" w:hAnsi="Calibri" w:cs="Times New Roman"/>
        </w:rPr>
      </w:pPr>
      <w:r w:rsidRPr="001A1A13">
        <w:rPr>
          <w:rFonts w:ascii="Calibri" w:eastAsia="Calibri" w:hAnsi="Calibri" w:cs="Times New Roman"/>
        </w:rPr>
        <w:t>S’il n’existe aucune autre complication, Mme A. pourra accoucher à terme.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bCs/>
          <w:color w:val="365F91"/>
          <w:sz w:val="28"/>
          <w:szCs w:val="28"/>
        </w:rPr>
      </w:pPr>
      <w:r w:rsidRPr="001A1A13">
        <w:rPr>
          <w:rFonts w:ascii="Cambria" w:eastAsia="Times New Roman" w:hAnsi="Cambria" w:cs="Times New Roman"/>
          <w:b/>
          <w:bCs/>
          <w:color w:val="365F91"/>
          <w:sz w:val="28"/>
          <w:szCs w:val="28"/>
        </w:rPr>
        <w:t>R</w:t>
      </w:r>
      <w:r w:rsidRPr="001A1A13">
        <w:rPr>
          <w:rFonts w:ascii="Cambria" w:eastAsia="Times New Roman" w:hAnsi="Cambria" w:cs="Times New Roman"/>
          <w:b/>
          <w:bCs/>
          <w:caps/>
          <w:color w:val="365F91"/>
          <w:sz w:val="28"/>
          <w:szCs w:val="28"/>
        </w:rPr>
        <w:t>éférences</w:t>
      </w:r>
    </w:p>
    <w:p w:rsidR="001A1A13" w:rsidRPr="001A1A13" w:rsidRDefault="001A1A13" w:rsidP="001A1A13">
      <w:pPr>
        <w:jc w:val="both"/>
        <w:rPr>
          <w:rFonts w:ascii="Calibri" w:eastAsia="Calibri" w:hAnsi="Calibri" w:cs="Times New Roman"/>
          <w:sz w:val="21"/>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i/>
          <w:iCs/>
        </w:rPr>
        <w:t xml:space="preserve">Prise en charge des complications de la grossesse et de l’accouchement </w:t>
      </w:r>
      <w:r w:rsidRPr="001A1A13">
        <w:rPr>
          <w:rFonts w:ascii="Calibri" w:eastAsia="Calibri" w:hAnsi="Calibri" w:cs="Times New Roman"/>
        </w:rPr>
        <w:t xml:space="preserve">: pages S-36 à S-38 ; </w:t>
      </w:r>
      <w:r w:rsidRPr="001A1A13">
        <w:rPr>
          <w:rFonts w:ascii="Calibri" w:eastAsia="Calibri" w:hAnsi="Calibri" w:cs="Times New Roman"/>
        </w:rPr>
        <w:br/>
        <w:t>S-49 à S-50</w:t>
      </w:r>
    </w:p>
    <w:p w:rsidR="001A1A13" w:rsidRPr="001A1A13" w:rsidRDefault="001A1A13" w:rsidP="001A1A13">
      <w:pPr>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br w:type="page"/>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b/>
          <w:color w:val="17365D"/>
          <w:spacing w:val="5"/>
          <w:kern w:val="28"/>
          <w:sz w:val="28"/>
          <w:szCs w:val="52"/>
        </w:rPr>
      </w:pPr>
      <w:r w:rsidRPr="001A1A13">
        <w:rPr>
          <w:rFonts w:ascii="Cambria" w:eastAsia="Times New Roman" w:hAnsi="Cambria" w:cs="Times New Roman"/>
          <w:color w:val="17365D"/>
          <w:spacing w:val="5"/>
          <w:kern w:val="28"/>
          <w:sz w:val="28"/>
          <w:szCs w:val="52"/>
        </w:rPr>
        <w:lastRenderedPageBreak/>
        <w:t xml:space="preserve">ETUDE DE CAS 2B : HYPERTENSION </w:t>
      </w:r>
      <w:r w:rsidR="001C6D3F">
        <w:rPr>
          <w:rFonts w:ascii="Cambria" w:eastAsia="Times New Roman" w:hAnsi="Cambria" w:cs="Times New Roman"/>
          <w:color w:val="17365D"/>
          <w:spacing w:val="5"/>
          <w:kern w:val="28"/>
          <w:sz w:val="28"/>
          <w:szCs w:val="52"/>
        </w:rPr>
        <w:t>ARTERIELLE GESTATIONELLE</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200" w:after="0"/>
        <w:outlineLvl w:val="1"/>
        <w:rPr>
          <w:rFonts w:ascii="Times New Roman" w:eastAsia="Times New Roman" w:hAnsi="Times New Roman" w:cs="Times New Roman"/>
          <w:b/>
          <w:bCs/>
          <w:color w:val="4F81BD"/>
          <w:sz w:val="24"/>
          <w:szCs w:val="26"/>
        </w:rPr>
      </w:pPr>
      <w:r w:rsidRPr="001A1A13">
        <w:rPr>
          <w:rFonts w:ascii="Times New Roman" w:eastAsia="Times New Roman" w:hAnsi="Times New Roman" w:cs="Times New Roman"/>
          <w:b/>
          <w:bCs/>
          <w:color w:val="4F81BD"/>
          <w:sz w:val="24"/>
          <w:szCs w:val="26"/>
        </w:rPr>
        <w:t>Etude de cas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B. est une primigeste, nullipare, de 16 ans à 30 semaines de grossesse qui est venue aujourd’hui pour une visite de suivi tel que demandé par son prestataire de soins lors de la dernière visite il y a une semaine de cela. Elle fait savoir que lors de cette visite, on lui a dit qu’elle avait une “tension artérielle élevée” mais on ne lui a donné aucun conseil à ce propos. Toutefois, on lui a bien dit de revenir plus tôt en cas de signes d’alerte. L’examen de son dossier montre qu’elle a eu trois consultations prénatales lors de cette grossesse et tous les résultats étaient normaux avant cette dernière visite au cours de laquelle sa tension artérielle était de 130/90 mm Hg. Le test de protéine dans les urines était négatif. Le rythme cardiaque fœtal était normal, le fœtus est actif et la taille de l’utérus correspond aux dates. </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B.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B.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B. et pourquoi ?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B.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lastRenderedPageBreak/>
        <w:t>D’après Mme B., elle n’a pas eu de maux de tête violents, de vision floue, de douleurs dans la partie supérieure de l’abdomen ou une perte de connaissance ou autres problèmes depuis sa dernière visite. Elle indique un mouvement fœtal normal.</w:t>
      </w:r>
    </w:p>
    <w:p w:rsidR="001A1A13" w:rsidRPr="001A1A13" w:rsidRDefault="001A1A13" w:rsidP="001A1A13">
      <w:pPr>
        <w:jc w:val="both"/>
        <w:rPr>
          <w:rFonts w:ascii="Calibri" w:eastAsia="Calibri" w:hAnsi="Calibri" w:cs="Times New Roman"/>
          <w:u w:val="single"/>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Examen physique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tension artérielle de Mme B. est de 130/90 mm Hg, et elle a une protéinurie de 1+.</w:t>
      </w: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 xml:space="preserve">Le fœtus est actif et le rythme cardiaque fœtal est de 136 par minute. </w:t>
      </w:r>
      <w:r w:rsidRPr="001A1A13">
        <w:rPr>
          <w:rFonts w:ascii="Calibri" w:eastAsia="Calibri" w:hAnsi="Calibri" w:cs="Times New Roman"/>
          <w:lang w:val="en-US"/>
        </w:rPr>
        <w:t>La taille de l’utérus correspond aux dates.</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B.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B.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Evaluation</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B. vient à la consultation prénatale deux fois par semaine tel que demandé. Sa tension artérielle reste la même, elle continue à avoir une protéinurie de 1+ et la croissance fœtale est normale. Quatre semaines plus tard, sa tension artérielle est de 130/100 mm Hg et elle a une protéinurie de 2+. Mme B. ne souffre pas de maux de tête, de vision floue, de douleurs dans la partie supérieure de l’abdomen, de convulsions ou de perte de connaissance. Aucun changement non plus dans les mouvements fœtaux. Par contre, elle trouve que c’est très fatigant de venir au centre de santé deux fois par semaine pour le suivi et elle aimerait ne venir qu’une seule fois.</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B.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olor w:val="17365D"/>
          <w:spacing w:val="5"/>
          <w:kern w:val="28"/>
          <w:sz w:val="28"/>
          <w:szCs w:val="52"/>
        </w:rPr>
        <w:t xml:space="preserve">ETUDE DE CAS 2b : HYPERTENSION </w:t>
      </w:r>
      <w:r w:rsidR="000A4643">
        <w:rPr>
          <w:rFonts w:ascii="Cambria" w:eastAsia="Times New Roman" w:hAnsi="Cambria" w:cs="Times New Roman"/>
          <w:color w:val="17365D"/>
          <w:spacing w:val="5"/>
          <w:kern w:val="28"/>
          <w:sz w:val="28"/>
          <w:szCs w:val="52"/>
        </w:rPr>
        <w:t>GESTATIONELLE</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b/>
          <w:bCs/>
          <w:color w:val="17365D"/>
          <w:spacing w:val="5"/>
          <w:kern w:val="28"/>
          <w:sz w:val="52"/>
          <w:szCs w:val="52"/>
        </w:rPr>
      </w:pPr>
      <w:r w:rsidRPr="001A1A13">
        <w:rPr>
          <w:rFonts w:ascii="Cambria" w:eastAsia="Times New Roman" w:hAnsi="Cambria" w:cs="Times New Roman"/>
          <w:color w:val="17365D"/>
          <w:spacing w:val="5"/>
          <w:kern w:val="28"/>
          <w:sz w:val="28"/>
          <w:szCs w:val="52"/>
        </w:rPr>
        <w:t>CLES DES REPONSES</w:t>
      </w:r>
    </w:p>
    <w:p w:rsidR="001A1A13" w:rsidRPr="001A1A13" w:rsidRDefault="001A1A13" w:rsidP="001A1A13">
      <w:pPr>
        <w:jc w:val="both"/>
        <w:rPr>
          <w:rFonts w:ascii="Calibri" w:eastAsia="Calibri" w:hAnsi="Calibri" w:cs="Times New Roman"/>
          <w:b/>
        </w:rPr>
      </w:pPr>
    </w:p>
    <w:p w:rsidR="001A1A13" w:rsidRPr="001A1A13" w:rsidRDefault="001A1A13" w:rsidP="001A1A13">
      <w:pPr>
        <w:keepNext/>
        <w:keepLines/>
        <w:spacing w:before="200" w:after="0"/>
        <w:outlineLvl w:val="1"/>
        <w:rPr>
          <w:rFonts w:ascii="Cambria" w:eastAsia="Times New Roman" w:hAnsi="Cambria" w:cs="Times New Roman"/>
          <w:b/>
          <w:bCs/>
          <w:color w:val="4F81BD"/>
          <w:sz w:val="24"/>
          <w:szCs w:val="26"/>
        </w:rPr>
      </w:pPr>
      <w:r w:rsidRPr="001A1A13">
        <w:rPr>
          <w:rFonts w:ascii="Cambria" w:eastAsia="Times New Roman" w:hAnsi="Cambria" w:cs="Times New Roman"/>
          <w:b/>
          <w:bCs/>
          <w:color w:val="4F81BD"/>
          <w:sz w:val="24"/>
          <w:szCs w:val="26"/>
        </w:rPr>
        <w:lastRenderedPageBreak/>
        <w:t>Etude de cas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B. est une primigeste, nullipare, de 16 ans à 30 semaines de grossesse qui est venue aujourd’hui pour une visite de suivi tel que demandé par son prestataire de soins lors de la dernière visite il y a une semaine de cela. Elle fait savoir que lors de cette visite, on lui a dit qu’elle avait une “tension artérielle élevée” mais on ne lui a donné aucun conseil à ce propos. Toutefois, on lui a bien dit de revenir plus tôt en cas de signes d’alerte. L’examen de son dossier montre qu’elle a eu trois consultations prénatales lors de cette grossesse et tous les résultats étaient normaux avant cette dernière visite au cours de laquelle sa tension artérielle était de 130/90 mm Hg. Le test de protéine dans les urines était négatif. Le rythme cardiaque fœtal était normal, le fœtus est actif et la taille de l’utérus correspond aux dates. </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149"/>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B. et pourquoi ?</w:t>
      </w:r>
    </w:p>
    <w:p w:rsidR="001A1A13" w:rsidRPr="001A1A13" w:rsidRDefault="001A1A13" w:rsidP="002C6CFA">
      <w:pPr>
        <w:numPr>
          <w:ilvl w:val="0"/>
          <w:numId w:val="141"/>
        </w:numPr>
        <w:spacing w:before="180" w:after="0" w:line="240" w:lineRule="auto"/>
        <w:jc w:val="both"/>
        <w:rPr>
          <w:rFonts w:ascii="Calibri" w:eastAsia="Calibri" w:hAnsi="Calibri" w:cs="Times New Roman"/>
        </w:rPr>
      </w:pPr>
      <w:r w:rsidRPr="001A1A13">
        <w:rPr>
          <w:rFonts w:ascii="Calibri" w:eastAsia="Calibri" w:hAnsi="Calibri" w:cs="Times New Roman"/>
        </w:rPr>
        <w:t>La saluer avec respect et amabilité.</w:t>
      </w:r>
    </w:p>
    <w:p w:rsidR="001A1A13" w:rsidRPr="001A1A13" w:rsidRDefault="001A1A13" w:rsidP="002C6CFA">
      <w:pPr>
        <w:numPr>
          <w:ilvl w:val="0"/>
          <w:numId w:val="141"/>
        </w:numPr>
        <w:spacing w:before="180" w:after="0" w:line="240" w:lineRule="auto"/>
        <w:jc w:val="both"/>
        <w:rPr>
          <w:rFonts w:ascii="Calibri" w:eastAsia="Calibri" w:hAnsi="Calibri" w:cs="Times New Roman"/>
        </w:rPr>
      </w:pPr>
      <w:r w:rsidRPr="001A1A13">
        <w:rPr>
          <w:rFonts w:ascii="Calibri" w:eastAsia="Calibri" w:hAnsi="Calibri" w:cs="Times New Roman"/>
        </w:rPr>
        <w:t>Lui indiquer les mesures qui seront prises et l’écouter attentivement. De plus, il faudra répondre à ses questions de manière calme et rassurante.</w:t>
      </w:r>
    </w:p>
    <w:p w:rsidR="001A1A13" w:rsidRPr="001A1A13" w:rsidRDefault="001A1A13" w:rsidP="002C6CFA">
      <w:pPr>
        <w:numPr>
          <w:ilvl w:val="0"/>
          <w:numId w:val="141"/>
        </w:numPr>
        <w:spacing w:before="180" w:after="0" w:line="240" w:lineRule="auto"/>
        <w:jc w:val="both"/>
        <w:rPr>
          <w:rFonts w:ascii="Calibri" w:eastAsia="Calibri" w:hAnsi="Calibri" w:cs="Times New Roman"/>
        </w:rPr>
      </w:pPr>
      <w:r w:rsidRPr="001A1A13">
        <w:rPr>
          <w:rFonts w:ascii="Calibri" w:eastAsia="Calibri" w:hAnsi="Calibri" w:cs="Times New Roman"/>
        </w:rPr>
        <w:t>Il faut demander à Mme B. comment elle se sent : a-t-elle des maux de tête, une vision floue, des douleurs abdominales hautes ou a-t-elle eu d’autres problèmes depuis sa dernière visite au centre de santé ?</w:t>
      </w:r>
    </w:p>
    <w:p w:rsidR="001A1A13" w:rsidRPr="001A1A13" w:rsidRDefault="001A1A13" w:rsidP="002C6CFA">
      <w:pPr>
        <w:numPr>
          <w:ilvl w:val="0"/>
          <w:numId w:val="141"/>
        </w:numPr>
        <w:spacing w:before="180" w:after="0" w:line="240" w:lineRule="auto"/>
        <w:jc w:val="both"/>
        <w:rPr>
          <w:rFonts w:ascii="Calibri" w:eastAsia="Calibri" w:hAnsi="Calibri" w:cs="Times New Roman"/>
        </w:rPr>
      </w:pPr>
      <w:r w:rsidRPr="001A1A13">
        <w:rPr>
          <w:rFonts w:ascii="Calibri" w:eastAsia="Calibri" w:hAnsi="Calibri" w:cs="Times New Roman"/>
        </w:rPr>
        <w:t>Il faut également lui demander si l’activité fœtale a changé depuis sa dernière visite.</w:t>
      </w:r>
    </w:p>
    <w:p w:rsidR="001A1A13" w:rsidRPr="001A1A13" w:rsidRDefault="001A1A13" w:rsidP="002C6CFA">
      <w:pPr>
        <w:numPr>
          <w:ilvl w:val="0"/>
          <w:numId w:val="141"/>
        </w:numPr>
        <w:spacing w:before="180" w:after="0" w:line="240" w:lineRule="auto"/>
        <w:jc w:val="both"/>
        <w:rPr>
          <w:rFonts w:ascii="Calibri" w:eastAsia="Calibri" w:hAnsi="Calibri" w:cs="Times New Roman"/>
        </w:rPr>
      </w:pPr>
      <w:r w:rsidRPr="001A1A13">
        <w:rPr>
          <w:rFonts w:ascii="Calibri" w:eastAsia="Calibri" w:hAnsi="Calibri" w:cs="Times New Roman"/>
        </w:rPr>
        <w:t>Il faut prendre sa tension artérielle et faire un test de l’urine pour détecter la présence de protéine (la protéinurie, conjuguée à une pression diastolique élevée égale à 90 mm Hg évoque la pré-éclampsie).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B. qui vous aideront à établir un diagnostic ou à cerner ses problèmes/besoins et pourquoi ?</w:t>
      </w:r>
    </w:p>
    <w:p w:rsidR="001A1A13" w:rsidRPr="001A1A13" w:rsidRDefault="001A1A13" w:rsidP="002C6CFA">
      <w:pPr>
        <w:numPr>
          <w:ilvl w:val="0"/>
          <w:numId w:val="142"/>
        </w:numPr>
        <w:spacing w:before="180" w:after="0" w:line="240" w:lineRule="auto"/>
        <w:jc w:val="both"/>
        <w:rPr>
          <w:rFonts w:ascii="Calibri" w:eastAsia="Calibri" w:hAnsi="Calibri" w:cs="Times New Roman"/>
        </w:rPr>
      </w:pPr>
      <w:r w:rsidRPr="001A1A13">
        <w:rPr>
          <w:rFonts w:ascii="Calibri" w:eastAsia="Calibri" w:hAnsi="Calibri" w:cs="Times New Roman"/>
        </w:rPr>
        <w:t>Prise de la tension artérielle.</w:t>
      </w:r>
    </w:p>
    <w:p w:rsidR="001A1A13" w:rsidRPr="001A1A13" w:rsidRDefault="001A1A13" w:rsidP="002C6CFA">
      <w:pPr>
        <w:numPr>
          <w:ilvl w:val="0"/>
          <w:numId w:val="142"/>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Examen abdominal pour contrôler la croissance du </w:t>
      </w:r>
      <w:r w:rsidR="006132E7" w:rsidRPr="001A1A13">
        <w:rPr>
          <w:rFonts w:ascii="Calibri" w:eastAsia="Calibri" w:hAnsi="Calibri" w:cs="Times New Roman"/>
        </w:rPr>
        <w:t>fœtus</w:t>
      </w:r>
      <w:r w:rsidRPr="001A1A13">
        <w:rPr>
          <w:rFonts w:ascii="Calibri" w:eastAsia="Calibri" w:hAnsi="Calibri" w:cs="Times New Roman"/>
        </w:rPr>
        <w:t xml:space="preserve"> et écouter le rythme cardiaque </w:t>
      </w:r>
      <w:r w:rsidR="006132E7" w:rsidRPr="001A1A13">
        <w:rPr>
          <w:rFonts w:ascii="Calibri" w:eastAsia="Calibri" w:hAnsi="Calibri" w:cs="Times New Roman"/>
        </w:rPr>
        <w:t>fœtal</w:t>
      </w:r>
      <w:r w:rsidRPr="001A1A13">
        <w:rPr>
          <w:rFonts w:ascii="Calibri" w:eastAsia="Calibri" w:hAnsi="Calibri" w:cs="Times New Roman"/>
        </w:rPr>
        <w:t xml:space="preserve"> (la pré-</w:t>
      </w:r>
      <w:r w:rsidR="006132E7" w:rsidRPr="001A1A13">
        <w:rPr>
          <w:rFonts w:ascii="Calibri" w:eastAsia="Calibri" w:hAnsi="Calibri" w:cs="Times New Roman"/>
        </w:rPr>
        <w:t>éclampsie</w:t>
      </w:r>
      <w:r w:rsidRPr="001A1A13">
        <w:rPr>
          <w:rFonts w:ascii="Calibri" w:eastAsia="Calibri" w:hAnsi="Calibri" w:cs="Times New Roman"/>
        </w:rPr>
        <w:t>/</w:t>
      </w:r>
      <w:r w:rsidR="006132E7" w:rsidRPr="001A1A13">
        <w:rPr>
          <w:rFonts w:ascii="Calibri" w:eastAsia="Calibri" w:hAnsi="Calibri" w:cs="Times New Roman"/>
        </w:rPr>
        <w:t>éclampsie</w:t>
      </w:r>
      <w:r w:rsidRPr="001A1A13">
        <w:rPr>
          <w:rFonts w:ascii="Calibri" w:eastAsia="Calibri" w:hAnsi="Calibri" w:cs="Times New Roman"/>
        </w:rPr>
        <w:t xml:space="preserve"> et la fonction placentaire réduite qu’elle entraîne peut être la cause d’une insuffisance pondérale à la naissance. Il existe un risque accru d’hypoxie lors des périodes prénatales et intrapartum ainsi qu’un risque accru de décollement placentaire).</w:t>
      </w:r>
    </w:p>
    <w:p w:rsidR="001A1A13" w:rsidRPr="001A1A13" w:rsidRDefault="001A1A13" w:rsidP="001A1A13">
      <w:pPr>
        <w:ind w:left="360"/>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B. et pourquoi ?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43"/>
        </w:numPr>
        <w:spacing w:after="0" w:line="240" w:lineRule="auto"/>
        <w:jc w:val="both"/>
        <w:rPr>
          <w:rFonts w:ascii="Calibri" w:eastAsia="Calibri" w:hAnsi="Calibri" w:cs="Times New Roman"/>
        </w:rPr>
      </w:pPr>
      <w:r w:rsidRPr="001A1A13">
        <w:rPr>
          <w:rFonts w:ascii="Calibri" w:eastAsia="Calibri" w:hAnsi="Calibri" w:cs="Times New Roman"/>
        </w:rPr>
        <w:t>Tel que mentionné ci-dessus, un test d’urine doit être pour détecter la présence de protéine dans l’urine.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B.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D’après Mme B., elle n’a pas eu de maux de tête violents, de vision floue, de douleurs dans la partie supérieure de l’abdomen ou une perte de connaissance ou autres problèmes depuis sa dernière visite. Elle indique un mouvement fœtal normal.</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Examen physique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tension artérielle de Mme B. est de 130/90 mm Hg, et elle a une protéinurie de 1+.</w:t>
      </w: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 xml:space="preserve">Le fœtus est actif et le rythme cardiaque fœtal est de 136 par minute. </w:t>
      </w:r>
      <w:r w:rsidRPr="001A1A13">
        <w:rPr>
          <w:rFonts w:ascii="Calibri" w:eastAsia="Calibri" w:hAnsi="Calibri" w:cs="Times New Roman"/>
          <w:lang w:val="en-US"/>
        </w:rPr>
        <w:t>La taille de l’utérus correspond aux dates.</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B. (problème/besoin) et pourquoi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44"/>
        </w:numPr>
        <w:spacing w:after="0" w:line="240" w:lineRule="auto"/>
        <w:jc w:val="both"/>
        <w:rPr>
          <w:rFonts w:ascii="Calibri" w:eastAsia="Calibri" w:hAnsi="Calibri" w:cs="Times New Roman"/>
          <w:b/>
        </w:rPr>
      </w:pPr>
      <w:r w:rsidRPr="001A1A13">
        <w:rPr>
          <w:rFonts w:ascii="Calibri" w:eastAsia="Calibri" w:hAnsi="Calibri" w:cs="Times New Roman"/>
        </w:rPr>
        <w:t>Les signes et symptômes de Mme B. (tension artérielle diastolique 90–110 mm Hg après 20 semaines de grossesse et protéinurie de 2+) sont ceux de la pré-éclampsie légère.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B. et pourquoi ?</w:t>
      </w:r>
    </w:p>
    <w:p w:rsidR="001A1A13" w:rsidRPr="001A1A13" w:rsidRDefault="001A1A13" w:rsidP="002C6CFA">
      <w:pPr>
        <w:numPr>
          <w:ilvl w:val="0"/>
          <w:numId w:val="145"/>
        </w:numPr>
        <w:spacing w:before="180" w:after="0" w:line="240" w:lineRule="auto"/>
        <w:jc w:val="both"/>
        <w:rPr>
          <w:rFonts w:ascii="Calibri" w:eastAsia="Calibri" w:hAnsi="Calibri" w:cs="Times New Roman"/>
        </w:rPr>
      </w:pPr>
      <w:r w:rsidRPr="001A1A13">
        <w:rPr>
          <w:rFonts w:ascii="Calibri" w:eastAsia="Calibri" w:hAnsi="Calibri" w:cs="Times New Roman"/>
        </w:rPr>
        <w:t>Il faut rassurer Mme. B. et sa famille et leur indiquer quels sont les signes d’alerte se rapportant à la pré-éclampsie et éclampsie sévères (violents maux de tête, vision floue, douleurs abdominales hautes, convulsions ou perte de connaissance) et lui dire qu’il faut se rendre de suite au centre de santé si l’un quelconque de ces signes se présentent. Il faut lui indiquer quelles sont les conséquences possibles de l’hypertension gestationnelle.</w:t>
      </w:r>
    </w:p>
    <w:p w:rsidR="001A1A13" w:rsidRPr="001A1A13" w:rsidRDefault="001A1A13" w:rsidP="002C6CFA">
      <w:pPr>
        <w:numPr>
          <w:ilvl w:val="0"/>
          <w:numId w:val="145"/>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On lui indiquera qu’il est bon qu’elle se repose et mange un régime alimentaire normal (inutile de limiter le sel car cela ne prévient pas l’hypertension </w:t>
      </w:r>
      <w:r w:rsidR="006132E7" w:rsidRPr="001A1A13">
        <w:rPr>
          <w:rFonts w:ascii="Calibri" w:eastAsia="Calibri" w:hAnsi="Calibri" w:cs="Times New Roman"/>
        </w:rPr>
        <w:t>gestationnelle</w:t>
      </w:r>
      <w:r w:rsidRPr="001A1A13">
        <w:rPr>
          <w:rFonts w:ascii="Calibri" w:eastAsia="Calibri" w:hAnsi="Calibri" w:cs="Times New Roman"/>
        </w:rPr>
        <w:t>).</w:t>
      </w:r>
    </w:p>
    <w:p w:rsidR="001A1A13" w:rsidRPr="001A1A13" w:rsidRDefault="001A1A13" w:rsidP="002C6CFA">
      <w:pPr>
        <w:numPr>
          <w:ilvl w:val="0"/>
          <w:numId w:val="145"/>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On demandera à Mme B. de revenir deux fois par semaine au centre de santé pour faire contrôler sa tension artérielle, faire un examen d’urine et suivre l’état du fœtus. </w:t>
      </w:r>
    </w:p>
    <w:p w:rsidR="001A1A13" w:rsidRPr="001A1A13" w:rsidRDefault="001A1A13" w:rsidP="002C6CFA">
      <w:pPr>
        <w:numPr>
          <w:ilvl w:val="0"/>
          <w:numId w:val="145"/>
        </w:numPr>
        <w:spacing w:before="180" w:after="0" w:line="240" w:lineRule="auto"/>
        <w:jc w:val="both"/>
        <w:rPr>
          <w:rFonts w:ascii="Calibri" w:eastAsia="Calibri" w:hAnsi="Calibri" w:cs="Times New Roman"/>
        </w:rPr>
      </w:pPr>
      <w:r w:rsidRPr="001A1A13">
        <w:rPr>
          <w:rFonts w:ascii="Calibri" w:eastAsia="Calibri" w:hAnsi="Calibri" w:cs="Times New Roman"/>
        </w:rPr>
        <w:t>Il ne faut pas administrer d’anticonvulsivants, d’antihypertenseurs ou de calmants à Mme B. (ces médicaments ne seront donnés que si la tension artérielle ou le niveau de protéine dans les urines augmente).</w:t>
      </w:r>
    </w:p>
    <w:p w:rsidR="001A1A13" w:rsidRPr="001A1A13" w:rsidRDefault="001A1A13" w:rsidP="002C6CFA">
      <w:pPr>
        <w:numPr>
          <w:ilvl w:val="0"/>
          <w:numId w:val="145"/>
        </w:numPr>
        <w:spacing w:before="180" w:after="0" w:line="240" w:lineRule="auto"/>
        <w:jc w:val="both"/>
        <w:rPr>
          <w:rFonts w:ascii="Calibri" w:eastAsia="Calibri" w:hAnsi="Calibri" w:cs="Times New Roman"/>
        </w:rPr>
      </w:pPr>
      <w:r w:rsidRPr="001A1A13">
        <w:rPr>
          <w:rFonts w:ascii="Calibri" w:eastAsia="Calibri" w:hAnsi="Calibri" w:cs="Times New Roman"/>
        </w:rPr>
        <w:t>Il faut prodiguer les soins prénatals fondamentaux qui s’imposent (dépistage précoce et traitement rapide des problèmes, interventions prophylactiques, mise au point/révisions des préparations à la naissance, plan d’alimentation du bébé).</w:t>
      </w:r>
    </w:p>
    <w:p w:rsidR="001A1A13" w:rsidRPr="001A1A13" w:rsidRDefault="001A1A13" w:rsidP="002C6CFA">
      <w:pPr>
        <w:numPr>
          <w:ilvl w:val="0"/>
          <w:numId w:val="145"/>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lui conseiller de prévoir d’accoucher à l’hôpital.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Evaluation</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B. vient à la consultation prénatale deux fois par semaine tel que demandé. Sa tension artérielle reste la même, elle continue à avoir une protéinurie de 1+  et la croissance fœtale est normale. Quatre semaines plus tard, sa tension artérielle est de 130/100 mm Hg et elle a une protéinurie de 2+. Mme B. ne souffre pas de maux de tête, de vision floue, de douleurs dans la partie supérieure de l’abdomen, de convulsions ou de perte de connaissance. Aucun changement non plus dans les mouvements fœtaux. Par contre, elle trouve que c’est très fatigant de venir au centre de santé deux fois par semaine pour le suivi et elle aimerait ne venir qu’une seule fois.</w:t>
      </w:r>
    </w:p>
    <w:p w:rsidR="001A1A13" w:rsidRPr="001A1A13" w:rsidRDefault="001A1A13" w:rsidP="001A1A13">
      <w:pPr>
        <w:ind w:firstLine="720"/>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B. et pourquoi ?</w:t>
      </w:r>
    </w:p>
    <w:p w:rsidR="001A1A13" w:rsidRPr="001A1A13" w:rsidRDefault="001A1A13" w:rsidP="002C6CFA">
      <w:pPr>
        <w:widowControl w:val="0"/>
        <w:numPr>
          <w:ilvl w:val="0"/>
          <w:numId w:val="146"/>
        </w:numPr>
        <w:tabs>
          <w:tab w:val="left" w:pos="-1440"/>
        </w:tabs>
        <w:spacing w:before="18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Mme B. doit être admise à l’hôpital de district pour un suivi car sa tension artérielle diastolique et la protéinurie ont augmenté et qu’il n’est plus possible de la suivre uniquement en consultations externes.</w:t>
      </w:r>
    </w:p>
    <w:p w:rsidR="001A1A13" w:rsidRPr="001A1A13" w:rsidRDefault="001A1A13" w:rsidP="002C6CFA">
      <w:pPr>
        <w:widowControl w:val="0"/>
        <w:numPr>
          <w:ilvl w:val="0"/>
          <w:numId w:val="146"/>
        </w:numPr>
        <w:tabs>
          <w:tab w:val="left" w:pos="-1440"/>
        </w:tabs>
        <w:spacing w:before="18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 xml:space="preserve">Il faut expliquer à Mme B. qu’il est nécessaire qu’elle soit suivie de près. A ce propos, </w:t>
      </w:r>
      <w:r w:rsidRPr="001A1A13">
        <w:rPr>
          <w:rFonts w:ascii="Times New Roman" w:eastAsia="Times New Roman" w:hAnsi="Times New Roman" w:cs="Times New Roman"/>
          <w:kern w:val="1"/>
          <w:sz w:val="20"/>
          <w:szCs w:val="24"/>
          <w:lang w:eastAsia="ar-SA"/>
        </w:rPr>
        <w:br/>
        <w:t xml:space="preserve">il faut l’encourager à exprimer ses préoccupations, l’écouter attentivement et lui apporter un soutien affectif tout en la rassurant. </w:t>
      </w:r>
    </w:p>
    <w:p w:rsidR="001A1A13" w:rsidRPr="001A1A13" w:rsidRDefault="001A1A13" w:rsidP="002C6CFA">
      <w:pPr>
        <w:widowControl w:val="0"/>
        <w:numPr>
          <w:ilvl w:val="0"/>
          <w:numId w:val="146"/>
        </w:numPr>
        <w:tabs>
          <w:tab w:val="left" w:pos="-1440"/>
        </w:tabs>
        <w:spacing w:before="18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 xml:space="preserve">Les soins en milieu hospitalier seront les suivants : </w:t>
      </w:r>
    </w:p>
    <w:p w:rsidR="001A1A13" w:rsidRPr="001A1A13" w:rsidRDefault="001A1A13" w:rsidP="001A1A13">
      <w:pPr>
        <w:tabs>
          <w:tab w:val="left" w:pos="-1440"/>
        </w:tabs>
        <w:suppressAutoHyphens/>
        <w:spacing w:after="0" w:line="100" w:lineRule="atLeast"/>
        <w:ind w:left="360"/>
        <w:jc w:val="both"/>
        <w:rPr>
          <w:rFonts w:ascii="Times New Roman" w:eastAsia="Times New Roman" w:hAnsi="Times New Roman" w:cs="Times New Roman"/>
          <w:kern w:val="1"/>
          <w:sz w:val="8"/>
          <w:szCs w:val="24"/>
          <w:lang w:eastAsia="ar-SA"/>
        </w:rPr>
      </w:pPr>
    </w:p>
    <w:p w:rsidR="001A1A13" w:rsidRPr="001A1A13" w:rsidRDefault="001A1A13" w:rsidP="002C6CFA">
      <w:pPr>
        <w:widowControl w:val="0"/>
        <w:numPr>
          <w:ilvl w:val="0"/>
          <w:numId w:val="148"/>
        </w:numPr>
        <w:tabs>
          <w:tab w:val="left" w:pos="-1440"/>
        </w:tabs>
        <w:spacing w:before="60" w:after="0" w:line="240" w:lineRule="auto"/>
        <w:jc w:val="both"/>
        <w:rPr>
          <w:rFonts w:ascii="Times New Roman" w:eastAsia="Times New Roman" w:hAnsi="Times New Roman" w:cs="Times New Roman"/>
          <w:kern w:val="1"/>
          <w:sz w:val="20"/>
          <w:szCs w:val="24"/>
          <w:lang w:val="en-US" w:eastAsia="ar-SA"/>
        </w:rPr>
      </w:pPr>
      <w:r w:rsidRPr="001A1A13">
        <w:rPr>
          <w:rFonts w:ascii="Times New Roman" w:eastAsia="Times New Roman" w:hAnsi="Times New Roman" w:cs="Times New Roman"/>
          <w:kern w:val="1"/>
          <w:sz w:val="20"/>
          <w:szCs w:val="24"/>
          <w:lang w:val="en-US" w:eastAsia="ar-SA"/>
        </w:rPr>
        <w:t>Régime alimentaire normal</w:t>
      </w:r>
    </w:p>
    <w:p w:rsidR="001A1A13" w:rsidRPr="001A1A13" w:rsidRDefault="001A1A13" w:rsidP="002C6CFA">
      <w:pPr>
        <w:widowControl w:val="0"/>
        <w:numPr>
          <w:ilvl w:val="0"/>
          <w:numId w:val="148"/>
        </w:numPr>
        <w:tabs>
          <w:tab w:val="left" w:pos="-1440"/>
        </w:tabs>
        <w:spacing w:before="6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Tension artérielle prise deux fois par jour</w:t>
      </w:r>
    </w:p>
    <w:p w:rsidR="001A1A13" w:rsidRPr="001A1A13" w:rsidRDefault="001A1A13" w:rsidP="002C6CFA">
      <w:pPr>
        <w:widowControl w:val="0"/>
        <w:numPr>
          <w:ilvl w:val="0"/>
          <w:numId w:val="148"/>
        </w:numPr>
        <w:tabs>
          <w:tab w:val="left" w:pos="-1440"/>
        </w:tabs>
        <w:spacing w:before="6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Test d’urine (recherche de protéinurie) tous les jours</w:t>
      </w:r>
    </w:p>
    <w:p w:rsidR="001A1A13" w:rsidRPr="001A1A13" w:rsidRDefault="001A1A13" w:rsidP="002C6CFA">
      <w:pPr>
        <w:widowControl w:val="0"/>
        <w:numPr>
          <w:ilvl w:val="0"/>
          <w:numId w:val="148"/>
        </w:numPr>
        <w:tabs>
          <w:tab w:val="left" w:pos="-1440"/>
        </w:tabs>
        <w:spacing w:before="6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Etat du fœtus suivi deux fois par jour</w:t>
      </w:r>
    </w:p>
    <w:p w:rsidR="001A1A13" w:rsidRPr="001A1A13" w:rsidRDefault="001A1A13" w:rsidP="002C6CFA">
      <w:pPr>
        <w:widowControl w:val="0"/>
        <w:numPr>
          <w:ilvl w:val="0"/>
          <w:numId w:val="148"/>
        </w:numPr>
        <w:tabs>
          <w:tab w:val="left" w:pos="-1440"/>
        </w:tabs>
        <w:spacing w:before="6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 xml:space="preserve">Ni anticonvulsivants, ni antihypertenseurs, ni calmants </w:t>
      </w:r>
    </w:p>
    <w:p w:rsidR="001A1A13" w:rsidRPr="001A1A13" w:rsidRDefault="001A1A13" w:rsidP="002C6CFA">
      <w:pPr>
        <w:widowControl w:val="0"/>
        <w:numPr>
          <w:ilvl w:val="0"/>
          <w:numId w:val="147"/>
        </w:numPr>
        <w:tabs>
          <w:tab w:val="left" w:pos="-1440"/>
        </w:tabs>
        <w:spacing w:before="18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 xml:space="preserve">Si la tension artérielle de Mme B. revient à la normale et que son état est stable, elle pourra rentrer chez elle. On lui demandera de revenir deux fois par semaine pour un suivi (il est possible de venir une fois par semaine au service prénatal et recevoir une visite à domicile une fois par semaine par une sage-femme communautaire). </w:t>
      </w:r>
    </w:p>
    <w:p w:rsidR="001A1A13" w:rsidRPr="001A1A13" w:rsidRDefault="001A1A13" w:rsidP="002C6CFA">
      <w:pPr>
        <w:widowControl w:val="0"/>
        <w:numPr>
          <w:ilvl w:val="0"/>
          <w:numId w:val="147"/>
        </w:numPr>
        <w:tabs>
          <w:tab w:val="left" w:pos="-1440"/>
        </w:tabs>
        <w:spacing w:before="18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Si son état reste inchangé, elle devra continuer à être hospitalisée et être suivie tel que décrit ci-dessus.</w:t>
      </w:r>
    </w:p>
    <w:p w:rsidR="001A1A13" w:rsidRPr="001A1A13" w:rsidRDefault="001A1A13" w:rsidP="002C6CFA">
      <w:pPr>
        <w:widowControl w:val="0"/>
        <w:numPr>
          <w:ilvl w:val="0"/>
          <w:numId w:val="147"/>
        </w:numPr>
        <w:tabs>
          <w:tab w:val="left" w:pos="-1440"/>
        </w:tabs>
        <w:spacing w:before="18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Des soins prénatals fondamentaux seront dispensés tel qu’indiqué ci-dessus.</w:t>
      </w:r>
    </w:p>
    <w:p w:rsidR="001A1A13" w:rsidRPr="001A1A13" w:rsidRDefault="001A1A13" w:rsidP="002C6CFA">
      <w:pPr>
        <w:widowControl w:val="0"/>
        <w:numPr>
          <w:ilvl w:val="0"/>
          <w:numId w:val="147"/>
        </w:numPr>
        <w:tabs>
          <w:tab w:val="left" w:pos="-1440"/>
        </w:tabs>
        <w:spacing w:before="18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Si Mme B. a des signes évoquant une souffrance fœtale, il faut envisager un accouchement prématuré.</w:t>
      </w:r>
    </w:p>
    <w:p w:rsidR="001A1A13" w:rsidRPr="001A1A13" w:rsidRDefault="001A1A13" w:rsidP="002C6CFA">
      <w:pPr>
        <w:widowControl w:val="0"/>
        <w:numPr>
          <w:ilvl w:val="0"/>
          <w:numId w:val="147"/>
        </w:numPr>
        <w:tabs>
          <w:tab w:val="left" w:pos="-1440"/>
        </w:tabs>
        <w:spacing w:before="180" w:after="0" w:line="240" w:lineRule="auto"/>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kern w:val="1"/>
          <w:sz w:val="20"/>
          <w:szCs w:val="24"/>
          <w:lang w:eastAsia="ar-SA"/>
        </w:rPr>
        <w:t xml:space="preserve">Si les conditions fœtales et maternelles sont stables, elle pourra commencer un travail spontané et accoucher par voie basse sans besoin d’extraction par ventouse ou forceps. </w:t>
      </w:r>
    </w:p>
    <w:p w:rsidR="001A1A13" w:rsidRPr="001A1A13" w:rsidRDefault="001A1A13" w:rsidP="001A1A13">
      <w:pPr>
        <w:tabs>
          <w:tab w:val="left" w:pos="-1440"/>
        </w:tabs>
        <w:suppressAutoHyphens/>
        <w:spacing w:after="0" w:line="100" w:lineRule="atLeast"/>
        <w:jc w:val="both"/>
        <w:rPr>
          <w:rFonts w:ascii="Times New Roman" w:eastAsia="Times New Roman" w:hAnsi="Times New Roman" w:cs="Times New Roman"/>
          <w:kern w:val="1"/>
          <w:sz w:val="20"/>
          <w:szCs w:val="24"/>
          <w:lang w:eastAsia="ar-SA"/>
        </w:rPr>
      </w:pPr>
    </w:p>
    <w:p w:rsidR="001A1A13" w:rsidRPr="001A1A13" w:rsidRDefault="001A1A13" w:rsidP="001A1A13">
      <w:pPr>
        <w:tabs>
          <w:tab w:val="left" w:pos="-1440"/>
        </w:tabs>
        <w:suppressAutoHyphens/>
        <w:spacing w:after="0" w:line="100" w:lineRule="atLeast"/>
        <w:jc w:val="both"/>
        <w:rPr>
          <w:rFonts w:ascii="Times New Roman" w:eastAsia="Times New Roman" w:hAnsi="Times New Roman" w:cs="Times New Roman"/>
          <w:b/>
          <w:bCs/>
          <w:kern w:val="1"/>
          <w:sz w:val="20"/>
          <w:szCs w:val="24"/>
          <w:lang w:eastAsia="ar-SA"/>
        </w:rPr>
      </w:pPr>
      <w:r w:rsidRPr="001A1A13">
        <w:rPr>
          <w:rFonts w:ascii="Times New Roman" w:eastAsia="Times New Roman" w:hAnsi="Times New Roman" w:cs="Times New Roman"/>
          <w:b/>
          <w:bCs/>
          <w:kern w:val="1"/>
          <w:sz w:val="20"/>
          <w:szCs w:val="24"/>
          <w:lang w:eastAsia="ar-SA"/>
        </w:rPr>
        <w:t>Références</w:t>
      </w:r>
    </w:p>
    <w:p w:rsidR="001A1A13" w:rsidRPr="001A1A13" w:rsidRDefault="001A1A13" w:rsidP="001A1A13">
      <w:pPr>
        <w:tabs>
          <w:tab w:val="left" w:pos="-1440"/>
        </w:tabs>
        <w:suppressAutoHyphens/>
        <w:spacing w:after="0" w:line="100" w:lineRule="atLeast"/>
        <w:jc w:val="both"/>
        <w:rPr>
          <w:rFonts w:ascii="Times New Roman" w:eastAsia="Times New Roman" w:hAnsi="Times New Roman" w:cs="Times New Roman"/>
          <w:b/>
          <w:bCs/>
          <w:kern w:val="1"/>
          <w:sz w:val="18"/>
          <w:szCs w:val="24"/>
          <w:lang w:eastAsia="ar-SA"/>
        </w:rPr>
      </w:pPr>
    </w:p>
    <w:p w:rsidR="001A1A13" w:rsidRPr="001A1A13" w:rsidRDefault="001A1A13" w:rsidP="001A1A13">
      <w:pPr>
        <w:tabs>
          <w:tab w:val="left" w:pos="-1440"/>
        </w:tabs>
        <w:suppressAutoHyphens/>
        <w:spacing w:after="0" w:line="100" w:lineRule="atLeast"/>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i/>
          <w:iCs/>
          <w:kern w:val="1"/>
          <w:sz w:val="20"/>
          <w:szCs w:val="24"/>
          <w:lang w:eastAsia="ar-SA"/>
        </w:rPr>
        <w:t xml:space="preserve">Prise en charge des Complications de la grossesse et de l’accouchement </w:t>
      </w:r>
      <w:r w:rsidRPr="001A1A13">
        <w:rPr>
          <w:rFonts w:ascii="Times New Roman" w:eastAsia="Times New Roman" w:hAnsi="Times New Roman" w:cs="Times New Roman"/>
          <w:kern w:val="1"/>
          <w:sz w:val="20"/>
          <w:szCs w:val="24"/>
          <w:lang w:eastAsia="ar-SA"/>
        </w:rPr>
        <w:t>: pages S-35 à S-43</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b/>
          <w:color w:val="FF0000"/>
          <w:spacing w:val="5"/>
          <w:kern w:val="28"/>
          <w:sz w:val="28"/>
          <w:szCs w:val="28"/>
        </w:rPr>
        <w:br w:type="page"/>
      </w:r>
      <w:r w:rsidRPr="001A1A13">
        <w:rPr>
          <w:rFonts w:ascii="Cambria" w:eastAsia="Times New Roman" w:hAnsi="Cambria" w:cs="Times New Roman"/>
          <w:color w:val="17365D"/>
          <w:spacing w:val="5"/>
          <w:kern w:val="28"/>
          <w:sz w:val="28"/>
          <w:szCs w:val="52"/>
        </w:rPr>
        <w:lastRenderedPageBreak/>
        <w:t>ETUDE CAS 2C : HYPERTENSION ARTERIELLE GESTATIONNELLE</w:t>
      </w:r>
    </w:p>
    <w:p w:rsidR="001A1A13" w:rsidRPr="001A1A13" w:rsidRDefault="001A1A13" w:rsidP="001A1A13">
      <w:pPr>
        <w:jc w:val="both"/>
        <w:rPr>
          <w:rFonts w:ascii="Calibri" w:eastAsia="Calibri" w:hAnsi="Calibri" w:cs="Times New Roman"/>
          <w:bCs/>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jc w:val="both"/>
        <w:rPr>
          <w:rFonts w:ascii="Calibri" w:eastAsia="Calibri" w:hAnsi="Calibri" w:cs="Times New Roman"/>
          <w:sz w:val="20"/>
        </w:rPr>
      </w:pPr>
    </w:p>
    <w:p w:rsidR="001A1A13" w:rsidRPr="001A1A13" w:rsidRDefault="001A1A13" w:rsidP="001A1A13">
      <w:pPr>
        <w:tabs>
          <w:tab w:val="right" w:pos="0"/>
        </w:tabs>
        <w:spacing w:after="120" w:line="240" w:lineRule="auto"/>
        <w:rPr>
          <w:rFonts w:ascii="Times New Roman" w:eastAsia="Times New Roman" w:hAnsi="Times New Roman" w:cs="Times New Roman"/>
          <w:color w:val="000000"/>
          <w:sz w:val="20"/>
          <w:szCs w:val="20"/>
        </w:rPr>
      </w:pPr>
      <w:r w:rsidRPr="001A1A13">
        <w:rPr>
          <w:rFonts w:ascii="Times New Roman" w:eastAsia="Times New Roman" w:hAnsi="Times New Roman" w:cs="Times New Roman"/>
          <w:color w:val="000000"/>
          <w:sz w:val="24"/>
          <w:szCs w:val="24"/>
        </w:rPr>
        <w:t>Madame C. est une troisième geste, 2</w:t>
      </w:r>
      <w:r w:rsidRPr="001A1A13">
        <w:rPr>
          <w:rFonts w:ascii="Times New Roman" w:eastAsia="Times New Roman" w:hAnsi="Times New Roman" w:cs="Times New Roman"/>
          <w:color w:val="000000"/>
          <w:sz w:val="24"/>
          <w:szCs w:val="24"/>
          <w:vertAlign w:val="superscript"/>
        </w:rPr>
        <w:t>e</w:t>
      </w:r>
      <w:r w:rsidRPr="001A1A13">
        <w:rPr>
          <w:rFonts w:ascii="Times New Roman" w:eastAsia="Times New Roman" w:hAnsi="Times New Roman" w:cs="Times New Roman"/>
          <w:color w:val="000000"/>
          <w:sz w:val="24"/>
          <w:szCs w:val="24"/>
        </w:rPr>
        <w:t xml:space="preserve"> pare de 23 ans, à 37 semaines de grossesse, qui est amenée au service d’urgence de l’hôpital de district, se plaignant de violents maux de tête et de vision floue. Madame C. a eu quatre consultations prénatales pendant sa grossesse. Jusqu’à présent, tout s’est bien passé. Elle est venue il y a une semaine et on lui a expliqué les signes d’alerte lors de la grossesse et les mesures à prendre en un tel cas</w:t>
      </w:r>
      <w:r w:rsidRPr="001A1A13">
        <w:rPr>
          <w:rFonts w:ascii="Times New Roman" w:eastAsia="Times New Roman" w:hAnsi="Times New Roman" w:cs="Times New Roman"/>
          <w:color w:val="000000"/>
          <w:sz w:val="20"/>
          <w:szCs w:val="24"/>
        </w:rPr>
        <w:t>.</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C.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C.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C. et pourquoi ?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C.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lastRenderedPageBreak/>
        <w:t>Madame C. indique qu’elle a commencé à avoir très mal à la tête 3 heures avant l’admission et que la vision floue a commencé 2 heures après le début des maux de tête. Elle n’a pas de douleur dans la partie supérieure de l’abdomen, ni de débit urinaire plus faible, ni de convulsion ou de perte de connaissance. Elle signale un mouvement fœtal normal.</w:t>
      </w:r>
    </w:p>
    <w:p w:rsidR="001A1A13" w:rsidRPr="001A1A13" w:rsidRDefault="001A1A13" w:rsidP="001A1A13">
      <w:pPr>
        <w:jc w:val="both"/>
        <w:rPr>
          <w:rFonts w:ascii="Calibri" w:eastAsia="Calibri" w:hAnsi="Calibri" w:cs="Times New Roman"/>
          <w:i/>
          <w:iCs/>
          <w:color w:val="000000"/>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Examen physique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spacing w:after="120"/>
        <w:rPr>
          <w:rFonts w:ascii="Calibri" w:eastAsia="Calibri" w:hAnsi="Calibri" w:cs="Times New Roman"/>
          <w:b/>
          <w:sz w:val="24"/>
          <w:szCs w:val="16"/>
        </w:rPr>
      </w:pPr>
      <w:r w:rsidRPr="001A1A13">
        <w:rPr>
          <w:rFonts w:ascii="Calibri" w:eastAsia="Calibri" w:hAnsi="Calibri" w:cs="Times New Roman"/>
          <w:b/>
          <w:sz w:val="24"/>
          <w:szCs w:val="16"/>
        </w:rPr>
        <w:t>Madame C. est consciente et alerte. Sa tension artérielle est de 160/110. Il n’existe pas de sensibilité abdominale. L’utérus est à 37 semaines. Les mouvements fœtaux sont normaux et le rythme cardiaque du fœtus est de 120/minute.</w:t>
      </w:r>
    </w:p>
    <w:p w:rsidR="001A1A13" w:rsidRPr="001A1A13" w:rsidRDefault="001A1A13" w:rsidP="001A1A13">
      <w:pPr>
        <w:rPr>
          <w:rFonts w:ascii="Calibri" w:eastAsia="Calibri" w:hAnsi="Calibri" w:cs="Times New Roman"/>
          <w:color w:val="000000"/>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Tests de laboratoire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 xml:space="preserve">L’urine indique 3+ protéine.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C.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C.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color w:val="000000"/>
          <w:lang w:val="en-US"/>
        </w:rPr>
      </w:pPr>
      <w:r w:rsidRPr="001A1A13">
        <w:rPr>
          <w:rFonts w:ascii="Calibri" w:eastAsia="Calibri" w:hAnsi="Calibri" w:cs="Times New Roman"/>
          <w:color w:val="000000"/>
        </w:rPr>
        <w:t xml:space="preserve">Deux heures après le début du traitement, la tension artérielle diastolique de Madame C. est de 100. La patiente indique que les maux de tête persistent. Le rythme cardiaque du fœtus se situe dans la fourchette de 120 à 140/minute. Les réflexes sont normaux. Les poumons </w:t>
      </w:r>
      <w:r w:rsidRPr="002C1006">
        <w:rPr>
          <w:rFonts w:ascii="Calibri" w:eastAsia="Calibri" w:hAnsi="Calibri" w:cs="Times New Roman"/>
        </w:rPr>
        <w:t xml:space="preserve">sont </w:t>
      </w:r>
      <w:r w:rsidR="00517E52" w:rsidRPr="002C1006">
        <w:rPr>
          <w:rFonts w:ascii="Calibri" w:eastAsia="Calibri" w:hAnsi="Calibri" w:cs="Times New Roman"/>
        </w:rPr>
        <w:t xml:space="preserve">libres </w:t>
      </w:r>
      <w:r w:rsidRPr="002C1006">
        <w:rPr>
          <w:rFonts w:ascii="Calibri" w:eastAsia="Calibri" w:hAnsi="Calibri" w:cs="Times New Roman"/>
        </w:rPr>
        <w:t xml:space="preserve"> </w:t>
      </w:r>
      <w:r w:rsidRPr="001A1A13">
        <w:rPr>
          <w:rFonts w:ascii="Calibri" w:eastAsia="Calibri" w:hAnsi="Calibri" w:cs="Times New Roman"/>
          <w:color w:val="000000"/>
        </w:rPr>
        <w:t xml:space="preserve">à l’auscultation. Le temps de coagulation est de 6 minutes, selon le test de coagulation au lit de la patiente (coagulation en 7 minutes est normale). </w:t>
      </w:r>
      <w:r w:rsidRPr="001A1A13">
        <w:rPr>
          <w:rFonts w:ascii="Calibri" w:eastAsia="Calibri" w:hAnsi="Calibri" w:cs="Times New Roman"/>
          <w:color w:val="000000"/>
          <w:lang w:val="en-US"/>
        </w:rPr>
        <w:t>Le débit urinaire a baissé à 20 ml/heure.</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C.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olor w:val="17365D"/>
          <w:spacing w:val="5"/>
          <w:kern w:val="28"/>
          <w:sz w:val="28"/>
          <w:szCs w:val="52"/>
        </w:rPr>
        <w:lastRenderedPageBreak/>
        <w:t>ETUDE CAS 2 c : HYPERTENSION GESTATIONNELLE</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A1A13">
        <w:rPr>
          <w:rFonts w:ascii="Cambria" w:eastAsia="Times New Roman" w:hAnsi="Cambria" w:cs="Times New Roman"/>
          <w:color w:val="17365D"/>
          <w:spacing w:val="5"/>
          <w:kern w:val="28"/>
          <w:sz w:val="28"/>
          <w:szCs w:val="52"/>
        </w:rPr>
        <w:t>CLES DES REPONSES</w:t>
      </w:r>
    </w:p>
    <w:p w:rsidR="001A1A13" w:rsidRPr="001A1A13" w:rsidRDefault="001A1A13" w:rsidP="001A1A13">
      <w:pPr>
        <w:jc w:val="both"/>
        <w:rPr>
          <w:rFonts w:ascii="Calibri" w:eastAsia="Calibri" w:hAnsi="Calibri" w:cs="Times New Roman"/>
          <w:bCs/>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jc w:val="both"/>
        <w:rPr>
          <w:rFonts w:ascii="Calibri" w:eastAsia="Calibri" w:hAnsi="Calibri" w:cs="Times New Roman"/>
          <w:sz w:val="20"/>
        </w:rPr>
      </w:pPr>
    </w:p>
    <w:p w:rsidR="001A1A13" w:rsidRPr="001A1A13" w:rsidRDefault="001A1A13" w:rsidP="001A1A13">
      <w:pPr>
        <w:tabs>
          <w:tab w:val="right" w:pos="0"/>
        </w:tabs>
        <w:spacing w:after="120" w:line="240" w:lineRule="auto"/>
        <w:rPr>
          <w:rFonts w:ascii="Times New Roman" w:eastAsia="Times New Roman" w:hAnsi="Times New Roman" w:cs="Times New Roman"/>
          <w:color w:val="000000"/>
          <w:sz w:val="24"/>
          <w:szCs w:val="24"/>
        </w:rPr>
      </w:pPr>
      <w:r w:rsidRPr="001A1A13">
        <w:rPr>
          <w:rFonts w:ascii="Times New Roman" w:eastAsia="Times New Roman" w:hAnsi="Times New Roman" w:cs="Times New Roman"/>
          <w:color w:val="000000"/>
          <w:sz w:val="24"/>
          <w:szCs w:val="24"/>
        </w:rPr>
        <w:t>Madame C. est une troisième geste, 2</w:t>
      </w:r>
      <w:r w:rsidRPr="001A1A13">
        <w:rPr>
          <w:rFonts w:ascii="Times New Roman" w:eastAsia="Times New Roman" w:hAnsi="Times New Roman" w:cs="Times New Roman"/>
          <w:color w:val="000000"/>
          <w:sz w:val="24"/>
          <w:szCs w:val="24"/>
          <w:vertAlign w:val="superscript"/>
        </w:rPr>
        <w:t>e</w:t>
      </w:r>
      <w:r w:rsidRPr="001A1A13">
        <w:rPr>
          <w:rFonts w:ascii="Times New Roman" w:eastAsia="Times New Roman" w:hAnsi="Times New Roman" w:cs="Times New Roman"/>
          <w:color w:val="000000"/>
          <w:sz w:val="24"/>
          <w:szCs w:val="24"/>
        </w:rPr>
        <w:t xml:space="preserve"> pare de 23 ans, à 37 semaines de grossesse, qui est amenée au service d’urgence de l’hôpital de district, se plaigna</w:t>
      </w:r>
      <w:r w:rsidR="00517E52">
        <w:rPr>
          <w:rFonts w:ascii="Times New Roman" w:eastAsia="Times New Roman" w:hAnsi="Times New Roman" w:cs="Times New Roman"/>
          <w:color w:val="000000"/>
          <w:sz w:val="24"/>
          <w:szCs w:val="24"/>
        </w:rPr>
        <w:t xml:space="preserve">nt de violents maux de tête et </w:t>
      </w:r>
      <w:r w:rsidRPr="001A1A13">
        <w:rPr>
          <w:rFonts w:ascii="Times New Roman" w:eastAsia="Times New Roman" w:hAnsi="Times New Roman" w:cs="Times New Roman"/>
          <w:color w:val="000000"/>
          <w:sz w:val="24"/>
          <w:szCs w:val="24"/>
        </w:rPr>
        <w:t>de vision floue. Madame C. a eu quatre consultations prénatales pendant sa grossesse. Jusqu’à présent, tout s’est bien passé. Elle est venue il y a une semaine et on lui a expliqué les signes d’alerte lors de la grossesse et les mesures à prendre en un tel cas.</w:t>
      </w:r>
    </w:p>
    <w:p w:rsidR="001A1A13" w:rsidRPr="001A1A13" w:rsidRDefault="001A1A13" w:rsidP="001A1A13">
      <w:pPr>
        <w:spacing w:after="120" w:line="240" w:lineRule="auto"/>
        <w:rPr>
          <w:rFonts w:ascii="Times New Roman" w:eastAsia="Times New Roman" w:hAnsi="Times New Roman" w:cs="Times New Roman"/>
          <w:sz w:val="20"/>
          <w:szCs w:val="20"/>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1"/>
          <w:numId w:val="123"/>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C. et pourquoi ?</w:t>
      </w:r>
    </w:p>
    <w:p w:rsidR="001A1A13" w:rsidRPr="001A1A13" w:rsidRDefault="001A1A13" w:rsidP="002C6CFA">
      <w:pPr>
        <w:numPr>
          <w:ilvl w:val="0"/>
          <w:numId w:val="107"/>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Accueillir Mme C. et son mari avec respect et amabilité.</w:t>
      </w:r>
    </w:p>
    <w:p w:rsidR="001A1A13" w:rsidRPr="001A1A13" w:rsidRDefault="001A1A13" w:rsidP="002C6CFA">
      <w:pPr>
        <w:numPr>
          <w:ilvl w:val="0"/>
          <w:numId w:val="107"/>
        </w:numPr>
        <w:spacing w:before="180" w:after="0" w:line="240" w:lineRule="auto"/>
        <w:jc w:val="both"/>
        <w:rPr>
          <w:rFonts w:ascii="Calibri" w:eastAsia="Calibri" w:hAnsi="Calibri" w:cs="Times New Roman"/>
          <w:color w:val="000000"/>
          <w:sz w:val="20"/>
        </w:rPr>
      </w:pPr>
      <w:r w:rsidRPr="001A1A13">
        <w:rPr>
          <w:rFonts w:ascii="Calibri" w:eastAsia="Calibri" w:hAnsi="Calibri" w:cs="Times New Roman"/>
          <w:color w:val="000000"/>
        </w:rPr>
        <w:t>Leur indiquer les mesures qui seront prises et les écouter attentivement. De plus, il faut répondre à leurs questions d’une manière calme et rassurante.</w:t>
      </w:r>
    </w:p>
    <w:p w:rsidR="001A1A13" w:rsidRPr="001A1A13" w:rsidRDefault="001A1A13" w:rsidP="002C6CFA">
      <w:pPr>
        <w:numPr>
          <w:ilvl w:val="0"/>
          <w:numId w:val="107"/>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Réaliser un bilan initial rapide pour vérifier le niveau de connaissance et contrôler la tension artérielle. Il faut également contrôler la température et la fréquence respiratoire. Il faut demander à Mme C. comment elle se sent, quand ont commencé les maux de tête et la vision floue, si elle a des douleurs dans la partie supérieure de l’abdomen et si le débit urinaire a baissé dans les dernières 24 heures. Il faut également lui demander si les mouvements fœtaux sont normaux. </w:t>
      </w:r>
    </w:p>
    <w:p w:rsidR="001A1A13" w:rsidRPr="001A1A13" w:rsidRDefault="001A1A13" w:rsidP="002C6CFA">
      <w:pPr>
        <w:numPr>
          <w:ilvl w:val="0"/>
          <w:numId w:val="108"/>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Faire un test d’urine pour détecter la présence de protéine.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1"/>
          <w:numId w:val="123"/>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C. qui vous aideront à établir un diagnostic ou à cerner ses problèmes/besoins et pourquoi ?</w:t>
      </w:r>
    </w:p>
    <w:p w:rsidR="001A1A13" w:rsidRPr="001A1A13" w:rsidRDefault="001A1A13" w:rsidP="002C6CFA">
      <w:pPr>
        <w:numPr>
          <w:ilvl w:val="0"/>
          <w:numId w:val="109"/>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Il faudrait contrôler la tension artérielle et la présence de protéine dans l’urine de Mme C. (la protéinurie conjuguée à une tension artérielle diastolique de plus de 90, est un signe indicateur de pré-éclampsie).</w:t>
      </w:r>
    </w:p>
    <w:p w:rsidR="001A1A13" w:rsidRPr="001A1A13" w:rsidRDefault="001A1A13" w:rsidP="002C6CFA">
      <w:pPr>
        <w:numPr>
          <w:ilvl w:val="0"/>
          <w:numId w:val="109"/>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Un examen abdominal sera réalisé pour contrôler l’état du fœtus et écouter les bruits du cœur fœtal (la fonction placentaire réduite liée à la pré-éclampsie/éclampsie est une cause de l’insuffisance pondérale à la naissance ; il existe un risque accru d’hypoxie pendant les périodes anténatales et prénatales ainsi qu’un risque accru de décollement placentaire). Son utérus devrait également être examiné pour déterminer la taille et la sensibilité à la palpation.</w:t>
      </w:r>
    </w:p>
    <w:p w:rsidR="001A1A13" w:rsidRPr="001A1A13" w:rsidRDefault="001A1A13" w:rsidP="002C6CFA">
      <w:pPr>
        <w:numPr>
          <w:ilvl w:val="0"/>
          <w:numId w:val="109"/>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Un diagnostic doit être établi rapidement en l’espace de quelques minutes.</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C. et pourquoi ?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05"/>
        </w:numPr>
        <w:spacing w:after="0" w:line="240" w:lineRule="auto"/>
        <w:jc w:val="both"/>
        <w:rPr>
          <w:rFonts w:ascii="Calibri" w:eastAsia="Calibri" w:hAnsi="Calibri" w:cs="Times New Roman"/>
          <w:color w:val="000000"/>
        </w:rPr>
      </w:pPr>
      <w:r w:rsidRPr="001A1A13">
        <w:rPr>
          <w:rFonts w:ascii="Calibri" w:eastAsia="Calibri" w:hAnsi="Calibri" w:cs="Times New Roman"/>
          <w:color w:val="000000"/>
        </w:rPr>
        <w:t>Tel que mentionné ci-dessus, un test d’urine doit être fait pour noter la présence de protéine.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C.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Madame C. indique qu’elle a commencé à avoir très mal à la tête 3 heures avant l’admission et que la vision floue a commencé 2 heures après le début des maux de tête. Elle n’a pas de douleur dans la partie supérieure de l’abdomen, ni de débit urinaire plus faible, ni de convulsion ou de perte de connaissance. Elle signale un mouvement fœtal normal.</w:t>
      </w:r>
    </w:p>
    <w:p w:rsidR="001A1A13" w:rsidRPr="001A1A13" w:rsidRDefault="001A1A13" w:rsidP="001A1A13">
      <w:pPr>
        <w:jc w:val="both"/>
        <w:rPr>
          <w:rFonts w:ascii="Calibri" w:eastAsia="Calibri" w:hAnsi="Calibri" w:cs="Times New Roman"/>
          <w:i/>
          <w:iCs/>
          <w:color w:val="000000"/>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Examen physique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Madame C. est consciente et alerte. Sa tension artérielle est de 160/110. Il n’existe pas de sensibilité abdominale. L’utérus est à 37 semaines. Les mouvements fœtaux sont normaux et le rythme cardiaque du fœtus est de 120/minute.</w:t>
      </w:r>
    </w:p>
    <w:p w:rsidR="001A1A13" w:rsidRPr="001A1A13" w:rsidRDefault="001A1A13" w:rsidP="001A1A13">
      <w:pPr>
        <w:jc w:val="both"/>
        <w:rPr>
          <w:rFonts w:ascii="Calibri" w:eastAsia="Calibri" w:hAnsi="Calibri" w:cs="Times New Roman"/>
          <w:color w:val="000000"/>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Tests de laboratoire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 xml:space="preserve">L’urine indique 3+ protéine.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C. (problème/besoin) et pourquoi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06"/>
        </w:numPr>
        <w:spacing w:after="0" w:line="240" w:lineRule="auto"/>
        <w:jc w:val="both"/>
        <w:rPr>
          <w:rFonts w:ascii="Calibri" w:eastAsia="Calibri" w:hAnsi="Calibri" w:cs="Times New Roman"/>
          <w:b/>
          <w:color w:val="000000"/>
        </w:rPr>
      </w:pPr>
      <w:r w:rsidRPr="001A1A13">
        <w:rPr>
          <w:rFonts w:ascii="Calibri" w:eastAsia="Calibri" w:hAnsi="Calibri" w:cs="Times New Roman"/>
          <w:color w:val="000000"/>
        </w:rPr>
        <w:t>Les symptômes et les signes de Mme C. (tension artérielle diastolique de 110 ou plus après 20 semaines de grossesse et protéinurie de 3+) sont de la pré-éclampsie sévère.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C. et pourquoi ?</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sz w:val="20"/>
        </w:rPr>
      </w:pPr>
      <w:r w:rsidRPr="001A1A13">
        <w:rPr>
          <w:rFonts w:ascii="Calibri" w:eastAsia="Calibri" w:hAnsi="Calibri" w:cs="Times New Roman"/>
          <w:color w:val="000000"/>
        </w:rPr>
        <w:t xml:space="preserve">Un antihypertenseur devrait être administré pour faire baisser la tension artérielle diastolique et la maintenir entre 90 et 100 afin de prévenir l’hémorragie cérébrale. L’hydralazine est le médicament de premier choix ; toutefois, s’il n’est pas disponible, le labétalol peut être utilisé. </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lastRenderedPageBreak/>
        <w:t xml:space="preserve">Un traitement anticonvulsivant doit être démarré. Le sulfate de magnésium est le médicament indiqué pour prévenir et traiter les convulsions dans le cas de pré-éclampsie et éclampsie sévères. Toutefois s’il n’est pas disponible, on peut utiliser le diazépam. </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Le matériel nécessaire pour répondre à une convulsion (voie aérienne, aspiration, masque et ballon, oxygène) doit être disponible au chevet de son lit. </w:t>
      </w:r>
    </w:p>
    <w:p w:rsidR="001A1A13" w:rsidRPr="0024031A" w:rsidRDefault="001A1A13" w:rsidP="002C6CFA">
      <w:pPr>
        <w:numPr>
          <w:ilvl w:val="0"/>
          <w:numId w:val="110"/>
        </w:numPr>
        <w:spacing w:before="180" w:after="0" w:line="240" w:lineRule="auto"/>
        <w:jc w:val="both"/>
        <w:rPr>
          <w:rFonts w:ascii="Calibri" w:eastAsia="Calibri" w:hAnsi="Calibri" w:cs="Times New Roman"/>
        </w:rPr>
      </w:pPr>
      <w:r w:rsidRPr="0024031A">
        <w:rPr>
          <w:rFonts w:ascii="Calibri" w:eastAsia="Calibri" w:hAnsi="Calibri" w:cs="Times New Roman"/>
        </w:rPr>
        <w:t>Il ne faut pas laisse Mme C. toute seule au cas où elle aurait une convulsion.</w:t>
      </w:r>
    </w:p>
    <w:p w:rsidR="001A1A13" w:rsidRPr="0024031A" w:rsidRDefault="001A1A13" w:rsidP="002C6CFA">
      <w:pPr>
        <w:numPr>
          <w:ilvl w:val="0"/>
          <w:numId w:val="110"/>
        </w:numPr>
        <w:spacing w:before="180" w:after="0" w:line="240" w:lineRule="auto"/>
        <w:jc w:val="both"/>
        <w:rPr>
          <w:rFonts w:ascii="Calibri" w:eastAsia="Calibri" w:hAnsi="Calibri" w:cs="Times New Roman"/>
        </w:rPr>
      </w:pPr>
      <w:r w:rsidRPr="0024031A">
        <w:rPr>
          <w:rFonts w:ascii="Calibri" w:eastAsia="Calibri" w:hAnsi="Calibri" w:cs="Times New Roman"/>
        </w:rPr>
        <w:t>Une perfusion doit être démarrée avec du sérum physiologique ou du Ringer Lactate pour administrer les médicaments en IV.</w:t>
      </w:r>
    </w:p>
    <w:p w:rsidR="001A1A13" w:rsidRPr="0024031A" w:rsidRDefault="001A1A13" w:rsidP="002C6CFA">
      <w:pPr>
        <w:numPr>
          <w:ilvl w:val="0"/>
          <w:numId w:val="110"/>
        </w:numPr>
        <w:spacing w:before="180" w:after="0" w:line="240" w:lineRule="auto"/>
        <w:jc w:val="both"/>
        <w:rPr>
          <w:rFonts w:ascii="Calibri" w:eastAsia="Calibri" w:hAnsi="Calibri" w:cs="Times New Roman"/>
        </w:rPr>
      </w:pPr>
      <w:r w:rsidRPr="0024031A">
        <w:rPr>
          <w:rFonts w:ascii="Calibri" w:eastAsia="Calibri" w:hAnsi="Calibri" w:cs="Times New Roman"/>
        </w:rPr>
        <w:t xml:space="preserve">Il faut installer une sonde à demeure pour suivre le débit urinaire et la protéinurie </w:t>
      </w:r>
      <w:r w:rsidRPr="0024031A">
        <w:rPr>
          <w:rFonts w:ascii="Calibri" w:eastAsia="Calibri" w:hAnsi="Calibri" w:cs="Times New Roman"/>
        </w:rPr>
        <w:br/>
        <w:t>(le sulfate de magnésium doit être arrêté si le débit urinaire tombe en dessous de 30 ml par heure sur une période de 4 heures).</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24031A">
        <w:rPr>
          <w:rFonts w:ascii="Calibri" w:eastAsia="Calibri" w:hAnsi="Calibri" w:cs="Times New Roman"/>
        </w:rPr>
        <w:t xml:space="preserve">Un strict compte rendu est fait de l’apport et du débit </w:t>
      </w:r>
      <w:r w:rsidRPr="001A1A13">
        <w:rPr>
          <w:rFonts w:ascii="Calibri" w:eastAsia="Calibri" w:hAnsi="Calibri" w:cs="Times New Roman"/>
          <w:color w:val="000000"/>
        </w:rPr>
        <w:t>pour s’assurer qu’il n’existe pas de dose excessive de liquide.</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Les signes vitaux (tension artérielle et fréquence respiratoire en particulier), les réflexes et le rythme cardiaque fœtal devraient être suivis toutes les heures (il faut arrêter le sulfate de magnésium si la fréquence respiratoire tombe en dessous de 16 mouvements par minute ou si les réflexes rotuliens sont absents).</w:t>
      </w:r>
    </w:p>
    <w:p w:rsidR="001A1A13" w:rsidRPr="001A1A13" w:rsidRDefault="001A1A13" w:rsidP="002C6CFA">
      <w:pPr>
        <w:numPr>
          <w:ilvl w:val="0"/>
          <w:numId w:val="111"/>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Ausculter les poumons toutes les heures pour noter les râles qui signalent l’œdème pulmonaire.</w:t>
      </w:r>
    </w:p>
    <w:p w:rsidR="001A1A13" w:rsidRPr="001A1A13" w:rsidRDefault="001A1A13" w:rsidP="002C6CFA">
      <w:pPr>
        <w:keepNext/>
        <w:keepLines/>
        <w:numPr>
          <w:ilvl w:val="0"/>
          <w:numId w:val="111"/>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Un test de coagulation au lit de la patiente devrait être fait pour écarter la coagulopathie (la coagulopathie peut être provoquée par l’éclampsie).</w:t>
      </w:r>
    </w:p>
    <w:p w:rsidR="001A1A13" w:rsidRPr="001A1A13" w:rsidRDefault="001A1A13" w:rsidP="002C6CFA">
      <w:pPr>
        <w:keepNext/>
        <w:keepLines/>
        <w:numPr>
          <w:ilvl w:val="0"/>
          <w:numId w:val="111"/>
        </w:numPr>
        <w:spacing w:before="180" w:after="0" w:line="240" w:lineRule="auto"/>
        <w:jc w:val="both"/>
        <w:rPr>
          <w:rFonts w:ascii="Calibri" w:eastAsia="Calibri" w:hAnsi="Calibri" w:cs="Times New Roman"/>
        </w:rPr>
      </w:pPr>
      <w:r w:rsidRPr="001A1A13">
        <w:rPr>
          <w:rFonts w:ascii="Calibri" w:eastAsia="Calibri" w:hAnsi="Calibri" w:cs="Times New Roman"/>
          <w:color w:val="000000"/>
        </w:rPr>
        <w:t xml:space="preserve">Les mesures prises pour traiter les complications devraient être expliquées à Mme C. et à son mari. En outre, on leur demandera de faire connaître leurs préoccupations, on les écoutera attentivement et on leur apportera tout le soutien émotionnel possible et on les rassurera. </w:t>
      </w:r>
    </w:p>
    <w:p w:rsidR="001A1A13" w:rsidRPr="001A1A13" w:rsidRDefault="001A1A13" w:rsidP="001A1A13">
      <w:pPr>
        <w:keepNext/>
        <w:keepLines/>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color w:val="000000"/>
          <w:lang w:val="en-US"/>
        </w:rPr>
      </w:pPr>
      <w:r w:rsidRPr="001A1A13">
        <w:rPr>
          <w:rFonts w:ascii="Calibri" w:eastAsia="Calibri" w:hAnsi="Calibri" w:cs="Times New Roman"/>
          <w:color w:val="000000"/>
        </w:rPr>
        <w:t xml:space="preserve">Deux heures après le début du traitement, la tension artérielle diastolique de Madame C. est de 100. La patiente indique que les maux de tête persistent. Le rythme cardiaque du fœtus se situe dans la fourchette de 120 à 140/minute. Les réflexes sont normaux. Les poumons sont clairs à l’auscultation. Le temps de coagulation est de 6 minutes, selon le test de coagulation au lit de la patiente (coagulation en 7 minutes est normale). </w:t>
      </w:r>
      <w:r w:rsidRPr="001A1A13">
        <w:rPr>
          <w:rFonts w:ascii="Calibri" w:eastAsia="Calibri" w:hAnsi="Calibri" w:cs="Times New Roman"/>
          <w:color w:val="000000"/>
          <w:lang w:val="en-US"/>
        </w:rPr>
        <w:t>Le débit urinaire a baissé à 20 ml/heure.</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C. et pourquoi ?</w:t>
      </w:r>
    </w:p>
    <w:p w:rsidR="001A1A13" w:rsidRPr="001A1A13" w:rsidRDefault="001A1A13" w:rsidP="002C6CFA">
      <w:pPr>
        <w:widowControl w:val="0"/>
        <w:numPr>
          <w:ilvl w:val="0"/>
          <w:numId w:val="112"/>
        </w:numPr>
        <w:tabs>
          <w:tab w:val="left" w:pos="-1440"/>
        </w:tabs>
        <w:spacing w:before="18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Ne pas répéter la dose de sulfate de magnésium tant que le débit urinaire n’est pas supérieur à 30 ml/heure.</w:t>
      </w:r>
    </w:p>
    <w:p w:rsidR="001A1A13" w:rsidRPr="001A1A13" w:rsidRDefault="001A1A13" w:rsidP="002C6CFA">
      <w:pPr>
        <w:widowControl w:val="0"/>
        <w:numPr>
          <w:ilvl w:val="0"/>
          <w:numId w:val="112"/>
        </w:numPr>
        <w:tabs>
          <w:tab w:val="left" w:pos="-1440"/>
        </w:tabs>
        <w:spacing w:before="180" w:after="6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Procéder aux préparations pour la naissance du bébé :</w:t>
      </w:r>
    </w:p>
    <w:p w:rsidR="001A1A13" w:rsidRPr="001A1A13" w:rsidRDefault="001A1A13" w:rsidP="002C6CFA">
      <w:pPr>
        <w:widowControl w:val="0"/>
        <w:numPr>
          <w:ilvl w:val="0"/>
          <w:numId w:val="113"/>
        </w:numPr>
        <w:tabs>
          <w:tab w:val="left" w:pos="-1440"/>
          <w:tab w:val="left" w:pos="1440"/>
        </w:tabs>
        <w:spacing w:before="6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 xml:space="preserve">Si le col est favorable (mou, mince, dilaté partiellement), les membranes doivent être rompues et le travail sera provoqué en utilisant de l’ocytocine ou des prostaglandines. Dans les régions à prévalence élevée du VIH, il ne faut pas rompre les membranes. </w:t>
      </w:r>
    </w:p>
    <w:p w:rsidR="001A1A13" w:rsidRPr="001A1A13" w:rsidRDefault="001A1A13" w:rsidP="002C6CFA">
      <w:pPr>
        <w:widowControl w:val="0"/>
        <w:numPr>
          <w:ilvl w:val="0"/>
          <w:numId w:val="113"/>
        </w:numPr>
        <w:tabs>
          <w:tab w:val="left" w:pos="-1440"/>
          <w:tab w:val="left" w:pos="1440"/>
        </w:tabs>
        <w:spacing w:before="8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 xml:space="preserve">Si l’accouchement par voie basse n’est pas prévu dans les 24 heures qui suivent le début des symptômes, s’il existe des anormalités cardiaques du fœtus (moins de </w:t>
      </w:r>
      <w:r w:rsidRPr="001A1A13">
        <w:rPr>
          <w:rFonts w:ascii="Times New Roman" w:eastAsia="Times New Roman" w:hAnsi="Times New Roman" w:cs="Times New Roman"/>
          <w:color w:val="000000"/>
          <w:kern w:val="1"/>
          <w:sz w:val="20"/>
          <w:szCs w:val="24"/>
          <w:lang w:eastAsia="ar-SA"/>
        </w:rPr>
        <w:br/>
        <w:t xml:space="preserve">100 ou plus de 180 battements par minute) ou si le col n’est pas favorable (ferme, épais, fermé), il faut prévoir une césarienne. </w:t>
      </w:r>
    </w:p>
    <w:p w:rsidR="001A1A13" w:rsidRPr="001A1A13" w:rsidRDefault="001A1A13" w:rsidP="001A1A13">
      <w:pPr>
        <w:tabs>
          <w:tab w:val="left" w:pos="-1440"/>
          <w:tab w:val="left" w:pos="1440"/>
        </w:tabs>
        <w:suppressAutoHyphens/>
        <w:spacing w:after="0" w:line="100" w:lineRule="atLeast"/>
        <w:jc w:val="both"/>
        <w:rPr>
          <w:rFonts w:ascii="Times New Roman" w:eastAsia="Times New Roman" w:hAnsi="Times New Roman" w:cs="Times New Roman"/>
          <w:color w:val="000000"/>
          <w:kern w:val="1"/>
          <w:sz w:val="18"/>
          <w:szCs w:val="24"/>
          <w:lang w:eastAsia="ar-SA"/>
        </w:rPr>
      </w:pPr>
    </w:p>
    <w:p w:rsidR="001A1A13" w:rsidRPr="001A1A13" w:rsidRDefault="001A1A13" w:rsidP="002C6CFA">
      <w:pPr>
        <w:numPr>
          <w:ilvl w:val="0"/>
          <w:numId w:val="114"/>
        </w:numPr>
        <w:spacing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Les mesures pour traiter la complication doivent être expliquées à Mme C. et à son mari. </w:t>
      </w:r>
      <w:r w:rsidRPr="001A1A13">
        <w:rPr>
          <w:rFonts w:ascii="Calibri" w:eastAsia="Calibri" w:hAnsi="Calibri" w:cs="Times New Roman"/>
          <w:color w:val="000000"/>
        </w:rPr>
        <w:br/>
        <w:t>En outre, on leur demandera de faire connaître leurs préoccupations, on les écoutera attentivement et on continuera à leur apporter un soutien émotionnel et on les rassurera.</w:t>
      </w:r>
    </w:p>
    <w:p w:rsidR="001A1A13" w:rsidRPr="001A1A13" w:rsidRDefault="001A1A13" w:rsidP="001A1A13">
      <w:pPr>
        <w:jc w:val="both"/>
        <w:rPr>
          <w:rFonts w:ascii="Calibri" w:eastAsia="Calibri" w:hAnsi="Calibri" w:cs="Times New Roman"/>
          <w:color w:val="000000"/>
          <w:sz w:val="18"/>
        </w:rPr>
      </w:pPr>
    </w:p>
    <w:p w:rsidR="001A1A13" w:rsidRPr="001A1A13" w:rsidRDefault="001A1A13" w:rsidP="002C6CFA">
      <w:pPr>
        <w:numPr>
          <w:ilvl w:val="0"/>
          <w:numId w:val="115"/>
        </w:numPr>
        <w:spacing w:after="0" w:line="240" w:lineRule="auto"/>
        <w:jc w:val="both"/>
        <w:rPr>
          <w:rFonts w:ascii="Calibri" w:eastAsia="Calibri" w:hAnsi="Calibri" w:cs="Times New Roman"/>
          <w:color w:val="000000"/>
          <w:lang w:val="en-US"/>
        </w:rPr>
      </w:pPr>
      <w:r w:rsidRPr="001A1A13">
        <w:rPr>
          <w:rFonts w:ascii="Calibri" w:eastAsia="Calibri" w:hAnsi="Calibri" w:cs="Times New Roman"/>
          <w:color w:val="000000"/>
          <w:lang w:val="en-US"/>
        </w:rPr>
        <w:t>Après l’accouchement :</w:t>
      </w:r>
    </w:p>
    <w:p w:rsidR="001A1A13" w:rsidRPr="001A1A13" w:rsidRDefault="001A1A13" w:rsidP="001A1A13">
      <w:pPr>
        <w:jc w:val="both"/>
        <w:rPr>
          <w:rFonts w:ascii="Calibri" w:eastAsia="Calibri" w:hAnsi="Calibri" w:cs="Times New Roman"/>
          <w:color w:val="000000"/>
          <w:sz w:val="6"/>
          <w:lang w:val="en-US"/>
        </w:rPr>
      </w:pPr>
    </w:p>
    <w:p w:rsidR="001A1A13" w:rsidRPr="001A1A13" w:rsidRDefault="001A1A13" w:rsidP="002C6CFA">
      <w:pPr>
        <w:widowControl w:val="0"/>
        <w:numPr>
          <w:ilvl w:val="0"/>
          <w:numId w:val="116"/>
        </w:numPr>
        <w:tabs>
          <w:tab w:val="left" w:pos="-1440"/>
          <w:tab w:val="left" w:pos="1440"/>
        </w:tabs>
        <w:spacing w:before="6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 xml:space="preserve">Le traitement anticonvulsivant devra être continué pendant 24 heures. </w:t>
      </w:r>
    </w:p>
    <w:p w:rsidR="001A1A13" w:rsidRPr="001A1A13" w:rsidRDefault="001A1A13" w:rsidP="002C6CFA">
      <w:pPr>
        <w:widowControl w:val="0"/>
        <w:numPr>
          <w:ilvl w:val="0"/>
          <w:numId w:val="116"/>
        </w:numPr>
        <w:tabs>
          <w:tab w:val="left" w:pos="-1440"/>
        </w:tabs>
        <w:spacing w:before="6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Il faut continuer à administrer les antihypertenseurs si la pression artérielle diastolique de Mme C. est de 110 ou plus.</w:t>
      </w:r>
    </w:p>
    <w:p w:rsidR="001A1A13" w:rsidRPr="001A1A13" w:rsidRDefault="001A1A13" w:rsidP="002C6CFA">
      <w:pPr>
        <w:widowControl w:val="0"/>
        <w:numPr>
          <w:ilvl w:val="0"/>
          <w:numId w:val="117"/>
        </w:numPr>
        <w:tabs>
          <w:tab w:val="left" w:pos="-1440"/>
        </w:tabs>
        <w:spacing w:before="6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Continuer à suivre la tension artérielle, la fréquence respiratoire, le débit urinaire et l’éventuelle présence de protéine dans l’urine.</w:t>
      </w:r>
    </w:p>
    <w:p w:rsidR="001A1A13" w:rsidRPr="001A1A13" w:rsidRDefault="001A1A13" w:rsidP="001A1A13">
      <w:pPr>
        <w:tabs>
          <w:tab w:val="left" w:pos="-1440"/>
        </w:tabs>
        <w:suppressAutoHyphens/>
        <w:spacing w:after="0" w:line="100" w:lineRule="atLeast"/>
        <w:jc w:val="both"/>
        <w:outlineLvl w:val="0"/>
        <w:rPr>
          <w:rFonts w:ascii="Times New Roman" w:eastAsia="Times New Roman" w:hAnsi="Times New Roman" w:cs="Times New Roman"/>
          <w:b/>
          <w:bCs/>
          <w:color w:val="000000"/>
          <w:kern w:val="1"/>
          <w:sz w:val="28"/>
          <w:szCs w:val="24"/>
          <w:lang w:eastAsia="ar-SA"/>
        </w:rPr>
      </w:pPr>
    </w:p>
    <w:p w:rsidR="001A1A13" w:rsidRPr="001A1A13" w:rsidRDefault="001A1A13" w:rsidP="001A1A13">
      <w:pPr>
        <w:tabs>
          <w:tab w:val="left" w:pos="-1440"/>
        </w:tabs>
        <w:suppressAutoHyphens/>
        <w:spacing w:after="0" w:line="100" w:lineRule="atLeast"/>
        <w:jc w:val="both"/>
        <w:outlineLvl w:val="0"/>
        <w:rPr>
          <w:rFonts w:ascii="Times New Roman" w:eastAsia="Times New Roman" w:hAnsi="Times New Roman" w:cs="Times New Roman"/>
          <w:b/>
          <w:bCs/>
          <w:color w:val="000000"/>
          <w:kern w:val="1"/>
          <w:sz w:val="20"/>
          <w:szCs w:val="24"/>
          <w:lang w:eastAsia="ar-SA"/>
        </w:rPr>
      </w:pPr>
      <w:r w:rsidRPr="001A1A13">
        <w:rPr>
          <w:rFonts w:ascii="Times New Roman" w:eastAsia="Times New Roman" w:hAnsi="Times New Roman" w:cs="Times New Roman"/>
          <w:b/>
          <w:bCs/>
          <w:color w:val="000000"/>
          <w:kern w:val="1"/>
          <w:sz w:val="20"/>
          <w:szCs w:val="24"/>
          <w:lang w:eastAsia="ar-SA"/>
        </w:rPr>
        <w:t xml:space="preserve">Références </w:t>
      </w:r>
    </w:p>
    <w:p w:rsidR="001A1A13" w:rsidRPr="001A1A13" w:rsidRDefault="001A1A13" w:rsidP="001A1A13">
      <w:pPr>
        <w:jc w:val="both"/>
        <w:rPr>
          <w:rFonts w:ascii="Calibri" w:eastAsia="Calibri" w:hAnsi="Calibri" w:cs="Times New Roman"/>
          <w:color w:val="000000"/>
          <w:sz w:val="20"/>
        </w:rPr>
      </w:pPr>
    </w:p>
    <w:p w:rsidR="001A1A13" w:rsidRPr="001A1A13" w:rsidRDefault="001A1A13" w:rsidP="001A1A13">
      <w:pPr>
        <w:tabs>
          <w:tab w:val="left" w:pos="-1440"/>
        </w:tabs>
        <w:suppressAutoHyphens/>
        <w:spacing w:after="0" w:line="100" w:lineRule="atLeast"/>
        <w:jc w:val="both"/>
        <w:outlineLvl w:val="0"/>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1A1A13">
        <w:rPr>
          <w:rFonts w:ascii="Times New Roman" w:eastAsia="Times New Roman" w:hAnsi="Times New Roman" w:cs="Times New Roman"/>
          <w:color w:val="000000"/>
          <w:kern w:val="1"/>
          <w:sz w:val="20"/>
          <w:szCs w:val="24"/>
          <w:lang w:eastAsia="ar-SA"/>
        </w:rPr>
        <w:t xml:space="preserve">: pages C-21 </w:t>
      </w:r>
      <w:r w:rsidRPr="001A1A13">
        <w:rPr>
          <w:rFonts w:ascii="Times New Roman" w:eastAsia="Times New Roman" w:hAnsi="Times New Roman" w:cs="Times New Roman"/>
          <w:b/>
          <w:color w:val="FF0000"/>
          <w:kern w:val="1"/>
          <w:sz w:val="28"/>
          <w:szCs w:val="28"/>
          <w:lang w:eastAsia="ar-SA"/>
        </w:rPr>
        <w:br w:type="page"/>
      </w:r>
      <w:r w:rsidRPr="001A1A13">
        <w:rPr>
          <w:rFonts w:ascii="Times New Roman" w:eastAsia="Times New Roman" w:hAnsi="Times New Roman" w:cs="Times New Roman"/>
          <w:b/>
          <w:kern w:val="1"/>
          <w:sz w:val="28"/>
          <w:szCs w:val="28"/>
          <w:lang w:eastAsia="ar-SA"/>
        </w:rPr>
        <w:lastRenderedPageBreak/>
        <w:t>ETUDE DE CAS 3a : SAIGNEMENT VAGINAL AU COURS DE LA PREMIERE MOITIE DE LA GROSSESSE</w:t>
      </w: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ETUDE DE CAS</w:t>
      </w:r>
    </w:p>
    <w:p w:rsidR="001A1A13" w:rsidRPr="001A1A13" w:rsidRDefault="001A1A13" w:rsidP="001A1A13">
      <w:pPr>
        <w:jc w:val="both"/>
        <w:rPr>
          <w:rFonts w:ascii="Calibri" w:eastAsia="Calibri" w:hAnsi="Calibri" w:cs="Times New Roman"/>
          <w:sz w:val="28"/>
          <w:szCs w:val="28"/>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est une 4</w:t>
      </w:r>
      <w:r w:rsidRPr="001A1A13">
        <w:rPr>
          <w:rFonts w:ascii="Calibri" w:eastAsia="Calibri" w:hAnsi="Calibri" w:cs="Times New Roman"/>
          <w:vertAlign w:val="superscript"/>
        </w:rPr>
        <w:t>e</w:t>
      </w:r>
      <w:r w:rsidRPr="001A1A13">
        <w:rPr>
          <w:rFonts w:ascii="Calibri" w:eastAsia="Calibri" w:hAnsi="Calibri" w:cs="Times New Roman"/>
        </w:rPr>
        <w:t xml:space="preserve"> pare de 30ans qui a des saignements vaginaux depuis 4 jours. Elle signale 3 mois d’aménorrhée. Elle indique également qu’elle s’est rendue chez un agent de santé local qui lui a prescrit des cachets. Madame B. indique que le saignement vaginal </w:t>
      </w:r>
      <w:r w:rsidR="00426D76">
        <w:rPr>
          <w:rFonts w:ascii="Calibri" w:eastAsia="Calibri" w:hAnsi="Calibri" w:cs="Times New Roman"/>
        </w:rPr>
        <w:t>a</w:t>
      </w:r>
      <w:r w:rsidRPr="001A1A13">
        <w:rPr>
          <w:rFonts w:ascii="Calibri" w:eastAsia="Calibri" w:hAnsi="Calibri" w:cs="Times New Roman"/>
        </w:rPr>
        <w:t xml:space="preserve"> démarré après la prise des cachets. Depuis hier, ces saignements deviennent plus abondants. Elle a expulsé des produits de la conception et à des crampes au bas ventre. Elle se sent fatiguée et malade.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Evaluation (anamnèse, examen physique, procédures de dépistage/tests de laboratoire)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qu’est-ce que vous allez inclure dans votre évaluation initiale de Madame B. et pourquoi ?</w:t>
      </w:r>
    </w:p>
    <w:p w:rsidR="001A1A13" w:rsidRPr="001A1A13" w:rsidRDefault="001A1A13" w:rsidP="001A1A13">
      <w:pPr>
        <w:ind w:left="360"/>
        <w:jc w:val="both"/>
        <w:rPr>
          <w:rFonts w:ascii="Calibri" w:eastAsia="Calibri" w:hAnsi="Calibri" w:cs="Times New Roman"/>
        </w:rPr>
      </w:pP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Saluer Mme B. avec respect amabilité</w:t>
      </w: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Il faudra lui dire les mesures qui seront prises et la rassurer. De plus, il faut répondre de manière calme et rassurante à ses questions.</w:t>
      </w: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Un bilan initial rapide sera fait pour contrôler les signes suivants et déterminer si elle est en choc et a besoin d’un traitement d’urgence/réanimation : Pouls &gt;100 ; tension artérielle systolique à 90 ; pâleur, transpiration ou peau froide et moite ; transpiration rapide ; désorientée. Le bilan rapide suppose également une observation rapide du degré de connaissance/convulsions, douleur abdominale et température.</w:t>
      </w:r>
    </w:p>
    <w:p w:rsidR="001A1A13" w:rsidRPr="001A1A13" w:rsidRDefault="001A1A13" w:rsidP="001A1A13">
      <w:pPr>
        <w:ind w:left="720"/>
        <w:jc w:val="both"/>
        <w:rPr>
          <w:rFonts w:ascii="Calibri" w:eastAsia="Calibri" w:hAnsi="Calibri" w:cs="Times New Roman"/>
        </w:rPr>
      </w:pPr>
    </w:p>
    <w:p w:rsidR="001A1A13" w:rsidRPr="001A1A13" w:rsidRDefault="001A1A13" w:rsidP="002C6CFA">
      <w:pPr>
        <w:numPr>
          <w:ilvl w:val="0"/>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Quels sont les aspects particuliers de l’examen de Madame B.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Un examen abdominal sera effectué pour déterminer la sensibilité, la taille, la consistance et la position de l’utérus.</w:t>
      </w: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Un examen pelvien sera réalisé pour contrôler la sensibilité et déterminer si le col est fermé, si des tissus sont visibles dans l’orifice externe du col, voir la quantité des saignements et confirmer la taille de l’utérus.</w:t>
      </w: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Il faut demander à Mme B. si elle sait quel médicament elle a pris au centre de santé et si un examen interne ou autre traitement a été fait.</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Diagnosti</w:t>
      </w:r>
      <w:r w:rsidR="00D70AE7">
        <w:rPr>
          <w:rFonts w:ascii="Calibri" w:eastAsia="Calibri" w:hAnsi="Calibri" w:cs="Times New Roman"/>
          <w:b/>
        </w:rPr>
        <w:t>c</w:t>
      </w:r>
      <w:r w:rsidRPr="001A1A13">
        <w:rPr>
          <w:rFonts w:ascii="Calibri" w:eastAsia="Calibri" w:hAnsi="Calibri" w:cs="Times New Roman"/>
          <w:b/>
        </w:rPr>
        <w:t xml:space="preserve"> (identification des problèmes/besoins)</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B.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rPr>
      </w:pPr>
      <w:r w:rsidRPr="001A1A13">
        <w:rPr>
          <w:rFonts w:ascii="Calibri" w:eastAsia="Calibri" w:hAnsi="Calibri" w:cs="Times New Roman"/>
          <w:i/>
        </w:rPr>
        <w:t xml:space="preserve">Anamnèse :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ne sait pas quel médicament on lui a prescrit. Au cours de sa visite au centre de santé, on lui a fait un examen vaginal et on lui a inséré un certain “médicament” dans le vagin.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rPr>
      </w:pPr>
      <w:r w:rsidRPr="001A1A13">
        <w:rPr>
          <w:rFonts w:ascii="Calibri" w:eastAsia="Calibri" w:hAnsi="Calibri" w:cs="Times New Roman"/>
          <w:i/>
        </w:rPr>
        <w:t>Examen physique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est consciente et alerte, avec une certaine pâleur.</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Sa température est de 38,5°C, son pouls de 120 battements par minute, sa tension artérielle est de 100/60 et sa fréquence respiratoire de 24 mvts/minute.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partie inférieure de son abdomen est sensible. A l’examen vaginal, on note une perte vaginale tachée de sang et malodorante. La dilatation du col est de 2 – 3 cm et des produits de la conception sont visibles dans l’orifice du col. L’utérus est une taille de 8 semaines et il est sensible.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3.   En fonction de ces résultats, quel est votre diagnosti</w:t>
      </w:r>
      <w:r w:rsidR="00D70AE7">
        <w:rPr>
          <w:rFonts w:ascii="Calibri" w:eastAsia="Calibri" w:hAnsi="Calibri" w:cs="Times New Roman"/>
        </w:rPr>
        <w:t xml:space="preserve">c </w:t>
      </w:r>
      <w:r w:rsidRPr="001A1A13">
        <w:rPr>
          <w:rFonts w:ascii="Calibri" w:eastAsia="Calibri" w:hAnsi="Calibri" w:cs="Times New Roman"/>
        </w:rPr>
        <w:t>de Madame B. (problème/besoin) et pourquoi ?</w:t>
      </w:r>
    </w:p>
    <w:p w:rsidR="001A1A13" w:rsidRPr="001A1A13" w:rsidRDefault="001A1A13" w:rsidP="001A1A13">
      <w:pPr>
        <w:tabs>
          <w:tab w:val="left" w:pos="6744"/>
        </w:tabs>
        <w:jc w:val="center"/>
        <w:rPr>
          <w:rFonts w:ascii="Calibri" w:eastAsia="Calibri" w:hAnsi="Calibri" w:cs="Times New Roman"/>
        </w:rPr>
      </w:pPr>
      <w:r w:rsidRPr="001A1A13">
        <w:rPr>
          <w:rFonts w:ascii="Calibri" w:eastAsia="Calibri" w:hAnsi="Calibri" w:cs="Times New Roman"/>
        </w:rPr>
        <w:t>Les symptômes et signes (saignement abondant, crampes/douleurs au bas-ventre, col dilaté, produits de la conception visibles dans l’orifice du col, utérus légèrement plus petit qu’escompté normalement, utérus sensible, pertes v</w:t>
      </w:r>
      <w:r w:rsidR="00D70AE7">
        <w:rPr>
          <w:rFonts w:ascii="Calibri" w:eastAsia="Calibri" w:hAnsi="Calibri" w:cs="Times New Roman"/>
        </w:rPr>
        <w:t xml:space="preserve">aginales </w:t>
      </w:r>
      <w:r w:rsidRPr="001A1A13">
        <w:rPr>
          <w:rFonts w:ascii="Calibri" w:eastAsia="Calibri" w:hAnsi="Calibri" w:cs="Times New Roman"/>
        </w:rPr>
        <w:t>malodorantes, fièvre et rythme cardiaque rapide) sont ceux de l’avortement incomplet avec septicémie</w:t>
      </w:r>
    </w:p>
    <w:p w:rsidR="001A1A13" w:rsidRPr="001A1A13" w:rsidRDefault="001A1A13" w:rsidP="001A1A13">
      <w:pPr>
        <w:tabs>
          <w:tab w:val="left" w:pos="6744"/>
        </w:tabs>
        <w:jc w:val="center"/>
        <w:rPr>
          <w:rFonts w:ascii="Calibri" w:eastAsia="Calibri" w:hAnsi="Calibri" w:cs="Times New Roman"/>
          <w:sz w:val="28"/>
        </w:rPr>
      </w:pP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ETUDE DE CAS 3a : SAIGNEMENT VAGINALE AU COURS DE LA PREMIERE MOITIE DE LA GROSSESSE</w:t>
      </w: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CLES DES REPONSES</w:t>
      </w:r>
    </w:p>
    <w:p w:rsidR="001A1A13" w:rsidRPr="001A1A13" w:rsidRDefault="001A1A13" w:rsidP="001A1A13">
      <w:pPr>
        <w:jc w:val="both"/>
        <w:rPr>
          <w:rFonts w:ascii="Calibri" w:eastAsia="Calibri" w:hAnsi="Calibri" w:cs="Times New Roman"/>
          <w:b/>
          <w:sz w:val="28"/>
          <w:szCs w:val="28"/>
        </w:rPr>
      </w:pP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ETUDE DE CAS</w:t>
      </w:r>
    </w:p>
    <w:p w:rsidR="001A1A13" w:rsidRPr="001A1A13" w:rsidRDefault="001A1A13" w:rsidP="001A1A13">
      <w:pPr>
        <w:jc w:val="both"/>
        <w:rPr>
          <w:rFonts w:ascii="Calibri" w:eastAsia="Calibri" w:hAnsi="Calibri" w:cs="Times New Roman"/>
          <w:sz w:val="28"/>
          <w:szCs w:val="28"/>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est une 4</w:t>
      </w:r>
      <w:r w:rsidRPr="001A1A13">
        <w:rPr>
          <w:rFonts w:ascii="Calibri" w:eastAsia="Calibri" w:hAnsi="Calibri" w:cs="Times New Roman"/>
          <w:vertAlign w:val="superscript"/>
        </w:rPr>
        <w:t>e</w:t>
      </w:r>
      <w:r w:rsidRPr="001A1A13">
        <w:rPr>
          <w:rFonts w:ascii="Calibri" w:eastAsia="Calibri" w:hAnsi="Calibri" w:cs="Times New Roman"/>
        </w:rPr>
        <w:t xml:space="preserve"> pare de 30ans qui a des saignements vaginaux depuis 4 jours. Elle signale 3 mois d’aménorrhée. Elle indique également qu’elle s’est rendue chez un agent de santé local qui lui a prescrit des cachets. Madame B. indique que le saignement vaginal est démarré après la prise des cachets. Depuis hier, ces saignements deviennent plus abondants. Elle a expulsé des produits de la conception et à des crampes au bas ventre. Elle se sent fatiguée et malade.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Evaluation (anamnèse, examen physique, procédures de dépistage/tests de laboratoire)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qu’est-ce que vous allez inclure dans votre évaluation initiale de Madame B. et pourquoi ?</w:t>
      </w:r>
    </w:p>
    <w:p w:rsidR="001A1A13" w:rsidRPr="001A1A13" w:rsidRDefault="001A1A13" w:rsidP="001A1A13">
      <w:pPr>
        <w:ind w:left="360"/>
        <w:jc w:val="both"/>
        <w:rPr>
          <w:rFonts w:ascii="Calibri" w:eastAsia="Calibri" w:hAnsi="Calibri" w:cs="Times New Roman"/>
        </w:rPr>
      </w:pP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Saluer Mme B. avec respect amabilité</w:t>
      </w: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Il faudra lui dire les mesures qui seront prises et la rassurer. De plus, il faut répondre de manière calme et rassurante à ses questions.</w:t>
      </w: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Un bilan initial rapide sera fait pour contrôler les signes suivants et déterminer si elle est en choc et a besoin d’un traitement d’urgence/réanimation : Pouls &gt;100 ; tension artérielle systolique à 90 ; pâleur, transpiration ou peau froide et moite ; transpiration rapide ; désorientée. Le bilan rapide suppose également une observation rapide du degré de connaissance/convulsions, douleur abdominale et température.</w:t>
      </w:r>
    </w:p>
    <w:p w:rsidR="001A1A13" w:rsidRPr="001A1A13" w:rsidRDefault="001A1A13" w:rsidP="001A1A13">
      <w:pPr>
        <w:ind w:left="720"/>
        <w:jc w:val="both"/>
        <w:rPr>
          <w:rFonts w:ascii="Calibri" w:eastAsia="Calibri" w:hAnsi="Calibri" w:cs="Times New Roman"/>
        </w:rPr>
      </w:pPr>
    </w:p>
    <w:p w:rsidR="001A1A13" w:rsidRPr="001A1A13" w:rsidRDefault="001A1A13" w:rsidP="002C6CFA">
      <w:pPr>
        <w:numPr>
          <w:ilvl w:val="0"/>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Quels sont les aspects particuliers de l’examen de Madame B.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Un examen abdominal sera effectué pour déterminer la sensibilité, la taille, la consistance et la position de l’utérus.</w:t>
      </w: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Un examen pelvien sera réalisé pour contrôler la sensibilité et déterminer si le col est fermé, si des tissus sont visibles dans l’orifice externe du col, voir la quantité des saignements et confirmer la taille de l’utérus.</w:t>
      </w:r>
    </w:p>
    <w:p w:rsidR="001A1A13" w:rsidRPr="001A1A13" w:rsidRDefault="001A1A13" w:rsidP="002C6CFA">
      <w:pPr>
        <w:numPr>
          <w:ilvl w:val="1"/>
          <w:numId w:val="102"/>
        </w:numPr>
        <w:suppressAutoHyphens/>
        <w:spacing w:after="0" w:line="100" w:lineRule="atLeast"/>
        <w:jc w:val="both"/>
        <w:rPr>
          <w:rFonts w:ascii="Calibri" w:eastAsia="Calibri" w:hAnsi="Calibri" w:cs="Times New Roman"/>
        </w:rPr>
      </w:pPr>
      <w:r w:rsidRPr="001A1A13">
        <w:rPr>
          <w:rFonts w:ascii="Calibri" w:eastAsia="Calibri" w:hAnsi="Calibri" w:cs="Times New Roman"/>
        </w:rPr>
        <w:t>Il faut demander à Mme B. si elle sait quel médicament elle a pris au centre de santé et si un examen interne ou autre traitement a été fait.</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Diagnosti</w:t>
      </w:r>
      <w:r w:rsidR="00D70AE7">
        <w:rPr>
          <w:rFonts w:ascii="Calibri" w:eastAsia="Calibri" w:hAnsi="Calibri" w:cs="Times New Roman"/>
          <w:b/>
        </w:rPr>
        <w:t xml:space="preserve">c </w:t>
      </w:r>
      <w:r w:rsidRPr="001A1A13">
        <w:rPr>
          <w:rFonts w:ascii="Calibri" w:eastAsia="Calibri" w:hAnsi="Calibri" w:cs="Times New Roman"/>
          <w:b/>
        </w:rPr>
        <w:t xml:space="preserve"> (identification des problèmes/besoins)</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B.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rPr>
      </w:pPr>
      <w:r w:rsidRPr="001A1A13">
        <w:rPr>
          <w:rFonts w:ascii="Calibri" w:eastAsia="Calibri" w:hAnsi="Calibri" w:cs="Times New Roman"/>
          <w:i/>
        </w:rPr>
        <w:t xml:space="preserve">Anamnèse :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ne sait pas quel médicament on lui a prescrit. Au cours de sa visite au centre de santé, on lui a fait un examen vaginal et on lui a inséré un certain “médicament” dans le vagin.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rPr>
      </w:pPr>
      <w:r w:rsidRPr="001A1A13">
        <w:rPr>
          <w:rFonts w:ascii="Calibri" w:eastAsia="Calibri" w:hAnsi="Calibri" w:cs="Times New Roman"/>
          <w:i/>
        </w:rPr>
        <w:t>Examen physique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B. est consciente et alerte, avec une certaine pâleur.</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Sa température est de 38,5°C, son pouls de 120 battements par minute, sa tension artérielle est de 100/60 et sa fréquence respiratoire de 24 mvts/minute.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partie inférieure de son abdomen est sensible. A l’examen vaginal, on note une perte vaginale tachée de sang et malodorante. La dilatation du col est de 2 – 3 cm et des produits de la conception sont visibles dans l’orifice du col. L’utérus est une taille de 8 semaines et il est sensible.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lastRenderedPageBreak/>
        <w:t>3.   En fonction de ces résultats, quel est votre diagnosti</w:t>
      </w:r>
      <w:r w:rsidR="00D70AE7">
        <w:rPr>
          <w:rFonts w:ascii="Calibri" w:eastAsia="Calibri" w:hAnsi="Calibri" w:cs="Times New Roman"/>
        </w:rPr>
        <w:t xml:space="preserve">c </w:t>
      </w:r>
      <w:r w:rsidRPr="001A1A13">
        <w:rPr>
          <w:rFonts w:ascii="Calibri" w:eastAsia="Calibri" w:hAnsi="Calibri" w:cs="Times New Roman"/>
        </w:rPr>
        <w:t>de Madame B. (problème/besoin) et pourquoi ?</w:t>
      </w:r>
    </w:p>
    <w:p w:rsidR="001A1A13" w:rsidRPr="001A1A13" w:rsidRDefault="001A1A13" w:rsidP="002C6CFA">
      <w:pPr>
        <w:numPr>
          <w:ilvl w:val="0"/>
          <w:numId w:val="103"/>
        </w:numPr>
        <w:suppressAutoHyphens/>
        <w:spacing w:after="0" w:line="100" w:lineRule="atLeast"/>
        <w:jc w:val="both"/>
        <w:rPr>
          <w:rFonts w:ascii="Calibri" w:eastAsia="Calibri" w:hAnsi="Calibri" w:cs="Times New Roman"/>
        </w:rPr>
      </w:pPr>
      <w:r w:rsidRPr="001A1A13">
        <w:rPr>
          <w:rFonts w:ascii="Calibri" w:eastAsia="Calibri" w:hAnsi="Calibri" w:cs="Times New Roman"/>
        </w:rPr>
        <w:t>Les symptômes et signes (saignement abondant, crampes/douleurs au bas-ventre, col dilaté, produits de la conception visibles dans l’orifice du col, utérus légèrement plus petit qu’escompté normalement, utérus sensible, pertes vaginales malodorantes, fièvre et rythme cardiaque rapide) sont ceux de l’avortement incomplet avec septicémie.</w:t>
      </w:r>
    </w:p>
    <w:p w:rsidR="001A1A13" w:rsidRPr="001A1A13" w:rsidRDefault="001A1A13" w:rsidP="001A1A13">
      <w:pPr>
        <w:tabs>
          <w:tab w:val="left" w:pos="6744"/>
        </w:tabs>
        <w:rPr>
          <w:rFonts w:ascii="Calibri" w:eastAsia="Calibri" w:hAnsi="Calibri" w:cs="Times New Roman"/>
          <w:sz w:val="28"/>
        </w:rPr>
      </w:pPr>
    </w:p>
    <w:p w:rsidR="001A1A13" w:rsidRPr="001A1A13" w:rsidRDefault="001A1A13" w:rsidP="001A1A13">
      <w:pPr>
        <w:jc w:val="both"/>
        <w:rPr>
          <w:rFonts w:ascii="Calibri" w:eastAsia="Calibri" w:hAnsi="Calibri" w:cs="Times New Roman"/>
          <w:b/>
          <w:sz w:val="28"/>
          <w:szCs w:val="28"/>
        </w:rPr>
      </w:pPr>
    </w:p>
    <w:p w:rsidR="001A1A13" w:rsidRPr="001A1A13" w:rsidRDefault="001A1A13" w:rsidP="001A1A13">
      <w:pPr>
        <w:jc w:val="both"/>
        <w:rPr>
          <w:rFonts w:ascii="Calibri" w:eastAsia="Calibri" w:hAnsi="Calibri" w:cs="Times New Roman"/>
          <w:b/>
          <w:sz w:val="28"/>
          <w:szCs w:val="28"/>
        </w:rPr>
      </w:pPr>
    </w:p>
    <w:p w:rsidR="001A1A13" w:rsidRPr="001A1A13" w:rsidRDefault="001A1A13" w:rsidP="001A1A13">
      <w:pPr>
        <w:jc w:val="both"/>
        <w:rPr>
          <w:rFonts w:ascii="Calibri" w:eastAsia="Calibri" w:hAnsi="Calibri" w:cs="Times New Roman"/>
          <w:b/>
          <w:sz w:val="28"/>
          <w:szCs w:val="28"/>
        </w:rPr>
      </w:pPr>
    </w:p>
    <w:p w:rsidR="001A1A13" w:rsidRPr="001A1A13" w:rsidRDefault="001A1A13" w:rsidP="001A1A13">
      <w:pPr>
        <w:jc w:val="both"/>
        <w:rPr>
          <w:rFonts w:ascii="Calibri" w:eastAsia="Calibri" w:hAnsi="Calibri" w:cs="Times New Roman"/>
          <w:b/>
          <w:sz w:val="28"/>
          <w:szCs w:val="28"/>
        </w:rPr>
      </w:pP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br w:type="page"/>
      </w:r>
      <w:r w:rsidRPr="001A1A13">
        <w:rPr>
          <w:rFonts w:ascii="Calibri" w:eastAsia="Calibri" w:hAnsi="Calibri" w:cs="Times New Roman"/>
          <w:b/>
          <w:sz w:val="28"/>
          <w:szCs w:val="28"/>
        </w:rPr>
        <w:lastRenderedPageBreak/>
        <w:t>ETUDE DE CAS 3b : SAIGNEMENT VAGINAL AU COURS DE LA PREMIERE MOITIE DE LA GROSSESSE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Lisez et analysez individuellement cette étude de cas. Lorsque les autres membres de votre groupe auront fini de la lire, répondez aux questions sur l’étude. En répondant aux questions, prenez en compte les étapes de la prise de décision clinique. Les autres dans la salle travail sur le même ou sur un cas similaire. Quand tous les groupes auront terminé nous allons discuter des études de cas et des réponses que chaque groupe a développé.</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ETUDE DE CAS</w:t>
      </w:r>
    </w:p>
    <w:p w:rsidR="001A1A13" w:rsidRPr="001A1A13" w:rsidRDefault="001A1A13" w:rsidP="001A1A13">
      <w:pPr>
        <w:jc w:val="both"/>
        <w:rPr>
          <w:rFonts w:ascii="Calibri" w:eastAsia="Calibri" w:hAnsi="Calibri" w:cs="Times New Roman"/>
          <w:b/>
          <w:sz w:val="28"/>
          <w:szCs w:val="28"/>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A. a 28 ans. Elle est enceinte lorsqu’elle se présente au centre de santé en se plaignant d’hémorragie vaginale légère. Elle est enceinte pour la première fois et c’est une grossesse désirée et jusqu'à présent elle se sent bien.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309"/>
        </w:numPr>
        <w:suppressAutoHyphens/>
        <w:spacing w:after="0" w:line="100" w:lineRule="atLeast"/>
        <w:jc w:val="both"/>
        <w:rPr>
          <w:rFonts w:ascii="Calibri" w:eastAsia="Calibri" w:hAnsi="Calibri" w:cs="Times New Roman"/>
          <w:b/>
          <w:lang w:val="en-US"/>
        </w:rPr>
      </w:pPr>
      <w:r w:rsidRPr="001A1A13">
        <w:rPr>
          <w:rFonts w:ascii="Calibri" w:eastAsia="Calibri" w:hAnsi="Calibri" w:cs="Times New Roman"/>
          <w:b/>
          <w:lang w:val="en-US"/>
        </w:rPr>
        <w:t>Accueil</w:t>
      </w:r>
    </w:p>
    <w:p w:rsidR="001A1A13" w:rsidRPr="001A1A13" w:rsidRDefault="001A1A13" w:rsidP="001A1A13">
      <w:pPr>
        <w:jc w:val="both"/>
        <w:rPr>
          <w:rFonts w:ascii="Calibri" w:eastAsia="Calibri" w:hAnsi="Calibri" w:cs="Times New Roman"/>
          <w:lang w:val="en-US"/>
        </w:rPr>
      </w:pP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lang w:val="en-US"/>
        </w:rPr>
        <w:t>Comment accueillez vous Mme ?</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309"/>
        </w:numPr>
        <w:suppressAutoHyphens/>
        <w:spacing w:after="0" w:line="100" w:lineRule="atLeast"/>
        <w:jc w:val="both"/>
        <w:rPr>
          <w:rFonts w:ascii="Calibri" w:eastAsia="Calibri" w:hAnsi="Calibri" w:cs="Times New Roman"/>
          <w:b/>
        </w:rPr>
      </w:pPr>
      <w:r w:rsidRPr="001A1A13">
        <w:rPr>
          <w:rFonts w:ascii="Calibri" w:eastAsia="Calibri" w:hAnsi="Calibri" w:cs="Times New Roman"/>
          <w:b/>
        </w:rPr>
        <w:t>Bilan (antécédents ; examen général et examen obstétrical ; examens complémentaires)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Qu’allez- vous inclure dans le bilan de Mme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Quels aspects particulier de l’examen général et l’examen obstétrical de Mme A, vous aiderons </w:t>
      </w:r>
      <w:r w:rsidR="00D70AE7" w:rsidRPr="001A1A13">
        <w:rPr>
          <w:rFonts w:ascii="Calibri" w:eastAsia="Calibri" w:hAnsi="Calibri" w:cs="Times New Roman"/>
        </w:rPr>
        <w:t>à</w:t>
      </w:r>
      <w:r w:rsidRPr="001A1A13">
        <w:rPr>
          <w:rFonts w:ascii="Calibri" w:eastAsia="Calibri" w:hAnsi="Calibri" w:cs="Times New Roman"/>
        </w:rPr>
        <w:t xml:space="preserve"> identifier son problème (ou ses problèmes) et </w:t>
      </w:r>
      <w:r w:rsidR="00D70AE7" w:rsidRPr="001A1A13">
        <w:rPr>
          <w:rFonts w:ascii="Calibri" w:eastAsia="Calibri" w:hAnsi="Calibri" w:cs="Times New Roman"/>
        </w:rPr>
        <w:t>à</w:t>
      </w:r>
      <w:r w:rsidRPr="001A1A13">
        <w:rPr>
          <w:rFonts w:ascii="Calibri" w:eastAsia="Calibri" w:hAnsi="Calibri" w:cs="Times New Roman"/>
        </w:rPr>
        <w:t xml:space="preserve"> poser un diagnostic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309"/>
        </w:numPr>
        <w:suppressAutoHyphens/>
        <w:spacing w:after="0" w:line="100" w:lineRule="atLeast"/>
        <w:jc w:val="both"/>
        <w:rPr>
          <w:rFonts w:ascii="Calibri" w:eastAsia="Calibri" w:hAnsi="Calibri" w:cs="Times New Roman"/>
          <w:b/>
          <w:lang w:val="en-US"/>
        </w:rPr>
      </w:pPr>
      <w:r w:rsidRPr="001A1A13">
        <w:rPr>
          <w:rFonts w:ascii="Calibri" w:eastAsia="Calibri" w:hAnsi="Calibri" w:cs="Times New Roman"/>
          <w:b/>
          <w:lang w:val="en-US"/>
        </w:rPr>
        <w:t>Diagnostic : identification des problèmes/besoins</w:t>
      </w:r>
    </w:p>
    <w:p w:rsidR="001A1A13" w:rsidRPr="001A1A13" w:rsidRDefault="001A1A13" w:rsidP="001A1A13">
      <w:pPr>
        <w:jc w:val="both"/>
        <w:rPr>
          <w:rFonts w:ascii="Calibri" w:eastAsia="Calibri" w:hAnsi="Calibri" w:cs="Times New Roman"/>
          <w:lang w:val="en-US"/>
        </w:rPr>
      </w:pPr>
    </w:p>
    <w:p w:rsidR="001A1A13" w:rsidRPr="001A1A13" w:rsidRDefault="00D70AE7" w:rsidP="001A1A13">
      <w:pPr>
        <w:jc w:val="both"/>
        <w:rPr>
          <w:rFonts w:ascii="Calibri" w:eastAsia="Calibri" w:hAnsi="Calibri" w:cs="Times New Roman"/>
        </w:rPr>
      </w:pPr>
      <w:r>
        <w:rPr>
          <w:rFonts w:ascii="Calibri" w:eastAsia="Calibri" w:hAnsi="Calibri" w:cs="Times New Roman"/>
        </w:rPr>
        <w:t>Vous avez effectué</w:t>
      </w:r>
      <w:r w:rsidR="001A1A13" w:rsidRPr="001A1A13">
        <w:rPr>
          <w:rFonts w:ascii="Calibri" w:eastAsia="Calibri" w:hAnsi="Calibri" w:cs="Times New Roman"/>
        </w:rPr>
        <w:t xml:space="preserve"> le bilan de Mme A et vos observations sont les suivantes :</w:t>
      </w:r>
    </w:p>
    <w:p w:rsidR="001A1A13" w:rsidRPr="002C1006" w:rsidRDefault="001A1A13" w:rsidP="001A1A13">
      <w:pPr>
        <w:jc w:val="both"/>
        <w:rPr>
          <w:rFonts w:ascii="Calibri" w:eastAsia="Calibri" w:hAnsi="Calibri" w:cs="Times New Roman"/>
        </w:rPr>
      </w:pPr>
      <w:r w:rsidRPr="001A1A13">
        <w:rPr>
          <w:rFonts w:ascii="Calibri" w:eastAsia="Calibri" w:hAnsi="Calibri" w:cs="Times New Roman"/>
        </w:rPr>
        <w:t xml:space="preserve">Mme A. a une température de 36,8°C, son pouls est de </w:t>
      </w:r>
      <w:r w:rsidRPr="002C1006">
        <w:rPr>
          <w:rFonts w:ascii="Calibri" w:eastAsia="Calibri" w:hAnsi="Calibri" w:cs="Times New Roman"/>
        </w:rPr>
        <w:t xml:space="preserve">82 </w:t>
      </w:r>
      <w:r w:rsidR="008D0A60" w:rsidRPr="002C1006">
        <w:rPr>
          <w:rFonts w:ascii="Calibri" w:eastAsia="Calibri" w:hAnsi="Calibri" w:cs="Times New Roman"/>
        </w:rPr>
        <w:t>pulsations par minute</w:t>
      </w:r>
      <w:r w:rsidRPr="002C1006">
        <w:rPr>
          <w:rFonts w:ascii="Calibri" w:eastAsia="Calibri" w:hAnsi="Calibri" w:cs="Times New Roman"/>
        </w:rPr>
        <w:t xml:space="preserve"> et sa tension artérielle est de 110/70mm Hg.</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lastRenderedPageBreak/>
        <w:t>Elle n’est pas p</w:t>
      </w:r>
      <w:r w:rsidR="0011286E" w:rsidRPr="001A1A13">
        <w:rPr>
          <w:rFonts w:ascii="Calibri" w:eastAsia="Calibri" w:hAnsi="Calibri" w:cs="Times New Roman"/>
        </w:rPr>
        <w:t>â</w:t>
      </w:r>
      <w:r w:rsidRPr="001A1A13">
        <w:rPr>
          <w:rFonts w:ascii="Calibri" w:eastAsia="Calibri" w:hAnsi="Calibri" w:cs="Times New Roman"/>
        </w:rPr>
        <w:t>le et ne transpire pas. Elle a de légère douleur au bas ventre, et elle léger saignement vaginal. La taille de son utérus correspond à l’âge de la grossesse ; elle n’a pas de douleur a la palpation utérine et le col est fermé</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ces circonstances, quel est le diagnostic/indentifications des problèmes/ besoin de Mme A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309"/>
        </w:numPr>
        <w:suppressAutoHyphens/>
        <w:spacing w:after="0" w:line="100" w:lineRule="atLeast"/>
        <w:jc w:val="both"/>
        <w:rPr>
          <w:rFonts w:ascii="Calibri" w:eastAsia="Calibri" w:hAnsi="Calibri" w:cs="Times New Roman"/>
          <w:b/>
        </w:rPr>
      </w:pPr>
      <w:r w:rsidRPr="001A1A13">
        <w:rPr>
          <w:rFonts w:ascii="Calibri" w:eastAsia="Calibri" w:hAnsi="Calibri" w:cs="Times New Roman"/>
          <w:b/>
        </w:rPr>
        <w:t>Prestations de soins (planification et interventions)</w:t>
      </w:r>
    </w:p>
    <w:p w:rsidR="001A1A13" w:rsidRPr="001A1A13" w:rsidRDefault="001A1A13" w:rsidP="001A1A13">
      <w:pPr>
        <w:ind w:left="360"/>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votre diagnostic et identification des problèmes/besoins, quel est votre plan de soins pour Mme A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309"/>
        </w:numPr>
        <w:suppressAutoHyphens/>
        <w:spacing w:after="0" w:line="100" w:lineRule="atLeast"/>
        <w:jc w:val="both"/>
        <w:rPr>
          <w:rFonts w:ascii="Calibri" w:eastAsia="Calibri" w:hAnsi="Calibri" w:cs="Times New Roman"/>
          <w:b/>
          <w:lang w:val="en-US"/>
        </w:rPr>
      </w:pPr>
      <w:r w:rsidRPr="001A1A13">
        <w:rPr>
          <w:rFonts w:ascii="Calibri" w:eastAsia="Calibri" w:hAnsi="Calibri" w:cs="Times New Roman"/>
          <w:b/>
          <w:lang w:val="en-US"/>
        </w:rPr>
        <w:t xml:space="preserve">Evaluation </w:t>
      </w:r>
    </w:p>
    <w:p w:rsidR="001A1A13" w:rsidRPr="001A1A13" w:rsidRDefault="001A1A13" w:rsidP="001A1A13">
      <w:pPr>
        <w:ind w:left="360"/>
        <w:jc w:val="both"/>
        <w:rPr>
          <w:rFonts w:ascii="Calibri" w:eastAsia="Calibri" w:hAnsi="Calibri" w:cs="Times New Roman"/>
          <w:lang w:val="en-US"/>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A revient au centre sanitaire trois  jours </w:t>
      </w:r>
      <w:r w:rsidR="008D0A60">
        <w:rPr>
          <w:rFonts w:ascii="Calibri" w:eastAsia="Calibri" w:hAnsi="Calibri" w:cs="Times New Roman"/>
        </w:rPr>
        <w:t>plus</w:t>
      </w:r>
      <w:r w:rsidR="008D0A60" w:rsidRPr="001A1A13">
        <w:rPr>
          <w:rFonts w:ascii="Calibri" w:eastAsia="Calibri" w:hAnsi="Calibri" w:cs="Times New Roman"/>
        </w:rPr>
        <w:t xml:space="preserve"> tard</w:t>
      </w:r>
      <w:r w:rsidRPr="001A1A13">
        <w:rPr>
          <w:rFonts w:ascii="Calibri" w:eastAsia="Calibri" w:hAnsi="Calibri" w:cs="Times New Roman"/>
        </w:rPr>
        <w:t>. Elle dit que les saignement</w:t>
      </w:r>
      <w:r w:rsidR="008D0A60">
        <w:rPr>
          <w:rFonts w:ascii="Calibri" w:eastAsia="Calibri" w:hAnsi="Calibri" w:cs="Times New Roman"/>
        </w:rPr>
        <w:t>s</w:t>
      </w:r>
      <w:r w:rsidRPr="001A1A13">
        <w:rPr>
          <w:rFonts w:ascii="Calibri" w:eastAsia="Calibri" w:hAnsi="Calibri" w:cs="Times New Roman"/>
        </w:rPr>
        <w:t xml:space="preserve"> sont plus abondants depuis la nuit dernière, et que depuis elle a des crampes et des douleurs au bas ventre. Elle n’a expulsé de produit de conception, son utérus correspond aux dates, et</w:t>
      </w:r>
      <w:r w:rsidR="0011286E">
        <w:rPr>
          <w:rFonts w:ascii="Calibri" w:eastAsia="Calibri" w:hAnsi="Calibri" w:cs="Times New Roman"/>
        </w:rPr>
        <w:t xml:space="preserve"> le </w:t>
      </w:r>
      <w:r w:rsidRPr="001A1A13">
        <w:rPr>
          <w:rFonts w:ascii="Calibri" w:eastAsia="Calibri" w:hAnsi="Calibri" w:cs="Times New Roman"/>
        </w:rPr>
        <w:t xml:space="preserve"> col est maintenant dilaté. Elle n’a aucun symptôme de choc.</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A est très inquiète de faire une fausse couche.</w:t>
      </w:r>
    </w:p>
    <w:p w:rsidR="001A1A13" w:rsidRPr="001A1A13" w:rsidRDefault="001A1A13" w:rsidP="001A1A13">
      <w:pPr>
        <w:jc w:val="both"/>
        <w:rPr>
          <w:rFonts w:ascii="Calibri" w:eastAsia="Calibri" w:hAnsi="Calibri" w:cs="Times New Roman"/>
        </w:rPr>
      </w:pPr>
    </w:p>
    <w:p w:rsidR="001A1A13" w:rsidRPr="001A1A13" w:rsidRDefault="0011286E" w:rsidP="002C6CFA">
      <w:pPr>
        <w:numPr>
          <w:ilvl w:val="0"/>
          <w:numId w:val="309"/>
        </w:numPr>
        <w:suppressAutoHyphens/>
        <w:spacing w:after="0" w:line="100" w:lineRule="atLeast"/>
        <w:jc w:val="both"/>
        <w:rPr>
          <w:rFonts w:ascii="Calibri" w:eastAsia="Calibri" w:hAnsi="Calibri" w:cs="Times New Roman"/>
          <w:b/>
          <w:lang w:val="en-US"/>
        </w:rPr>
      </w:pPr>
      <w:r>
        <w:rPr>
          <w:rFonts w:ascii="Calibri" w:eastAsia="Calibri" w:hAnsi="Calibri" w:cs="Times New Roman"/>
          <w:b/>
          <w:lang w:val="en-US"/>
        </w:rPr>
        <w:t>S</w:t>
      </w:r>
      <w:r w:rsidR="001A1A13" w:rsidRPr="001A1A13">
        <w:rPr>
          <w:rFonts w:ascii="Calibri" w:eastAsia="Calibri" w:hAnsi="Calibri" w:cs="Times New Roman"/>
          <w:b/>
          <w:lang w:val="en-US"/>
        </w:rPr>
        <w:t>uivi</w:t>
      </w:r>
    </w:p>
    <w:p w:rsidR="001A1A13" w:rsidRPr="001A1A13" w:rsidRDefault="001A1A13" w:rsidP="001A1A13">
      <w:pPr>
        <w:jc w:val="both"/>
        <w:rPr>
          <w:rFonts w:ascii="Calibri" w:eastAsia="Calibri" w:hAnsi="Calibri" w:cs="Times New Roman"/>
          <w:b/>
          <w:lang w:val="en-US"/>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ces constations, quel est votre plan de continuité des soins pour Mme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ETUDE DE CAS 3b : SAIGNEMENT VAGINAL AU COURS DE LA PREMIERE MOITIE DE LA GROSSESSE</w:t>
      </w:r>
    </w:p>
    <w:p w:rsidR="001A1A13" w:rsidRPr="001A1A13" w:rsidRDefault="001A1A13" w:rsidP="001A1A13">
      <w:pPr>
        <w:jc w:val="both"/>
        <w:rPr>
          <w:rFonts w:ascii="Calibri" w:eastAsia="Calibri" w:hAnsi="Calibri" w:cs="Times New Roman"/>
          <w:b/>
          <w:sz w:val="28"/>
          <w:szCs w:val="28"/>
        </w:rPr>
      </w:pP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CLE DE REPONSES</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Etude de cas</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A. a 28 ans. Elle est enceinte de douze semaines lorsqu’elle se présente</w:t>
      </w:r>
      <w:r w:rsidR="0011286E">
        <w:rPr>
          <w:rFonts w:ascii="Calibri" w:eastAsia="Calibri" w:hAnsi="Calibri" w:cs="Times New Roman"/>
        </w:rPr>
        <w:t xml:space="preserve"> </w:t>
      </w:r>
      <w:r w:rsidRPr="009E7DE7">
        <w:rPr>
          <w:rFonts w:ascii="Calibri" w:eastAsia="Calibri" w:hAnsi="Calibri" w:cs="Times New Roman"/>
        </w:rPr>
        <w:t>au centre</w:t>
      </w:r>
      <w:r w:rsidRPr="009E7DE7">
        <w:rPr>
          <w:rFonts w:ascii="Calibri" w:eastAsia="Calibri" w:hAnsi="Calibri" w:cs="Times New Roman"/>
          <w:color w:val="FF0000"/>
        </w:rPr>
        <w:t xml:space="preserve"> </w:t>
      </w:r>
      <w:r w:rsidR="009E7DE7" w:rsidRPr="002C1006">
        <w:rPr>
          <w:rFonts w:ascii="Calibri" w:eastAsia="Calibri" w:hAnsi="Calibri" w:cs="Times New Roman"/>
        </w:rPr>
        <w:t>de santé</w:t>
      </w:r>
      <w:r w:rsidRPr="001A1A13">
        <w:rPr>
          <w:rFonts w:ascii="Calibri" w:eastAsia="Calibri" w:hAnsi="Calibri" w:cs="Times New Roman"/>
        </w:rPr>
        <w:t xml:space="preserve">, en se plaignant d’hémorragie vaginale légère. Ceci est la première grossesse de Mme A. C’est une grossesse désirée et jusqu’à présent, elle se sent bien.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04"/>
        </w:numPr>
        <w:suppressAutoHyphens/>
        <w:spacing w:after="0" w:line="100" w:lineRule="atLeast"/>
        <w:jc w:val="both"/>
        <w:rPr>
          <w:rFonts w:ascii="Calibri" w:eastAsia="Calibri" w:hAnsi="Calibri" w:cs="Times New Roman"/>
          <w:b/>
          <w:lang w:val="en-US"/>
        </w:rPr>
      </w:pPr>
      <w:r w:rsidRPr="001A1A13">
        <w:rPr>
          <w:rFonts w:ascii="Calibri" w:eastAsia="Calibri" w:hAnsi="Calibri" w:cs="Times New Roman"/>
          <w:b/>
          <w:lang w:val="en-US"/>
        </w:rPr>
        <w:lastRenderedPageBreak/>
        <w:t>Accueil</w:t>
      </w:r>
    </w:p>
    <w:p w:rsidR="001A1A13" w:rsidRPr="001A1A13" w:rsidRDefault="001A1A13" w:rsidP="001A1A13">
      <w:pPr>
        <w:jc w:val="both"/>
        <w:rPr>
          <w:rFonts w:ascii="Calibri" w:eastAsia="Calibri" w:hAnsi="Calibri" w:cs="Times New Roman"/>
          <w:lang w:val="en-US"/>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Comment </w:t>
      </w:r>
      <w:r w:rsidR="0011286E" w:rsidRPr="001A1A13">
        <w:rPr>
          <w:rFonts w:ascii="Calibri" w:eastAsia="Calibri" w:hAnsi="Calibri" w:cs="Times New Roman"/>
        </w:rPr>
        <w:t>accueillerez-vous</w:t>
      </w:r>
      <w:r w:rsidRPr="001A1A13">
        <w:rPr>
          <w:rFonts w:ascii="Calibri" w:eastAsia="Calibri" w:hAnsi="Calibri" w:cs="Times New Roman"/>
        </w:rPr>
        <w:t xml:space="preserve"> Mme A.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A. devrait être reçue avec respect et amabilité.</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On devrait lui dire ce qu’on va faire et on doit l’écouter attentivement. De plus, on doit répondre à ses questions de façon calme et rassurante.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04"/>
        </w:numPr>
        <w:suppressAutoHyphens/>
        <w:spacing w:after="0" w:line="100" w:lineRule="atLeast"/>
        <w:jc w:val="both"/>
        <w:rPr>
          <w:rFonts w:ascii="Calibri" w:eastAsia="Calibri" w:hAnsi="Calibri" w:cs="Times New Roman"/>
          <w:b/>
        </w:rPr>
      </w:pPr>
      <w:r w:rsidRPr="001A1A13">
        <w:rPr>
          <w:rFonts w:ascii="Calibri" w:eastAsia="Calibri" w:hAnsi="Calibri" w:cs="Times New Roman"/>
          <w:b/>
        </w:rPr>
        <w:t>Bilan (antécédent, examen général et examen obstétrical ; examens complémentaires)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Qu’allez-vous inclure dans le bilan de Mme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On devrait faire une évaluation rapide pour vérifier s’il y a des signes de choc (pouls rapide, faible, tension artérielle systolique inférieur à 90 mm Hg, pâleur et transpiration, respiration rapide, confusion) et pour déterminer quand le saignement vaginal a commencé, quelle quantité de sang elle a perdu et si le saignement est accompagné de douleurs/crampes abdominales.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Quels aspects particuliers de l’examen général et l’examen obstétrical de Mme A., vont vous aider à identifier ses problèmes/à poser un </w:t>
      </w:r>
      <w:r w:rsidR="0011286E" w:rsidRPr="001A1A13">
        <w:rPr>
          <w:rFonts w:ascii="Calibri" w:eastAsia="Calibri" w:hAnsi="Calibri" w:cs="Times New Roman"/>
        </w:rPr>
        <w:t>diagnostic</w:t>
      </w:r>
      <w:r w:rsidRPr="001A1A13">
        <w:rPr>
          <w:rFonts w:ascii="Calibri" w:eastAsia="Calibri" w:hAnsi="Calibri" w:cs="Times New Roman"/>
        </w:rPr>
        <w:t xml:space="preserve"> et pourquoi.</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Il faudrait effectuer un examen abdominal pour voir s’il y a une sensibilité à la palpation, et un examen spéculum pour confirmer l’origine de l’hémorragie ; il faut faire un toucher vaginal pour déterminer la taille, consistance et position de l’utérus et pour vérifier s’il est sensible au toucher ainsi que pour déterminer si le col est fermé, et pour apprécier les annexes.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Quels examens complémentaires allez-vous inclure dans votre évaluation de Mme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Echographie pour apprécier le siège et la vitalité de la grossesse, et autre anomalie.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Il faudrait faire un taux d’hémoglobine/hématocrite pour voir s’il y a anémie.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Dosage de Bêta HCG plasmatique si possible.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04"/>
        </w:numPr>
        <w:suppressAutoHyphens/>
        <w:spacing w:after="0" w:line="100" w:lineRule="atLeast"/>
        <w:jc w:val="both"/>
        <w:rPr>
          <w:rFonts w:ascii="Calibri" w:eastAsia="Calibri" w:hAnsi="Calibri" w:cs="Times New Roman"/>
          <w:b/>
          <w:lang w:val="en-US"/>
        </w:rPr>
      </w:pPr>
      <w:r w:rsidRPr="001A1A13">
        <w:rPr>
          <w:rFonts w:ascii="Calibri" w:eastAsia="Calibri" w:hAnsi="Calibri" w:cs="Times New Roman"/>
          <w:b/>
          <w:lang w:val="en-US"/>
        </w:rPr>
        <w:lastRenderedPageBreak/>
        <w:t>Diagnostic : Identification des problèmes/besoins</w:t>
      </w:r>
    </w:p>
    <w:p w:rsidR="001A1A13" w:rsidRPr="001A1A13" w:rsidRDefault="001A1A13" w:rsidP="001A1A13">
      <w:pPr>
        <w:jc w:val="both"/>
        <w:rPr>
          <w:rFonts w:ascii="Calibri" w:eastAsia="Calibri" w:hAnsi="Calibri" w:cs="Times New Roman"/>
          <w:lang w:val="en-US"/>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effectué le bilan de Mme A et vos observations sont les suivantes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A. a un pouls de 82 par minute, une tension artérielle de 110/70 mm Hg, un rythme respiratoire de 20 cycles par minute et une température de 36,8°C.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n’est pas pâle et ne transpire pas.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a de légères douleurs au bas-ventre, et, a un léger saignement vaginal. La taille de l’utérus de Mme A. correspond à l’âge de la grossesse, elle n’a pas de douleur à la palpation utérine, et le col est fermé. Elle n’a pas de masse latéro-utérine perçue.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ces résultats, quel est le problème/besoin (diagnostic) de Mme A et pourquoi?</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Les signes et symptômes concordent avec UNE MENACE D’AVORTEMENT (c'est-à-dire léger saignement, col fermé, utérus correspondant à l’âge gestationnel)</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4.   Prestations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votre diagnostic et identification des problèmes/besoins, quel est votre plan de soins pour Mme A et pourquoi?</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Aucun traitement médicamenteux n’est nécessaire à ce point sauf le repos.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Il faudrait conseiller à Mme A d’éviter les activités fatigantes et les rapports sexuels.</w:t>
      </w:r>
    </w:p>
    <w:p w:rsidR="001A1A13" w:rsidRPr="001A1A13" w:rsidRDefault="001A1A13" w:rsidP="001A1A13">
      <w:pPr>
        <w:jc w:val="both"/>
        <w:rPr>
          <w:rFonts w:ascii="Calibri" w:eastAsia="Calibri" w:hAnsi="Calibri" w:cs="Times New Roman"/>
        </w:rPr>
      </w:pPr>
    </w:p>
    <w:p w:rsidR="001A1A13" w:rsidRPr="002C1006" w:rsidRDefault="001A1A13" w:rsidP="001A1A13">
      <w:pPr>
        <w:jc w:val="both"/>
        <w:rPr>
          <w:rFonts w:ascii="Calibri" w:eastAsia="Calibri" w:hAnsi="Calibri" w:cs="Times New Roman"/>
        </w:rPr>
      </w:pPr>
      <w:r w:rsidRPr="001A1A13">
        <w:rPr>
          <w:rFonts w:ascii="Calibri" w:eastAsia="Calibri" w:hAnsi="Calibri" w:cs="Times New Roman"/>
        </w:rPr>
        <w:t xml:space="preserve">Il faudrait lui offrir un soutien moral et la rassurer. Il faudrait lui donner des conseils concernant le repos, la nutrition et les signes de danger en </w:t>
      </w:r>
      <w:r w:rsidR="009E7DE7" w:rsidRPr="002C1006">
        <w:rPr>
          <w:rFonts w:ascii="Calibri" w:eastAsia="Calibri" w:hAnsi="Calibri" w:cs="Times New Roman"/>
        </w:rPr>
        <w:t>insistant</w:t>
      </w:r>
      <w:r w:rsidRPr="002C1006">
        <w:rPr>
          <w:rFonts w:ascii="Calibri" w:eastAsia="Calibri" w:hAnsi="Calibri" w:cs="Times New Roman"/>
        </w:rPr>
        <w:t xml:space="preserve"> en particulier sur le saignement vaginal.</w:t>
      </w:r>
    </w:p>
    <w:p w:rsidR="001A1A13" w:rsidRPr="002C1006"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Si le saignement s’arrête, il faudrait que Mme A soit suivie à la consultation prénatale.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Si le saignement continue, il faudrait lui conseiller de revenir pour un examen plus approfondi.</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 xml:space="preserve">5.  Evaluation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lastRenderedPageBreak/>
        <w:t>Mme A revient au centre de santé trois jours plus tard. Elle est inquiète et bouleversée.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Elle dit que les saignements sont plus abondants depuis la nuit dernière, et depuis, elle </w:t>
      </w:r>
      <w:r w:rsidR="00873DF5">
        <w:rPr>
          <w:rFonts w:ascii="Calibri" w:eastAsia="Calibri" w:hAnsi="Calibri" w:cs="Times New Roman"/>
        </w:rPr>
        <w:t>a</w:t>
      </w:r>
      <w:r w:rsidRPr="001A1A13">
        <w:rPr>
          <w:rFonts w:ascii="Calibri" w:eastAsia="Calibri" w:hAnsi="Calibri" w:cs="Times New Roman"/>
        </w:rPr>
        <w:t xml:space="preserve"> des crampes et des douleurs au bas-ventre.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n’a pas expuls</w:t>
      </w:r>
      <w:r w:rsidR="00873DF5" w:rsidRPr="001A1A13">
        <w:rPr>
          <w:rFonts w:ascii="Calibri" w:eastAsia="Calibri" w:hAnsi="Calibri" w:cs="Times New Roman"/>
        </w:rPr>
        <w:t>é</w:t>
      </w:r>
      <w:r w:rsidRPr="001A1A13">
        <w:rPr>
          <w:rFonts w:ascii="Calibri" w:eastAsia="Calibri" w:hAnsi="Calibri" w:cs="Times New Roman"/>
        </w:rPr>
        <w:t xml:space="preserve"> de produits de conception, son utérus correspond à l’âge de la grossesse, et le col est maintenant dilaté. Elle n’a aucun signe de symptôme de choc.</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 xml:space="preserve">6.  Suivi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ces constations, quel est votre plan continu des soins pour Mme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Les signes et symptômes de Mme A correspondent maintenant à ceux d’un avortement en cours inévitable.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Il faudrait l’informer au sujet de l’évolution possible de sa grossesse et lui fournir un soutien normal et la rassurer.</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Etant </w:t>
      </w:r>
      <w:r w:rsidR="00873DF5" w:rsidRPr="001A1A13">
        <w:rPr>
          <w:rFonts w:ascii="Calibri" w:eastAsia="Calibri" w:hAnsi="Calibri" w:cs="Times New Roman"/>
        </w:rPr>
        <w:t>donné</w:t>
      </w:r>
      <w:r w:rsidRPr="001A1A13">
        <w:rPr>
          <w:rFonts w:ascii="Calibri" w:eastAsia="Calibri" w:hAnsi="Calibri" w:cs="Times New Roman"/>
        </w:rPr>
        <w:t xml:space="preserve"> qu’elle est en ceinte de moins de 16 semaines, il faudrait prendre des dispositions pour évacuer l’utérus : soit par l’aspiration manuelle intra-utérine*, soit par curage, soit par curetage selon le cas.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Il faudrait expliquer les étapes de la </w:t>
      </w:r>
      <w:r w:rsidR="00873DF5" w:rsidRPr="001A1A13">
        <w:rPr>
          <w:rFonts w:ascii="Calibri" w:eastAsia="Calibri" w:hAnsi="Calibri" w:cs="Times New Roman"/>
        </w:rPr>
        <w:t>procédure</w:t>
      </w:r>
      <w:r w:rsidRPr="001A1A13">
        <w:rPr>
          <w:rFonts w:ascii="Calibri" w:eastAsia="Calibri" w:hAnsi="Calibri" w:cs="Times New Roman"/>
        </w:rPr>
        <w:t xml:space="preserve"> d’évacuation à Mme A et l’encourager à exprimer ses inquiétudes, l’écouter attentivement et la rassurer.</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Après la procédure d’évacuation, il faudrait rassurer Mme A concernant l’issue favorable d’une grossesse ultérieure et l’encourager à retarder sa prochaine grossesse jusqu’à ce qu’elle se soit complètement remise (ou pendant au moins trois mois).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Il faudrait au moins fournir un counseling au sujet de méthodes de planification familiale adéquates.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Il faudrait conseiller à Mme de revenir immédiatement en consultation en cas de :</w:t>
      </w:r>
    </w:p>
    <w:p w:rsidR="001A1A13" w:rsidRPr="001A1A13" w:rsidRDefault="001A1A13" w:rsidP="001A1A13">
      <w:pPr>
        <w:ind w:left="396"/>
        <w:jc w:val="both"/>
        <w:rPr>
          <w:rFonts w:ascii="Calibri" w:eastAsia="Calibri" w:hAnsi="Calibri" w:cs="Times New Roman"/>
        </w:rPr>
      </w:pPr>
      <w:r w:rsidRPr="001A1A13">
        <w:rPr>
          <w:rFonts w:ascii="Calibri" w:eastAsia="Calibri" w:hAnsi="Calibri" w:cs="Times New Roman"/>
        </w:rPr>
        <w:t>- crampes abdominales prolongées (si elle dure plusieurs jours)</w:t>
      </w:r>
    </w:p>
    <w:p w:rsidR="001A1A13" w:rsidRPr="001A1A13" w:rsidRDefault="001A1A13" w:rsidP="001A1A13">
      <w:pPr>
        <w:ind w:left="396"/>
        <w:jc w:val="both"/>
        <w:rPr>
          <w:rFonts w:ascii="Calibri" w:eastAsia="Calibri" w:hAnsi="Calibri" w:cs="Times New Roman"/>
        </w:rPr>
      </w:pPr>
      <w:r w:rsidRPr="001A1A13">
        <w:rPr>
          <w:rFonts w:ascii="Calibri" w:eastAsia="Calibri" w:hAnsi="Calibri" w:cs="Times New Roman"/>
        </w:rPr>
        <w:t>- saignement prolongé (plus de deux semaines)</w:t>
      </w:r>
    </w:p>
    <w:p w:rsidR="001A1A13" w:rsidRPr="001A1A13" w:rsidRDefault="001A1A13" w:rsidP="001A1A13">
      <w:pPr>
        <w:ind w:left="396"/>
        <w:jc w:val="both"/>
        <w:rPr>
          <w:rFonts w:ascii="Calibri" w:eastAsia="Calibri" w:hAnsi="Calibri" w:cs="Times New Roman"/>
        </w:rPr>
      </w:pPr>
      <w:r w:rsidRPr="001A1A13">
        <w:rPr>
          <w:rFonts w:ascii="Calibri" w:eastAsia="Calibri" w:hAnsi="Calibri" w:cs="Times New Roman"/>
        </w:rPr>
        <w:t>- douleurs abdominales sévères ou accrues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 fièvre, frissons ou malaises </w:t>
      </w:r>
    </w:p>
    <w:p w:rsidR="001A1A13" w:rsidRPr="001A1A13" w:rsidRDefault="001A1A13" w:rsidP="001A1A13">
      <w:pPr>
        <w:ind w:left="396"/>
        <w:jc w:val="both"/>
        <w:rPr>
          <w:rFonts w:ascii="Calibri" w:eastAsia="Calibri" w:hAnsi="Calibri" w:cs="Times New Roman"/>
        </w:rPr>
      </w:pPr>
      <w:r w:rsidRPr="001A1A13">
        <w:rPr>
          <w:rFonts w:ascii="Calibri" w:eastAsia="Calibri" w:hAnsi="Calibri" w:cs="Times New Roman"/>
        </w:rPr>
        <w:lastRenderedPageBreak/>
        <w:t xml:space="preserve">- pertes malodorantes </w:t>
      </w:r>
    </w:p>
    <w:p w:rsidR="001A1A13" w:rsidRPr="001A1A13" w:rsidRDefault="001A1A13" w:rsidP="001A1A13">
      <w:pPr>
        <w:ind w:left="396"/>
        <w:jc w:val="both"/>
        <w:rPr>
          <w:rFonts w:ascii="Calibri" w:eastAsia="Calibri" w:hAnsi="Calibri" w:cs="Times New Roman"/>
        </w:rPr>
      </w:pPr>
      <w:r w:rsidRPr="001A1A13">
        <w:rPr>
          <w:rFonts w:ascii="Calibri" w:eastAsia="Calibri" w:hAnsi="Calibri" w:cs="Times New Roman"/>
        </w:rPr>
        <w:t>- perte de connaissance</w:t>
      </w:r>
    </w:p>
    <w:p w:rsidR="001A1A13" w:rsidRPr="001A1A13" w:rsidRDefault="001A1A13" w:rsidP="001A1A13">
      <w:pPr>
        <w:ind w:left="396"/>
        <w:jc w:val="both"/>
        <w:rPr>
          <w:rFonts w:ascii="Calibri" w:eastAsia="Calibri" w:hAnsi="Calibri" w:cs="Times New Roman"/>
        </w:rPr>
      </w:pPr>
      <w:r w:rsidRPr="001A1A13">
        <w:rPr>
          <w:rFonts w:ascii="Calibri" w:eastAsia="Calibri" w:hAnsi="Calibri" w:cs="Times New Roman"/>
        </w:rPr>
        <w:t>Identifier les autres soins de santé de la production dont Mme A pourrait avoir besoin (par exemple, prophylaxie tétanique ou rappel de</w:t>
      </w:r>
      <w:r w:rsidR="00873DF5">
        <w:rPr>
          <w:rFonts w:ascii="Calibri" w:eastAsia="Calibri" w:hAnsi="Calibri" w:cs="Times New Roman"/>
        </w:rPr>
        <w:t xml:space="preserve"> v</w:t>
      </w:r>
      <w:r w:rsidRPr="001A1A13">
        <w:rPr>
          <w:rFonts w:ascii="Calibri" w:eastAsia="Calibri" w:hAnsi="Calibri" w:cs="Times New Roman"/>
        </w:rPr>
        <w:t>accin antitétanique, traitement contre les MST, dépistage du cancer du col)</w:t>
      </w:r>
    </w:p>
    <w:p w:rsidR="001A1A13" w:rsidRPr="001A1A13" w:rsidRDefault="001A1A13" w:rsidP="001A1A13">
      <w:pPr>
        <w:ind w:left="396"/>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Références</w:t>
      </w:r>
    </w:p>
    <w:p w:rsidR="001A1A13" w:rsidRPr="001A1A13" w:rsidRDefault="001A1A13" w:rsidP="001A1A13">
      <w:pPr>
        <w:ind w:left="396"/>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Prise en charge des complications de la Grossesse et de l’accouchement : Guide destiné à la sage-femme et au médecin, OMS/FNUAP/UNICEF/Banque mondiale.</w:t>
      </w:r>
    </w:p>
    <w:p w:rsidR="001A1A13" w:rsidRPr="001A1A13" w:rsidRDefault="001A1A13" w:rsidP="001A1A13">
      <w:pPr>
        <w:ind w:left="396"/>
        <w:jc w:val="both"/>
        <w:rPr>
          <w:rFonts w:ascii="Calibri" w:eastAsia="Calibri" w:hAnsi="Calibri" w:cs="Times New Roman"/>
        </w:rPr>
      </w:pPr>
    </w:p>
    <w:p w:rsidR="001A1A13" w:rsidRPr="001A1A13" w:rsidRDefault="001A1A13" w:rsidP="001A1A13">
      <w:pPr>
        <w:jc w:val="both"/>
        <w:rPr>
          <w:rFonts w:ascii="Calibri" w:eastAsia="Calibri" w:hAnsi="Calibri" w:cs="Times New Roman"/>
          <w:b/>
          <w:sz w:val="28"/>
          <w:szCs w:val="28"/>
        </w:rPr>
      </w:pP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color w:val="FF0000"/>
          <w:sz w:val="28"/>
          <w:szCs w:val="28"/>
        </w:rPr>
        <w:br w:type="page"/>
      </w:r>
      <w:r w:rsidRPr="001A1A13">
        <w:rPr>
          <w:rFonts w:ascii="Calibri" w:eastAsia="Calibri" w:hAnsi="Calibri" w:cs="Times New Roman"/>
          <w:b/>
          <w:sz w:val="28"/>
          <w:szCs w:val="28"/>
        </w:rPr>
        <w:lastRenderedPageBreak/>
        <w:t xml:space="preserve">ETUDE DE CAS 4 : SAIGNEMENT VAGINAL AU COURS DE  </w:t>
      </w:r>
      <w:r w:rsidR="00873DF5">
        <w:rPr>
          <w:rFonts w:ascii="Calibri" w:eastAsia="Calibri" w:hAnsi="Calibri" w:cs="Times New Roman"/>
          <w:b/>
          <w:sz w:val="28"/>
          <w:szCs w:val="28"/>
        </w:rPr>
        <w:t>LA</w:t>
      </w: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 xml:space="preserve">                      DEUXIEME MOITIE DE LA GROSSESSE.</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Etude de cas</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Mme D a 20 ans et elle est en bonne santé. C’est sa première grossesse, et jusqu’à présent, tout se passe bien. A sa 38éme semaines de gestation, Mme D arrive à l’urgence de l’hôpital de district, accompagnée par son mari. Elle dit qu’elle a des hémorragies vaginales de douleur rouge vif depuis 2 heures. Mme D est allée à la consultation prénatale trois fois durant sa grossesse. Lors de sa dernière visite prénatale, il y a deux semaines, il n’y avait rien d’anormal. </w:t>
      </w:r>
    </w:p>
    <w:p w:rsidR="001A1A13" w:rsidRPr="001A1A13" w:rsidRDefault="001A1A13" w:rsidP="001A1A13">
      <w:pPr>
        <w:ind w:left="720"/>
        <w:jc w:val="both"/>
        <w:rPr>
          <w:rFonts w:ascii="Calibri" w:eastAsia="Calibri" w:hAnsi="Calibri" w:cs="Times New Roman"/>
          <w:b/>
        </w:rPr>
      </w:pPr>
      <w:r w:rsidRPr="001A1A13">
        <w:rPr>
          <w:rFonts w:ascii="Calibri" w:eastAsia="Calibri" w:hAnsi="Calibri" w:cs="Times New Roman"/>
          <w:b/>
        </w:rPr>
        <w:t>1. Accueil</w:t>
      </w:r>
    </w:p>
    <w:p w:rsidR="001A1A13" w:rsidRPr="001A1A13" w:rsidRDefault="001A1A13" w:rsidP="001A1A13">
      <w:pPr>
        <w:ind w:left="720" w:firstLine="414"/>
        <w:jc w:val="both"/>
        <w:rPr>
          <w:rFonts w:ascii="Calibri" w:eastAsia="Calibri" w:hAnsi="Calibri" w:cs="Times New Roman"/>
        </w:rPr>
      </w:pPr>
      <w:r w:rsidRPr="001A1A13">
        <w:rPr>
          <w:rFonts w:ascii="Calibri" w:eastAsia="Calibri" w:hAnsi="Calibri" w:cs="Times New Roman"/>
        </w:rPr>
        <w:t>Comment accueillerez-vous Mme D ?</w:t>
      </w:r>
    </w:p>
    <w:p w:rsidR="001A1A13" w:rsidRPr="001A1A13" w:rsidRDefault="001A1A13" w:rsidP="001A1A13">
      <w:pPr>
        <w:ind w:left="720"/>
        <w:jc w:val="both"/>
        <w:rPr>
          <w:rFonts w:ascii="Calibri" w:eastAsia="Calibri" w:hAnsi="Calibri" w:cs="Times New Roman"/>
          <w:b/>
        </w:rPr>
      </w:pPr>
      <w:r w:rsidRPr="001A1A13">
        <w:rPr>
          <w:rFonts w:ascii="Calibri" w:eastAsia="Calibri" w:hAnsi="Calibri" w:cs="Times New Roman"/>
          <w:b/>
        </w:rPr>
        <w:t>2. Bilan (</w:t>
      </w:r>
      <w:r w:rsidR="00CE7895" w:rsidRPr="001A1A13">
        <w:rPr>
          <w:rFonts w:ascii="Calibri" w:eastAsia="Calibri" w:hAnsi="Calibri" w:cs="Times New Roman"/>
          <w:b/>
        </w:rPr>
        <w:t>antécédents</w:t>
      </w:r>
      <w:r w:rsidRPr="001A1A13">
        <w:rPr>
          <w:rFonts w:ascii="Calibri" w:eastAsia="Calibri" w:hAnsi="Calibri" w:cs="Times New Roman"/>
          <w:b/>
        </w:rPr>
        <w:t xml:space="preserve">, examen général et examen obstétrical, examens complémentaires) </w:t>
      </w:r>
    </w:p>
    <w:p w:rsidR="001A1A13" w:rsidRPr="001A1A13" w:rsidRDefault="001A1A13" w:rsidP="001A1A13">
      <w:pPr>
        <w:ind w:left="1080"/>
        <w:jc w:val="both"/>
        <w:rPr>
          <w:rFonts w:ascii="Calibri" w:eastAsia="Calibri" w:hAnsi="Calibri" w:cs="Times New Roman"/>
        </w:rPr>
      </w:pPr>
      <w:r w:rsidRPr="001A1A13">
        <w:rPr>
          <w:rFonts w:ascii="Calibri" w:eastAsia="Calibri" w:hAnsi="Calibri" w:cs="Times New Roman"/>
        </w:rPr>
        <w:t>Qu’allez-vous inclure dans le bilan de Mme D et pourquoi ?</w:t>
      </w:r>
    </w:p>
    <w:p w:rsidR="001A1A13" w:rsidRPr="001A1A13" w:rsidRDefault="001A1A13" w:rsidP="001A1A13">
      <w:pPr>
        <w:ind w:left="1080"/>
        <w:jc w:val="both"/>
        <w:rPr>
          <w:rFonts w:ascii="Calibri" w:eastAsia="Calibri" w:hAnsi="Calibri" w:cs="Times New Roman"/>
        </w:rPr>
      </w:pPr>
      <w:r w:rsidRPr="001A1A13">
        <w:rPr>
          <w:rFonts w:ascii="Calibri" w:eastAsia="Calibri" w:hAnsi="Calibri" w:cs="Times New Roman"/>
        </w:rPr>
        <w:t xml:space="preserve">Quels examens complémentaires allez-vous inclure dans le bilan de Mme D et pourquoi ? </w:t>
      </w:r>
    </w:p>
    <w:p w:rsidR="001A1A13" w:rsidRPr="001A1A13" w:rsidRDefault="001A1A13" w:rsidP="001A1A13">
      <w:pPr>
        <w:ind w:left="360"/>
        <w:jc w:val="both"/>
        <w:rPr>
          <w:rFonts w:ascii="Calibri" w:eastAsia="Calibri" w:hAnsi="Calibri" w:cs="Times New Roman"/>
          <w:b/>
        </w:rPr>
      </w:pPr>
      <w:r w:rsidRPr="001A1A13">
        <w:rPr>
          <w:rFonts w:ascii="Calibri" w:eastAsia="Calibri" w:hAnsi="Calibri" w:cs="Times New Roman"/>
        </w:rPr>
        <w:t xml:space="preserve">3. </w:t>
      </w:r>
      <w:r w:rsidRPr="001A1A13">
        <w:rPr>
          <w:rFonts w:ascii="Calibri" w:eastAsia="Calibri" w:hAnsi="Calibri" w:cs="Times New Roman"/>
          <w:b/>
        </w:rPr>
        <w:t>Diagnostic : Identification des problèmes/besoins</w:t>
      </w:r>
    </w:p>
    <w:p w:rsidR="001A1A13" w:rsidRPr="001A1A13" w:rsidRDefault="001A1A13" w:rsidP="001A1A13">
      <w:pPr>
        <w:ind w:left="360"/>
        <w:jc w:val="both"/>
        <w:rPr>
          <w:rFonts w:ascii="Calibri" w:eastAsia="Calibri" w:hAnsi="Calibri" w:cs="Times New Roman"/>
        </w:rPr>
      </w:pPr>
    </w:p>
    <w:p w:rsidR="001A1A13" w:rsidRPr="001A1A13" w:rsidRDefault="001A1A13" w:rsidP="001A1A13">
      <w:pPr>
        <w:ind w:left="360"/>
        <w:jc w:val="both"/>
        <w:rPr>
          <w:rFonts w:ascii="Calibri" w:eastAsia="Calibri" w:hAnsi="Calibri" w:cs="Times New Roman"/>
        </w:rPr>
      </w:pPr>
      <w:r w:rsidRPr="001A1A13">
        <w:rPr>
          <w:rFonts w:ascii="Calibri" w:eastAsia="Calibri" w:hAnsi="Calibri" w:cs="Times New Roman"/>
        </w:rPr>
        <w:t>Vous avez complété le bilan de</w:t>
      </w:r>
      <w:r w:rsidRPr="001A1A13">
        <w:rPr>
          <w:rFonts w:ascii="Calibri" w:eastAsia="Calibri" w:hAnsi="Calibri" w:cs="Times New Roman"/>
          <w:b/>
        </w:rPr>
        <w:t xml:space="preserve"> </w:t>
      </w:r>
      <w:r w:rsidRPr="001A1A13">
        <w:rPr>
          <w:rFonts w:ascii="Calibri" w:eastAsia="Calibri" w:hAnsi="Calibri" w:cs="Times New Roman"/>
        </w:rPr>
        <w:t>Mme D et vos conclusions sont les suivantes :</w:t>
      </w:r>
    </w:p>
    <w:p w:rsidR="001A1A13" w:rsidRPr="001A1A13" w:rsidRDefault="001A1A13" w:rsidP="001A1A13">
      <w:pPr>
        <w:ind w:left="360"/>
        <w:jc w:val="both"/>
        <w:rPr>
          <w:rFonts w:ascii="Calibri" w:eastAsia="Calibri" w:hAnsi="Calibri" w:cs="Times New Roman"/>
        </w:rPr>
      </w:pPr>
      <w:r w:rsidRPr="001A1A13">
        <w:rPr>
          <w:rFonts w:ascii="Calibri" w:eastAsia="Calibri" w:hAnsi="Calibri" w:cs="Times New Roman"/>
        </w:rPr>
        <w:t xml:space="preserve">Mme D a un pouls de </w:t>
      </w:r>
      <w:r w:rsidRPr="001437DB">
        <w:rPr>
          <w:rFonts w:ascii="Calibri" w:eastAsia="Calibri" w:hAnsi="Calibri" w:cs="Times New Roman"/>
        </w:rPr>
        <w:t>88</w:t>
      </w:r>
      <w:r w:rsidR="00CE7895" w:rsidRPr="001437DB">
        <w:rPr>
          <w:rFonts w:ascii="Calibri" w:eastAsia="Calibri" w:hAnsi="Calibri" w:cs="Times New Roman"/>
        </w:rPr>
        <w:t xml:space="preserve"> pulsations </w:t>
      </w:r>
      <w:r w:rsidR="001437DB">
        <w:rPr>
          <w:rFonts w:ascii="Calibri" w:eastAsia="Calibri" w:hAnsi="Calibri" w:cs="Times New Roman"/>
        </w:rPr>
        <w:t>/</w:t>
      </w:r>
      <w:r w:rsidRPr="001A1A13">
        <w:rPr>
          <w:rFonts w:ascii="Calibri" w:eastAsia="Calibri" w:hAnsi="Calibri" w:cs="Times New Roman"/>
        </w:rPr>
        <w:t>minute, une tension artérielle de 120/80 mm Hg, avec une fréquence respiratoire de 16 cycles par minute, et une température de 37</w:t>
      </w:r>
      <w:r w:rsidR="00CE7895" w:rsidRPr="001A1A13">
        <w:rPr>
          <w:rFonts w:ascii="Calibri" w:eastAsia="Calibri" w:hAnsi="Calibri" w:cs="Times New Roman"/>
        </w:rPr>
        <w:t>°C</w:t>
      </w:r>
      <w:r w:rsidRPr="001A1A13">
        <w:rPr>
          <w:rFonts w:ascii="Calibri" w:eastAsia="Calibri" w:hAnsi="Calibri" w:cs="Times New Roman"/>
        </w:rPr>
        <w:t xml:space="preserve">. </w:t>
      </w:r>
    </w:p>
    <w:p w:rsidR="001A1A13" w:rsidRPr="001A1A13" w:rsidRDefault="001A1A13" w:rsidP="001A1A13">
      <w:pPr>
        <w:ind w:left="360"/>
        <w:jc w:val="both"/>
        <w:rPr>
          <w:rFonts w:ascii="Calibri" w:eastAsia="Calibri" w:hAnsi="Calibri" w:cs="Times New Roman"/>
        </w:rPr>
      </w:pPr>
      <w:r w:rsidRPr="001A1A13">
        <w:rPr>
          <w:rFonts w:ascii="Calibri" w:eastAsia="Calibri" w:hAnsi="Calibri" w:cs="Times New Roman"/>
        </w:rPr>
        <w:t>L’hémorragie vaginale est légère à modéré et de couleur rouge vif, et Mme D dit qu’elle a utilisé 12 serviettes hygiéniques avant d’arriver à l’hôpital. La consistance utérine est souple et Mme D n’a pas de douleurs abdominales. L’utérus est longitudinal, avec présentation céphalique, et ma tête est bien au-dessus du détroit supérieur. Le fœtus est actif et les bruits du cœur fœtal sont de 120 battements/minute.</w:t>
      </w:r>
    </w:p>
    <w:p w:rsidR="001A1A13" w:rsidRPr="001A1A13" w:rsidRDefault="001A1A13" w:rsidP="001A1A13">
      <w:pPr>
        <w:ind w:left="360"/>
        <w:jc w:val="both"/>
        <w:rPr>
          <w:rFonts w:ascii="Calibri" w:eastAsia="Calibri" w:hAnsi="Calibri" w:cs="Times New Roman"/>
        </w:rPr>
      </w:pPr>
      <w:r w:rsidRPr="001A1A13">
        <w:rPr>
          <w:rFonts w:ascii="Calibri" w:eastAsia="Calibri" w:hAnsi="Calibri" w:cs="Times New Roman"/>
        </w:rPr>
        <w:t>On n’a pas pu faire d’échographie.</w:t>
      </w:r>
    </w:p>
    <w:p w:rsidR="001A1A13" w:rsidRPr="001A1A13" w:rsidRDefault="001A1A13" w:rsidP="001A1A13">
      <w:pPr>
        <w:ind w:left="360"/>
        <w:jc w:val="both"/>
        <w:rPr>
          <w:rFonts w:ascii="Calibri" w:eastAsia="Calibri" w:hAnsi="Calibri" w:cs="Times New Roman"/>
        </w:rPr>
      </w:pPr>
    </w:p>
    <w:p w:rsidR="001A1A13" w:rsidRPr="001A1A13" w:rsidRDefault="001A1A13" w:rsidP="001A1A13">
      <w:pPr>
        <w:ind w:left="360"/>
        <w:jc w:val="both"/>
        <w:rPr>
          <w:rFonts w:ascii="Calibri" w:eastAsia="Calibri" w:hAnsi="Calibri" w:cs="Times New Roman"/>
        </w:rPr>
      </w:pPr>
      <w:r w:rsidRPr="001A1A13">
        <w:rPr>
          <w:rFonts w:ascii="Calibri" w:eastAsia="Calibri" w:hAnsi="Calibri" w:cs="Times New Roman"/>
        </w:rPr>
        <w:t>Selon ces constations, quel est votre plan de continuité des soins pour Mme D et pourquoi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ces constations, quel est votre plan de continuité des soins pour Mme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4. Prestations de soin (planification et intervention)</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votre diagnostic et identification des problèmes/ besoins, quel est votre plan de soins pour Mme D et pourquoi ? (cf. fiche d’apprentissage)</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 xml:space="preserve">5. Evaluation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D a une hémorragie vaginale légère 2 jours après admission à l’hôpital de district. Sa condition est stable, le fœtus est toujours actif, et le cœur fœtal est 120/</w:t>
      </w:r>
      <w:r w:rsidRPr="001437DB">
        <w:rPr>
          <w:rFonts w:ascii="Calibri" w:eastAsia="Calibri" w:hAnsi="Calibri" w:cs="Times New Roman"/>
        </w:rPr>
        <w:t xml:space="preserve">140 </w:t>
      </w:r>
      <w:r w:rsidR="00482DA0" w:rsidRPr="001437DB">
        <w:rPr>
          <w:rFonts w:ascii="Calibri" w:eastAsia="Calibri" w:hAnsi="Calibri" w:cs="Times New Roman"/>
        </w:rPr>
        <w:t xml:space="preserve">pulsations </w:t>
      </w:r>
      <w:r w:rsidRPr="001A1A13">
        <w:rPr>
          <w:rFonts w:ascii="Calibri" w:eastAsia="Calibri" w:hAnsi="Calibri" w:cs="Times New Roman"/>
        </w:rPr>
        <w:t xml:space="preserve">/minute. Le matin, du troisième jour à l’hôpital, les saignements de couleur rouge vif passent de léger à modéré. Il n’est pas possible de faire une échographie.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 xml:space="preserve">6. Suivi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ces constations, quel est votre plan de continuité des soins pour Mme D et pourquoi ?</w:t>
      </w: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 xml:space="preserve">ETUDE DE CAS 4 : SAIGNEMENT VAGINAL AU COURS DE  </w:t>
      </w:r>
      <w:r w:rsidR="00482DA0">
        <w:rPr>
          <w:rFonts w:ascii="Calibri" w:eastAsia="Calibri" w:hAnsi="Calibri" w:cs="Times New Roman"/>
          <w:b/>
          <w:sz w:val="28"/>
          <w:szCs w:val="28"/>
        </w:rPr>
        <w:t>LA</w:t>
      </w:r>
      <w:r w:rsidRPr="001A1A13">
        <w:rPr>
          <w:rFonts w:ascii="Calibri" w:eastAsia="Calibri" w:hAnsi="Calibri" w:cs="Times New Roman"/>
          <w:b/>
          <w:sz w:val="28"/>
          <w:szCs w:val="28"/>
        </w:rPr>
        <w:t xml:space="preserve">  DEUXIEME MOITIE DE LA GROSSESSE.</w:t>
      </w:r>
    </w:p>
    <w:p w:rsidR="001A1A13" w:rsidRPr="001A1A13" w:rsidRDefault="001A1A13" w:rsidP="001A1A13">
      <w:pPr>
        <w:jc w:val="both"/>
        <w:rPr>
          <w:rFonts w:ascii="Calibri" w:eastAsia="Calibri" w:hAnsi="Calibri" w:cs="Times New Roman"/>
          <w:b/>
          <w:sz w:val="28"/>
          <w:szCs w:val="28"/>
        </w:rPr>
      </w:pPr>
      <w:r w:rsidRPr="001A1A13">
        <w:rPr>
          <w:rFonts w:ascii="Calibri" w:eastAsia="Calibri" w:hAnsi="Calibri" w:cs="Times New Roman"/>
          <w:b/>
          <w:sz w:val="28"/>
          <w:szCs w:val="28"/>
        </w:rPr>
        <w:t>CLE DE REPONSES</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Etude de cas</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Mme D a 20 ans et elle est en bonne santé. C’est sa première grossesse, et jusqu’à présent, tout se passe bien. A sa 38éme semaines de gestation, Mme D arrive à l’urgence de l’hôpital de district, accompagnée par son mari. Elle dit qu’elle a des hémorragies vaginales de douleur rouge vif depuis 2 heures. Mme D est allée à la consultation prénatale trois fois durant sa grossesse. Lors de sa dernière visite prénatale, il y a deux semaines, il n’y avait rien d’anormal. </w:t>
      </w:r>
    </w:p>
    <w:p w:rsidR="001A1A13" w:rsidRPr="001A1A13" w:rsidRDefault="001A1A13" w:rsidP="001A1A13">
      <w:pPr>
        <w:tabs>
          <w:tab w:val="left" w:pos="3024"/>
        </w:tabs>
        <w:jc w:val="both"/>
        <w:rPr>
          <w:rFonts w:ascii="Calibri" w:eastAsia="Calibri" w:hAnsi="Calibri" w:cs="Times New Roman"/>
        </w:rPr>
      </w:pPr>
      <w:r w:rsidRPr="001A1A13">
        <w:rPr>
          <w:rFonts w:ascii="Calibri" w:eastAsia="Calibri" w:hAnsi="Calibri" w:cs="Times New Roman"/>
        </w:rPr>
        <w:tab/>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1. Accueil</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Comment accueillerez-vous Mme D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D et son mari devraient être reçue avec respect et amabilité.</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On devrait leur dire ce qu’on va faire et on doit les écouter attentivement. De plus, on doit répondre à leurs questions de façon calme et rassurante.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2. Bilan (</w:t>
      </w:r>
      <w:r w:rsidR="00D90468" w:rsidRPr="001A1A13">
        <w:rPr>
          <w:rFonts w:ascii="Calibri" w:eastAsia="Calibri" w:hAnsi="Calibri" w:cs="Times New Roman"/>
          <w:b/>
        </w:rPr>
        <w:t>antécédents</w:t>
      </w:r>
      <w:r w:rsidRPr="001A1A13">
        <w:rPr>
          <w:rFonts w:ascii="Calibri" w:eastAsia="Calibri" w:hAnsi="Calibri" w:cs="Times New Roman"/>
          <w:b/>
        </w:rPr>
        <w:t xml:space="preserve">, examen général et examen obstétrical, examens complémentaires) </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Qu’allez-vous inclure dans le bilan de Mme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On devrait faire une évaluation rapide pour vérifier s’il y a des signes de choc (pouls rapide, faible, tension artérielle systolique inférieure à 90 mm Hg, pâleur et transpiration, respiration rapide, confusion) et pour déterminer la quantité de sang qui a été perdue depuis que le saignement vaginal a commencé.</w:t>
      </w:r>
    </w:p>
    <w:p w:rsidR="001A1A13" w:rsidRPr="001A1A13" w:rsidRDefault="001A1A13" w:rsidP="001A1A13">
      <w:pPr>
        <w:jc w:val="both"/>
        <w:rPr>
          <w:rFonts w:ascii="Calibri" w:eastAsia="Calibri" w:hAnsi="Calibri" w:cs="Times New Roman"/>
        </w:rPr>
      </w:pPr>
    </w:p>
    <w:p w:rsidR="001A1A13" w:rsidRPr="001A1A13" w:rsidRDefault="001A1A13" w:rsidP="00D36D2D">
      <w:pPr>
        <w:jc w:val="both"/>
        <w:rPr>
          <w:rFonts w:ascii="Calibri" w:eastAsia="Calibri" w:hAnsi="Calibri" w:cs="Times New Roman"/>
        </w:rPr>
      </w:pPr>
      <w:r w:rsidRPr="001A1A13">
        <w:rPr>
          <w:rFonts w:ascii="Calibri" w:eastAsia="Calibri" w:hAnsi="Calibri" w:cs="Times New Roman"/>
        </w:rPr>
        <w:t xml:space="preserve">Il ne faudrait pas effectuer de  toucher vaginal dans le cadre </w:t>
      </w:r>
      <w:r w:rsidRPr="008752F8">
        <w:rPr>
          <w:rFonts w:ascii="Calibri" w:eastAsia="Calibri" w:hAnsi="Calibri" w:cs="Times New Roman"/>
        </w:rPr>
        <w:t xml:space="preserve">de </w:t>
      </w:r>
      <w:r w:rsidR="00D90468" w:rsidRPr="008752F8">
        <w:rPr>
          <w:rFonts w:ascii="Calibri" w:eastAsia="Calibri" w:hAnsi="Calibri" w:cs="Times New Roman"/>
        </w:rPr>
        <w:t xml:space="preserve"> l’évaluation </w:t>
      </w:r>
      <w:r w:rsidRPr="008752F8">
        <w:rPr>
          <w:rFonts w:ascii="Calibri" w:eastAsia="Calibri" w:hAnsi="Calibri" w:cs="Times New Roman"/>
        </w:rPr>
        <w:t xml:space="preserve"> </w:t>
      </w:r>
      <w:r w:rsidRPr="001A1A13">
        <w:rPr>
          <w:rFonts w:ascii="Calibri" w:eastAsia="Calibri" w:hAnsi="Calibri" w:cs="Times New Roman"/>
        </w:rPr>
        <w:t xml:space="preserve">initiale ; cependant, il faudrait faire un examen soigneux au spéculum pour écarter l’hypothèse de causes secondaires de saignement (par exemple, cervicite, traumatisme, </w:t>
      </w:r>
      <w:r w:rsidRPr="008752F8">
        <w:rPr>
          <w:rFonts w:ascii="Calibri" w:eastAsia="Calibri" w:hAnsi="Calibri" w:cs="Times New Roman"/>
        </w:rPr>
        <w:t>polypes</w:t>
      </w:r>
      <w:r w:rsidR="00D90468" w:rsidRPr="008752F8">
        <w:rPr>
          <w:rFonts w:ascii="Calibri" w:eastAsia="Calibri" w:hAnsi="Calibri" w:cs="Times New Roman"/>
        </w:rPr>
        <w:t xml:space="preserve"> </w:t>
      </w:r>
      <w:r w:rsidR="008752F8" w:rsidRPr="008752F8">
        <w:rPr>
          <w:rFonts w:ascii="Calibri" w:eastAsia="Calibri" w:hAnsi="Calibri" w:cs="Times New Roman"/>
        </w:rPr>
        <w:t>cervicaux)</w:t>
      </w:r>
      <w:r w:rsidRPr="008752F8">
        <w:rPr>
          <w:rFonts w:ascii="Calibri" w:eastAsia="Calibri" w:hAnsi="Calibri" w:cs="Times New Roman"/>
        </w:rPr>
        <w:t>.</w:t>
      </w:r>
      <w:r w:rsidRPr="001A1A13">
        <w:rPr>
          <w:rFonts w:ascii="Calibri" w:eastAsia="Calibri" w:hAnsi="Calibri" w:cs="Times New Roman"/>
        </w:rPr>
        <w:tab/>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Quels aspects particuliers de l’examen général et l’examen obstétrical de Mme B., vont vous aider à identifier ses problèmes/à poser un diagnosti</w:t>
      </w:r>
      <w:r w:rsidR="00D36168">
        <w:rPr>
          <w:rFonts w:ascii="Calibri" w:eastAsia="Calibri" w:hAnsi="Calibri" w:cs="Times New Roman"/>
        </w:rPr>
        <w:t xml:space="preserve">c </w:t>
      </w:r>
      <w:r w:rsidRPr="001A1A13">
        <w:rPr>
          <w:rFonts w:ascii="Calibri" w:eastAsia="Calibri" w:hAnsi="Calibri" w:cs="Times New Roman"/>
        </w:rPr>
        <w:t>et pourquoi?</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Il  faudrait effectuer un examen abdominal pour déterminer l’orientation et la présentation du fœtus (une orientation anormale et une représentation vicieuse peuvent être associées à un placenta </w:t>
      </w:r>
      <w:r w:rsidR="00D36168" w:rsidRPr="001A1A13">
        <w:rPr>
          <w:rFonts w:ascii="Calibri" w:eastAsia="Calibri" w:hAnsi="Calibri" w:cs="Times New Roman"/>
        </w:rPr>
        <w:t>prævia</w:t>
      </w:r>
      <w:r w:rsidRPr="001A1A13">
        <w:rPr>
          <w:rFonts w:ascii="Calibri" w:eastAsia="Calibri" w:hAnsi="Calibri" w:cs="Times New Roman"/>
        </w:rPr>
        <w:t xml:space="preserve">, tout comme peut l’être une tête fœtal élevée chez  une </w:t>
      </w:r>
      <w:r w:rsidR="00D36168" w:rsidRPr="001A1A13">
        <w:rPr>
          <w:rFonts w:ascii="Calibri" w:eastAsia="Calibri" w:hAnsi="Calibri" w:cs="Times New Roman"/>
        </w:rPr>
        <w:t>primigeste</w:t>
      </w:r>
      <w:r w:rsidRPr="001A1A13">
        <w:rPr>
          <w:rFonts w:ascii="Calibri" w:eastAsia="Calibri" w:hAnsi="Calibri" w:cs="Times New Roman"/>
        </w:rPr>
        <w:t xml:space="preserve"> avec un placenta </w:t>
      </w:r>
      <w:r w:rsidR="00D36168" w:rsidRPr="001A1A13">
        <w:rPr>
          <w:rFonts w:ascii="Calibri" w:eastAsia="Calibri" w:hAnsi="Calibri" w:cs="Times New Roman"/>
        </w:rPr>
        <w:t>prævia</w:t>
      </w:r>
      <w:r w:rsidRPr="001A1A13">
        <w:rPr>
          <w:rFonts w:ascii="Calibri" w:eastAsia="Calibri" w:hAnsi="Calibri" w:cs="Times New Roman"/>
        </w:rPr>
        <w:t>)</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Il faudrait évaluer l’état du fœtus en auscultant les bruits du cœur fœtal (l’état du fœtus devrait être normal si Mme D présent un placenta </w:t>
      </w:r>
      <w:r w:rsidR="00C205B1" w:rsidRPr="001A1A13">
        <w:rPr>
          <w:rFonts w:ascii="Calibri" w:eastAsia="Calibri" w:hAnsi="Calibri" w:cs="Times New Roman"/>
        </w:rPr>
        <w:t>prævia</w:t>
      </w:r>
      <w:r w:rsidRPr="001A1A13">
        <w:rPr>
          <w:rFonts w:ascii="Calibri" w:eastAsia="Calibri" w:hAnsi="Calibri" w:cs="Times New Roman"/>
        </w:rPr>
        <w:t xml:space="preserve">, tandis qu’avec un décollement prématuré du placenta, il y aura une souffrance fœtale ou l’absence de bruits du cœur fœtal)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Quels examens complémentaires allez-vous inclure dans le bilan de Mme D et pourquoi ? </w:t>
      </w:r>
    </w:p>
    <w:p w:rsidR="001A1A13" w:rsidRPr="001A1A13" w:rsidRDefault="001A1A13" w:rsidP="001A1A13">
      <w:pPr>
        <w:jc w:val="both"/>
        <w:rPr>
          <w:rFonts w:ascii="Calibri" w:eastAsia="Calibri" w:hAnsi="Calibri" w:cs="Times New Roman"/>
        </w:rPr>
      </w:pPr>
    </w:p>
    <w:p w:rsidR="00D36D2D" w:rsidRDefault="001A1A13" w:rsidP="001A1A13">
      <w:pPr>
        <w:jc w:val="both"/>
        <w:rPr>
          <w:rFonts w:ascii="Calibri" w:eastAsia="Calibri" w:hAnsi="Calibri" w:cs="Times New Roman"/>
          <w:b/>
        </w:rPr>
      </w:pPr>
      <w:r w:rsidRPr="001A1A13">
        <w:rPr>
          <w:rFonts w:ascii="Calibri" w:eastAsia="Calibri" w:hAnsi="Calibri" w:cs="Times New Roman"/>
        </w:rPr>
        <w:t xml:space="preserve">3. </w:t>
      </w:r>
      <w:r w:rsidRPr="001A1A13">
        <w:rPr>
          <w:rFonts w:ascii="Calibri" w:eastAsia="Calibri" w:hAnsi="Calibri" w:cs="Times New Roman"/>
          <w:b/>
        </w:rPr>
        <w:t>Diagnostic : Identification des problèmes/besoins</w:t>
      </w:r>
    </w:p>
    <w:p w:rsidR="001A1A13" w:rsidRPr="00D36D2D" w:rsidRDefault="001A1A13" w:rsidP="001A1A13">
      <w:pPr>
        <w:jc w:val="both"/>
        <w:rPr>
          <w:rFonts w:ascii="Calibri" w:eastAsia="Calibri" w:hAnsi="Calibri" w:cs="Times New Roman"/>
          <w:b/>
        </w:rPr>
      </w:pPr>
      <w:r w:rsidRPr="001A1A13">
        <w:rPr>
          <w:rFonts w:ascii="Calibri" w:eastAsia="Calibri" w:hAnsi="Calibri" w:cs="Times New Roman"/>
        </w:rPr>
        <w:t>Vous avez complété le bilan de</w:t>
      </w:r>
      <w:r w:rsidRPr="001A1A13">
        <w:rPr>
          <w:rFonts w:ascii="Calibri" w:eastAsia="Calibri" w:hAnsi="Calibri" w:cs="Times New Roman"/>
          <w:b/>
        </w:rPr>
        <w:t xml:space="preserve"> </w:t>
      </w:r>
      <w:r w:rsidRPr="001A1A13">
        <w:rPr>
          <w:rFonts w:ascii="Calibri" w:eastAsia="Calibri" w:hAnsi="Calibri" w:cs="Times New Roman"/>
        </w:rPr>
        <w:t>Mme D et vos conclusions sont les suivantes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D a un pouls de 88 battements/minute, une tension artérielle de 120/80 mm Hg, avec une fréquence respiratoire de 16 cycles par minute, et une température de 37 C.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L’hémorragie vaginale est légère à modéré et de couleur rouge vif, et Mme D dit qu’elle a utilisé 12 serviettes hygiéniques avant d’arriver à l’hôpital. La consistance utérine est souple et Mme D n’a pas de douleurs abdominales. L’utérus est longitudinal, avec présentation céphalique, et </w:t>
      </w:r>
      <w:r w:rsidR="00C205B1">
        <w:rPr>
          <w:rFonts w:ascii="Calibri" w:eastAsia="Calibri" w:hAnsi="Calibri" w:cs="Times New Roman"/>
        </w:rPr>
        <w:t>l</w:t>
      </w:r>
      <w:r w:rsidRPr="001A1A13">
        <w:rPr>
          <w:rFonts w:ascii="Calibri" w:eastAsia="Calibri" w:hAnsi="Calibri" w:cs="Times New Roman"/>
        </w:rPr>
        <w:t>a tête est bien au-dessus du détroit supérieur. Le fœtus est actif et les bruits du cœur fœtal sont de 120 battements/minute.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On n’a pas pu faire d’échographie.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ces constations, quel est votre plan de continuité des soins pour Mme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Les signes et symptômes de Mme B sont concordants avec ceux D’UN PLACENTA PRAEVIA (c'est-à-dire, saignement vaginal non douloureux, tête fœtale élevée chez une primigeste ; l’état du fœtus est normal)</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4. Prestations de soin (planification et intervention)</w:t>
      </w:r>
    </w:p>
    <w:p w:rsidR="001A1A13" w:rsidRPr="001A1A13" w:rsidRDefault="001A1A13" w:rsidP="001A1A13">
      <w:pPr>
        <w:jc w:val="both"/>
        <w:rPr>
          <w:rFonts w:ascii="Calibri" w:eastAsia="Calibri" w:hAnsi="Calibri" w:cs="Times New Roman"/>
          <w:b/>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votre diagnostic et identification des problèmes/ besoins, quel est votre plan de soins pour Mme D et pourquoi ? (cf. fiche d’apprentissage)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Il  faudrait poser un bon abord veineux, cathéter G16-18, et mettre du sérum salé isotonique de lactate Ringer pour compenser les pertes sanguines.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Il faudrait prélever du sang pour l’hémoglobine/hématocrite, groupe sanguin et Rhésus et il faudrait disposer de sang pour la transfusion (test de compatibilité) si nécessaire.</w:t>
      </w:r>
    </w:p>
    <w:p w:rsidR="001A1A13" w:rsidRPr="001A1A13" w:rsidRDefault="001A1A13" w:rsidP="001A1A13">
      <w:pPr>
        <w:jc w:val="both"/>
        <w:rPr>
          <w:rFonts w:ascii="Calibri" w:eastAsia="Calibri" w:hAnsi="Calibri" w:cs="Times New Roman"/>
        </w:rPr>
      </w:pPr>
    </w:p>
    <w:p w:rsidR="001A1A13" w:rsidRPr="001A1A13" w:rsidRDefault="001A1A13" w:rsidP="00DC3EB8">
      <w:pPr>
        <w:tabs>
          <w:tab w:val="left" w:pos="6195"/>
        </w:tabs>
        <w:jc w:val="both"/>
        <w:rPr>
          <w:rFonts w:ascii="Calibri" w:eastAsia="Calibri" w:hAnsi="Calibri" w:cs="Times New Roman"/>
        </w:rPr>
      </w:pPr>
      <w:r w:rsidRPr="001A1A13">
        <w:rPr>
          <w:rFonts w:ascii="Calibri" w:eastAsia="Calibri" w:hAnsi="Calibri" w:cs="Times New Roman"/>
        </w:rPr>
        <w:t xml:space="preserve">Il faut garder Mme D à l’hôpital et la surveiller de </w:t>
      </w:r>
      <w:r w:rsidR="00DC3EB8" w:rsidRPr="001A1A13">
        <w:rPr>
          <w:rFonts w:ascii="Calibri" w:eastAsia="Calibri" w:hAnsi="Calibri" w:cs="Times New Roman"/>
        </w:rPr>
        <w:t>pr</w:t>
      </w:r>
      <w:r w:rsidR="00DC3EB8">
        <w:rPr>
          <w:rFonts w:ascii="Calibri" w:eastAsia="Calibri" w:hAnsi="Calibri" w:cs="Times New Roman"/>
        </w:rPr>
        <w:t>è</w:t>
      </w:r>
      <w:r w:rsidR="00DC3EB8" w:rsidRPr="001A1A13">
        <w:rPr>
          <w:rFonts w:ascii="Calibri" w:eastAsia="Calibri" w:hAnsi="Calibri" w:cs="Times New Roman"/>
        </w:rPr>
        <w:t>s</w:t>
      </w:r>
      <w:r w:rsidRPr="001A1A13">
        <w:rPr>
          <w:rFonts w:ascii="Calibri" w:eastAsia="Calibri" w:hAnsi="Calibri" w:cs="Times New Roman"/>
        </w:rPr>
        <w:t>.</w:t>
      </w:r>
      <w:r w:rsidR="00DC3EB8">
        <w:rPr>
          <w:rFonts w:ascii="Calibri" w:eastAsia="Calibri" w:hAnsi="Calibri" w:cs="Times New Roman"/>
        </w:rPr>
        <w:tab/>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Il faut faire une échographie </w:t>
      </w:r>
      <w:r w:rsidR="005122CB" w:rsidRPr="001A1A13">
        <w:rPr>
          <w:rFonts w:ascii="Calibri" w:eastAsia="Calibri" w:hAnsi="Calibri" w:cs="Times New Roman"/>
        </w:rPr>
        <w:t>dès</w:t>
      </w:r>
      <w:r w:rsidRPr="001A1A13">
        <w:rPr>
          <w:rFonts w:ascii="Calibri" w:eastAsia="Calibri" w:hAnsi="Calibri" w:cs="Times New Roman"/>
        </w:rPr>
        <w:t xml:space="preserve"> que possible pour localiser le placenta.</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Il faudrait expliquer à Mme D et à son mari quelles étapes ont été effectuées pour prendre en charge les complications. En outre, il faudrait les encourager à exprimer leurs inquiétudes, les écouter attentivement et leur fournir un soutien psychologique et les rassurer.</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 xml:space="preserve"> 5. Evaluation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D a une hémorragie vaginale légère 2 jours après admission à l’hôpital de district. Sa condition est stable, le fœtus est toujours actif, et le cœur fœtal est 120/140 </w:t>
      </w:r>
      <w:r w:rsidR="004672F8" w:rsidRPr="00D0616C">
        <w:rPr>
          <w:rFonts w:ascii="Calibri" w:eastAsia="Calibri" w:hAnsi="Calibri" w:cs="Times New Roman"/>
        </w:rPr>
        <w:t xml:space="preserve">pulsations </w:t>
      </w:r>
      <w:r w:rsidRPr="001A1A13">
        <w:rPr>
          <w:rFonts w:ascii="Calibri" w:eastAsia="Calibri" w:hAnsi="Calibri" w:cs="Times New Roman"/>
        </w:rPr>
        <w:t xml:space="preserve">/minute. Le matin, du troisième jour à l’hôpital, les saignements de couleur rouge vif passent de léger à modéré. Il n’est pas possible de faire une échographie. </w:t>
      </w:r>
    </w:p>
    <w:p w:rsidR="006F4756" w:rsidRDefault="006F4756" w:rsidP="001A1A13">
      <w:pPr>
        <w:jc w:val="both"/>
        <w:rPr>
          <w:rFonts w:ascii="Calibri" w:eastAsia="Calibri" w:hAnsi="Calibri" w:cs="Times New Roman"/>
        </w:rPr>
      </w:pPr>
    </w:p>
    <w:p w:rsidR="006F4756" w:rsidRDefault="006F4756" w:rsidP="001A1A13">
      <w:pPr>
        <w:jc w:val="both"/>
        <w:rPr>
          <w:rFonts w:ascii="Calibri" w:eastAsia="Calibri" w:hAnsi="Calibri" w:cs="Times New Roman"/>
        </w:rPr>
      </w:pPr>
    </w:p>
    <w:p w:rsidR="006F4756" w:rsidRDefault="006F4756"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lastRenderedPageBreak/>
        <w:t xml:space="preserve">6. Suivi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Selon ces constations, quel est votre plan de continuité des soins pour Mme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Puisqu’il n’a pas été possible de faire une échographie et puisque Mme D est enceinte de plus de 38 semaines, il faut prendre des dispositions immédiatement pour effectuer un examen vaginal en utilisant un spéculum désinfecté à haut niveau pour visualiser le col. Il faudrait faire le toucher vaginal dans la salle d’opération pour être prêt à effectuer une césarienne si c’était nécessaire.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Il faudrait expliquer la nature de la procédure et les risques encourus à Mme D et à son mari et continuer à leur fournir un soutien psychologique et à les rassurer.</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Avant d’effectuer l’examen vaginal, il faut prendre un bon abord veineux et s’assurer que du sang compatible avec son groupe sanguin et Rhésus soit disponible.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Il faudrait confirmer qu’on est en présence d’un placenta </w:t>
      </w:r>
      <w:r w:rsidR="004672F8" w:rsidRPr="001A1A13">
        <w:rPr>
          <w:rFonts w:ascii="Calibri" w:eastAsia="Calibri" w:hAnsi="Calibri" w:cs="Times New Roman"/>
        </w:rPr>
        <w:t>prævia</w:t>
      </w:r>
      <w:r w:rsidRPr="001A1A13">
        <w:rPr>
          <w:rFonts w:ascii="Calibri" w:eastAsia="Calibri" w:hAnsi="Calibri" w:cs="Times New Roman"/>
        </w:rPr>
        <w:t xml:space="preserve"> si, durant le toucher vaginal, on fait les constations suivantes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   le col est dilaté et des tissus placentaires sont visibles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   Le col n’est pas dilaté mais des tissus spongieux sont sentis au niveau des culs de sac vaginal (signe du matelas placentaires)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   Si l’on confirme le placenta </w:t>
      </w:r>
      <w:r w:rsidR="004672F8" w:rsidRPr="001A1A13">
        <w:rPr>
          <w:rFonts w:ascii="Calibri" w:eastAsia="Calibri" w:hAnsi="Calibri" w:cs="Times New Roman"/>
        </w:rPr>
        <w:t>prævia</w:t>
      </w:r>
      <w:r w:rsidRPr="001A1A13">
        <w:rPr>
          <w:rFonts w:ascii="Calibri" w:eastAsia="Calibri" w:hAnsi="Calibri" w:cs="Times New Roman"/>
        </w:rPr>
        <w:t xml:space="preserve"> dans sa variété latérale l’accouchement par voie basse est possible ; dans les autres cas, on devrait entreprendre un accouchement par césarienne.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Après l’accouchement, il faudrait observer l’état de Mme avec vigilance (signes vitaux, involution utérine, lochies) étant donné qu’il existe un haut risque d’hémorragie post-partum chez les femmes avec un placenta </w:t>
      </w:r>
      <w:r w:rsidR="004672F8" w:rsidRPr="001A1A13">
        <w:rPr>
          <w:rFonts w:ascii="Calibri" w:eastAsia="Calibri" w:hAnsi="Calibri" w:cs="Times New Roman"/>
        </w:rPr>
        <w:t>prævia</w:t>
      </w:r>
      <w:r w:rsidRPr="001A1A13">
        <w:rPr>
          <w:rFonts w:ascii="Calibri" w:eastAsia="Calibri" w:hAnsi="Calibri" w:cs="Times New Roman"/>
        </w:rPr>
        <w:t>.</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Après l’accouchement, il faudrait fournir un </w:t>
      </w:r>
      <w:r w:rsidR="004672F8" w:rsidRPr="001A1A13">
        <w:rPr>
          <w:rFonts w:ascii="Calibri" w:eastAsia="Calibri" w:hAnsi="Calibri" w:cs="Times New Roman"/>
        </w:rPr>
        <w:t>counseling</w:t>
      </w:r>
      <w:r w:rsidRPr="001A1A13">
        <w:rPr>
          <w:rFonts w:ascii="Calibri" w:eastAsia="Calibri" w:hAnsi="Calibri" w:cs="Times New Roman"/>
        </w:rPr>
        <w:t xml:space="preserve"> et de l’aide concernant l’allaitement au sein et les soins au nouveau-né, la nutrition, le repos et l’hygiène. Mme D sera informé des signes de danger et des mesures à prendre.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Il faudrait fixer un rendez-vous de suivi post-partum avec Mme D avant qu’elle ne quitte l’hôpital.</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Références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Prise en charge des complications de la Grossesse et de l’Accouchement : Guide destiné à la sage-femme au médecin, OMS/FNUAP/UNICEF/Banque mondiale</w:t>
      </w:r>
    </w:p>
    <w:p w:rsidR="001A1A13" w:rsidRPr="001A1A13" w:rsidRDefault="001A1A13" w:rsidP="001A1A13">
      <w:pPr>
        <w:rPr>
          <w:rFonts w:ascii="Calibri" w:eastAsia="Calibri" w:hAnsi="Calibri" w:cs="Times New Roman"/>
          <w:b/>
          <w:sz w:val="28"/>
          <w:szCs w:val="28"/>
        </w:rPr>
      </w:pPr>
      <w:r w:rsidRPr="001A1A13">
        <w:rPr>
          <w:rFonts w:ascii="Times New Roman" w:eastAsia="Times New Roman" w:hAnsi="Times New Roman" w:cs="Arial"/>
          <w:b/>
          <w:bCs/>
          <w:kern w:val="28"/>
          <w:sz w:val="28"/>
          <w:szCs w:val="32"/>
        </w:rPr>
        <w:br w:type="page"/>
      </w:r>
      <w:r w:rsidRPr="001A1A13">
        <w:rPr>
          <w:rFonts w:ascii="Calibri" w:eastAsia="Calibri" w:hAnsi="Calibri" w:cs="Times New Roman"/>
          <w:b/>
          <w:sz w:val="28"/>
          <w:szCs w:val="28"/>
        </w:rPr>
        <w:lastRenderedPageBreak/>
        <w:t>ETUDE DE CAS 5a : SAIGNEMENT</w:t>
      </w:r>
      <w:r w:rsidR="004672F8">
        <w:rPr>
          <w:rFonts w:ascii="Calibri" w:eastAsia="Calibri" w:hAnsi="Calibri" w:cs="Times New Roman"/>
          <w:b/>
          <w:sz w:val="28"/>
          <w:szCs w:val="28"/>
        </w:rPr>
        <w:t xml:space="preserve"> </w:t>
      </w:r>
      <w:r w:rsidRPr="001A1A13">
        <w:rPr>
          <w:rFonts w:ascii="Calibri" w:eastAsia="Calibri" w:hAnsi="Calibri" w:cs="Times New Roman"/>
          <w:b/>
          <w:sz w:val="28"/>
          <w:szCs w:val="28"/>
        </w:rPr>
        <w:t xml:space="preserve"> VAGINAL</w:t>
      </w:r>
      <w:r w:rsidR="004672F8">
        <w:rPr>
          <w:rFonts w:ascii="Calibri" w:eastAsia="Calibri" w:hAnsi="Calibri" w:cs="Times New Roman"/>
          <w:b/>
          <w:sz w:val="28"/>
          <w:szCs w:val="28"/>
        </w:rPr>
        <w:t xml:space="preserve">  </w:t>
      </w:r>
      <w:r w:rsidRPr="001A1A13">
        <w:rPr>
          <w:rFonts w:ascii="Calibri" w:eastAsia="Calibri" w:hAnsi="Calibri" w:cs="Times New Roman"/>
          <w:b/>
          <w:sz w:val="28"/>
          <w:szCs w:val="28"/>
        </w:rPr>
        <w:t xml:space="preserve"> APRES L’ACCOUCHEMENT</w:t>
      </w:r>
    </w:p>
    <w:p w:rsidR="001A1A13" w:rsidRPr="001A1A13" w:rsidRDefault="001A1A13" w:rsidP="001A1A13">
      <w:pPr>
        <w:rPr>
          <w:rFonts w:ascii="Calibri" w:eastAsia="Calibri" w:hAnsi="Calibri" w:cs="Times New Roman"/>
          <w:sz w:val="28"/>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snapToGrid w:val="0"/>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snapToGrid w:val="0"/>
        <w:jc w:val="both"/>
        <w:rPr>
          <w:rFonts w:ascii="Calibri" w:eastAsia="Calibri" w:hAnsi="Calibri" w:cs="Times New Roman"/>
        </w:rPr>
      </w:pPr>
    </w:p>
    <w:p w:rsidR="001A1A13" w:rsidRPr="001A1A13" w:rsidRDefault="001A1A13" w:rsidP="001A1A13">
      <w:pPr>
        <w:keepNext/>
        <w:keepLines/>
        <w:spacing w:before="200" w:after="0"/>
        <w:outlineLvl w:val="3"/>
        <w:rPr>
          <w:rFonts w:ascii="Times New Roman" w:eastAsia="Times New Roman" w:hAnsi="Times New Roman" w:cs="Times New Roman"/>
          <w:b/>
          <w:bCs/>
          <w:i/>
          <w:iCs/>
          <w:color w:val="4F81BD"/>
          <w:sz w:val="24"/>
          <w:szCs w:val="24"/>
        </w:rPr>
      </w:pPr>
      <w:r w:rsidRPr="001A1A13">
        <w:rPr>
          <w:rFonts w:ascii="Times New Roman" w:eastAsia="Times New Roman" w:hAnsi="Times New Roman" w:cs="Times New Roman"/>
          <w:b/>
          <w:bCs/>
          <w:i/>
          <w:iCs/>
          <w:color w:val="4F81BD"/>
          <w:sz w:val="24"/>
          <w:szCs w:val="24"/>
        </w:rPr>
        <w:t xml:space="preserve">Etude de cas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color w:val="000000"/>
        </w:rPr>
        <w:t>Madame A. est une jeune femme de 20 ans, primipare, qui est emmenée au centre de santé par l’accoucheuse traditionnelle locale car elle a des pertes de sang abondantes depuis l’accouchement qui a eu lieu à domicile il y a 2 heures de cela. L’accoucheuse indique que la naissance s’est faite par accouchement spontané par voie basse d’un nouveau-né arrivé à terme. Madame A., ainsi que l’accoucheuse traditionnelle, signalent que le travail a duré 12 heures, que la naissance était normale et que le placenta a été expulsé 20 minutes après la naissance du nouveau-né.</w:t>
      </w:r>
    </w:p>
    <w:p w:rsidR="001A1A13" w:rsidRPr="001A1A13" w:rsidRDefault="001A1A13" w:rsidP="001A1A13">
      <w:pPr>
        <w:snapToGrid w:val="0"/>
        <w:jc w:val="both"/>
        <w:rPr>
          <w:rFonts w:ascii="Calibri" w:eastAsia="Calibri" w:hAnsi="Calibri" w:cs="Times New Roman"/>
        </w:rPr>
      </w:pPr>
    </w:p>
    <w:p w:rsidR="001A1A13" w:rsidRPr="001A1A13" w:rsidRDefault="001A1A13" w:rsidP="001A1A13">
      <w:pPr>
        <w:spacing w:after="120" w:line="240" w:lineRule="auto"/>
        <w:jc w:val="both"/>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snapToGrid w:val="0"/>
        <w:jc w:val="both"/>
        <w:rPr>
          <w:rFonts w:ascii="Calibri" w:eastAsia="Calibri" w:hAnsi="Calibri" w:cs="Times New Roman"/>
          <w:b/>
          <w:bCs/>
        </w:rPr>
      </w:pPr>
    </w:p>
    <w:p w:rsidR="001A1A13" w:rsidRPr="001A1A13" w:rsidRDefault="001A1A13" w:rsidP="002C6CFA">
      <w:pPr>
        <w:widowControl w:val="0"/>
        <w:numPr>
          <w:ilvl w:val="0"/>
          <w:numId w:val="87"/>
        </w:numPr>
        <w:snapToGrid w:val="0"/>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A. et pourquoi ?</w:t>
      </w:r>
    </w:p>
    <w:p w:rsidR="001A1A13" w:rsidRPr="001A1A13" w:rsidRDefault="001A1A13" w:rsidP="001A1A13">
      <w:pPr>
        <w:snapToGrid w:val="0"/>
        <w:jc w:val="both"/>
        <w:rPr>
          <w:rFonts w:ascii="Calibri" w:eastAsia="Calibri" w:hAnsi="Calibri" w:cs="Times New Roman"/>
        </w:rPr>
      </w:pPr>
    </w:p>
    <w:p w:rsidR="001A1A13" w:rsidRPr="001A1A13" w:rsidRDefault="001A1A13" w:rsidP="002C6CFA">
      <w:pPr>
        <w:widowControl w:val="0"/>
        <w:numPr>
          <w:ilvl w:val="0"/>
          <w:numId w:val="87"/>
        </w:numPr>
        <w:snapToGrid w:val="0"/>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A. qui vous aideront à établir un diagnostic ou à cerner ses problèmes/besoins et pourquoi ?</w:t>
      </w:r>
    </w:p>
    <w:p w:rsidR="001A1A13" w:rsidRPr="001A1A13" w:rsidRDefault="001A1A13" w:rsidP="001A1A13">
      <w:pPr>
        <w:snapToGrid w:val="0"/>
        <w:jc w:val="both"/>
        <w:rPr>
          <w:rFonts w:ascii="Calibri" w:eastAsia="Calibri" w:hAnsi="Calibri" w:cs="Times New Roman"/>
        </w:rPr>
      </w:pPr>
    </w:p>
    <w:p w:rsidR="001A1A13" w:rsidRPr="001A1A13" w:rsidRDefault="001A1A13" w:rsidP="002C6CFA">
      <w:pPr>
        <w:widowControl w:val="0"/>
        <w:numPr>
          <w:ilvl w:val="0"/>
          <w:numId w:val="87"/>
        </w:numPr>
        <w:snapToGrid w:val="0"/>
        <w:spacing w:after="0" w:line="240" w:lineRule="auto"/>
        <w:jc w:val="both"/>
        <w:rPr>
          <w:rFonts w:ascii="Calibri" w:eastAsia="Calibri" w:hAnsi="Calibri" w:cs="Times New Roman"/>
        </w:rPr>
      </w:pPr>
      <w:r w:rsidRPr="001A1A13">
        <w:rPr>
          <w:rFonts w:ascii="Calibri" w:eastAsia="Calibri" w:hAnsi="Calibri" w:cs="Times New Roman"/>
        </w:rPr>
        <w:t>Quels tests de laboratoire/procédures de dépistage allez-vous inclure (si disponibles) dans votre évaluation de Madame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snapToGrid w:val="0"/>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snapToGrid w:val="0"/>
        <w:rPr>
          <w:rFonts w:ascii="Calibri" w:eastAsia="Calibri" w:hAnsi="Calibri" w:cs="Times New Roman"/>
          <w:b/>
          <w:bCs/>
          <w:sz w:val="20"/>
        </w:rPr>
      </w:pPr>
    </w:p>
    <w:p w:rsidR="001A1A13" w:rsidRPr="001A1A13" w:rsidRDefault="001A1A13" w:rsidP="001A1A13">
      <w:pPr>
        <w:snapToGrid w:val="0"/>
        <w:rPr>
          <w:rFonts w:ascii="Calibri" w:eastAsia="Calibri" w:hAnsi="Calibri" w:cs="Times New Roman"/>
        </w:rPr>
      </w:pPr>
      <w:r w:rsidRPr="001A1A13">
        <w:rPr>
          <w:rFonts w:ascii="Calibri" w:eastAsia="Calibri" w:hAnsi="Calibri" w:cs="Times New Roman"/>
        </w:rPr>
        <w:t>Vous avez achevé votre évaluation de Madame A. et vos constatations sont les suivantes :</w:t>
      </w:r>
    </w:p>
    <w:p w:rsidR="001A1A13" w:rsidRPr="001A1A13" w:rsidRDefault="001A1A13" w:rsidP="001A1A13">
      <w:pPr>
        <w:snapToGrid w:val="0"/>
        <w:rPr>
          <w:rFonts w:ascii="Calibri" w:eastAsia="Calibri" w:hAnsi="Calibri" w:cs="Times New Roman"/>
        </w:rPr>
      </w:pPr>
    </w:p>
    <w:p w:rsidR="001A1A13" w:rsidRPr="001A1A13" w:rsidRDefault="001A1A13" w:rsidP="001A1A13">
      <w:pPr>
        <w:rPr>
          <w:rFonts w:ascii="Calibri" w:eastAsia="Calibri" w:hAnsi="Calibri" w:cs="Times New Roman"/>
          <w:i/>
          <w:iCs/>
        </w:rPr>
      </w:pPr>
      <w:r w:rsidRPr="001A1A13">
        <w:rPr>
          <w:rFonts w:ascii="Calibri" w:eastAsia="Calibri" w:hAnsi="Calibri" w:cs="Times New Roman"/>
          <w:i/>
          <w:iCs/>
        </w:rPr>
        <w:t xml:space="preserve">Anamnèse :  </w:t>
      </w:r>
    </w:p>
    <w:p w:rsidR="001A1A13" w:rsidRPr="001A1A13" w:rsidRDefault="001A1A13" w:rsidP="001A1A13">
      <w:pPr>
        <w:rPr>
          <w:rFonts w:ascii="Calibri" w:eastAsia="Calibri" w:hAnsi="Calibri" w:cs="Times New Roman"/>
          <w:sz w:val="17"/>
        </w:rPr>
      </w:pPr>
    </w:p>
    <w:p w:rsidR="001A1A13" w:rsidRPr="001A1A13" w:rsidRDefault="001A1A13" w:rsidP="001A1A13">
      <w:pPr>
        <w:rPr>
          <w:rFonts w:ascii="Calibri" w:eastAsia="Calibri" w:hAnsi="Calibri" w:cs="Times New Roman"/>
        </w:rPr>
      </w:pPr>
      <w:r w:rsidRPr="001A1A13">
        <w:rPr>
          <w:rFonts w:ascii="Calibri" w:eastAsia="Calibri" w:hAnsi="Calibri" w:cs="Times New Roman"/>
        </w:rPr>
        <w:t xml:space="preserve">L’accoucheuse indique qu’à son avis, le placenta et les membranes ont été expulsés sans problème et étaient complets. </w:t>
      </w:r>
    </w:p>
    <w:p w:rsidR="001A1A13" w:rsidRPr="001A1A13" w:rsidRDefault="001A1A13" w:rsidP="001A1A13">
      <w:pPr>
        <w:rPr>
          <w:rFonts w:ascii="Calibri" w:eastAsia="Calibri" w:hAnsi="Calibri" w:cs="Times New Roman"/>
          <w:u w:val="single"/>
        </w:rPr>
      </w:pPr>
    </w:p>
    <w:p w:rsidR="001A1A13" w:rsidRPr="001A1A13" w:rsidRDefault="001A1A13" w:rsidP="001A1A13">
      <w:pPr>
        <w:spacing w:after="120" w:line="240" w:lineRule="auto"/>
        <w:rPr>
          <w:rFonts w:ascii="Times New Roman" w:eastAsia="Times New Roman" w:hAnsi="Times New Roman" w:cs="Times New Roman"/>
          <w:i/>
          <w:iCs/>
          <w:sz w:val="20"/>
          <w:szCs w:val="24"/>
        </w:rPr>
      </w:pPr>
      <w:r w:rsidRPr="001A1A13">
        <w:rPr>
          <w:rFonts w:ascii="Times New Roman" w:eastAsia="Times New Roman" w:hAnsi="Times New Roman" w:cs="Times New Roman"/>
          <w:i/>
          <w:iCs/>
          <w:sz w:val="20"/>
          <w:szCs w:val="24"/>
        </w:rPr>
        <w:t>Examen physique :</w:t>
      </w:r>
    </w:p>
    <w:p w:rsidR="001A1A13" w:rsidRPr="001A1A13" w:rsidRDefault="001A1A13" w:rsidP="001A1A13">
      <w:pPr>
        <w:jc w:val="both"/>
        <w:rPr>
          <w:rFonts w:ascii="Calibri" w:eastAsia="Calibri" w:hAnsi="Calibri" w:cs="Times New Roman"/>
          <w:sz w:val="17"/>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Madame A. est de 36,8</w:t>
      </w:r>
      <w:r w:rsidRPr="001A1A13">
        <w:rPr>
          <w:rFonts w:ascii="Calibri" w:eastAsia="Calibri" w:hAnsi="Calibri" w:cs="Times New Roman"/>
          <w:vertAlign w:val="superscript"/>
        </w:rPr>
        <w:t>o</w:t>
      </w:r>
      <w:r w:rsidRPr="001A1A13">
        <w:rPr>
          <w:rFonts w:ascii="Calibri" w:eastAsia="Calibri" w:hAnsi="Calibri" w:cs="Times New Roman"/>
        </w:rPr>
        <w:t>C, son pouls est de 108</w:t>
      </w:r>
      <w:r w:rsidR="004672F8">
        <w:rPr>
          <w:rFonts w:ascii="Calibri" w:eastAsia="Calibri" w:hAnsi="Calibri" w:cs="Times New Roman"/>
        </w:rPr>
        <w:t xml:space="preserve"> pulsations </w:t>
      </w:r>
      <w:r w:rsidRPr="001A1A13">
        <w:rPr>
          <w:rFonts w:ascii="Calibri" w:eastAsia="Calibri" w:hAnsi="Calibri" w:cs="Times New Roman"/>
        </w:rPr>
        <w:t xml:space="preserve"> par minute, sa tension artérielle est de 80/60</w:t>
      </w:r>
      <w:r w:rsidR="004672F8">
        <w:rPr>
          <w:rFonts w:ascii="Calibri" w:eastAsia="Calibri" w:hAnsi="Calibri" w:cs="Times New Roman"/>
        </w:rPr>
        <w:t xml:space="preserve"> mm Hg </w:t>
      </w:r>
      <w:r w:rsidRPr="001A1A13">
        <w:rPr>
          <w:rFonts w:ascii="Calibri" w:eastAsia="Calibri" w:hAnsi="Calibri" w:cs="Times New Roman"/>
        </w:rPr>
        <w:t xml:space="preserve"> et la fréquence respiratoire est de 24 mvts par minute.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est pâle et elle transpire.</w:t>
      </w: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rPr>
        <w:t xml:space="preserve">Son utérus est mou et ne se contracte pas avec le massage du fond de l’utérus. Vous notez un saignement vaginal abondant et rouge vif. A l’inspection, il n’y a aucun signe de déchirure périnéale, cervicale ou vaginale. </w:t>
      </w:r>
    </w:p>
    <w:p w:rsidR="001A1A13" w:rsidRPr="001A1A13" w:rsidRDefault="001A1A13" w:rsidP="001A1A13">
      <w:pPr>
        <w:jc w:val="both"/>
        <w:rPr>
          <w:rFonts w:ascii="Calibri" w:eastAsia="Calibri" w:hAnsi="Calibri" w:cs="Times New Roman"/>
          <w:color w:val="000000"/>
        </w:rPr>
      </w:pPr>
    </w:p>
    <w:p w:rsidR="001A1A13" w:rsidRPr="001A1A13" w:rsidRDefault="001A1A13" w:rsidP="002C6CFA">
      <w:pPr>
        <w:widowControl w:val="0"/>
        <w:numPr>
          <w:ilvl w:val="0"/>
          <w:numId w:val="87"/>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snapToGrid w:val="0"/>
        <w:jc w:val="both"/>
        <w:rPr>
          <w:rFonts w:ascii="Calibri" w:eastAsia="Calibri" w:hAnsi="Calibri" w:cs="Times New Roman"/>
          <w:b/>
          <w:bCs/>
        </w:rPr>
      </w:pPr>
      <w:r w:rsidRPr="001A1A13">
        <w:rPr>
          <w:rFonts w:ascii="Calibri" w:eastAsia="Calibri" w:hAnsi="Calibri" w:cs="Times New Roman"/>
          <w:b/>
          <w:bCs/>
        </w:rPr>
        <w:t>Prestation de soins (planification et intervention)</w:t>
      </w:r>
    </w:p>
    <w:p w:rsidR="001A1A13" w:rsidRPr="001A1A13" w:rsidRDefault="001A1A13" w:rsidP="001A1A13">
      <w:pPr>
        <w:snapToGrid w:val="0"/>
        <w:jc w:val="both"/>
        <w:rPr>
          <w:rFonts w:ascii="Calibri" w:eastAsia="Calibri" w:hAnsi="Calibri" w:cs="Times New Roman"/>
        </w:rPr>
      </w:pPr>
    </w:p>
    <w:p w:rsidR="001A1A13" w:rsidRPr="001A1A13" w:rsidRDefault="001A1A13" w:rsidP="002C6CFA">
      <w:pPr>
        <w:widowControl w:val="0"/>
        <w:numPr>
          <w:ilvl w:val="0"/>
          <w:numId w:val="87"/>
        </w:numPr>
        <w:snapToGrid w:val="0"/>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 problème/besoin), quels sont les soins que vous envisagez pour Madame A. et pourquoi ?</w:t>
      </w:r>
    </w:p>
    <w:p w:rsidR="001A1A13" w:rsidRPr="001A1A13" w:rsidRDefault="001A1A13" w:rsidP="001A1A13">
      <w:pPr>
        <w:snapToGrid w:val="0"/>
        <w:jc w:val="both"/>
        <w:rPr>
          <w:rFonts w:ascii="Calibri" w:eastAsia="Calibri" w:hAnsi="Calibri" w:cs="Times New Roman"/>
        </w:rPr>
      </w:pPr>
    </w:p>
    <w:p w:rsidR="001A1A13" w:rsidRPr="001A1A13" w:rsidRDefault="001A1A13" w:rsidP="001A1A13">
      <w:pPr>
        <w:keepNext/>
        <w:keepLines/>
        <w:spacing w:before="200" w:after="0"/>
        <w:outlineLvl w:val="3"/>
        <w:rPr>
          <w:rFonts w:ascii="Times New Roman" w:eastAsia="Times New Roman" w:hAnsi="Times New Roman" w:cs="Times New Roman"/>
          <w:b/>
          <w:bCs/>
          <w:i/>
          <w:iCs/>
          <w:color w:val="4F81BD"/>
          <w:sz w:val="24"/>
          <w:szCs w:val="24"/>
        </w:rPr>
      </w:pPr>
      <w:r w:rsidRPr="001A1A13">
        <w:rPr>
          <w:rFonts w:ascii="Times New Roman" w:eastAsia="Times New Roman" w:hAnsi="Times New Roman" w:cs="Times New Roman"/>
          <w:b/>
          <w:bCs/>
          <w:i/>
          <w:iCs/>
          <w:color w:val="4F81BD"/>
          <w:sz w:val="24"/>
          <w:szCs w:val="24"/>
        </w:rPr>
        <w:t>Evaluation</w:t>
      </w:r>
    </w:p>
    <w:p w:rsidR="001A1A13" w:rsidRPr="001A1A13" w:rsidRDefault="001A1A13" w:rsidP="001A1A13">
      <w:pPr>
        <w:snapToGrid w:val="0"/>
        <w:jc w:val="both"/>
        <w:rPr>
          <w:rFonts w:ascii="Calibri" w:eastAsia="Calibri" w:hAnsi="Calibri" w:cs="Times New Roman"/>
        </w:rPr>
      </w:pPr>
    </w:p>
    <w:p w:rsidR="001A1A13" w:rsidRPr="001A1A13" w:rsidRDefault="001A1A13" w:rsidP="001A1A13">
      <w:pPr>
        <w:snapToGrid w:val="0"/>
        <w:jc w:val="both"/>
        <w:rPr>
          <w:rFonts w:ascii="Calibri" w:eastAsia="Calibri" w:hAnsi="Calibri" w:cs="Times New Roman"/>
        </w:rPr>
      </w:pPr>
      <w:r w:rsidRPr="001A1A13">
        <w:rPr>
          <w:rFonts w:ascii="Calibri" w:eastAsia="Calibri" w:hAnsi="Calibri" w:cs="Times New Roman"/>
        </w:rPr>
        <w:t>Une exploration manuelle de l’utérus a été réalisée et certains tissus placentaires ont été retirés. Toutefois, 15 minutes après qu’a démarré le traitement, elle continue à avoir un saignement vaginal abondant. L’utérus reste mal contracté. Le test de coagulation au lit de la patiente est de 5 minutes, son pouls est de 110</w:t>
      </w:r>
      <w:r w:rsidR="0082275B">
        <w:rPr>
          <w:rFonts w:ascii="Calibri" w:eastAsia="Calibri" w:hAnsi="Calibri" w:cs="Times New Roman"/>
        </w:rPr>
        <w:t xml:space="preserve"> pulsations</w:t>
      </w:r>
      <w:r w:rsidRPr="001A1A13">
        <w:rPr>
          <w:rFonts w:ascii="Calibri" w:eastAsia="Calibri" w:hAnsi="Calibri" w:cs="Times New Roman"/>
        </w:rPr>
        <w:t xml:space="preserve"> par minute et sa tension artérielle est de 80/60</w:t>
      </w:r>
      <w:r w:rsidR="0082275B">
        <w:rPr>
          <w:rFonts w:ascii="Calibri" w:eastAsia="Calibri" w:hAnsi="Calibri" w:cs="Times New Roman"/>
        </w:rPr>
        <w:t>mm Hg</w:t>
      </w:r>
      <w:r w:rsidRPr="001A1A13">
        <w:rPr>
          <w:rFonts w:ascii="Calibri" w:eastAsia="Calibri" w:hAnsi="Calibri" w:cs="Times New Roman"/>
        </w:rPr>
        <w:t>. Sa peau continue à être froide et moite et elle est désorientée.</w:t>
      </w:r>
    </w:p>
    <w:p w:rsidR="001A1A13" w:rsidRPr="001A1A13" w:rsidRDefault="001A1A13" w:rsidP="001A1A13">
      <w:pPr>
        <w:snapToGrid w:val="0"/>
        <w:jc w:val="both"/>
        <w:rPr>
          <w:rFonts w:ascii="Calibri" w:eastAsia="Calibri" w:hAnsi="Calibri" w:cs="Times New Roman"/>
        </w:rPr>
      </w:pPr>
    </w:p>
    <w:p w:rsidR="001A1A13" w:rsidRDefault="001A1A13" w:rsidP="002C6CFA">
      <w:pPr>
        <w:widowControl w:val="0"/>
        <w:numPr>
          <w:ilvl w:val="0"/>
          <w:numId w:val="87"/>
        </w:numPr>
        <w:snapToGrid w:val="0"/>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A. et pourquoi ?</w:t>
      </w:r>
    </w:p>
    <w:p w:rsidR="0082275B" w:rsidRDefault="0082275B" w:rsidP="0082275B">
      <w:pPr>
        <w:widowControl w:val="0"/>
        <w:snapToGrid w:val="0"/>
        <w:spacing w:after="0" w:line="240" w:lineRule="auto"/>
        <w:ind w:left="360"/>
        <w:jc w:val="both"/>
        <w:rPr>
          <w:rFonts w:ascii="Calibri" w:eastAsia="Calibri" w:hAnsi="Calibri" w:cs="Times New Roman"/>
        </w:rPr>
      </w:pPr>
    </w:p>
    <w:p w:rsidR="0082275B" w:rsidRDefault="0082275B" w:rsidP="0082275B">
      <w:pPr>
        <w:widowControl w:val="0"/>
        <w:snapToGrid w:val="0"/>
        <w:spacing w:after="0" w:line="240" w:lineRule="auto"/>
        <w:ind w:left="360"/>
        <w:jc w:val="both"/>
        <w:rPr>
          <w:rFonts w:ascii="Calibri" w:eastAsia="Calibri" w:hAnsi="Calibri" w:cs="Times New Roman"/>
        </w:rPr>
      </w:pPr>
    </w:p>
    <w:p w:rsidR="0082275B" w:rsidRDefault="0082275B" w:rsidP="0082275B">
      <w:pPr>
        <w:widowControl w:val="0"/>
        <w:snapToGrid w:val="0"/>
        <w:spacing w:after="0" w:line="240" w:lineRule="auto"/>
        <w:ind w:left="360"/>
        <w:jc w:val="both"/>
        <w:rPr>
          <w:rFonts w:ascii="Calibri" w:eastAsia="Calibri" w:hAnsi="Calibri" w:cs="Times New Roman"/>
        </w:rPr>
      </w:pPr>
    </w:p>
    <w:p w:rsidR="0082275B" w:rsidRDefault="0082275B" w:rsidP="0082275B">
      <w:pPr>
        <w:widowControl w:val="0"/>
        <w:snapToGrid w:val="0"/>
        <w:spacing w:after="0" w:line="240" w:lineRule="auto"/>
        <w:ind w:left="360"/>
        <w:jc w:val="both"/>
        <w:rPr>
          <w:rFonts w:ascii="Calibri" w:eastAsia="Calibri" w:hAnsi="Calibri" w:cs="Times New Roman"/>
        </w:rPr>
      </w:pPr>
    </w:p>
    <w:p w:rsidR="0082275B" w:rsidRDefault="0082275B" w:rsidP="0082275B">
      <w:pPr>
        <w:widowControl w:val="0"/>
        <w:snapToGrid w:val="0"/>
        <w:spacing w:after="0" w:line="240" w:lineRule="auto"/>
        <w:ind w:left="360"/>
        <w:jc w:val="both"/>
        <w:rPr>
          <w:rFonts w:ascii="Calibri" w:eastAsia="Calibri" w:hAnsi="Calibri" w:cs="Times New Roman"/>
        </w:rPr>
      </w:pPr>
    </w:p>
    <w:p w:rsidR="0082275B" w:rsidRPr="001A1A13" w:rsidRDefault="0082275B" w:rsidP="0082275B">
      <w:pPr>
        <w:widowControl w:val="0"/>
        <w:snapToGrid w:val="0"/>
        <w:spacing w:after="0" w:line="240" w:lineRule="auto"/>
        <w:ind w:left="360"/>
        <w:jc w:val="both"/>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olor w:val="17365D"/>
          <w:spacing w:val="5"/>
          <w:kern w:val="28"/>
          <w:sz w:val="28"/>
          <w:szCs w:val="52"/>
        </w:rPr>
        <w:t>ETUDE DE CAS 5a : SAIGNEMENT VAGINAL APRES L’ACCOUCHEMENT</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A1A13">
        <w:rPr>
          <w:rFonts w:ascii="Cambria" w:eastAsia="Times New Roman" w:hAnsi="Cambria" w:cs="Times New Roman"/>
          <w:color w:val="17365D"/>
          <w:spacing w:val="5"/>
          <w:kern w:val="28"/>
          <w:sz w:val="28"/>
          <w:szCs w:val="52"/>
        </w:rPr>
        <w:t>CLES DES REPONSES</w:t>
      </w:r>
    </w:p>
    <w:p w:rsidR="001A1A13" w:rsidRPr="001A1A13" w:rsidRDefault="001A1A13" w:rsidP="001A1A13">
      <w:pPr>
        <w:widowControl w:val="0"/>
        <w:snapToGrid w:val="0"/>
        <w:rPr>
          <w:rFonts w:ascii="Calibri" w:eastAsia="Calibri" w:hAnsi="Calibri" w:cs="Times New Roman"/>
          <w:szCs w:val="20"/>
        </w:rPr>
      </w:pPr>
    </w:p>
    <w:p w:rsidR="001A1A13" w:rsidRPr="001A1A13" w:rsidRDefault="001A1A13" w:rsidP="001A1A13">
      <w:pPr>
        <w:keepNext/>
        <w:keepLines/>
        <w:spacing w:before="200" w:after="0"/>
        <w:outlineLvl w:val="3"/>
        <w:rPr>
          <w:rFonts w:ascii="Cambria" w:eastAsia="Times New Roman" w:hAnsi="Cambria" w:cs="Times New Roman"/>
          <w:b/>
          <w:bCs/>
          <w:color w:val="4F81BD"/>
        </w:rPr>
      </w:pPr>
      <w:r w:rsidRPr="001A1A13">
        <w:rPr>
          <w:rFonts w:ascii="Cambria" w:eastAsia="Times New Roman" w:hAnsi="Cambria" w:cs="Times New Roman"/>
          <w:b/>
          <w:bCs/>
          <w:color w:val="4F81BD"/>
          <w:sz w:val="24"/>
          <w:szCs w:val="24"/>
        </w:rPr>
        <w:t>Etude de cas</w:t>
      </w:r>
      <w:r w:rsidRPr="001A1A13">
        <w:rPr>
          <w:rFonts w:ascii="Cambria" w:eastAsia="Times New Roman" w:hAnsi="Cambria" w:cs="Times New Roman"/>
          <w:b/>
          <w:bCs/>
          <w:color w:val="4F81BD"/>
        </w:rPr>
        <w:t xml:space="preserve">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color w:val="000000"/>
        </w:rPr>
        <w:t xml:space="preserve">Madame A. est une jeune femme de 20 ans, primipare, qui est emmenée au centre de santé par l’accoucheuse </w:t>
      </w:r>
      <w:r w:rsidRPr="001A1A13">
        <w:rPr>
          <w:rFonts w:ascii="Calibri" w:eastAsia="Calibri" w:hAnsi="Calibri" w:cs="Times New Roman"/>
          <w:color w:val="000000"/>
        </w:rPr>
        <w:lastRenderedPageBreak/>
        <w:t>traditionnelle locale car elle a des pertes de sang abondantes depuis l’accouchement qui a eu lieu à domicile il y a 2 heures de cela. L’accoucheuse indique que la naissance s’est faite par accouchement spontané par voie basse d’un nouveau-né arrivé à terme. Madame A., ainsi que l’accoucheuse traditionnelle, signalent que le travail a duré 12 heures, que la naissance était normale et que le placenta a été expulsé 20 minutes après la naissance du nouveau-né.</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widowControl w:val="0"/>
        <w:snapToGrid w:val="0"/>
        <w:jc w:val="both"/>
        <w:rPr>
          <w:rFonts w:ascii="Calibri" w:eastAsia="Calibri" w:hAnsi="Calibri" w:cs="Times New Roman"/>
          <w:b/>
          <w:bCs/>
          <w:szCs w:val="20"/>
        </w:rPr>
      </w:pPr>
    </w:p>
    <w:p w:rsidR="001A1A13" w:rsidRPr="001A1A13" w:rsidRDefault="001A1A13" w:rsidP="002C6CFA">
      <w:pPr>
        <w:widowControl w:val="0"/>
        <w:numPr>
          <w:ilvl w:val="0"/>
          <w:numId w:val="150"/>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Qu’est-ce que vous allez inclure dans votre évaluation initiale de Madame A. et pourquoi ?</w:t>
      </w:r>
    </w:p>
    <w:p w:rsidR="001A1A13" w:rsidRPr="001A1A13" w:rsidRDefault="001A1A13" w:rsidP="002C6CFA">
      <w:pPr>
        <w:numPr>
          <w:ilvl w:val="0"/>
          <w:numId w:val="151"/>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Saluer Mme A. et l’accoucheuse traditionnelle avec respect et amabilité.</w:t>
      </w:r>
    </w:p>
    <w:p w:rsidR="001A1A13" w:rsidRPr="001A1A13" w:rsidRDefault="001A1A13" w:rsidP="002C6CFA">
      <w:pPr>
        <w:numPr>
          <w:ilvl w:val="0"/>
          <w:numId w:val="151"/>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Il faut leur indiquer les mesures qui seront prises et les écouter attentivement. De plus, on répondra à leurs questions de manière calme et rassurante. </w:t>
      </w:r>
    </w:p>
    <w:p w:rsidR="001A1A13" w:rsidRPr="001A1A13" w:rsidRDefault="001A1A13" w:rsidP="002C6CFA">
      <w:pPr>
        <w:numPr>
          <w:ilvl w:val="0"/>
          <w:numId w:val="151"/>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Un bilan initial rapide est fait pour contrôler les signes suivants et déterminer si elle </w:t>
      </w:r>
      <w:r w:rsidRPr="001A1A13">
        <w:rPr>
          <w:rFonts w:ascii="Calibri" w:eastAsia="Calibri" w:hAnsi="Calibri" w:cs="Times New Roman"/>
          <w:color w:val="000000"/>
        </w:rPr>
        <w:br/>
        <w:t xml:space="preserve">est entrée en choc et a besoin de traitement </w:t>
      </w:r>
      <w:r w:rsidR="0082275B">
        <w:rPr>
          <w:rFonts w:ascii="Calibri" w:eastAsia="Calibri" w:hAnsi="Calibri" w:cs="Times New Roman"/>
          <w:color w:val="000000"/>
        </w:rPr>
        <w:t>d’urgence/réanimation : pouls &gt;</w:t>
      </w:r>
      <w:r w:rsidRPr="001A1A13">
        <w:rPr>
          <w:rFonts w:ascii="Calibri" w:eastAsia="Calibri" w:hAnsi="Calibri" w:cs="Times New Roman"/>
          <w:color w:val="000000"/>
        </w:rPr>
        <w:t>110</w:t>
      </w:r>
      <w:r w:rsidR="0082275B">
        <w:rPr>
          <w:rFonts w:ascii="Calibri" w:eastAsia="Calibri" w:hAnsi="Calibri" w:cs="Times New Roman"/>
          <w:color w:val="000000"/>
        </w:rPr>
        <w:t xml:space="preserve"> pulsation</w:t>
      </w:r>
      <w:r w:rsidRPr="001A1A13">
        <w:rPr>
          <w:rFonts w:ascii="Calibri" w:eastAsia="Calibri" w:hAnsi="Calibri" w:cs="Times New Roman"/>
          <w:color w:val="000000"/>
        </w:rPr>
        <w:t xml:space="preserve"> ; </w:t>
      </w:r>
      <w:r w:rsidRPr="001A1A13">
        <w:rPr>
          <w:rFonts w:ascii="Calibri" w:eastAsia="Calibri" w:hAnsi="Calibri" w:cs="Times New Roman"/>
          <w:color w:val="000000"/>
        </w:rPr>
        <w:br/>
        <w:t xml:space="preserve">tension artérielle systolique inférieur à 90 mm Hg ; pâleur, transpiration ou peau </w:t>
      </w:r>
      <w:r w:rsidRPr="001A1A13">
        <w:rPr>
          <w:rFonts w:ascii="Calibri" w:eastAsia="Calibri" w:hAnsi="Calibri" w:cs="Times New Roman"/>
          <w:color w:val="000000"/>
        </w:rPr>
        <w:br/>
        <w:t xml:space="preserve">froide et moite ; respiration rapide et confusion. Il faut noter rapidement le niveau </w:t>
      </w:r>
      <w:r w:rsidRPr="001A1A13">
        <w:rPr>
          <w:rFonts w:ascii="Calibri" w:eastAsia="Calibri" w:hAnsi="Calibri" w:cs="Times New Roman"/>
          <w:color w:val="000000"/>
        </w:rPr>
        <w:br/>
        <w:t>de connaissance/convulsions</w:t>
      </w:r>
      <w:r w:rsidR="0082275B">
        <w:rPr>
          <w:rFonts w:ascii="Calibri" w:eastAsia="Calibri" w:hAnsi="Calibri" w:cs="Times New Roman"/>
          <w:color w:val="000000"/>
        </w:rPr>
        <w:t xml:space="preserve">, </w:t>
      </w:r>
      <w:r w:rsidRPr="001A1A13">
        <w:rPr>
          <w:rFonts w:ascii="Calibri" w:eastAsia="Calibri" w:hAnsi="Calibri" w:cs="Times New Roman"/>
          <w:color w:val="000000"/>
        </w:rPr>
        <w:t xml:space="preserve">les douleurs abdominales et prendre la température </w:t>
      </w:r>
      <w:r w:rsidRPr="001A1A13">
        <w:rPr>
          <w:rFonts w:ascii="Calibri" w:eastAsia="Calibri" w:hAnsi="Calibri" w:cs="Times New Roman"/>
          <w:color w:val="000000"/>
        </w:rPr>
        <w:br/>
        <w:t xml:space="preserve">pour détecter une éventuelle septicémie. On demandera à l’accoucheuse traditionnelle </w:t>
      </w:r>
      <w:r w:rsidRPr="001A1A13">
        <w:rPr>
          <w:rFonts w:ascii="Calibri" w:eastAsia="Calibri" w:hAnsi="Calibri" w:cs="Times New Roman"/>
          <w:color w:val="000000"/>
        </w:rPr>
        <w:br/>
        <w:t xml:space="preserve">si l’utérus était bien contracté après la délivrance artificielle et si le placenta et </w:t>
      </w:r>
      <w:r w:rsidRPr="001A1A13">
        <w:rPr>
          <w:rFonts w:ascii="Calibri" w:eastAsia="Calibri" w:hAnsi="Calibri" w:cs="Times New Roman"/>
          <w:color w:val="000000"/>
        </w:rPr>
        <w:br/>
        <w:t>les membranes étaient expulsé</w:t>
      </w:r>
      <w:r w:rsidR="0082275B">
        <w:rPr>
          <w:rFonts w:ascii="Calibri" w:eastAsia="Calibri" w:hAnsi="Calibri" w:cs="Times New Roman"/>
          <w:color w:val="000000"/>
        </w:rPr>
        <w:t xml:space="preserve">s complètement et sans problème </w:t>
      </w:r>
      <w:r w:rsidRPr="001A1A13">
        <w:rPr>
          <w:rFonts w:ascii="Calibri" w:eastAsia="Calibri" w:hAnsi="Calibri" w:cs="Times New Roman"/>
          <w:color w:val="000000"/>
        </w:rPr>
        <w:t xml:space="preserve">ou s’ils étaient expulsés en morceaux.  </w:t>
      </w:r>
    </w:p>
    <w:p w:rsidR="001A1A13" w:rsidRPr="001A1A13" w:rsidRDefault="001A1A13" w:rsidP="001A1A13">
      <w:pPr>
        <w:jc w:val="both"/>
        <w:rPr>
          <w:rFonts w:ascii="Calibri" w:eastAsia="Calibri" w:hAnsi="Calibri" w:cs="Times New Roman"/>
          <w:color w:val="000000"/>
          <w:sz w:val="20"/>
        </w:rPr>
      </w:pPr>
    </w:p>
    <w:p w:rsidR="001A1A13" w:rsidRPr="001A1A13" w:rsidRDefault="001A1A13" w:rsidP="002C6CFA">
      <w:pPr>
        <w:widowControl w:val="0"/>
        <w:numPr>
          <w:ilvl w:val="0"/>
          <w:numId w:val="150"/>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Quels sont les aspects particuliers de l’examen physique de Madame A. qui vous aideront à établir un diagnostic ou à cerner ses problèmes/besoins et pourquoi ?</w:t>
      </w:r>
    </w:p>
    <w:p w:rsidR="001A1A13" w:rsidRPr="001A1A13" w:rsidRDefault="001A1A13" w:rsidP="002C6CFA">
      <w:pPr>
        <w:numPr>
          <w:ilvl w:val="0"/>
          <w:numId w:val="152"/>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L’utérus de Mme A. devrait être examiné immédiatement pour voir s’il est contracté. Si l’utérus est contracté et ferme, le traumatisme génital est probablement dû au saignement. Si l’utérus n’est pas bien contracté et si le placenta est complet, la cause la plus probable du saignement est l’utérus atone. Si le placenta n’est pas complet, la cause la plus probable du saignement est la rétention de fragments placentaires.</w:t>
      </w:r>
    </w:p>
    <w:p w:rsidR="001A1A13" w:rsidRPr="001A1A13" w:rsidRDefault="001A1A13" w:rsidP="002C6CFA">
      <w:pPr>
        <w:numPr>
          <w:ilvl w:val="0"/>
          <w:numId w:val="152"/>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Un examen attentif doit être réalisé du périnée, du vagin et du col pour déceler les éventuelles déchirures.</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2C6CFA">
      <w:pPr>
        <w:widowControl w:val="0"/>
        <w:numPr>
          <w:ilvl w:val="0"/>
          <w:numId w:val="150"/>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Quels tests de laboratoire/procédures de dépistage allez-vous inclure (si disponibles) dans votre évaluation de Madame A. et pourquoi ?</w:t>
      </w:r>
    </w:p>
    <w:p w:rsidR="001A1A13" w:rsidRPr="001A1A13" w:rsidRDefault="001A1A13" w:rsidP="001A1A13">
      <w:pPr>
        <w:widowControl w:val="0"/>
        <w:snapToGrid w:val="0"/>
        <w:jc w:val="both"/>
        <w:rPr>
          <w:rFonts w:ascii="Calibri" w:eastAsia="Calibri" w:hAnsi="Calibri" w:cs="Times New Roman"/>
          <w:sz w:val="18"/>
          <w:szCs w:val="20"/>
        </w:rPr>
      </w:pPr>
    </w:p>
    <w:p w:rsidR="001A1A13" w:rsidRPr="001A1A13" w:rsidRDefault="001A1A13" w:rsidP="002C6CFA">
      <w:pPr>
        <w:numPr>
          <w:ilvl w:val="0"/>
          <w:numId w:val="153"/>
        </w:numPr>
        <w:spacing w:after="0" w:line="240" w:lineRule="auto"/>
        <w:jc w:val="both"/>
        <w:rPr>
          <w:rFonts w:ascii="Calibri" w:eastAsia="Calibri" w:hAnsi="Calibri" w:cs="Times New Roman"/>
          <w:color w:val="000000"/>
          <w:lang w:val="en-US"/>
        </w:rPr>
      </w:pPr>
      <w:r w:rsidRPr="001A1A13">
        <w:rPr>
          <w:rFonts w:ascii="Calibri" w:eastAsia="Calibri" w:hAnsi="Calibri" w:cs="Times New Roman"/>
          <w:color w:val="000000"/>
          <w:lang w:val="en-US"/>
        </w:rPr>
        <w:t>Aucun pour le moment</w:t>
      </w:r>
    </w:p>
    <w:p w:rsidR="001A1A13" w:rsidRPr="001A1A13" w:rsidRDefault="001A1A13" w:rsidP="001A1A13">
      <w:pPr>
        <w:jc w:val="both"/>
        <w:rPr>
          <w:rFonts w:ascii="Calibri" w:eastAsia="Calibri" w:hAnsi="Calibri" w:cs="Times New Roman"/>
          <w:color w:val="000000"/>
          <w:lang w:val="en-US"/>
        </w:rPr>
      </w:pPr>
    </w:p>
    <w:p w:rsidR="001A1A13" w:rsidRPr="001A1A13" w:rsidRDefault="001A1A13" w:rsidP="001A1A13">
      <w:pPr>
        <w:widowControl w:val="0"/>
        <w:snapToGrid w:val="0"/>
        <w:jc w:val="both"/>
        <w:rPr>
          <w:rFonts w:ascii="Calibri" w:eastAsia="Calibri" w:hAnsi="Calibri" w:cs="Times New Roman"/>
          <w:b/>
          <w:szCs w:val="20"/>
        </w:rPr>
      </w:pPr>
      <w:r w:rsidRPr="001A1A13">
        <w:rPr>
          <w:rFonts w:ascii="Calibri" w:eastAsia="Calibri" w:hAnsi="Calibri" w:cs="Times New Roman"/>
          <w:b/>
          <w:bCs/>
        </w:rPr>
        <w:t>Diagnostic (identification des problèmes/besoins)</w:t>
      </w:r>
    </w:p>
    <w:p w:rsidR="001A1A13" w:rsidRPr="001A1A13" w:rsidRDefault="001A1A13" w:rsidP="001A1A13">
      <w:pPr>
        <w:widowControl w:val="0"/>
        <w:snapToGrid w:val="0"/>
        <w:jc w:val="both"/>
        <w:rPr>
          <w:rFonts w:ascii="Calibri" w:eastAsia="Calibri" w:hAnsi="Calibri" w:cs="Times New Roman"/>
          <w:b/>
          <w:bCs/>
          <w:sz w:val="18"/>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Vous avez achevé votre évaluation de Madame A. et vos constatations sont les suivantes :</w:t>
      </w:r>
    </w:p>
    <w:p w:rsidR="001A1A13" w:rsidRPr="001A1A13" w:rsidRDefault="001A1A13" w:rsidP="001A1A13">
      <w:pPr>
        <w:widowControl w:val="0"/>
        <w:snapToGrid w:val="0"/>
        <w:jc w:val="both"/>
        <w:rPr>
          <w:rFonts w:ascii="Calibri" w:eastAsia="Calibri" w:hAnsi="Calibri" w:cs="Times New Roman"/>
          <w:sz w:val="20"/>
          <w:szCs w:val="20"/>
        </w:rPr>
      </w:pPr>
    </w:p>
    <w:p w:rsidR="001A1A13" w:rsidRPr="001A1A13" w:rsidRDefault="001A1A13" w:rsidP="001A1A13">
      <w:pPr>
        <w:widowControl w:val="0"/>
        <w:snapToGrid w:val="0"/>
        <w:rPr>
          <w:rFonts w:ascii="Calibri" w:eastAsia="Calibri" w:hAnsi="Calibri" w:cs="Times New Roman"/>
          <w:i/>
          <w:iCs/>
        </w:rPr>
      </w:pPr>
      <w:r w:rsidRPr="001A1A13">
        <w:rPr>
          <w:rFonts w:ascii="Calibri" w:eastAsia="Calibri" w:hAnsi="Calibri" w:cs="Times New Roman"/>
          <w:i/>
          <w:iCs/>
        </w:rPr>
        <w:t xml:space="preserve">Anamnèse :  </w:t>
      </w:r>
    </w:p>
    <w:p w:rsidR="001A1A13" w:rsidRPr="001A1A13" w:rsidRDefault="001A1A13" w:rsidP="001A1A13">
      <w:pPr>
        <w:widowControl w:val="0"/>
        <w:snapToGrid w:val="0"/>
        <w:jc w:val="both"/>
        <w:rPr>
          <w:rFonts w:ascii="Calibri" w:eastAsia="Calibri" w:hAnsi="Calibri" w:cs="Times New Roman"/>
          <w:sz w:val="17"/>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 xml:space="preserve">L’accoucheuse indique qu’à son avis, le placenta et les membranes ont été expulsés sans problème et étaient complets. </w:t>
      </w:r>
    </w:p>
    <w:p w:rsidR="001A1A13" w:rsidRPr="001A1A13" w:rsidRDefault="001A1A13" w:rsidP="001A1A13">
      <w:pPr>
        <w:widowControl w:val="0"/>
        <w:snapToGrid w:val="0"/>
        <w:jc w:val="both"/>
        <w:rPr>
          <w:rFonts w:ascii="Calibri" w:eastAsia="Calibri" w:hAnsi="Calibri" w:cs="Times New Roman"/>
          <w:sz w:val="20"/>
          <w:szCs w:val="20"/>
          <w:u w:val="single"/>
        </w:rPr>
      </w:pPr>
    </w:p>
    <w:p w:rsidR="001A1A13" w:rsidRPr="001A1A13" w:rsidRDefault="001A1A13" w:rsidP="001A1A13">
      <w:pPr>
        <w:spacing w:after="120" w:line="240" w:lineRule="auto"/>
        <w:rPr>
          <w:rFonts w:ascii="Times New Roman" w:eastAsia="Times New Roman" w:hAnsi="Times New Roman" w:cs="Times New Roman"/>
          <w:i/>
          <w:iCs/>
          <w:sz w:val="20"/>
          <w:szCs w:val="24"/>
        </w:rPr>
      </w:pPr>
      <w:r w:rsidRPr="001A1A13">
        <w:rPr>
          <w:rFonts w:ascii="Times New Roman" w:eastAsia="Times New Roman" w:hAnsi="Times New Roman" w:cs="Times New Roman"/>
          <w:i/>
          <w:iCs/>
          <w:sz w:val="20"/>
          <w:szCs w:val="24"/>
        </w:rPr>
        <w:t>Examen physique :</w:t>
      </w:r>
    </w:p>
    <w:p w:rsidR="001A1A13" w:rsidRPr="001A1A13" w:rsidRDefault="001A1A13" w:rsidP="001A1A13">
      <w:pPr>
        <w:widowControl w:val="0"/>
        <w:snapToGrid w:val="0"/>
        <w:jc w:val="both"/>
        <w:rPr>
          <w:rFonts w:ascii="Calibri" w:eastAsia="Calibri" w:hAnsi="Calibri" w:cs="Times New Roman"/>
          <w:sz w:val="17"/>
          <w:szCs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Madame A. est de 36,8</w:t>
      </w:r>
      <w:r w:rsidRPr="001A1A13">
        <w:rPr>
          <w:rFonts w:ascii="Calibri" w:eastAsia="Calibri" w:hAnsi="Calibri" w:cs="Times New Roman"/>
          <w:vertAlign w:val="superscript"/>
        </w:rPr>
        <w:t>o</w:t>
      </w:r>
      <w:r w:rsidRPr="001A1A13">
        <w:rPr>
          <w:rFonts w:ascii="Calibri" w:eastAsia="Calibri" w:hAnsi="Calibri" w:cs="Times New Roman"/>
        </w:rPr>
        <w:t>C, son pouls est de 108</w:t>
      </w:r>
      <w:r w:rsidR="0082275B">
        <w:rPr>
          <w:rFonts w:ascii="Calibri" w:eastAsia="Calibri" w:hAnsi="Calibri" w:cs="Times New Roman"/>
        </w:rPr>
        <w:t xml:space="preserve">pulsations </w:t>
      </w:r>
      <w:r w:rsidRPr="001A1A13">
        <w:rPr>
          <w:rFonts w:ascii="Calibri" w:eastAsia="Calibri" w:hAnsi="Calibri" w:cs="Times New Roman"/>
        </w:rPr>
        <w:t xml:space="preserve"> par minute, sa tension artérielle est de 80/60</w:t>
      </w:r>
      <w:r w:rsidR="0082275B">
        <w:rPr>
          <w:rFonts w:ascii="Calibri" w:eastAsia="Calibri" w:hAnsi="Calibri" w:cs="Times New Roman"/>
        </w:rPr>
        <w:t xml:space="preserve"> mm Hg </w:t>
      </w:r>
      <w:r w:rsidRPr="001A1A13">
        <w:rPr>
          <w:rFonts w:ascii="Calibri" w:eastAsia="Calibri" w:hAnsi="Calibri" w:cs="Times New Roman"/>
        </w:rPr>
        <w:t xml:space="preserve"> et la fréquence respiratoire est de 24 mvts par minute.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est pâle et elle transpire.</w:t>
      </w:r>
    </w:p>
    <w:p w:rsidR="001A1A13" w:rsidRPr="001A1A13" w:rsidRDefault="001A1A13" w:rsidP="001A1A13">
      <w:pPr>
        <w:widowControl w:val="0"/>
        <w:snapToGrid w:val="0"/>
        <w:jc w:val="both"/>
        <w:rPr>
          <w:rFonts w:ascii="Calibri" w:eastAsia="Calibri" w:hAnsi="Calibri" w:cs="Times New Roman"/>
          <w:color w:val="000000"/>
        </w:rPr>
      </w:pPr>
      <w:r w:rsidRPr="001A1A13">
        <w:rPr>
          <w:rFonts w:ascii="Calibri" w:eastAsia="Calibri" w:hAnsi="Calibri" w:cs="Times New Roman"/>
        </w:rPr>
        <w:t xml:space="preserve">Son utérus est mou et ne se contracte pas avec le massage du fond de l’utérus. Vous notez un saignement vaginal abondant et rouge vif. A l’inspection, il n’y a aucun signe de déchirure périnéale, cervicale ou vaginale.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2C6CFA">
      <w:pPr>
        <w:widowControl w:val="0"/>
        <w:numPr>
          <w:ilvl w:val="0"/>
          <w:numId w:val="150"/>
        </w:numPr>
        <w:snapToGrid w:val="0"/>
        <w:spacing w:after="0" w:line="240" w:lineRule="auto"/>
        <w:jc w:val="both"/>
        <w:rPr>
          <w:rFonts w:ascii="Calibri" w:eastAsia="Calibri" w:hAnsi="Calibri" w:cs="Times New Roman"/>
          <w:color w:val="000000"/>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1A1A13">
      <w:pPr>
        <w:jc w:val="both"/>
        <w:rPr>
          <w:rFonts w:ascii="Calibri" w:eastAsia="Calibri" w:hAnsi="Calibri" w:cs="Times New Roman"/>
          <w:color w:val="000000"/>
          <w:sz w:val="17"/>
        </w:rPr>
      </w:pPr>
    </w:p>
    <w:p w:rsidR="001A1A13" w:rsidRPr="001A1A13" w:rsidRDefault="001A1A13" w:rsidP="002C6CFA">
      <w:pPr>
        <w:numPr>
          <w:ilvl w:val="0"/>
          <w:numId w:val="154"/>
        </w:numPr>
        <w:spacing w:after="0" w:line="240" w:lineRule="auto"/>
        <w:jc w:val="both"/>
        <w:rPr>
          <w:rFonts w:ascii="Calibri" w:eastAsia="Calibri" w:hAnsi="Calibri" w:cs="Times New Roman"/>
          <w:b/>
          <w:color w:val="000000"/>
        </w:rPr>
      </w:pPr>
      <w:r w:rsidRPr="001A1A13">
        <w:rPr>
          <w:rFonts w:ascii="Calibri" w:eastAsia="Calibri" w:hAnsi="Calibri" w:cs="Times New Roman"/>
          <w:color w:val="000000"/>
        </w:rPr>
        <w:t xml:space="preserve">Les symptômes et signes de Mme A. (à savoir, hémorragie du post-partum immédiat, utérus mou qui n’est pas contracté, choc) sont ceux de l’utérus atone. </w:t>
      </w:r>
    </w:p>
    <w:p w:rsidR="001A1A13" w:rsidRPr="001A1A13" w:rsidRDefault="001A1A13" w:rsidP="001A1A13">
      <w:pPr>
        <w:tabs>
          <w:tab w:val="left" w:pos="4200"/>
        </w:tabs>
        <w:jc w:val="both"/>
        <w:rPr>
          <w:rFonts w:ascii="Calibri" w:eastAsia="Calibri" w:hAnsi="Calibri" w:cs="Times New Roman"/>
          <w:b/>
          <w:color w:val="000000"/>
        </w:rPr>
      </w:pPr>
    </w:p>
    <w:p w:rsidR="001A1A13" w:rsidRPr="001A1A13" w:rsidRDefault="001A1A13" w:rsidP="001A1A13">
      <w:pPr>
        <w:snapToGrid w:val="0"/>
        <w:jc w:val="both"/>
        <w:rPr>
          <w:rFonts w:ascii="Calibri" w:eastAsia="Calibri" w:hAnsi="Calibri" w:cs="Times New Roman"/>
          <w:b/>
          <w:bCs/>
        </w:rPr>
      </w:pPr>
      <w:r w:rsidRPr="001A1A13">
        <w:rPr>
          <w:rFonts w:ascii="Calibri" w:eastAsia="Calibri" w:hAnsi="Calibri" w:cs="Times New Roman"/>
          <w:b/>
          <w:bCs/>
        </w:rPr>
        <w:t>Prestation de soins (planification et intervention)</w:t>
      </w:r>
    </w:p>
    <w:p w:rsidR="001A1A13" w:rsidRPr="001A1A13" w:rsidRDefault="001A1A13" w:rsidP="001A1A13">
      <w:pPr>
        <w:snapToGrid w:val="0"/>
        <w:jc w:val="both"/>
        <w:rPr>
          <w:rFonts w:ascii="Calibri" w:eastAsia="Calibri" w:hAnsi="Calibri" w:cs="Times New Roman"/>
          <w:sz w:val="20"/>
        </w:rPr>
      </w:pPr>
    </w:p>
    <w:p w:rsidR="001A1A13" w:rsidRPr="001A1A13" w:rsidRDefault="001A1A13" w:rsidP="002C6CFA">
      <w:pPr>
        <w:numPr>
          <w:ilvl w:val="0"/>
          <w:numId w:val="150"/>
        </w:numPr>
        <w:snapToGrid w:val="0"/>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 problème/besoin), quels sont les soins que vous envisagez pour Madame A. et pourquoi ?</w:t>
      </w:r>
    </w:p>
    <w:p w:rsidR="001A1A13" w:rsidRPr="001A1A13" w:rsidRDefault="001A1A13" w:rsidP="002C6CFA">
      <w:pPr>
        <w:numPr>
          <w:ilvl w:val="0"/>
          <w:numId w:val="155"/>
        </w:numPr>
        <w:spacing w:before="17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Appeler à l’aide car de nombreuses mesures doivent être prises simultanément. Il ne faut </w:t>
      </w:r>
      <w:r w:rsidRPr="001A1A13">
        <w:rPr>
          <w:rFonts w:ascii="Calibri" w:eastAsia="Calibri" w:hAnsi="Calibri" w:cs="Times New Roman"/>
          <w:b/>
          <w:bCs/>
          <w:color w:val="000000"/>
        </w:rPr>
        <w:t>pas</w:t>
      </w:r>
      <w:r w:rsidRPr="001A1A13">
        <w:rPr>
          <w:rFonts w:ascii="Calibri" w:eastAsia="Calibri" w:hAnsi="Calibri" w:cs="Times New Roman"/>
          <w:color w:val="000000"/>
        </w:rPr>
        <w:t xml:space="preserve"> laisser Mme A. toute seule sans une personne qui la surveille.</w:t>
      </w:r>
    </w:p>
    <w:p w:rsidR="001A1A13" w:rsidRPr="001A1A13" w:rsidRDefault="001A1A13" w:rsidP="002C6CFA">
      <w:pPr>
        <w:numPr>
          <w:ilvl w:val="0"/>
          <w:numId w:val="155"/>
        </w:numPr>
        <w:spacing w:before="170" w:after="0" w:line="240" w:lineRule="auto"/>
        <w:jc w:val="both"/>
        <w:rPr>
          <w:rFonts w:ascii="Calibri" w:eastAsia="Calibri" w:hAnsi="Calibri" w:cs="Times New Roman"/>
          <w:color w:val="000000"/>
        </w:rPr>
      </w:pPr>
      <w:r w:rsidRPr="001A1A13">
        <w:rPr>
          <w:rFonts w:ascii="Calibri" w:eastAsia="Calibri" w:hAnsi="Calibri" w:cs="Times New Roman"/>
          <w:color w:val="000000"/>
        </w:rPr>
        <w:t>Un aide doit démarrer immédiatement le massage utérin (pendant que vous faites le bilan).</w:t>
      </w:r>
    </w:p>
    <w:p w:rsidR="001A1A13" w:rsidRPr="001A1A13" w:rsidRDefault="001A1A13" w:rsidP="002C6CFA">
      <w:pPr>
        <w:numPr>
          <w:ilvl w:val="0"/>
          <w:numId w:val="155"/>
        </w:numPr>
        <w:spacing w:before="170" w:after="0" w:line="240" w:lineRule="auto"/>
        <w:jc w:val="both"/>
        <w:rPr>
          <w:rFonts w:ascii="Calibri" w:eastAsia="Calibri" w:hAnsi="Calibri" w:cs="Times New Roman"/>
          <w:color w:val="000000"/>
          <w:lang w:val="en-US"/>
        </w:rPr>
      </w:pPr>
      <w:r w:rsidRPr="001A1A13">
        <w:rPr>
          <w:rFonts w:ascii="Calibri" w:eastAsia="Calibri" w:hAnsi="Calibri" w:cs="Times New Roman"/>
          <w:color w:val="000000"/>
        </w:rPr>
        <w:t xml:space="preserve">Un aide devrait administrer 10 unités d’ocytocine en IM jusqu’à ce qu’une voie veineuse soit installée. </w:t>
      </w:r>
      <w:r w:rsidRPr="001A1A13">
        <w:rPr>
          <w:rFonts w:ascii="Calibri" w:eastAsia="Calibri" w:hAnsi="Calibri" w:cs="Times New Roman"/>
          <w:color w:val="000000"/>
          <w:lang w:val="en-US"/>
        </w:rPr>
        <w:t>Continuer le massage utérin.</w:t>
      </w:r>
    </w:p>
    <w:p w:rsidR="001A1A13" w:rsidRPr="001A1A13" w:rsidRDefault="001A1A13" w:rsidP="002C6CFA">
      <w:pPr>
        <w:numPr>
          <w:ilvl w:val="0"/>
          <w:numId w:val="155"/>
        </w:numPr>
        <w:spacing w:before="170" w:after="100" w:line="240" w:lineRule="auto"/>
        <w:jc w:val="both"/>
        <w:rPr>
          <w:rFonts w:ascii="Calibri" w:eastAsia="Calibri" w:hAnsi="Calibri" w:cs="Times New Roman"/>
          <w:color w:val="000000"/>
        </w:rPr>
      </w:pPr>
      <w:r w:rsidRPr="001A1A13">
        <w:rPr>
          <w:rFonts w:ascii="Calibri" w:eastAsia="Calibri" w:hAnsi="Calibri" w:cs="Times New Roman"/>
          <w:b/>
          <w:bCs/>
          <w:color w:val="000000"/>
        </w:rPr>
        <w:t xml:space="preserve">Au moment du bilan initial rapide, </w:t>
      </w:r>
      <w:r w:rsidRPr="001A1A13">
        <w:rPr>
          <w:rFonts w:ascii="Calibri" w:eastAsia="Calibri" w:hAnsi="Calibri" w:cs="Times New Roman"/>
          <w:color w:val="000000"/>
        </w:rPr>
        <w:t>dès que le choc est détecté, il faut démarrer le traitement.</w:t>
      </w:r>
      <w:r w:rsidRPr="001A1A13">
        <w:rPr>
          <w:rFonts w:ascii="Calibri" w:eastAsia="Calibri" w:hAnsi="Calibri" w:cs="Times New Roman"/>
          <w:b/>
          <w:bCs/>
          <w:color w:val="000000"/>
        </w:rPr>
        <w:t xml:space="preserve"> </w:t>
      </w:r>
    </w:p>
    <w:p w:rsidR="001A1A13" w:rsidRPr="001A1A13" w:rsidRDefault="001A1A13" w:rsidP="002C6CFA">
      <w:pPr>
        <w:numPr>
          <w:ilvl w:val="0"/>
          <w:numId w:val="156"/>
        </w:numPr>
        <w:spacing w:before="60" w:after="0" w:line="240" w:lineRule="auto"/>
        <w:jc w:val="both"/>
        <w:rPr>
          <w:rFonts w:ascii="Calibri" w:eastAsia="Calibri" w:hAnsi="Calibri" w:cs="Times New Roman"/>
        </w:rPr>
      </w:pPr>
      <w:r w:rsidRPr="001A1A13">
        <w:rPr>
          <w:rFonts w:ascii="Calibri" w:eastAsia="Calibri" w:hAnsi="Calibri" w:cs="Times New Roman"/>
        </w:rPr>
        <w:t>Vérifier que ses voies aériennes sont ouvertes.</w:t>
      </w:r>
    </w:p>
    <w:p w:rsidR="001A1A13" w:rsidRPr="001A1A13" w:rsidRDefault="001A1A13" w:rsidP="002C6CFA">
      <w:pPr>
        <w:numPr>
          <w:ilvl w:val="0"/>
          <w:numId w:val="156"/>
        </w:numPr>
        <w:spacing w:before="60" w:after="0" w:line="240" w:lineRule="auto"/>
        <w:rPr>
          <w:rFonts w:ascii="Calibri" w:eastAsia="Calibri" w:hAnsi="Calibri" w:cs="Times New Roman"/>
        </w:rPr>
      </w:pPr>
      <w:r w:rsidRPr="001A1A13">
        <w:rPr>
          <w:rFonts w:ascii="Calibri" w:eastAsia="Calibri" w:hAnsi="Calibri" w:cs="Times New Roman"/>
        </w:rPr>
        <w:t xml:space="preserve">Démarrer une perfusion avec une aiguille de gros calibre pour administration rapide de liquides (1 litre de sérum physiologique ou Ringer lactate en 15–20 minutes). Une seconde voie veineuse devrait être utilisée pour perfuser 20 unités d’ocytocine diluées dans 1 litre de liquides à raison de 40 gouttes par minute. Ne pas administrer plus de 3 litres de liquides en IV contenant de l’ocytocine. </w:t>
      </w:r>
    </w:p>
    <w:p w:rsidR="001A1A13" w:rsidRPr="001A1A13" w:rsidRDefault="001A1A13" w:rsidP="002C6CFA">
      <w:pPr>
        <w:numPr>
          <w:ilvl w:val="0"/>
          <w:numId w:val="156"/>
        </w:numPr>
        <w:spacing w:before="60" w:after="0" w:line="240" w:lineRule="auto"/>
        <w:rPr>
          <w:rFonts w:ascii="Calibri" w:eastAsia="Calibri" w:hAnsi="Calibri" w:cs="Times New Roman"/>
          <w:lang w:val="en-US"/>
        </w:rPr>
      </w:pPr>
      <w:r w:rsidRPr="001A1A13">
        <w:rPr>
          <w:rFonts w:ascii="Calibri" w:eastAsia="Calibri" w:hAnsi="Calibri" w:cs="Times New Roman"/>
          <w:lang w:val="en-US"/>
        </w:rPr>
        <w:t>L’allonger sur le côté.</w:t>
      </w:r>
    </w:p>
    <w:p w:rsidR="001A1A13" w:rsidRPr="001A1A13" w:rsidRDefault="001A1A13" w:rsidP="002C6CFA">
      <w:pPr>
        <w:numPr>
          <w:ilvl w:val="0"/>
          <w:numId w:val="156"/>
        </w:numPr>
        <w:spacing w:before="60" w:after="0" w:line="240" w:lineRule="auto"/>
        <w:jc w:val="both"/>
        <w:rPr>
          <w:rFonts w:ascii="Calibri" w:eastAsia="Calibri" w:hAnsi="Calibri" w:cs="Times New Roman"/>
        </w:rPr>
      </w:pPr>
      <w:r w:rsidRPr="001A1A13">
        <w:rPr>
          <w:rFonts w:ascii="Calibri" w:eastAsia="Calibri" w:hAnsi="Calibri" w:cs="Times New Roman"/>
        </w:rPr>
        <w:t>Donner de l’oxygène à raison de 6–8 litres par minute par masque ou sonde.</w:t>
      </w:r>
    </w:p>
    <w:p w:rsidR="001A1A13" w:rsidRPr="001A1A13" w:rsidRDefault="001A1A13" w:rsidP="002C6CFA">
      <w:pPr>
        <w:numPr>
          <w:ilvl w:val="0"/>
          <w:numId w:val="156"/>
        </w:numPr>
        <w:spacing w:before="60" w:after="0" w:line="240" w:lineRule="auto"/>
        <w:jc w:val="both"/>
        <w:rPr>
          <w:rFonts w:ascii="Calibri" w:eastAsia="Calibri" w:hAnsi="Calibri" w:cs="Times New Roman"/>
          <w:lang w:val="en-US"/>
        </w:rPr>
      </w:pPr>
      <w:r w:rsidRPr="001A1A13">
        <w:rPr>
          <w:rFonts w:ascii="Calibri" w:eastAsia="Calibri" w:hAnsi="Calibri" w:cs="Times New Roman"/>
          <w:lang w:val="en-US"/>
        </w:rPr>
        <w:t>La garder au chaud.</w:t>
      </w:r>
    </w:p>
    <w:p w:rsidR="001A1A13" w:rsidRPr="001A1A13" w:rsidRDefault="001A1A13" w:rsidP="002C6CFA">
      <w:pPr>
        <w:numPr>
          <w:ilvl w:val="0"/>
          <w:numId w:val="156"/>
        </w:numPr>
        <w:spacing w:before="60" w:after="0" w:line="240" w:lineRule="auto"/>
        <w:jc w:val="both"/>
        <w:rPr>
          <w:rFonts w:ascii="Calibri" w:eastAsia="Calibri" w:hAnsi="Calibri" w:cs="Times New Roman"/>
          <w:lang w:val="en-US"/>
        </w:rPr>
      </w:pPr>
      <w:r w:rsidRPr="001A1A13">
        <w:rPr>
          <w:rFonts w:ascii="Calibri" w:eastAsia="Calibri" w:hAnsi="Calibri" w:cs="Times New Roman"/>
          <w:lang w:val="en-US"/>
        </w:rPr>
        <w:t>Elever ses jambes.</w:t>
      </w:r>
    </w:p>
    <w:p w:rsidR="001A1A13" w:rsidRPr="001A1A13" w:rsidRDefault="001A1A13" w:rsidP="002C6CFA">
      <w:pPr>
        <w:numPr>
          <w:ilvl w:val="0"/>
          <w:numId w:val="156"/>
        </w:numPr>
        <w:spacing w:before="60" w:after="0" w:line="240" w:lineRule="auto"/>
        <w:jc w:val="both"/>
        <w:rPr>
          <w:rFonts w:ascii="Calibri" w:eastAsia="Calibri" w:hAnsi="Calibri" w:cs="Times New Roman"/>
        </w:rPr>
      </w:pPr>
      <w:r w:rsidRPr="001A1A13">
        <w:rPr>
          <w:rFonts w:ascii="Calibri" w:eastAsia="Calibri" w:hAnsi="Calibri" w:cs="Times New Roman"/>
        </w:rPr>
        <w:t>Contrôler sa température, son pouls, sa tension artérielle et sa respiration.</w:t>
      </w:r>
    </w:p>
    <w:p w:rsidR="001A1A13" w:rsidRPr="001A1A13" w:rsidRDefault="001A1A13" w:rsidP="002C6CFA">
      <w:pPr>
        <w:numPr>
          <w:ilvl w:val="0"/>
          <w:numId w:val="156"/>
        </w:numPr>
        <w:spacing w:before="60" w:after="0" w:line="240" w:lineRule="auto"/>
        <w:jc w:val="both"/>
        <w:rPr>
          <w:rFonts w:ascii="Calibri" w:eastAsia="Calibri" w:hAnsi="Calibri" w:cs="Times New Roman"/>
        </w:rPr>
      </w:pPr>
      <w:r w:rsidRPr="001A1A13">
        <w:rPr>
          <w:rFonts w:ascii="Calibri" w:eastAsia="Calibri" w:hAnsi="Calibri" w:cs="Times New Roman"/>
        </w:rPr>
        <w:t>Suivre l’absorption de liquide et le débit urinaire (sonde à demeure pour suivre le débit urinaire).</w:t>
      </w:r>
    </w:p>
    <w:p w:rsidR="001A1A13" w:rsidRPr="001A1A13" w:rsidRDefault="001A1A13" w:rsidP="002C6CFA">
      <w:pPr>
        <w:numPr>
          <w:ilvl w:val="0"/>
          <w:numId w:val="157"/>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lastRenderedPageBreak/>
        <w:t>Si l’utérus ne se contracte toujours pas, procéder à une exploration manuelle pour retirer les éventuels fragments placentaires retenus.</w:t>
      </w:r>
    </w:p>
    <w:p w:rsidR="001A1A13" w:rsidRPr="001A1A13" w:rsidRDefault="001A1A13" w:rsidP="002C6CFA">
      <w:pPr>
        <w:numPr>
          <w:ilvl w:val="0"/>
          <w:numId w:val="157"/>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Prise de sang pour mesure </w:t>
      </w:r>
      <w:r w:rsidR="00EE1ED9">
        <w:rPr>
          <w:rFonts w:ascii="Calibri" w:eastAsia="Calibri" w:hAnsi="Calibri" w:cs="Times New Roman"/>
          <w:color w:val="000000"/>
        </w:rPr>
        <w:t>de l’hémoglobine,</w:t>
      </w:r>
      <w:r w:rsidRPr="001A1A13">
        <w:rPr>
          <w:rFonts w:ascii="Calibri" w:eastAsia="Calibri" w:hAnsi="Calibri" w:cs="Times New Roman"/>
          <w:color w:val="000000"/>
        </w:rPr>
        <w:t xml:space="preserve"> test de compatibilité et transfusion de sang aussi rapidement que possible. Un test de coagulation au lit de la patiente doit être réalisé pour déceler la coagulopathie (la coagulopathie est aussi une cause qu’un résultat d’une grave hémorragie obstétricale).</w:t>
      </w:r>
    </w:p>
    <w:p w:rsidR="001A1A13" w:rsidRPr="001A1A13" w:rsidRDefault="001A1A13" w:rsidP="002C6CFA">
      <w:pPr>
        <w:numPr>
          <w:ilvl w:val="0"/>
          <w:numId w:val="157"/>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Les étapes prises pour prendre en charge la complication devraient être expliquées à Mme A. De plus, on l’encouragera à exprimer ses préoccupations, on l’écoutera attentivement et on lui apportera un soutien affectif tout en la rassurant. </w:t>
      </w:r>
    </w:p>
    <w:p w:rsidR="001A1A13" w:rsidRPr="001A1A13" w:rsidRDefault="001A1A13" w:rsidP="001A1A13">
      <w:pPr>
        <w:jc w:val="both"/>
        <w:rPr>
          <w:rFonts w:ascii="Calibri" w:eastAsia="Calibri" w:hAnsi="Calibri" w:cs="Times New Roman"/>
          <w:color w:val="000000"/>
        </w:rPr>
      </w:pPr>
    </w:p>
    <w:p w:rsidR="001A1A13" w:rsidRPr="001A1A13" w:rsidRDefault="001A1A13" w:rsidP="001A1A13">
      <w:pPr>
        <w:keepNext/>
        <w:keepLines/>
        <w:spacing w:before="200" w:after="0"/>
        <w:outlineLvl w:val="3"/>
        <w:rPr>
          <w:rFonts w:ascii="Cambria" w:eastAsia="Times New Roman" w:hAnsi="Cambria" w:cs="Times New Roman"/>
          <w:b/>
          <w:bCs/>
          <w:color w:val="4F81BD"/>
        </w:rPr>
      </w:pPr>
      <w:r w:rsidRPr="001A1A13">
        <w:rPr>
          <w:rFonts w:ascii="Cambria" w:eastAsia="Times New Roman" w:hAnsi="Cambria" w:cs="Times New Roman"/>
          <w:b/>
          <w:bCs/>
          <w:color w:val="4F81BD"/>
          <w:sz w:val="24"/>
          <w:szCs w:val="24"/>
        </w:rPr>
        <w:t>Evaluation</w:t>
      </w:r>
    </w:p>
    <w:p w:rsidR="001A1A13" w:rsidRPr="001A1A13" w:rsidRDefault="001A1A13" w:rsidP="001A1A13">
      <w:pPr>
        <w:widowControl w:val="0"/>
        <w:snapToGrid w:val="0"/>
        <w:jc w:val="both"/>
        <w:rPr>
          <w:rFonts w:ascii="Calibri" w:eastAsia="Calibri" w:hAnsi="Calibri" w:cs="Times New Roman"/>
          <w:sz w:val="18"/>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Une exploration manuelle de l’utérus a été réalisée et certains tissus placentaires ont été retirés. Toutefois, 15 minutes après qu’a démarré le traitement, elle continue à avoir un saignement vaginal abondant. L’utérus reste mal contracté. Le test de coagulation au lit de la patiente est de 5 minutes, son pouls est de 110</w:t>
      </w:r>
      <w:r w:rsidR="00EE1ED9">
        <w:rPr>
          <w:rFonts w:ascii="Calibri" w:eastAsia="Calibri" w:hAnsi="Calibri" w:cs="Times New Roman"/>
        </w:rPr>
        <w:t xml:space="preserve"> pulsation </w:t>
      </w:r>
      <w:r w:rsidRPr="001A1A13">
        <w:rPr>
          <w:rFonts w:ascii="Calibri" w:eastAsia="Calibri" w:hAnsi="Calibri" w:cs="Times New Roman"/>
        </w:rPr>
        <w:t xml:space="preserve"> par minute et sa tension artérielle est de 80/60</w:t>
      </w:r>
      <w:r w:rsidR="00EE1ED9">
        <w:rPr>
          <w:rFonts w:ascii="Calibri" w:eastAsia="Calibri" w:hAnsi="Calibri" w:cs="Times New Roman"/>
        </w:rPr>
        <w:t xml:space="preserve"> mm Hg. </w:t>
      </w:r>
      <w:r w:rsidRPr="001A1A13">
        <w:rPr>
          <w:rFonts w:ascii="Calibri" w:eastAsia="Calibri" w:hAnsi="Calibri" w:cs="Times New Roman"/>
        </w:rPr>
        <w:t>Sa peau continue à être froide et moite et elle est désorientée.</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2C6CFA">
      <w:pPr>
        <w:widowControl w:val="0"/>
        <w:numPr>
          <w:ilvl w:val="0"/>
          <w:numId w:val="150"/>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2C6CFA">
      <w:pPr>
        <w:numPr>
          <w:ilvl w:val="0"/>
          <w:numId w:val="158"/>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Il faut procéder de suite à une transfusion de sang.</w:t>
      </w:r>
    </w:p>
    <w:p w:rsidR="001A1A13" w:rsidRPr="001A1A13" w:rsidRDefault="001A1A13" w:rsidP="002C6CFA">
      <w:pPr>
        <w:numPr>
          <w:ilvl w:val="0"/>
          <w:numId w:val="158"/>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En même temps, continuer à perfuser rapidement la solution de Ringer lactate ou le sérum physiologique. </w:t>
      </w:r>
    </w:p>
    <w:p w:rsidR="001A1A13" w:rsidRPr="001A1A13" w:rsidRDefault="001A1A13" w:rsidP="002C6CFA">
      <w:pPr>
        <w:numPr>
          <w:ilvl w:val="0"/>
          <w:numId w:val="158"/>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Si disponible, donner 0,2 mg d’ergométrine/méthylergométrine en IM ou IV lentement et/ou 15-méthyl prostaglandines en IM  ou 600 mcg de misoprostol par voie rectale ou buccale.</w:t>
      </w:r>
    </w:p>
    <w:p w:rsidR="001A1A13" w:rsidRPr="001A1A13" w:rsidRDefault="001A1A13" w:rsidP="002C6CFA">
      <w:pPr>
        <w:numPr>
          <w:ilvl w:val="0"/>
          <w:numId w:val="158"/>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Une compression </w:t>
      </w:r>
      <w:r w:rsidR="00EE1ED9" w:rsidRPr="001A1A13">
        <w:rPr>
          <w:rFonts w:ascii="Calibri" w:eastAsia="Calibri" w:hAnsi="Calibri" w:cs="Times New Roman"/>
          <w:color w:val="000000"/>
        </w:rPr>
        <w:t>bi manuelle</w:t>
      </w:r>
      <w:r w:rsidRPr="001A1A13">
        <w:rPr>
          <w:rFonts w:ascii="Calibri" w:eastAsia="Calibri" w:hAnsi="Calibri" w:cs="Times New Roman"/>
          <w:color w:val="000000"/>
        </w:rPr>
        <w:t xml:space="preserve"> de l’utérus ou compression de l’aorte abdominale doit être réalisée pour faire cesser le saignement. La compression est maintenue jusqu’à ce que s’arrêtent les saignements.</w:t>
      </w:r>
    </w:p>
    <w:p w:rsidR="001A1A13" w:rsidRPr="001A1A13" w:rsidRDefault="001A1A13" w:rsidP="002C6CFA">
      <w:pPr>
        <w:numPr>
          <w:ilvl w:val="0"/>
          <w:numId w:val="158"/>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Si les saignements continuent malgré la compression, des dispositions doivent être prises immédiatement pour transférer Mme A. à l’hôpital de district pour une ligature de l’artère </w:t>
      </w:r>
      <w:r w:rsidR="00EE1ED9">
        <w:rPr>
          <w:rFonts w:ascii="Calibri" w:eastAsia="Calibri" w:hAnsi="Calibri" w:cs="Times New Roman"/>
          <w:color w:val="000000"/>
        </w:rPr>
        <w:t>utéroovarienne</w:t>
      </w:r>
      <w:r w:rsidRPr="001A1A13">
        <w:rPr>
          <w:rFonts w:ascii="Calibri" w:eastAsia="Calibri" w:hAnsi="Calibri" w:cs="Times New Roman"/>
          <w:color w:val="000000"/>
        </w:rPr>
        <w:t>. En cas de graves saignements susceptibles de mettre la vie en danger après la ligature, réaliser une hystérectomie subtotale.</w:t>
      </w:r>
    </w:p>
    <w:p w:rsidR="001A1A13" w:rsidRPr="001A1A13" w:rsidRDefault="001A1A13" w:rsidP="002C6CFA">
      <w:pPr>
        <w:numPr>
          <w:ilvl w:val="0"/>
          <w:numId w:val="158"/>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Il faut expliquer les mesures prises pour la prise en charge continue de la complication </w:t>
      </w:r>
      <w:r w:rsidRPr="001A1A13">
        <w:rPr>
          <w:rFonts w:ascii="Calibri" w:eastAsia="Calibri" w:hAnsi="Calibri" w:cs="Times New Roman"/>
          <w:color w:val="000000"/>
        </w:rPr>
        <w:br/>
        <w:t>à Mme A. De plus, il faut l’encourager à exprimer ses préoccupations, l’écouter attentivement et lui apporter un soutien affect</w:t>
      </w:r>
      <w:r w:rsidR="00DE4F6D">
        <w:rPr>
          <w:rFonts w:ascii="Calibri" w:eastAsia="Calibri" w:hAnsi="Calibri" w:cs="Times New Roman"/>
          <w:color w:val="000000"/>
        </w:rPr>
        <w:t>if</w:t>
      </w:r>
      <w:r w:rsidRPr="001A1A13">
        <w:rPr>
          <w:rFonts w:ascii="Calibri" w:eastAsia="Calibri" w:hAnsi="Calibri" w:cs="Times New Roman"/>
          <w:color w:val="000000"/>
        </w:rPr>
        <w:t xml:space="preserve"> tout en la rassurant. </w:t>
      </w:r>
    </w:p>
    <w:p w:rsidR="001A1A13" w:rsidRPr="001A1A13" w:rsidRDefault="001A1A13" w:rsidP="002C6CFA">
      <w:pPr>
        <w:numPr>
          <w:ilvl w:val="0"/>
          <w:numId w:val="158"/>
        </w:numPr>
        <w:spacing w:before="16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La communication à propos de l’état de Mme A. devrait être maintenue entre le centre de santé (établissement ayant demandé le transfert) et l’hôpital de district (établissement de transfert) concernant les soins nécessaires une fois Mme </w:t>
      </w:r>
      <w:r w:rsidR="00EE1ED9">
        <w:rPr>
          <w:rFonts w:ascii="Calibri" w:eastAsia="Calibri" w:hAnsi="Calibri" w:cs="Times New Roman"/>
          <w:color w:val="000000"/>
        </w:rPr>
        <w:t xml:space="preserve">est </w:t>
      </w:r>
      <w:r w:rsidR="001F07A2" w:rsidRPr="001A1A13">
        <w:rPr>
          <w:rFonts w:ascii="Calibri" w:eastAsia="Calibri" w:hAnsi="Calibri" w:cs="Times New Roman"/>
          <w:color w:val="000000"/>
        </w:rPr>
        <w:t>sorti</w:t>
      </w:r>
      <w:r w:rsidRPr="001A1A13">
        <w:rPr>
          <w:rFonts w:ascii="Calibri" w:eastAsia="Calibri" w:hAnsi="Calibri" w:cs="Times New Roman"/>
          <w:color w:val="000000"/>
        </w:rPr>
        <w:t xml:space="preserve"> de l’hôpital.   </w:t>
      </w:r>
    </w:p>
    <w:p w:rsidR="001A1A13" w:rsidRPr="001A1A13" w:rsidRDefault="001A1A13" w:rsidP="001A1A13">
      <w:pPr>
        <w:keepNext/>
        <w:keepLines/>
        <w:spacing w:before="480" w:after="0"/>
        <w:outlineLvl w:val="0"/>
        <w:rPr>
          <w:rFonts w:ascii="Cambria" w:eastAsia="Times New Roman" w:hAnsi="Cambria" w:cs="Times New Roman"/>
          <w:b/>
          <w:bCs/>
          <w:color w:val="000000"/>
          <w:sz w:val="28"/>
          <w:szCs w:val="28"/>
        </w:rPr>
      </w:pPr>
    </w:p>
    <w:p w:rsidR="001A1A13" w:rsidRPr="001A1A13" w:rsidRDefault="001A1A13" w:rsidP="001A1A13">
      <w:pPr>
        <w:keepNext/>
        <w:keepLines/>
        <w:spacing w:before="480" w:after="0"/>
        <w:outlineLvl w:val="0"/>
        <w:rPr>
          <w:rFonts w:ascii="Cambria" w:eastAsia="Times New Roman" w:hAnsi="Cambria" w:cs="Times New Roman"/>
          <w:b/>
          <w:bCs/>
          <w:color w:val="000000"/>
          <w:sz w:val="28"/>
          <w:szCs w:val="28"/>
        </w:rPr>
      </w:pPr>
      <w:r w:rsidRPr="001A1A13">
        <w:rPr>
          <w:rFonts w:ascii="Cambria" w:eastAsia="Times New Roman" w:hAnsi="Cambria" w:cs="Times New Roman"/>
          <w:b/>
          <w:bCs/>
          <w:color w:val="000000"/>
          <w:sz w:val="28"/>
          <w:szCs w:val="28"/>
        </w:rPr>
        <w:t>R</w:t>
      </w:r>
      <w:r w:rsidRPr="001A1A13">
        <w:rPr>
          <w:rFonts w:ascii="Cambria" w:eastAsia="Times New Roman" w:hAnsi="Cambria" w:cs="Times New Roman"/>
          <w:b/>
          <w:bCs/>
          <w:caps/>
          <w:color w:val="000000"/>
          <w:sz w:val="28"/>
          <w:szCs w:val="28"/>
        </w:rPr>
        <w:t>éférences</w:t>
      </w:r>
    </w:p>
    <w:p w:rsidR="001A1A13" w:rsidRPr="001A1A13" w:rsidRDefault="001A1A13" w:rsidP="001A1A13">
      <w:pPr>
        <w:tabs>
          <w:tab w:val="left" w:pos="-1440"/>
        </w:tabs>
        <w:suppressAutoHyphens/>
        <w:spacing w:after="0" w:line="100" w:lineRule="atLeast"/>
        <w:rPr>
          <w:rFonts w:ascii="Times New Roman" w:eastAsia="Times New Roman" w:hAnsi="Times New Roman" w:cs="Times New Roman"/>
          <w:b/>
          <w:bCs/>
          <w:color w:val="000000"/>
          <w:kern w:val="1"/>
          <w:sz w:val="18"/>
          <w:szCs w:val="24"/>
          <w:lang w:eastAsia="ar-SA"/>
        </w:rPr>
      </w:pPr>
    </w:p>
    <w:p w:rsidR="001A1A13" w:rsidRPr="001A1A13" w:rsidRDefault="001A1A13" w:rsidP="001A1A13">
      <w:pPr>
        <w:tabs>
          <w:tab w:val="left" w:pos="-1440"/>
        </w:tabs>
        <w:suppressAutoHyphens/>
        <w:spacing w:after="0" w:line="100" w:lineRule="atLeast"/>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1A1A13">
        <w:rPr>
          <w:rFonts w:ascii="Times New Roman" w:eastAsia="Times New Roman" w:hAnsi="Times New Roman" w:cs="Times New Roman"/>
          <w:color w:val="000000"/>
          <w:kern w:val="1"/>
          <w:sz w:val="20"/>
          <w:szCs w:val="24"/>
          <w:lang w:eastAsia="ar-SA"/>
        </w:rPr>
        <w:t>: pages S</w:t>
      </w:r>
      <w:r w:rsidRPr="001A1A13">
        <w:rPr>
          <w:rFonts w:ascii="Times New Roman" w:eastAsia="Times New Roman" w:hAnsi="Times New Roman" w:cs="Times New Roman"/>
          <w:kern w:val="1"/>
          <w:sz w:val="20"/>
          <w:szCs w:val="24"/>
          <w:lang w:eastAsia="ar-SA"/>
        </w:rPr>
        <w:t>-</w:t>
      </w:r>
      <w:r w:rsidRPr="001A1A13">
        <w:rPr>
          <w:rFonts w:ascii="Times New Roman" w:eastAsia="Times New Roman" w:hAnsi="Times New Roman" w:cs="Times New Roman"/>
          <w:color w:val="000000"/>
          <w:kern w:val="1"/>
          <w:sz w:val="20"/>
          <w:szCs w:val="24"/>
          <w:lang w:eastAsia="ar-SA"/>
        </w:rPr>
        <w:t>25 à S</w:t>
      </w:r>
      <w:r w:rsidRPr="001A1A13">
        <w:rPr>
          <w:rFonts w:ascii="Times New Roman" w:eastAsia="Times New Roman" w:hAnsi="Times New Roman" w:cs="Times New Roman"/>
          <w:kern w:val="1"/>
          <w:sz w:val="20"/>
          <w:szCs w:val="24"/>
          <w:lang w:eastAsia="ar-SA"/>
        </w:rPr>
        <w:t>-</w:t>
      </w:r>
      <w:r w:rsidRPr="001A1A13">
        <w:rPr>
          <w:rFonts w:ascii="Times New Roman" w:eastAsia="Times New Roman" w:hAnsi="Times New Roman" w:cs="Times New Roman"/>
          <w:color w:val="000000"/>
          <w:kern w:val="1"/>
          <w:sz w:val="20"/>
          <w:szCs w:val="24"/>
          <w:lang w:eastAsia="ar-SA"/>
        </w:rPr>
        <w:t>31</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bCs/>
          <w:caps/>
          <w:color w:val="17365D"/>
          <w:spacing w:val="5"/>
          <w:sz w:val="28"/>
          <w:szCs w:val="20"/>
        </w:rPr>
        <w:br w:type="page"/>
      </w:r>
      <w:r w:rsidRPr="001A1A13">
        <w:rPr>
          <w:rFonts w:ascii="Cambria" w:eastAsia="Times New Roman" w:hAnsi="Cambria" w:cs="Times New Roman"/>
          <w:bCs/>
          <w:caps/>
          <w:color w:val="17365D"/>
          <w:spacing w:val="5"/>
          <w:sz w:val="28"/>
          <w:szCs w:val="20"/>
        </w:rPr>
        <w:lastRenderedPageBreak/>
        <w:t xml:space="preserve">ETUDE DE CAS </w:t>
      </w:r>
      <w:r w:rsidRPr="001A1A13">
        <w:rPr>
          <w:rFonts w:ascii="Cambria" w:eastAsia="Times New Roman" w:hAnsi="Cambria" w:cs="Times New Roman"/>
          <w:bCs/>
          <w:color w:val="17365D"/>
          <w:spacing w:val="5"/>
          <w:sz w:val="28"/>
          <w:szCs w:val="20"/>
        </w:rPr>
        <w:t xml:space="preserve">5b </w:t>
      </w:r>
      <w:r w:rsidRPr="001A1A13">
        <w:rPr>
          <w:rFonts w:ascii="Cambria" w:eastAsia="Times New Roman" w:hAnsi="Cambria" w:cs="Times New Roman"/>
          <w:bCs/>
          <w:caps/>
          <w:color w:val="17365D"/>
          <w:spacing w:val="5"/>
          <w:sz w:val="28"/>
          <w:szCs w:val="20"/>
        </w:rPr>
        <w:t>: SAIGNEMENT VAGINAL APRÈS L’ACCOUCHEMENT</w:t>
      </w:r>
    </w:p>
    <w:p w:rsidR="001A1A13" w:rsidRPr="001A1A13" w:rsidRDefault="001A1A13" w:rsidP="001A1A13">
      <w:pPr>
        <w:rPr>
          <w:rFonts w:ascii="Calibri" w:eastAsia="Calibri" w:hAnsi="Calibri" w:cs="Times New Roman"/>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B., âgée de 20 ans, est une quatrième geste, 4</w:t>
      </w:r>
      <w:r w:rsidRPr="001A1A13">
        <w:rPr>
          <w:rFonts w:ascii="Calibri" w:eastAsia="Calibri" w:hAnsi="Calibri" w:cs="Times New Roman"/>
          <w:vertAlign w:val="superscript"/>
        </w:rPr>
        <w:t>e</w:t>
      </w:r>
      <w:r w:rsidRPr="001A1A13">
        <w:rPr>
          <w:rFonts w:ascii="Calibri" w:eastAsia="Calibri" w:hAnsi="Calibri" w:cs="Times New Roman"/>
        </w:rPr>
        <w:t xml:space="preserve"> pare qui vient à l’hôpital à 6 jours du post-partum indiquant qu’elle se sent faible et </w:t>
      </w:r>
      <w:r w:rsidRPr="001A1A13">
        <w:rPr>
          <w:rFonts w:ascii="Calibri" w:eastAsia="Calibri" w:hAnsi="Calibri" w:cs="Times New Roman"/>
          <w:szCs w:val="21"/>
        </w:rPr>
        <w:t>“</w:t>
      </w:r>
      <w:r w:rsidRPr="001A1A13">
        <w:rPr>
          <w:rFonts w:ascii="Calibri" w:eastAsia="Calibri" w:hAnsi="Calibri" w:cs="Times New Roman"/>
        </w:rPr>
        <w:t>malade</w:t>
      </w:r>
      <w:r w:rsidRPr="001A1A13">
        <w:rPr>
          <w:rFonts w:ascii="Calibri" w:eastAsia="Calibri" w:hAnsi="Calibri" w:cs="Times New Roman"/>
          <w:szCs w:val="21"/>
        </w:rPr>
        <w:t>”</w:t>
      </w:r>
      <w:r w:rsidRPr="001A1A13">
        <w:rPr>
          <w:rFonts w:ascii="Calibri" w:eastAsia="Calibri" w:hAnsi="Calibri" w:cs="Times New Roman"/>
        </w:rPr>
        <w:t xml:space="preserve"> et qu’elle a </w:t>
      </w:r>
      <w:r w:rsidRPr="001A1A13">
        <w:rPr>
          <w:rFonts w:ascii="Calibri" w:eastAsia="Calibri" w:hAnsi="Calibri" w:cs="Times New Roman"/>
          <w:szCs w:val="21"/>
        </w:rPr>
        <w:t>“</w:t>
      </w:r>
      <w:r w:rsidRPr="001A1A13">
        <w:rPr>
          <w:rFonts w:ascii="Calibri" w:eastAsia="Calibri" w:hAnsi="Calibri" w:cs="Times New Roman"/>
        </w:rPr>
        <w:t>la tête qui tourne</w:t>
      </w:r>
      <w:r w:rsidRPr="001A1A13">
        <w:rPr>
          <w:rFonts w:ascii="Calibri" w:eastAsia="Calibri" w:hAnsi="Calibri" w:cs="Times New Roman"/>
          <w:szCs w:val="21"/>
        </w:rPr>
        <w:t>”</w:t>
      </w:r>
      <w:r w:rsidRPr="001A1A13">
        <w:rPr>
          <w:rFonts w:ascii="Calibri" w:eastAsia="Calibri" w:hAnsi="Calibri" w:cs="Times New Roman"/>
        </w:rPr>
        <w:t xml:space="preserve">. Elle indique par ailleurs que l’accouchement s’est déroulé sans complications et que le bébé se porte bien. Elle a des saignements vaginaux comparables à des règles abondantes. </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B.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B.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B. et pourquoi ?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B.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lastRenderedPageBreak/>
        <w:t xml:space="preserve">Mme B. indique que les lochies ont diminué lors des 4 premiers jours du post-partum mais par contre elle a des saignements plus abondants avec du sang rouge vif ces deux derniers jours. En plus elle a eu des lochies nauséabondes depuis hier. </w:t>
      </w:r>
    </w:p>
    <w:p w:rsidR="001A1A13" w:rsidRPr="001A1A13" w:rsidRDefault="001A1A13" w:rsidP="001A1A13">
      <w:pPr>
        <w:jc w:val="both"/>
        <w:rPr>
          <w:rFonts w:ascii="Calibri" w:eastAsia="Calibri" w:hAnsi="Calibri" w:cs="Times New Roman"/>
          <w:u w:val="single"/>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Examen physique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Mme B. est de 37.2ºC, son pouls est de 90, sa tension artérielle est de 120/80 et sa fréquence respiratoire est de 20 mvts  par minute.</w:t>
      </w:r>
    </w:p>
    <w:p w:rsidR="001A1A13" w:rsidRPr="001A1A13" w:rsidRDefault="001A1A13" w:rsidP="001A1A13">
      <w:pPr>
        <w:jc w:val="both"/>
        <w:rPr>
          <w:rFonts w:ascii="Calibri" w:eastAsia="Calibri" w:hAnsi="Calibri" w:cs="Times New Roman"/>
        </w:rPr>
      </w:pPr>
    </w:p>
    <w:p w:rsidR="00186006" w:rsidRDefault="001A1A13" w:rsidP="001A1A13">
      <w:pPr>
        <w:jc w:val="both"/>
        <w:rPr>
          <w:rFonts w:ascii="Calibri" w:eastAsia="Calibri" w:hAnsi="Calibri" w:cs="Times New Roman"/>
          <w:i/>
          <w:iCs/>
          <w:color w:val="000000"/>
        </w:rPr>
      </w:pPr>
      <w:r w:rsidRPr="001A1A13">
        <w:rPr>
          <w:rFonts w:ascii="Calibri" w:eastAsia="Calibri" w:hAnsi="Calibri" w:cs="Times New Roman"/>
        </w:rPr>
        <w:t>Son utérus est mou, pas de sensibilité au toucher. Il se trouve pratiquement au niveau de son nombril. Elle n’a pas de signes de déchirures cervicales, vaginales ou périnéales. Les lochies sont rouges, modérées et sans mauvaise odeur. Elle a un</w:t>
      </w:r>
      <w:r w:rsidR="00186006">
        <w:rPr>
          <w:rFonts w:ascii="Calibri" w:eastAsia="Calibri" w:hAnsi="Calibri" w:cs="Times New Roman"/>
        </w:rPr>
        <w:t xml:space="preserve">e légère pâleur conjonctivale. </w:t>
      </w:r>
    </w:p>
    <w:p w:rsidR="001A1A13" w:rsidRPr="006F4756" w:rsidRDefault="001A1A13" w:rsidP="001A1A13">
      <w:pPr>
        <w:jc w:val="both"/>
        <w:rPr>
          <w:rFonts w:ascii="Calibri" w:eastAsia="Calibri" w:hAnsi="Calibri" w:cs="Times New Roman"/>
        </w:rPr>
      </w:pPr>
      <w:r w:rsidRPr="001A1A13">
        <w:rPr>
          <w:rFonts w:ascii="Calibri" w:eastAsia="Calibri" w:hAnsi="Calibri" w:cs="Times New Roman"/>
          <w:i/>
          <w:iCs/>
          <w:color w:val="000000"/>
        </w:rPr>
        <w:t>Tests de laboratoire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Le taux d’hémoglobine est de 9 g/dl</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Le dossier médical de Mme B. n’indique pas de pertes de sang après l’accouchement et ne précise pas si le placenta était complet.</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B. (problème</w:t>
      </w:r>
      <w:r w:rsidR="00EE1ED9">
        <w:rPr>
          <w:rFonts w:ascii="Calibri" w:eastAsia="Calibri" w:hAnsi="Calibri" w:cs="Times New Roman"/>
        </w:rPr>
        <w:t>s</w:t>
      </w:r>
      <w:r w:rsidRPr="001A1A13">
        <w:rPr>
          <w:rFonts w:ascii="Calibri" w:eastAsia="Calibri" w:hAnsi="Calibri" w:cs="Times New Roman"/>
        </w:rPr>
        <w:t>/besoin</w:t>
      </w:r>
      <w:r w:rsidR="00EE1ED9">
        <w:rPr>
          <w:rFonts w:ascii="Calibri" w:eastAsia="Calibri" w:hAnsi="Calibri" w:cs="Times New Roman"/>
        </w:rPr>
        <w:t>s</w:t>
      </w:r>
      <w:r w:rsidRPr="001A1A13">
        <w:rPr>
          <w:rFonts w:ascii="Calibri" w:eastAsia="Calibri" w:hAnsi="Calibri" w:cs="Times New Roman"/>
        </w:rPr>
        <w:t>)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B.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 xml:space="preserve">Deux heures après l’extraction de caillots et des tissus restants du placenta, Mme B. se repose. Sa température est de 37ºC, son pouls 82, sa tension artérielle 120/80 et les respirations 20 mvts. Son utérus est bien contracté, 3 cm en dessous du nombril. </w:t>
      </w:r>
      <w:r w:rsidRPr="001A1A13">
        <w:rPr>
          <w:rFonts w:ascii="Calibri" w:eastAsia="Calibri" w:hAnsi="Calibri" w:cs="Times New Roman"/>
          <w:lang w:val="en-US"/>
        </w:rPr>
        <w:t xml:space="preserve">Les saignements sont minimes. </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B.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olor w:val="17365D"/>
          <w:spacing w:val="5"/>
          <w:kern w:val="28"/>
          <w:sz w:val="28"/>
          <w:szCs w:val="52"/>
        </w:rPr>
        <w:t>ETUDE DE CAS 5b : SAIGNEMENT VAGINAL  APRES L’ACCOUCHEMENT</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A1A13">
        <w:rPr>
          <w:rFonts w:ascii="Cambria" w:eastAsia="Times New Roman" w:hAnsi="Cambria" w:cs="Times New Roman"/>
          <w:color w:val="17365D"/>
          <w:spacing w:val="5"/>
          <w:kern w:val="28"/>
          <w:sz w:val="28"/>
          <w:szCs w:val="52"/>
        </w:rPr>
        <w:t>CLES DES REPONSES</w:t>
      </w:r>
    </w:p>
    <w:p w:rsidR="001A1A13" w:rsidRPr="001A1A13" w:rsidRDefault="001A1A13" w:rsidP="001A1A13">
      <w:pPr>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B., âgée de 20 ans, est une quatrième geste, 4</w:t>
      </w:r>
      <w:r w:rsidRPr="001A1A13">
        <w:rPr>
          <w:rFonts w:ascii="Calibri" w:eastAsia="Calibri" w:hAnsi="Calibri" w:cs="Times New Roman"/>
          <w:vertAlign w:val="superscript"/>
        </w:rPr>
        <w:t>e</w:t>
      </w:r>
      <w:r w:rsidRPr="001A1A13">
        <w:rPr>
          <w:rFonts w:ascii="Calibri" w:eastAsia="Calibri" w:hAnsi="Calibri" w:cs="Times New Roman"/>
        </w:rPr>
        <w:t xml:space="preserve"> pare qui vient à l’hôpital à 6 jours du post-partum indiquant qu’elle se sent faible et “malade” et qu’elle a “la tête qui tourne.” Elle indique par ailleurs que l’accouchement s’est déroulé sans complications et que le bébé se porte bien. Elle a des saignements vaginaux comparables à des règles abondantes. </w:t>
      </w:r>
    </w:p>
    <w:p w:rsidR="001A1A13" w:rsidRPr="001A1A13" w:rsidRDefault="001A1A13" w:rsidP="001A1A13">
      <w:pPr>
        <w:ind w:firstLine="720"/>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B. et pourquoi ?</w:t>
      </w:r>
    </w:p>
    <w:p w:rsidR="001A1A13" w:rsidRPr="001A1A13" w:rsidRDefault="001A1A13" w:rsidP="002C6CFA">
      <w:pPr>
        <w:numPr>
          <w:ilvl w:val="0"/>
          <w:numId w:val="160"/>
        </w:numPr>
        <w:spacing w:before="180" w:after="0" w:line="240" w:lineRule="auto"/>
        <w:jc w:val="both"/>
        <w:rPr>
          <w:rFonts w:ascii="Calibri" w:eastAsia="Calibri" w:hAnsi="Calibri" w:cs="Times New Roman"/>
        </w:rPr>
      </w:pPr>
      <w:r w:rsidRPr="001A1A13">
        <w:rPr>
          <w:rFonts w:ascii="Calibri" w:eastAsia="Calibri" w:hAnsi="Calibri" w:cs="Times New Roman"/>
        </w:rPr>
        <w:t>La saluer avec respect et amabilité.</w:t>
      </w:r>
    </w:p>
    <w:p w:rsidR="001A1A13" w:rsidRPr="001A1A13" w:rsidRDefault="001A1A13" w:rsidP="002C6CFA">
      <w:pPr>
        <w:numPr>
          <w:ilvl w:val="0"/>
          <w:numId w:val="160"/>
        </w:numPr>
        <w:spacing w:before="180" w:after="0" w:line="240" w:lineRule="auto"/>
        <w:jc w:val="both"/>
        <w:rPr>
          <w:rFonts w:ascii="Calibri" w:eastAsia="Calibri" w:hAnsi="Calibri" w:cs="Times New Roman"/>
        </w:rPr>
      </w:pPr>
      <w:r w:rsidRPr="001A1A13">
        <w:rPr>
          <w:rFonts w:ascii="Calibri" w:eastAsia="Calibri" w:hAnsi="Calibri" w:cs="Times New Roman"/>
        </w:rPr>
        <w:t>Lui indiquer les mesures qui seront prises et l’écouter attentivement. De plus, il faut répondre à ses questions de manière calme et rassurante.</w:t>
      </w:r>
    </w:p>
    <w:p w:rsidR="001A1A13" w:rsidRPr="001A1A13" w:rsidRDefault="001A1A13" w:rsidP="002C6CFA">
      <w:pPr>
        <w:numPr>
          <w:ilvl w:val="0"/>
          <w:numId w:val="160"/>
        </w:numPr>
        <w:spacing w:before="180" w:after="0" w:line="240" w:lineRule="auto"/>
        <w:jc w:val="both"/>
        <w:rPr>
          <w:rFonts w:ascii="Calibri" w:eastAsia="Calibri" w:hAnsi="Calibri" w:cs="Times New Roman"/>
        </w:rPr>
      </w:pPr>
      <w:r w:rsidRPr="001A1A13">
        <w:rPr>
          <w:rFonts w:ascii="Calibri" w:eastAsia="Calibri" w:hAnsi="Calibri" w:cs="Times New Roman"/>
        </w:rPr>
        <w:t>Un rapide bilan initial doit être fait pour vérifier les signes suivants et déterminer si elle est entrée en choc et a besoin de traitement d’urgence/réanimation : pouls &gt;110; tension artérielle systolique inférieure à 90 ; pâleur ; transpiration ou peau froide et moite ; respiration rapide ; confusion. Il faut également dans ce bilan initial faire une observation rapide de l’état de connaissance, des douleurs abdominales et prendre la température.</w:t>
      </w:r>
    </w:p>
    <w:p w:rsidR="001A1A13" w:rsidRPr="001A1A13" w:rsidRDefault="001A1A13" w:rsidP="002C6CFA">
      <w:pPr>
        <w:numPr>
          <w:ilvl w:val="0"/>
          <w:numId w:val="160"/>
        </w:numPr>
        <w:spacing w:before="180" w:after="0" w:line="240" w:lineRule="auto"/>
        <w:jc w:val="both"/>
        <w:rPr>
          <w:rFonts w:ascii="Calibri" w:eastAsia="Calibri" w:hAnsi="Calibri" w:cs="Times New Roman"/>
        </w:rPr>
      </w:pPr>
      <w:r w:rsidRPr="001A1A13">
        <w:rPr>
          <w:rFonts w:ascii="Calibri" w:eastAsia="Calibri" w:hAnsi="Calibri" w:cs="Times New Roman"/>
        </w:rPr>
        <w:t>Demander des informations concernant les lochies depuis la naissance (couleur, quantité et odeur).</w:t>
      </w:r>
    </w:p>
    <w:p w:rsidR="001A1A13" w:rsidRPr="001A1A13" w:rsidRDefault="001A1A13" w:rsidP="002C6CFA">
      <w:pPr>
        <w:numPr>
          <w:ilvl w:val="0"/>
          <w:numId w:val="160"/>
        </w:numPr>
        <w:spacing w:before="180" w:after="0" w:line="240" w:lineRule="auto"/>
        <w:jc w:val="both"/>
        <w:rPr>
          <w:rFonts w:ascii="Calibri" w:eastAsia="Calibri" w:hAnsi="Calibri" w:cs="Times New Roman"/>
        </w:rPr>
      </w:pPr>
      <w:r w:rsidRPr="001A1A13">
        <w:rPr>
          <w:rFonts w:ascii="Calibri" w:eastAsia="Calibri" w:hAnsi="Calibri" w:cs="Times New Roman"/>
        </w:rPr>
        <w:t>Il faut consulter le dossier de Mme B. pour trouver la quantité de sang perdue immédiatement après l’accouchement, voir si le placenta était complet et s’il existait des lésions génitales.</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B. qui vous aideront à établir un diagnostic ou à cerner ses problèmes/besoins et pourquoi ?</w:t>
      </w:r>
    </w:p>
    <w:p w:rsidR="001A1A13" w:rsidRPr="001A1A13" w:rsidRDefault="001A1A13" w:rsidP="002C6CFA">
      <w:pPr>
        <w:numPr>
          <w:ilvl w:val="0"/>
          <w:numId w:val="161"/>
        </w:numPr>
        <w:spacing w:before="180" w:after="0" w:line="240" w:lineRule="auto"/>
        <w:jc w:val="both"/>
        <w:rPr>
          <w:rFonts w:ascii="Calibri" w:eastAsia="Calibri" w:hAnsi="Calibri" w:cs="Times New Roman"/>
        </w:rPr>
      </w:pPr>
      <w:r w:rsidRPr="001A1A13">
        <w:rPr>
          <w:rFonts w:ascii="Calibri" w:eastAsia="Calibri" w:hAnsi="Calibri" w:cs="Times New Roman"/>
        </w:rPr>
        <w:t>Il convient d’examiner de suite l’utérus de Mme B. pour voir s’il est contracté (un utérus qui n’est pas contracté pourrait révéler un utérus atone et/ou une rétention de fragments de placenta).</w:t>
      </w:r>
    </w:p>
    <w:p w:rsidR="001A1A13" w:rsidRPr="001A1A13" w:rsidRDefault="001A1A13" w:rsidP="002C6CFA">
      <w:pPr>
        <w:numPr>
          <w:ilvl w:val="0"/>
          <w:numId w:val="161"/>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examiner attentivement le périnée, le vagin et le col pour détecter les déchirures. </w:t>
      </w:r>
    </w:p>
    <w:p w:rsidR="001A1A13" w:rsidRPr="001A1A13" w:rsidRDefault="001A1A13" w:rsidP="002C6CFA">
      <w:pPr>
        <w:numPr>
          <w:ilvl w:val="0"/>
          <w:numId w:val="161"/>
        </w:numPr>
        <w:spacing w:before="180" w:after="0" w:line="240" w:lineRule="auto"/>
        <w:jc w:val="both"/>
        <w:rPr>
          <w:rFonts w:ascii="Calibri" w:eastAsia="Calibri" w:hAnsi="Calibri" w:cs="Times New Roman"/>
        </w:rPr>
      </w:pPr>
      <w:r w:rsidRPr="001A1A13">
        <w:rPr>
          <w:rFonts w:ascii="Calibri" w:eastAsia="Calibri" w:hAnsi="Calibri" w:cs="Times New Roman"/>
        </w:rPr>
        <w:t>Il faut contrôler la quantité, la couleur et l’odeur des lochies de Mme B.</w:t>
      </w:r>
    </w:p>
    <w:p w:rsidR="001A1A13" w:rsidRPr="001A1A13" w:rsidRDefault="001A1A13" w:rsidP="002C6CFA">
      <w:pPr>
        <w:numPr>
          <w:ilvl w:val="0"/>
          <w:numId w:val="161"/>
        </w:numPr>
        <w:spacing w:before="180" w:after="0" w:line="240" w:lineRule="auto"/>
        <w:jc w:val="both"/>
        <w:rPr>
          <w:rFonts w:ascii="Calibri" w:eastAsia="Calibri" w:hAnsi="Calibri" w:cs="Times New Roman"/>
        </w:rPr>
      </w:pPr>
      <w:r w:rsidRPr="001A1A13">
        <w:rPr>
          <w:rFonts w:ascii="Calibri" w:eastAsia="Calibri" w:hAnsi="Calibri" w:cs="Times New Roman"/>
        </w:rPr>
        <w:t>Il faut vérifier si la conjonctive est pâle puisque c’est un signe possible d’anémie.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A. et pourquoi ? </w:t>
      </w:r>
    </w:p>
    <w:p w:rsidR="001A1A13" w:rsidRPr="001A1A13" w:rsidRDefault="001A1A13" w:rsidP="002C6CFA">
      <w:pPr>
        <w:numPr>
          <w:ilvl w:val="0"/>
          <w:numId w:val="162"/>
        </w:numPr>
        <w:spacing w:before="180" w:after="240" w:line="240" w:lineRule="auto"/>
        <w:jc w:val="both"/>
        <w:rPr>
          <w:rFonts w:ascii="Calibri" w:eastAsia="Calibri" w:hAnsi="Calibri" w:cs="Times New Roman"/>
        </w:rPr>
      </w:pPr>
      <w:r w:rsidRPr="001A1A13">
        <w:rPr>
          <w:rFonts w:ascii="Calibri" w:eastAsia="Calibri" w:hAnsi="Calibri" w:cs="Times New Roman"/>
        </w:rPr>
        <w:lastRenderedPageBreak/>
        <w:t xml:space="preserve">Il faut faire un dosage de l’hémoglobine car les saignements de Mme B. sont plus abondants qu’ils ne devraient l’être, et qu’il existe en plus d’autres signes qui suggèrent l’anémie (faible et étourdissement). </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B.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B. indique que les lochies ont diminué lors des 4 premiers jours du post-partum mais par contre elle a des saignements plus abondants avec du sang rouge vif ces deux derniers jours. En plus elle a eu des lochies nauséabondes depuis hier. </w:t>
      </w:r>
    </w:p>
    <w:p w:rsidR="001A1A13" w:rsidRPr="001A1A13" w:rsidRDefault="001A1A13" w:rsidP="001A1A13">
      <w:pPr>
        <w:jc w:val="both"/>
        <w:rPr>
          <w:rFonts w:ascii="Calibri" w:eastAsia="Calibri" w:hAnsi="Calibri" w:cs="Times New Roman"/>
          <w:u w:val="single"/>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Examen physique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Mme B. est de 37.2ºC, son pouls est de 90, sa tension artérielle est de 120/80 et sa fréquence respiratoire est de 20 mvts  par minute.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Son utérus est mou, pas de sensibilité au toucher. Il se trouve pratiquement au niveau de son nombril. Elle n’a pas de signes de déchirure</w:t>
      </w:r>
      <w:r w:rsidR="00ED6097">
        <w:rPr>
          <w:rFonts w:ascii="Calibri" w:eastAsia="Calibri" w:hAnsi="Calibri" w:cs="Times New Roman"/>
        </w:rPr>
        <w:t xml:space="preserve"> cervicale, vaginale ou périnéale</w:t>
      </w:r>
      <w:r w:rsidRPr="001A1A13">
        <w:rPr>
          <w:rFonts w:ascii="Calibri" w:eastAsia="Calibri" w:hAnsi="Calibri" w:cs="Times New Roman"/>
        </w:rPr>
        <w:t xml:space="preserve">. Les lochies sont rouges, modérées et sans mauvaise odeur. Elle a une légère pâleur conjonctivale. </w:t>
      </w:r>
    </w:p>
    <w:p w:rsidR="001A1A13" w:rsidRPr="001A1A13" w:rsidRDefault="001A1A13" w:rsidP="001A1A13">
      <w:pPr>
        <w:jc w:val="both"/>
        <w:rPr>
          <w:rFonts w:ascii="Calibri" w:eastAsia="Calibri" w:hAnsi="Calibri" w:cs="Times New Roman"/>
          <w:u w:val="single"/>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Tests de laboratoire :</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Taux d’hémoglobine est de 9 g/dl.</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Le dossier médical de Mme B. n’indique pas de pertes de sang après l’accouchement et ne précise pas si le placenta était complet.</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B. (problème/besoin) et pourquoi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63"/>
        </w:numPr>
        <w:spacing w:after="0" w:line="240" w:lineRule="auto"/>
        <w:jc w:val="both"/>
        <w:rPr>
          <w:rFonts w:ascii="Calibri" w:eastAsia="Calibri" w:hAnsi="Calibri" w:cs="Times New Roman"/>
          <w:b/>
        </w:rPr>
      </w:pPr>
      <w:r w:rsidRPr="001A1A13">
        <w:rPr>
          <w:rFonts w:ascii="Calibri" w:eastAsia="Calibri" w:hAnsi="Calibri" w:cs="Times New Roman"/>
        </w:rPr>
        <w:lastRenderedPageBreak/>
        <w:t>Les signes et symptômes de Mme B. (à savoir un utérus qui n’est pas bien contracté, un saignement vaginal plus abondant que la normale, un saignement qui survient après plus de 24 heures du post-partum et l’anémie) sont ceux de l’hémorragie retardée (secondaire) du post-partum.</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B. et pourquoi ?</w:t>
      </w:r>
    </w:p>
    <w:p w:rsidR="001A1A13" w:rsidRPr="001A1A13" w:rsidRDefault="001A1A13" w:rsidP="002C6CFA">
      <w:pPr>
        <w:numPr>
          <w:ilvl w:val="0"/>
          <w:numId w:val="163"/>
        </w:numPr>
        <w:spacing w:before="180" w:after="0" w:line="240" w:lineRule="auto"/>
        <w:jc w:val="both"/>
        <w:rPr>
          <w:rFonts w:ascii="Calibri" w:eastAsia="Calibri" w:hAnsi="Calibri" w:cs="Times New Roman"/>
        </w:rPr>
      </w:pPr>
      <w:r w:rsidRPr="001A1A13">
        <w:rPr>
          <w:rFonts w:ascii="Calibri" w:eastAsia="Calibri" w:hAnsi="Calibri" w:cs="Times New Roman"/>
        </w:rPr>
        <w:t>Massage de l’utérus de façon à ce qu’il se contracte et expulse les caillots restants.</w:t>
      </w:r>
    </w:p>
    <w:p w:rsidR="001A1A13" w:rsidRPr="001A1A13" w:rsidRDefault="001A1A13" w:rsidP="002C6CFA">
      <w:pPr>
        <w:numPr>
          <w:ilvl w:val="0"/>
          <w:numId w:val="163"/>
        </w:numPr>
        <w:spacing w:before="180" w:after="0" w:line="240" w:lineRule="auto"/>
        <w:jc w:val="both"/>
        <w:rPr>
          <w:rFonts w:ascii="Calibri" w:eastAsia="Calibri" w:hAnsi="Calibri" w:cs="Times New Roman"/>
        </w:rPr>
      </w:pPr>
      <w:r w:rsidRPr="001A1A13">
        <w:rPr>
          <w:rFonts w:ascii="Calibri" w:eastAsia="Calibri" w:hAnsi="Calibri" w:cs="Times New Roman"/>
        </w:rPr>
        <w:t>Administration de 10 unités d’ocytocine en IM.</w:t>
      </w:r>
    </w:p>
    <w:p w:rsidR="001A1A13" w:rsidRPr="001A1A13" w:rsidRDefault="001A1A13" w:rsidP="002C6CFA">
      <w:pPr>
        <w:numPr>
          <w:ilvl w:val="0"/>
          <w:numId w:val="163"/>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Si le col de Mme B. est dilaté, il faudrait procéder à une exploration manuelle de l’utérus pour retirer les caillots importants et les fragments placentaires. Auparavant, il faudrait </w:t>
      </w:r>
      <w:r w:rsidRPr="001A1A13">
        <w:rPr>
          <w:rFonts w:ascii="Calibri" w:eastAsia="Calibri" w:hAnsi="Calibri" w:cs="Times New Roman"/>
          <w:spacing w:val="-2"/>
        </w:rPr>
        <w:t>administrer une dose unique d’antibiotiques prophylactique  (2 g d’ampicilline en IV PLUS 1g de métronidazole ou de céfazoline en IV PLUS 500 mg de métronidazole en IV).</w:t>
      </w:r>
    </w:p>
    <w:p w:rsidR="001A1A13" w:rsidRPr="001A1A13" w:rsidRDefault="001A1A13" w:rsidP="002C6CFA">
      <w:pPr>
        <w:numPr>
          <w:ilvl w:val="0"/>
          <w:numId w:val="163"/>
        </w:numPr>
        <w:spacing w:before="180" w:after="0" w:line="240" w:lineRule="auto"/>
        <w:jc w:val="both"/>
        <w:rPr>
          <w:rFonts w:ascii="Calibri" w:eastAsia="Calibri" w:hAnsi="Calibri" w:cs="Times New Roman"/>
        </w:rPr>
      </w:pPr>
      <w:r w:rsidRPr="001A1A13">
        <w:rPr>
          <w:rFonts w:ascii="Calibri" w:eastAsia="Calibri" w:hAnsi="Calibri" w:cs="Times New Roman"/>
        </w:rPr>
        <w:t>Si le col n’est pas dilaté, il faut procéder à l’évacuation de l’utérus de Mme B. en utilisant la méthode de l’aspiration manuelle intra-utérine.</w:t>
      </w:r>
    </w:p>
    <w:p w:rsidR="001A1A13" w:rsidRPr="001A1A13" w:rsidRDefault="001A1A13" w:rsidP="002C6CFA">
      <w:pPr>
        <w:numPr>
          <w:ilvl w:val="0"/>
          <w:numId w:val="163"/>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Si le saignement continue, il faut évaluer la coagulation à l’aide du test de coagulation au lit de la patiente et le cas échéant traiter la coagulopathie. </w:t>
      </w:r>
    </w:p>
    <w:p w:rsidR="001A1A13" w:rsidRPr="001A1A13" w:rsidRDefault="001A1A13" w:rsidP="002C6CFA">
      <w:pPr>
        <w:numPr>
          <w:ilvl w:val="0"/>
          <w:numId w:val="163"/>
        </w:numPr>
        <w:spacing w:before="180" w:after="0" w:line="240" w:lineRule="auto"/>
        <w:jc w:val="both"/>
        <w:rPr>
          <w:rFonts w:ascii="Calibri" w:eastAsia="Calibri" w:hAnsi="Calibri" w:cs="Times New Roman"/>
        </w:rPr>
      </w:pPr>
      <w:r w:rsidRPr="001A1A13">
        <w:rPr>
          <w:rFonts w:ascii="Calibri" w:eastAsia="Calibri" w:hAnsi="Calibri" w:cs="Times New Roman"/>
        </w:rPr>
        <w:t>Les signes vitaux de Mme B. doivent être contrôlés et il faut vérifier que son utérus reste ferme et bien contracté.</w:t>
      </w:r>
    </w:p>
    <w:p w:rsidR="001A1A13" w:rsidRPr="001A1A13" w:rsidRDefault="001A1A13" w:rsidP="002C6CFA">
      <w:pPr>
        <w:numPr>
          <w:ilvl w:val="0"/>
          <w:numId w:val="163"/>
        </w:numPr>
        <w:spacing w:before="180" w:after="0" w:line="240" w:lineRule="auto"/>
        <w:jc w:val="both"/>
        <w:rPr>
          <w:rFonts w:ascii="Calibri" w:eastAsia="Calibri" w:hAnsi="Calibri" w:cs="Times New Roman"/>
        </w:rPr>
      </w:pPr>
      <w:r w:rsidRPr="001A1A13">
        <w:rPr>
          <w:rFonts w:ascii="Calibri" w:eastAsia="Calibri" w:hAnsi="Calibri" w:cs="Times New Roman"/>
        </w:rPr>
        <w:t>L’anémie doit être traitée à l’aide de 60 mg de sulfate ferreux ou fumarate ferreux par voie orale plus 400 µg d’acide folique par voie orale, une fois par jour pendant 6 mois.</w:t>
      </w:r>
    </w:p>
    <w:p w:rsidR="001A1A13" w:rsidRPr="001A1A13" w:rsidRDefault="001A1A13" w:rsidP="002C6CFA">
      <w:pPr>
        <w:numPr>
          <w:ilvl w:val="0"/>
          <w:numId w:val="163"/>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convient d’expliquer à Mme B. les mesures prises pour traiter la complication. De plus, on l’encouragera à exprimer ses préoccupations, on l’écoutera attentivement et on lui apportera le soutien affectif nécessaire tout en la rassurant.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 xml:space="preserve">Deux heures après l’extraction de caillots et des tissus restants du placenta, Mme B. se repose. Sa température est de 37ºC, son pouls 82, sa tension artérielle 120/80 et les respirations 20 mvts. Son utérus est bien contracté, 3 cm en dessous du nombril. </w:t>
      </w:r>
      <w:r w:rsidRPr="001A1A13">
        <w:rPr>
          <w:rFonts w:ascii="Calibri" w:eastAsia="Calibri" w:hAnsi="Calibri" w:cs="Times New Roman"/>
          <w:lang w:val="en-US"/>
        </w:rPr>
        <w:t xml:space="preserve">Les saignements sont minimes. </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numPr>
          <w:ilvl w:val="0"/>
          <w:numId w:val="12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B. et pourquoi ?</w:t>
      </w:r>
    </w:p>
    <w:p w:rsidR="001A1A13" w:rsidRPr="001A1A13" w:rsidRDefault="001A1A13" w:rsidP="002C6CFA">
      <w:pPr>
        <w:numPr>
          <w:ilvl w:val="0"/>
          <w:numId w:val="164"/>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Mme B. devrait rester à l’hôpital et continuer à recevoir des antibiotiques pendant </w:t>
      </w:r>
      <w:r w:rsidRPr="001A1A13">
        <w:rPr>
          <w:rFonts w:ascii="Calibri" w:eastAsia="Calibri" w:hAnsi="Calibri" w:cs="Times New Roman"/>
        </w:rPr>
        <w:br/>
        <w:t xml:space="preserve">48 heures. Il faut suivre régulièrement ses signes vitaux et saignement vaginal. En outre, on examinera régulièrement son utérus pour déterminer la fermeté, la taille et noter s’il est sensible à la palpation. </w:t>
      </w:r>
    </w:p>
    <w:p w:rsidR="001A1A13" w:rsidRPr="001A1A13" w:rsidRDefault="001A1A13" w:rsidP="002C6CFA">
      <w:pPr>
        <w:numPr>
          <w:ilvl w:val="0"/>
          <w:numId w:val="164"/>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On encouragera Mme B. à allaiter son nouveau-né pendant ou après l’hospitalisation. Avant de quitter l’hôpital, il faut lui indiquer quels sont les signes d’alerte lors de la période du post-partum (saignement, douleurs </w:t>
      </w:r>
      <w:r w:rsidRPr="001A1A13">
        <w:rPr>
          <w:rFonts w:ascii="Calibri" w:eastAsia="Calibri" w:hAnsi="Calibri" w:cs="Times New Roman"/>
        </w:rPr>
        <w:lastRenderedPageBreak/>
        <w:t>abdominales, fièvre, maux de tête, vision floue) et ce qu’il faut faire dans un tel cas. On lui donnera des conseils sur l’importance de prendre des suppléments de fer/acide folique et de manger des aliments riches en fer. On discutera de l’allaitement maternel, des soins à prodiguer au nouveau-né, on répondra aux questions et on lui apportera un soutien affectif.</w:t>
      </w:r>
    </w:p>
    <w:p w:rsidR="001A1A13" w:rsidRPr="001A1A13" w:rsidRDefault="001A1A13" w:rsidP="002C6CFA">
      <w:pPr>
        <w:numPr>
          <w:ilvl w:val="0"/>
          <w:numId w:val="165"/>
        </w:numPr>
        <w:spacing w:before="180" w:after="0" w:line="240" w:lineRule="auto"/>
        <w:jc w:val="both"/>
        <w:rPr>
          <w:rFonts w:ascii="Calibri" w:eastAsia="Calibri" w:hAnsi="Calibri" w:cs="Times New Roman"/>
        </w:rPr>
      </w:pPr>
      <w:r w:rsidRPr="001A1A13">
        <w:rPr>
          <w:rFonts w:ascii="Calibri" w:eastAsia="Calibri" w:hAnsi="Calibri" w:cs="Times New Roman"/>
        </w:rPr>
        <w:t>Des dispositions seront prises pour lui dispenser des soins du post-partum dans une semaine.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bCs/>
          <w:color w:val="365F91"/>
          <w:sz w:val="28"/>
          <w:szCs w:val="28"/>
        </w:rPr>
      </w:pPr>
      <w:r w:rsidRPr="001A1A13">
        <w:rPr>
          <w:rFonts w:ascii="Cambria" w:eastAsia="Times New Roman" w:hAnsi="Cambria" w:cs="Times New Roman"/>
          <w:b/>
          <w:bCs/>
          <w:color w:val="365F91"/>
          <w:sz w:val="28"/>
          <w:szCs w:val="28"/>
        </w:rPr>
        <w:t>R</w:t>
      </w:r>
      <w:r w:rsidRPr="001A1A13">
        <w:rPr>
          <w:rFonts w:ascii="Cambria" w:eastAsia="Times New Roman" w:hAnsi="Cambria" w:cs="Times New Roman"/>
          <w:b/>
          <w:bCs/>
          <w:caps/>
          <w:color w:val="365F91"/>
          <w:sz w:val="28"/>
          <w:szCs w:val="28"/>
        </w:rPr>
        <w:t>éférences</w:t>
      </w:r>
    </w:p>
    <w:p w:rsidR="001A1A13" w:rsidRPr="001A1A13" w:rsidRDefault="001A1A13" w:rsidP="001A1A13">
      <w:pPr>
        <w:jc w:val="both"/>
        <w:rPr>
          <w:rFonts w:ascii="Calibri" w:eastAsia="Calibri" w:hAnsi="Calibri" w:cs="Times New Roman"/>
          <w:sz w:val="21"/>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i/>
          <w:iCs/>
        </w:rPr>
        <w:t>Prise en charge des complications de la grossesse et de l’accouchement :</w:t>
      </w:r>
      <w:r w:rsidRPr="001A1A13">
        <w:rPr>
          <w:rFonts w:ascii="Calibri" w:eastAsia="Calibri" w:hAnsi="Calibri" w:cs="Times New Roman"/>
        </w:rPr>
        <w:t xml:space="preserve"> pages S-25 to S-34</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br w:type="page"/>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bCs/>
          <w:caps/>
          <w:color w:val="17365D"/>
          <w:spacing w:val="5"/>
          <w:sz w:val="28"/>
          <w:szCs w:val="20"/>
        </w:rPr>
        <w:lastRenderedPageBreak/>
        <w:t>ETUDE DE CAS 5c</w:t>
      </w:r>
      <w:r w:rsidRPr="001A1A13">
        <w:rPr>
          <w:rFonts w:ascii="Cambria" w:eastAsia="Times New Roman" w:hAnsi="Cambria" w:cs="Times New Roman"/>
          <w:bCs/>
          <w:color w:val="17365D"/>
          <w:spacing w:val="5"/>
          <w:sz w:val="28"/>
          <w:szCs w:val="20"/>
        </w:rPr>
        <w:t xml:space="preserve">: </w:t>
      </w:r>
      <w:r w:rsidRPr="001A1A13">
        <w:rPr>
          <w:rFonts w:ascii="Cambria" w:eastAsia="Times New Roman" w:hAnsi="Cambria" w:cs="Times New Roman"/>
          <w:bCs/>
          <w:caps/>
          <w:color w:val="17365D"/>
          <w:spacing w:val="5"/>
          <w:sz w:val="28"/>
          <w:szCs w:val="20"/>
        </w:rPr>
        <w:t>SAIGNEMENT VAGINAL APRES L’ACCOUCHEMENT</w:t>
      </w:r>
    </w:p>
    <w:p w:rsidR="001A1A13" w:rsidRPr="001A1A13" w:rsidRDefault="001A1A13" w:rsidP="001A1A13">
      <w:pPr>
        <w:rPr>
          <w:rFonts w:ascii="Calibri" w:eastAsia="Calibri" w:hAnsi="Calibri" w:cs="Times New Roman"/>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C. a 30 ans, c’est une 4</w:t>
      </w:r>
      <w:r w:rsidRPr="001A1A13">
        <w:rPr>
          <w:rFonts w:ascii="Calibri" w:eastAsia="Calibri" w:hAnsi="Calibri" w:cs="Times New Roman"/>
          <w:vertAlign w:val="superscript"/>
        </w:rPr>
        <w:t>e</w:t>
      </w:r>
      <w:r w:rsidRPr="001A1A13">
        <w:rPr>
          <w:rFonts w:ascii="Calibri" w:eastAsia="Calibri" w:hAnsi="Calibri" w:cs="Times New Roman"/>
        </w:rPr>
        <w:t xml:space="preserve"> pare qui a eu un accouchement par voie basse normal et spontané, au centre de santé, et qui a mis au monde un bébé en bonne santé, à terme, pesant 4,2 kg. A la fin du second stade, elle a reçu 0,2 mg d’ergométrine. Le placenta a été extrait 5 minutes plus tard, sans complications. Une demi-heure plus tard, Mme C. signale qu’elle a des saignements abondants. </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83"/>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C.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3"/>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C.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3"/>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C. et pourquoi ?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C.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La température de Mme C. est de 37ºC, son pouls de 88, sa tension artérielle 110/80 et sa fréquence respiratoire de 18 mvts/minute.</w:t>
      </w: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Son utérus est ferme et bien contracté. Le placenta est complet.</w:t>
      </w: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lastRenderedPageBreak/>
        <w:t xml:space="preserve">Elle n’a pas de traumatisme périnéal. L’examen du vagin et du col est difficile à exécuter car elle a toujours des saignements abondants. Aussi, ne peut-on pas exclure les déchirures du col et du vagin.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C.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3"/>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C.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outlineLvl w:val="0"/>
        <w:rPr>
          <w:rFonts w:ascii="Calibri" w:eastAsia="Calibri" w:hAnsi="Calibri" w:cs="Times New Roman"/>
          <w:color w:val="000000"/>
        </w:rPr>
      </w:pPr>
      <w:r w:rsidRPr="001A1A13">
        <w:rPr>
          <w:rFonts w:ascii="Calibri" w:eastAsia="Calibri" w:hAnsi="Calibri" w:cs="Times New Roman"/>
          <w:color w:val="000000"/>
        </w:rPr>
        <w:t>On a procédé à la réfection d’une déchirure cervicale qui a été identifiée. Une heure après la réfection, la température de Mme C. est de 37ºC, son pouls de 86, sa tension artérielle est de 110/80 et sa fréquence respiratoire de 16 mvts/minute. Son utérus reste bien contracté et le saignement est minimal.</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C.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pBdr>
          <w:bottom w:val="single" w:sz="8" w:space="4" w:color="4F81BD"/>
        </w:pBdr>
        <w:spacing w:after="300" w:line="240" w:lineRule="auto"/>
        <w:ind w:right="-157"/>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olor w:val="17365D"/>
          <w:spacing w:val="5"/>
          <w:kern w:val="28"/>
          <w:sz w:val="28"/>
          <w:szCs w:val="52"/>
        </w:rPr>
        <w:br w:type="page"/>
      </w:r>
      <w:r w:rsidRPr="001A1A13">
        <w:rPr>
          <w:rFonts w:ascii="Cambria" w:eastAsia="Times New Roman" w:hAnsi="Cambria" w:cs="Times New Roman"/>
          <w:color w:val="17365D"/>
          <w:spacing w:val="5"/>
          <w:kern w:val="28"/>
          <w:sz w:val="28"/>
          <w:szCs w:val="52"/>
        </w:rPr>
        <w:lastRenderedPageBreak/>
        <w:t>ETUDE DE CAS 5C : SAIGNEMENT VAGINAL  APRES L’ACCOUCHEMENT</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A1A13">
        <w:rPr>
          <w:rFonts w:ascii="Cambria" w:eastAsia="Times New Roman" w:hAnsi="Cambria" w:cs="Times New Roman"/>
          <w:color w:val="17365D"/>
          <w:spacing w:val="5"/>
          <w:kern w:val="28"/>
          <w:sz w:val="28"/>
          <w:szCs w:val="52"/>
        </w:rPr>
        <w:t>CLES DES REPONSES</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C. a 30 ans, c’est une 4</w:t>
      </w:r>
      <w:r w:rsidRPr="001A1A13">
        <w:rPr>
          <w:rFonts w:ascii="Calibri" w:eastAsia="Calibri" w:hAnsi="Calibri" w:cs="Times New Roman"/>
          <w:vertAlign w:val="superscript"/>
        </w:rPr>
        <w:t>e</w:t>
      </w:r>
      <w:r w:rsidRPr="001A1A13">
        <w:rPr>
          <w:rFonts w:ascii="Calibri" w:eastAsia="Calibri" w:hAnsi="Calibri" w:cs="Times New Roman"/>
        </w:rPr>
        <w:t xml:space="preserve"> pare qui a eu un accouchement par voie basse normal et spontané, au centre de santé, et qui a mis au monde un bébé en bonne santé, à terme, pesant 4,2 kg. A la fin du second stade, elle a reçu 0,2 mg d’ergométrine. Le placenta a été extrait 5 minutes plus tard, sans complications. Une demi-heure plus tard, Mme C. signale qu’elle a des saignements abondants. </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1"/>
          <w:numId w:val="123"/>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C. et pourquoi ?</w:t>
      </w:r>
    </w:p>
    <w:p w:rsidR="001A1A13" w:rsidRPr="001A1A13" w:rsidRDefault="001A1A13" w:rsidP="002C6CFA">
      <w:pPr>
        <w:numPr>
          <w:ilvl w:val="0"/>
          <w:numId w:val="166"/>
        </w:numPr>
        <w:spacing w:before="180" w:after="0" w:line="240" w:lineRule="auto"/>
        <w:jc w:val="both"/>
        <w:rPr>
          <w:rFonts w:ascii="Calibri" w:eastAsia="Calibri" w:hAnsi="Calibri" w:cs="Times New Roman"/>
        </w:rPr>
      </w:pPr>
      <w:r w:rsidRPr="001A1A13">
        <w:rPr>
          <w:rFonts w:ascii="Calibri" w:eastAsia="Calibri" w:hAnsi="Calibri" w:cs="Times New Roman"/>
        </w:rPr>
        <w:t>La saluer avec respect et amabilité.</w:t>
      </w:r>
    </w:p>
    <w:p w:rsidR="001A1A13" w:rsidRPr="001A1A13" w:rsidRDefault="001A1A13" w:rsidP="002C6CFA">
      <w:pPr>
        <w:numPr>
          <w:ilvl w:val="0"/>
          <w:numId w:val="166"/>
        </w:numPr>
        <w:spacing w:before="180" w:after="0" w:line="240" w:lineRule="auto"/>
        <w:jc w:val="both"/>
        <w:rPr>
          <w:rFonts w:ascii="Calibri" w:eastAsia="Calibri" w:hAnsi="Calibri" w:cs="Times New Roman"/>
        </w:rPr>
      </w:pPr>
      <w:r w:rsidRPr="001A1A13">
        <w:rPr>
          <w:rFonts w:ascii="Calibri" w:eastAsia="Calibri" w:hAnsi="Calibri" w:cs="Times New Roman"/>
        </w:rPr>
        <w:t>Lui indiquer les mesures qui seront prises et l’écouter attentivement. De plus, il faut répondre à ses questions de manière calme et rassurante.</w:t>
      </w:r>
    </w:p>
    <w:p w:rsidR="001A1A13" w:rsidRPr="001A1A13" w:rsidRDefault="001A1A13" w:rsidP="002C6CFA">
      <w:pPr>
        <w:numPr>
          <w:ilvl w:val="0"/>
          <w:numId w:val="166"/>
        </w:numPr>
        <w:spacing w:before="180" w:after="0" w:line="240" w:lineRule="auto"/>
        <w:jc w:val="both"/>
        <w:rPr>
          <w:rFonts w:ascii="Calibri" w:eastAsia="Calibri" w:hAnsi="Calibri" w:cs="Times New Roman"/>
        </w:rPr>
      </w:pPr>
      <w:r w:rsidRPr="001A1A13">
        <w:rPr>
          <w:rFonts w:ascii="Calibri" w:eastAsia="Calibri" w:hAnsi="Calibri" w:cs="Times New Roman"/>
        </w:rPr>
        <w:t>Un rapide bilan initial doit être fait pour vérifier les signes suivants et déterminer si elle est entrée en choc et a besoin de traitement d’urgence/réanimation : pouls &gt;110 ; tension artérielle systolique inférieure à 90 mm Hg ; pâleur ; transpiration ou peau froide et moite ; respiration rapide ; confusion. Il faut également dans ce bilan initial faire une observation rapide de l’état de connaissance/convulsions, des douleurs abdominales et prendre la température.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1"/>
          <w:numId w:val="123"/>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C. qui vous aideront à établir un diagnostic ou à cerner ses problèmes/besoins et pourquoi ?</w:t>
      </w:r>
    </w:p>
    <w:p w:rsidR="001A1A13" w:rsidRPr="001A1A13" w:rsidRDefault="001A1A13" w:rsidP="002C6CFA">
      <w:pPr>
        <w:numPr>
          <w:ilvl w:val="0"/>
          <w:numId w:val="167"/>
        </w:numPr>
        <w:spacing w:before="180" w:after="0" w:line="240" w:lineRule="auto"/>
        <w:jc w:val="both"/>
        <w:rPr>
          <w:rFonts w:ascii="Calibri" w:eastAsia="Calibri" w:hAnsi="Calibri" w:cs="Times New Roman"/>
          <w:strike/>
          <w:color w:val="000000"/>
        </w:rPr>
      </w:pPr>
      <w:r w:rsidRPr="001A1A13">
        <w:rPr>
          <w:rFonts w:ascii="Calibri" w:eastAsia="Calibri" w:hAnsi="Calibri" w:cs="Times New Roman"/>
          <w:color w:val="000000"/>
        </w:rPr>
        <w:t>En même temps que le bilan initial rapide, une palpation doit être faite de l’utérus de Mme C. pour voir s’il est contracté. Si l’utérus est contracté et ferme, le saignement est probablement imputable à un traumatisme génital. Si l’utérus n’est pas contracté et si le placenta est complet, la cause la plus probable du saignement est l’utérus atone.</w:t>
      </w:r>
    </w:p>
    <w:p w:rsidR="001A1A13" w:rsidRPr="001A1A13" w:rsidRDefault="001A1A13" w:rsidP="002C6CFA">
      <w:pPr>
        <w:numPr>
          <w:ilvl w:val="0"/>
          <w:numId w:val="167"/>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Il faut examiner attentivement le placenta pour voir s’il est complet. </w:t>
      </w:r>
    </w:p>
    <w:p w:rsidR="001A1A13" w:rsidRPr="001A1A13" w:rsidRDefault="001A1A13" w:rsidP="002C6CFA">
      <w:pPr>
        <w:numPr>
          <w:ilvl w:val="0"/>
          <w:numId w:val="167"/>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Il faut examiner attentivement le périnée, le vagin et le col pour détecter d’éventuelles déchirures.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1"/>
          <w:numId w:val="123"/>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w:t>
      </w:r>
      <w:r w:rsidR="00015059">
        <w:rPr>
          <w:rFonts w:ascii="Calibri" w:eastAsia="Calibri" w:hAnsi="Calibri" w:cs="Times New Roman"/>
        </w:rPr>
        <w:t xml:space="preserve">procédures/tests de laboratoire </w:t>
      </w:r>
      <w:r w:rsidRPr="001A1A13">
        <w:rPr>
          <w:rFonts w:ascii="Calibri" w:eastAsia="Calibri" w:hAnsi="Calibri" w:cs="Times New Roman"/>
        </w:rPr>
        <w:t xml:space="preserve">que vous allez inclure (si disponibles) dans votre évaluation de Madame C. et pourquoi ?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68"/>
        </w:numPr>
        <w:spacing w:after="0" w:line="240" w:lineRule="auto"/>
        <w:jc w:val="both"/>
        <w:rPr>
          <w:rFonts w:ascii="Calibri" w:eastAsia="Calibri" w:hAnsi="Calibri" w:cs="Times New Roman"/>
          <w:color w:val="000000"/>
          <w:lang w:val="en-US"/>
        </w:rPr>
      </w:pPr>
      <w:r w:rsidRPr="001A1A13">
        <w:rPr>
          <w:rFonts w:ascii="Calibri" w:eastAsia="Calibri" w:hAnsi="Calibri" w:cs="Times New Roman"/>
          <w:color w:val="000000"/>
          <w:lang w:val="en-US"/>
        </w:rPr>
        <w:t>Aucun pour le moment.</w:t>
      </w:r>
    </w:p>
    <w:p w:rsidR="001A1A13" w:rsidRPr="001A1A13" w:rsidRDefault="001A1A13" w:rsidP="001A1A13">
      <w:pPr>
        <w:jc w:val="both"/>
        <w:rPr>
          <w:rFonts w:ascii="Calibri" w:eastAsia="Calibri" w:hAnsi="Calibri" w:cs="Times New Roman"/>
          <w:lang w:val="en-US"/>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lastRenderedPageBreak/>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C.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La température de Mme C. est de 37ºC, son pouls de 88, sa tension artérielle 110/80 et sa fréquence respiratoire de 18 mvts/minute.</w:t>
      </w: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Son utérus est ferme et bien contracté. Le placenta est complet.</w:t>
      </w: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 xml:space="preserve">Elle n’a pas de traumatisme périnéal. L’examen du vagin et du col est difficile à exécuter car </w:t>
      </w:r>
      <w:r w:rsidRPr="001A1A13">
        <w:rPr>
          <w:rFonts w:ascii="Calibri" w:eastAsia="Calibri" w:hAnsi="Calibri" w:cs="Times New Roman"/>
          <w:color w:val="000000"/>
        </w:rPr>
        <w:br/>
        <w:t xml:space="preserve">elle a toujours des saignements abondants. Aussi, ne peut-on pas exclure les déchirures du col et du vagin.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59"/>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C. (problème/besoin) et pourquoi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69"/>
        </w:numPr>
        <w:spacing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Les symptômes et signes de Mme C. (à savoir hémorragie immédiate du post-partum, placenta complet, utérus bien contracté) sont ceux du traumatisme génital.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59"/>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C. et pourquoi ?</w:t>
      </w:r>
    </w:p>
    <w:p w:rsidR="001A1A13" w:rsidRPr="001A1A13" w:rsidRDefault="001A1A13" w:rsidP="002C6CFA">
      <w:pPr>
        <w:numPr>
          <w:ilvl w:val="0"/>
          <w:numId w:val="17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Installer une perfusion en utilisant une aiguille de gros calibre pour remplacer les pertes de liquides, avec du Ringer Lactate ou du sérum physiologique.</w:t>
      </w:r>
    </w:p>
    <w:p w:rsidR="001A1A13" w:rsidRPr="001A1A13" w:rsidRDefault="001A1A13" w:rsidP="002C6CFA">
      <w:pPr>
        <w:numPr>
          <w:ilvl w:val="0"/>
          <w:numId w:val="17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Examen attentif au spéculum du vagin et du col, réalisé immédiatement car les saignements sont probablement imputables à des déchirures du col et/ou du vagin.</w:t>
      </w:r>
    </w:p>
    <w:p w:rsidR="001A1A13" w:rsidRPr="001A1A13" w:rsidRDefault="001A1A13" w:rsidP="002C6CFA">
      <w:pPr>
        <w:numPr>
          <w:ilvl w:val="0"/>
          <w:numId w:val="170"/>
        </w:numPr>
        <w:spacing w:before="180" w:after="0" w:line="240" w:lineRule="auto"/>
        <w:jc w:val="both"/>
        <w:rPr>
          <w:rFonts w:ascii="Calibri" w:eastAsia="Calibri" w:hAnsi="Calibri" w:cs="Times New Roman"/>
          <w:color w:val="000000"/>
          <w:lang w:val="en-US"/>
        </w:rPr>
      </w:pPr>
      <w:r w:rsidRPr="001A1A13">
        <w:rPr>
          <w:rFonts w:ascii="Calibri" w:eastAsia="Calibri" w:hAnsi="Calibri" w:cs="Times New Roman"/>
          <w:color w:val="000000"/>
          <w:lang w:val="en-US"/>
        </w:rPr>
        <w:t>Réfection immédiate des déchirures.</w:t>
      </w:r>
    </w:p>
    <w:p w:rsidR="001A1A13" w:rsidRPr="001A1A13" w:rsidRDefault="001A1A13" w:rsidP="002C6CFA">
      <w:pPr>
        <w:numPr>
          <w:ilvl w:val="0"/>
          <w:numId w:val="17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Contrôler les signes vitaux de Mme C. ainsi que l’apport de liquides et émissions.</w:t>
      </w:r>
    </w:p>
    <w:p w:rsidR="001A1A13" w:rsidRPr="001A1A13" w:rsidRDefault="001A1A13" w:rsidP="002C6CFA">
      <w:pPr>
        <w:numPr>
          <w:ilvl w:val="0"/>
          <w:numId w:val="17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Examiner son utérus pour vérifier qu’il reste ferme et contracté.</w:t>
      </w:r>
    </w:p>
    <w:p w:rsidR="001A1A13" w:rsidRPr="001A1A13" w:rsidRDefault="001A1A13" w:rsidP="002C6CFA">
      <w:pPr>
        <w:numPr>
          <w:ilvl w:val="0"/>
          <w:numId w:val="17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Prélèvement de sang pour le dosage de l’hémoglobine et test de compatibilité et transfusion de sang faite aussi rapidement que possible, dans le cas où elle s’avère nécessaire. </w:t>
      </w:r>
    </w:p>
    <w:p w:rsidR="001A1A13" w:rsidRPr="001A1A13" w:rsidRDefault="001A1A13" w:rsidP="002C6CFA">
      <w:pPr>
        <w:numPr>
          <w:ilvl w:val="0"/>
          <w:numId w:val="17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Les mesures prises pour traiter la complication doivent être expliquées à Mme C. et à sa famille. De plus, on l’encouragera à exprimer ses préoccupations, on l’écoutera attentivement et on lui apportera un soutien affectif tout en la rassurant. </w:t>
      </w:r>
    </w:p>
    <w:p w:rsidR="001A1A13" w:rsidRPr="001A1A13" w:rsidRDefault="001A1A13" w:rsidP="001A1A13">
      <w:pPr>
        <w:jc w:val="both"/>
        <w:rPr>
          <w:rFonts w:ascii="Calibri" w:eastAsia="Calibri" w:hAnsi="Calibri" w:cs="Times New Roman"/>
          <w:color w:val="000000"/>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outlineLvl w:val="0"/>
        <w:rPr>
          <w:rFonts w:ascii="Calibri" w:eastAsia="Calibri" w:hAnsi="Calibri" w:cs="Times New Roman"/>
          <w:color w:val="000000"/>
        </w:rPr>
      </w:pPr>
      <w:r w:rsidRPr="001A1A13">
        <w:rPr>
          <w:rFonts w:ascii="Calibri" w:eastAsia="Calibri" w:hAnsi="Calibri" w:cs="Times New Roman"/>
          <w:color w:val="000000"/>
        </w:rPr>
        <w:lastRenderedPageBreak/>
        <w:t>On a procédé à la réfection d’une déchirure cervicale qui a été identifiée. Une heure après la réfection, la température de Mme C. est de 37ºC, son pouls de 86, sa tension artérielle est de 110/80 et sa fréquence respiratoire de 16 mvts/minute. Son utérus reste bien contracté et le saignement est minimal.</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59"/>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C. et pourquoi ?</w:t>
      </w:r>
    </w:p>
    <w:p w:rsidR="001A1A13" w:rsidRPr="001A1A13" w:rsidRDefault="001A1A13" w:rsidP="002C6CFA">
      <w:pPr>
        <w:numPr>
          <w:ilvl w:val="0"/>
          <w:numId w:val="171"/>
        </w:numPr>
        <w:spacing w:before="180" w:after="0" w:line="240" w:lineRule="auto"/>
        <w:jc w:val="both"/>
        <w:rPr>
          <w:rFonts w:ascii="Calibri" w:eastAsia="Calibri" w:hAnsi="Calibri" w:cs="Times New Roman"/>
          <w:lang w:val="en-US"/>
        </w:rPr>
      </w:pPr>
      <w:r w:rsidRPr="001A1A13">
        <w:rPr>
          <w:rFonts w:ascii="Calibri" w:eastAsia="Calibri" w:hAnsi="Calibri" w:cs="Times New Roman"/>
        </w:rPr>
        <w:t xml:space="preserve">Il faut continuer à contrôler les signes vitaux et pertes de sang de Mme C., toutes les 15 minutes pendant une heure, et ensuite toutes les 30 minutes pendant deux heures, chaque heure pendant 3 heures et ensuite toutes les 4 heures pendant 24 heures. Son utérus doit être examiné pour vérifier qu’il reste ferme et bien contracté. </w:t>
      </w:r>
      <w:r w:rsidRPr="001A1A13">
        <w:rPr>
          <w:rFonts w:ascii="Calibri" w:eastAsia="Calibri" w:hAnsi="Calibri" w:cs="Times New Roman"/>
          <w:lang w:val="en-US"/>
        </w:rPr>
        <w:t>On l’encouragera également à allaiter son nouveau-né.</w:t>
      </w:r>
    </w:p>
    <w:p w:rsidR="001A1A13" w:rsidRPr="001A1A13" w:rsidRDefault="001A1A13" w:rsidP="002C6CFA">
      <w:pPr>
        <w:numPr>
          <w:ilvl w:val="0"/>
          <w:numId w:val="172"/>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Une fois que le saignement est maîtrisé (24 h après l’arrêt du saignement), faire un dosage de l’hémoglobine ou une mesure de l’hématocrite pour vérifier si la patiente est anémique.</w:t>
      </w:r>
    </w:p>
    <w:p w:rsidR="001A1A13" w:rsidRPr="001A1A13" w:rsidRDefault="001A1A13" w:rsidP="002C6CFA">
      <w:pPr>
        <w:keepNext/>
        <w:keepLines/>
        <w:numPr>
          <w:ilvl w:val="0"/>
          <w:numId w:val="172"/>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Si le taux d’hémoglobine est inférieur à 7 g/dl ou l’hématocrite est inférieur à 20% (anémie sévère), donner 120 mg de sulfate ferreux ou de fumarate ferreux PLUS 400 µg d’acide folique, à prendre par voie orale, une fois par jour, pendant 3 mois. Après 3 mois, il faut qu’elle continue les </w:t>
      </w:r>
      <w:r w:rsidRPr="001A1A13">
        <w:rPr>
          <w:rFonts w:ascii="Calibri" w:eastAsia="Calibri" w:hAnsi="Calibri" w:cs="Times New Roman"/>
        </w:rPr>
        <w:t>60 mg de sulfate ferreux ou fumarate ferreux par voie orale plus 400 µg d’acide folique par voie orale, une fois par jour pendant 6 mois.</w:t>
      </w:r>
      <w:r w:rsidRPr="001A1A13">
        <w:rPr>
          <w:rFonts w:ascii="Calibri" w:eastAsia="Calibri" w:hAnsi="Calibri" w:cs="Times New Roman"/>
          <w:color w:val="000000"/>
        </w:rPr>
        <w:t xml:space="preserve"> La transfusion de sang n’est pas nécessaire si ses signes vitaux sont stables et les saignements ont cessé.</w:t>
      </w:r>
    </w:p>
    <w:p w:rsidR="001A1A13" w:rsidRPr="001A1A13" w:rsidRDefault="001A1A13" w:rsidP="002C6CFA">
      <w:pPr>
        <w:numPr>
          <w:ilvl w:val="0"/>
          <w:numId w:val="172"/>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Si le taux d’hémoglobine est compris entre 7 et 11 g/dl, donner 60 mg de sulfate ferreux ou de fumarate ferreux, PLUS 400 µg d’acide folique, à prendre par voie orale, une fois par jour, pendant 6 mois.</w:t>
      </w:r>
    </w:p>
    <w:p w:rsidR="001A1A13" w:rsidRPr="001A1A13" w:rsidRDefault="001A1A13" w:rsidP="002C6CFA">
      <w:pPr>
        <w:numPr>
          <w:ilvl w:val="0"/>
          <w:numId w:val="172"/>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Les mesures prises pour prendre en charge les complications devraient être expliquées à Mme B. On l’encouragera à exprimer ses préoccupations, on l’écoutera attentivement et on lui apportera un soutien affectif tout en la rassurant.</w:t>
      </w:r>
    </w:p>
    <w:p w:rsidR="001A1A13" w:rsidRPr="001A1A13" w:rsidRDefault="001A1A13" w:rsidP="002C6CFA">
      <w:pPr>
        <w:numPr>
          <w:ilvl w:val="0"/>
          <w:numId w:val="172"/>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Mme C. devrait rester au centre de santé pendant encore 24 heures et, avant qu’elle ne parte, on lui indiquera quels sont les signes d’alerte lors de la période du post-partum (saignements, douleurs abdominales, fièvre, maux de tête, vision floue) et on lui recommandera de suivre le traitement de fer/acide folique et d’inclure à son régime alimentaire des aliments riches en fer. Des conseils seront également donnés sur l’allaitement maternel et les soins aux nouveau-nés. Si elle se remet bien, Mme B. et son bébé devraient consulter un prestataire de soins environ 5 à 6 jours après avoir quitté l’établissement.</w:t>
      </w:r>
    </w:p>
    <w:p w:rsidR="001A1A13" w:rsidRPr="001A1A13" w:rsidRDefault="001A1A13" w:rsidP="001A1A13">
      <w:pPr>
        <w:jc w:val="both"/>
        <w:rPr>
          <w:rFonts w:ascii="Calibri" w:eastAsia="Calibri" w:hAnsi="Calibri" w:cs="Times New Roman"/>
          <w:color w:val="000000"/>
        </w:rPr>
      </w:pPr>
    </w:p>
    <w:p w:rsidR="001A1A13" w:rsidRPr="001A1A13" w:rsidRDefault="001A1A13" w:rsidP="001A1A13">
      <w:pPr>
        <w:keepNext/>
        <w:keepLines/>
        <w:spacing w:before="480" w:after="0"/>
        <w:outlineLvl w:val="0"/>
        <w:rPr>
          <w:rFonts w:ascii="Cambria" w:eastAsia="Times New Roman" w:hAnsi="Cambria" w:cs="Times New Roman"/>
          <w:b/>
          <w:bCs/>
          <w:color w:val="000000"/>
          <w:sz w:val="28"/>
          <w:szCs w:val="28"/>
        </w:rPr>
      </w:pPr>
      <w:r w:rsidRPr="001A1A13">
        <w:rPr>
          <w:rFonts w:ascii="Cambria" w:eastAsia="Times New Roman" w:hAnsi="Cambria" w:cs="Times New Roman"/>
          <w:b/>
          <w:bCs/>
          <w:color w:val="000000"/>
          <w:sz w:val="28"/>
          <w:szCs w:val="28"/>
        </w:rPr>
        <w:t>R</w:t>
      </w:r>
      <w:r w:rsidRPr="001A1A13">
        <w:rPr>
          <w:rFonts w:ascii="Cambria" w:eastAsia="Times New Roman" w:hAnsi="Cambria" w:cs="Times New Roman"/>
          <w:b/>
          <w:bCs/>
          <w:caps/>
          <w:color w:val="000000"/>
          <w:sz w:val="28"/>
          <w:szCs w:val="28"/>
        </w:rPr>
        <w:t>éférences</w:t>
      </w:r>
    </w:p>
    <w:p w:rsidR="001A1A13" w:rsidRPr="001A1A13" w:rsidRDefault="001A1A13" w:rsidP="001A1A13">
      <w:pPr>
        <w:jc w:val="both"/>
        <w:rPr>
          <w:rFonts w:ascii="Calibri" w:eastAsia="Calibri" w:hAnsi="Calibri" w:cs="Times New Roman"/>
          <w:b/>
          <w:bCs/>
          <w:color w:val="000000"/>
          <w:sz w:val="20"/>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i/>
          <w:iCs/>
          <w:color w:val="000000"/>
        </w:rPr>
        <w:t xml:space="preserve">Prise en charge des complications de la grossesse et de l’accouchement </w:t>
      </w:r>
      <w:r w:rsidRPr="001A1A13">
        <w:rPr>
          <w:rFonts w:ascii="Calibri" w:eastAsia="Calibri" w:hAnsi="Calibri" w:cs="Times New Roman"/>
          <w:color w:val="000000"/>
        </w:rPr>
        <w:t>: pages S-25 to S-31</w:t>
      </w:r>
    </w:p>
    <w:p w:rsidR="001A1A13" w:rsidRPr="001A1A13" w:rsidRDefault="001A1A13" w:rsidP="001A1A13">
      <w:pPr>
        <w:rPr>
          <w:rFonts w:ascii="Calibri" w:eastAsia="Calibri" w:hAnsi="Calibri" w:cs="Times New Roman"/>
          <w:b/>
          <w:caps/>
          <w:sz w:val="28"/>
          <w:szCs w:val="28"/>
        </w:rPr>
      </w:pPr>
      <w:r w:rsidRPr="001A1A13">
        <w:rPr>
          <w:rFonts w:ascii="Calibri" w:eastAsia="Calibri" w:hAnsi="Calibri" w:cs="Times New Roman"/>
          <w:b/>
          <w:sz w:val="28"/>
          <w:szCs w:val="28"/>
        </w:rPr>
        <w:t>ETUDE DE CAS 6 : DEROULEMENT ANORMAL DU TRAVAIL</w:t>
      </w:r>
    </w:p>
    <w:p w:rsidR="001A1A13" w:rsidRPr="001A1A13" w:rsidRDefault="001A1A13" w:rsidP="001A1A13">
      <w:pPr>
        <w:jc w:val="both"/>
        <w:rPr>
          <w:rFonts w:ascii="Calibri" w:eastAsia="Calibri" w:hAnsi="Calibri" w:cs="Times New Roman"/>
          <w:sz w:val="28"/>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Lire et analyser individuellement cette étude de cas. Quand les autres personnes de votre groupe ont terminé de lire, répondre aux questions de l’étude de cas. Envisager les étapes de la prise de décision clinique au fur et à mesure que vous </w:t>
      </w:r>
      <w:r w:rsidRPr="001A1A13">
        <w:rPr>
          <w:rFonts w:ascii="Calibri" w:eastAsia="Calibri" w:hAnsi="Calibri" w:cs="Times New Roman"/>
        </w:rPr>
        <w:lastRenderedPageBreak/>
        <w:t>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olor w:val="365F91"/>
          <w:sz w:val="28"/>
          <w:szCs w:val="28"/>
        </w:rPr>
      </w:pPr>
      <w:r w:rsidRPr="001A1A13">
        <w:rPr>
          <w:rFonts w:ascii="Cambria" w:eastAsia="Times New Roman" w:hAnsi="Cambria" w:cs="Times New Roman"/>
          <w:b/>
          <w:color w:val="365F91"/>
          <w:sz w:val="28"/>
          <w:szCs w:val="28"/>
        </w:rPr>
        <w:t>Etude de cas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rPr>
          <w:rFonts w:ascii="Calibri" w:eastAsia="Calibri" w:hAnsi="Calibri" w:cs="Times New Roman"/>
        </w:rPr>
      </w:pPr>
      <w:r w:rsidRPr="001A1A13">
        <w:rPr>
          <w:rFonts w:ascii="Calibri" w:eastAsia="Calibri" w:hAnsi="Calibri" w:cs="Times New Roman"/>
        </w:rPr>
        <w:t xml:space="preserve">Madame D. est une primigeste de 20 ans qui est arrivée à terme. Elle s’est rendue aux consultations prénatales dans un centre de santé. Elle indique que les douleurs du travail ont démarré </w:t>
      </w:r>
      <w:r w:rsidRPr="001A1A13">
        <w:rPr>
          <w:rFonts w:ascii="Calibri" w:eastAsia="Calibri" w:hAnsi="Calibri" w:cs="Times New Roman"/>
          <w:spacing w:val="-10"/>
        </w:rPr>
        <w:t xml:space="preserve">environ </w:t>
      </w:r>
      <w:r w:rsidRPr="001A1A13">
        <w:rPr>
          <w:rFonts w:ascii="Calibri" w:eastAsia="Calibri" w:hAnsi="Calibri" w:cs="Times New Roman"/>
        </w:rPr>
        <w:t>12 heures avant qu’elle ne vienne à l’hôpital.</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widowControl w:val="0"/>
        <w:numPr>
          <w:ilvl w:val="0"/>
          <w:numId w:val="183"/>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D.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183"/>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D.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D.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D. signale que les contractions sont devenues de plus en plus intenses dans les 12 heures depuis qu’elles ont commencé et qu’elles surviennent environ toutes les 4-6 minutes ces 4 à 5 dernières heures. Elle signale par ailleurs qu’elle a perdu des eaux environ 1 heure avant d’être admise. Elle indique un mouvement fœtal normal et dit n’avoir aucun signe d’alerte.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Examen physique :</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Madame D. est de 37</w:t>
      </w:r>
      <w:r w:rsidRPr="001A1A13">
        <w:rPr>
          <w:rFonts w:ascii="Calibri" w:eastAsia="Calibri" w:hAnsi="Calibri" w:cs="Times New Roman"/>
          <w:vertAlign w:val="superscript"/>
        </w:rPr>
        <w:t>o</w:t>
      </w:r>
      <w:r w:rsidRPr="001A1A13">
        <w:rPr>
          <w:rFonts w:ascii="Calibri" w:eastAsia="Calibri" w:hAnsi="Calibri" w:cs="Times New Roman"/>
        </w:rPr>
        <w:t xml:space="preserve">C, son pouls est de 84 </w:t>
      </w:r>
      <w:r w:rsidR="006C42DB">
        <w:rPr>
          <w:rFonts w:ascii="Calibri" w:eastAsia="Calibri" w:hAnsi="Calibri" w:cs="Times New Roman"/>
        </w:rPr>
        <w:t xml:space="preserve">pulsations </w:t>
      </w:r>
      <w:r w:rsidRPr="001A1A13">
        <w:rPr>
          <w:rFonts w:ascii="Calibri" w:eastAsia="Calibri" w:hAnsi="Calibri" w:cs="Times New Roman"/>
        </w:rPr>
        <w:t xml:space="preserve"> par minute, sa tension artérielle est de 112/70 et sa fréquence respiratoire est de 22 mvts par minute. Il n’existe aucun signe de déshydratation, cétose ou choc. Elle est modérément affligée par la douleur.</w:t>
      </w: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 xml:space="preserve">La hauteur de l’utérus est de 40 cm. Elle a 3 contractions en l’espace de 10 minutes, durant chacune 30 secondes. Les 5/5 de la tête fœtale sont palpables au-dessus de la symphyse pubienne. Le rythme cardiaque fœtal est régulier, à 144 par </w:t>
      </w:r>
      <w:r w:rsidRPr="001A1A13">
        <w:rPr>
          <w:rFonts w:ascii="Calibri" w:eastAsia="Calibri" w:hAnsi="Calibri" w:cs="Times New Roman"/>
        </w:rPr>
        <w:lastRenderedPageBreak/>
        <w:t xml:space="preserve">minute. Le col est dilaté à 4 cm. Les membranes ne sont pas palpables et il n’y a pas de perte visible de liquide amniotique. </w:t>
      </w:r>
      <w:r w:rsidRPr="001A1A13">
        <w:rPr>
          <w:rFonts w:ascii="Calibri" w:eastAsia="Calibri" w:hAnsi="Calibri" w:cs="Times New Roman"/>
          <w:lang w:val="en-US"/>
        </w:rPr>
        <w:t>Pas de modelage du crâne fœtal.</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widowControl w:val="0"/>
        <w:numPr>
          <w:ilvl w:val="0"/>
          <w:numId w:val="18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D.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bCs/>
        </w:rPr>
      </w:pPr>
      <w:r w:rsidRPr="001A1A13">
        <w:rPr>
          <w:rFonts w:ascii="Calibri" w:eastAsia="Calibri" w:hAnsi="Calibri" w:cs="Times New Roman"/>
          <w:b/>
          <w:bCs/>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183"/>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 problème/besoin), quels sont les soins que vous envisagez pour Madame D. et pourquoi ?</w:t>
      </w:r>
    </w:p>
    <w:p w:rsidR="001A1A13" w:rsidRPr="001A1A13" w:rsidRDefault="001A1A13" w:rsidP="001A1A13">
      <w:pPr>
        <w:jc w:val="both"/>
        <w:rPr>
          <w:rFonts w:ascii="Calibri" w:eastAsia="Calibri" w:hAnsi="Calibri" w:cs="Times New Roman"/>
        </w:rPr>
      </w:pPr>
    </w:p>
    <w:p w:rsidR="001A1A13" w:rsidRPr="00443AEA" w:rsidRDefault="001A1A13" w:rsidP="00443AEA">
      <w:pPr>
        <w:rPr>
          <w:rFonts w:ascii="Calibri" w:eastAsia="Calibri" w:hAnsi="Calibri" w:cs="Times New Roman"/>
          <w:b/>
        </w:rPr>
      </w:pPr>
      <w:r w:rsidRPr="001A1A13">
        <w:rPr>
          <w:rFonts w:ascii="Calibri" w:eastAsia="Calibri" w:hAnsi="Calibri" w:cs="Times New Roman"/>
          <w:b/>
        </w:rPr>
        <w:t>Evaluation</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Quatre heures plus tard, la température de Madame D. est de 37</w:t>
      </w:r>
      <w:r w:rsidRPr="001A1A13">
        <w:rPr>
          <w:rFonts w:ascii="Calibri" w:eastAsia="Calibri" w:hAnsi="Calibri" w:cs="Times New Roman"/>
          <w:vertAlign w:val="superscript"/>
        </w:rPr>
        <w:t>o</w:t>
      </w:r>
      <w:r w:rsidRPr="001A1A13">
        <w:rPr>
          <w:rFonts w:ascii="Calibri" w:eastAsia="Calibri" w:hAnsi="Calibri" w:cs="Times New Roman"/>
        </w:rPr>
        <w:t>C, son pouls est de 88 par minute et sa tension artérielle est de 114/70. Elle a  4 contractions en 10 minutes, chacune durant 30 secondes.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Le col est dilaté de 6 cm. Ecoulement de liquide amniotique peu abondant mais clair. Pas de modelage.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La tête fœtale est palpable à 5/5 au-dessus de la symphyse pubienne et le rythme cardiaque fœtal est de 144 battements par minute. Elle a évacué 200 ml d’urine ces 4 dernières heures dont le test était négatif pour la protéine et l’acétone.  </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18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D.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85"/>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D.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perfusion d’ocytocine est démarrée (2,5 unités en 500 ml). Le taux d’infusion est titré pour déclencher au moins 3 contractions utérines en l’espace de 10 minutes durant au moins 40 secondes.</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86"/>
        </w:numPr>
        <w:spacing w:after="0" w:line="240" w:lineRule="auto"/>
        <w:jc w:val="both"/>
        <w:rPr>
          <w:rFonts w:ascii="Calibri" w:eastAsia="Calibri" w:hAnsi="Calibri" w:cs="Times New Roman"/>
        </w:rPr>
      </w:pPr>
      <w:r w:rsidRPr="001A1A13">
        <w:rPr>
          <w:rFonts w:ascii="Calibri" w:eastAsia="Calibri" w:hAnsi="Calibri" w:cs="Times New Roman"/>
        </w:rPr>
        <w:t>Quand faut-il réévaluer Madame D. et pourquoi ?</w:t>
      </w:r>
    </w:p>
    <w:p w:rsidR="001A1A13" w:rsidRPr="001A1A13" w:rsidRDefault="001A1A13" w:rsidP="001A1A13">
      <w:pPr>
        <w:jc w:val="both"/>
        <w:rPr>
          <w:rFonts w:ascii="Calibri" w:eastAsia="Calibri" w:hAnsi="Calibri" w:cs="Times New Roman"/>
          <w:sz w:val="27"/>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A la réévaluation, deux heures et demie plus tard, la température de Madame D. est de 37</w:t>
      </w:r>
      <w:r w:rsidRPr="001A1A13">
        <w:rPr>
          <w:rFonts w:ascii="Calibri" w:eastAsia="Calibri" w:hAnsi="Calibri" w:cs="Times New Roman"/>
          <w:vertAlign w:val="superscript"/>
        </w:rPr>
        <w:t>o</w:t>
      </w:r>
      <w:r w:rsidRPr="001A1A13">
        <w:rPr>
          <w:rFonts w:ascii="Calibri" w:eastAsia="Calibri" w:hAnsi="Calibri" w:cs="Times New Roman"/>
        </w:rPr>
        <w:t xml:space="preserve">C, son pouls est de 90 par minute et sa tension artérielle est de 120/70. Elle a  4 contractions en l’espace de 10 minutes, durant chacune entre 40 et 45 secondes. Le rythme cardiaque du fœtus est de 152 par minute. La tête fœtale est palpable à 4/5 au-dessus de la symphyse pubienne. Le col est dilaté à 6 cm et </w:t>
      </w:r>
      <w:r w:rsidR="00630B4A" w:rsidRPr="001A1A13">
        <w:rPr>
          <w:rFonts w:ascii="Calibri" w:eastAsia="Calibri" w:hAnsi="Calibri" w:cs="Times New Roman"/>
        </w:rPr>
        <w:t>œdémateux</w:t>
      </w:r>
      <w:r w:rsidRPr="001A1A13">
        <w:rPr>
          <w:rFonts w:ascii="Calibri" w:eastAsia="Calibri" w:hAnsi="Calibri" w:cs="Times New Roman"/>
        </w:rPr>
        <w:t xml:space="preserve">. Aucun écoulement de liquide amniotique. Le modelage est de 2 : sutures se chevauchant mais réductibles. Elle a évacué 160 ml d’urine ces 4 dernières heures dont le test était négatif pour la protéine et l’acétone.  </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86"/>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D.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86"/>
        </w:numPr>
        <w:spacing w:after="0" w:line="240" w:lineRule="auto"/>
        <w:jc w:val="both"/>
        <w:rPr>
          <w:rFonts w:ascii="Calibri" w:eastAsia="Calibri" w:hAnsi="Calibri" w:cs="Times New Roman"/>
        </w:rPr>
      </w:pPr>
      <w:r w:rsidRPr="001A1A13">
        <w:rPr>
          <w:rFonts w:ascii="Calibri" w:eastAsia="Calibri" w:hAnsi="Calibri" w:cs="Times New Roman"/>
        </w:rPr>
        <w:lastRenderedPageBreak/>
        <w:t>En fonction de votre diagnostic (identification de problème/besoin), quels sont les soins que vous envisagez pour Madame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aps/>
          <w:color w:val="17365D"/>
          <w:spacing w:val="5"/>
          <w:kern w:val="28"/>
          <w:sz w:val="24"/>
          <w:szCs w:val="52"/>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aps/>
          <w:color w:val="17365D"/>
          <w:spacing w:val="5"/>
          <w:kern w:val="28"/>
          <w:sz w:val="24"/>
          <w:szCs w:val="52"/>
        </w:rPr>
      </w:pPr>
      <w:r w:rsidRPr="001A1A13">
        <w:rPr>
          <w:rFonts w:ascii="Cambria" w:eastAsia="Times New Roman" w:hAnsi="Cambria" w:cs="Times New Roman"/>
          <w:caps/>
          <w:color w:val="17365D"/>
          <w:spacing w:val="5"/>
          <w:kern w:val="28"/>
          <w:sz w:val="24"/>
          <w:szCs w:val="52"/>
        </w:rPr>
        <w:br w:type="page"/>
      </w:r>
      <w:r w:rsidRPr="001A1A13">
        <w:rPr>
          <w:rFonts w:ascii="Cambria" w:eastAsia="Times New Roman" w:hAnsi="Cambria" w:cs="Times New Roman"/>
          <w:caps/>
          <w:color w:val="17365D"/>
          <w:spacing w:val="5"/>
          <w:kern w:val="28"/>
          <w:sz w:val="24"/>
          <w:szCs w:val="52"/>
        </w:rPr>
        <w:lastRenderedPageBreak/>
        <w:t>ETUDE DE CAS 6 : DEROULEMENT ANORMAL DU TRAVAIL</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A1A13">
        <w:rPr>
          <w:rFonts w:ascii="Cambria" w:eastAsia="Times New Roman" w:hAnsi="Cambria" w:cs="Times New Roman"/>
          <w:color w:val="17365D"/>
          <w:spacing w:val="5"/>
          <w:kern w:val="28"/>
          <w:sz w:val="24"/>
          <w:szCs w:val="52"/>
        </w:rPr>
        <w:t>CLES DES REPONSES</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keepNext/>
        <w:keepLines/>
        <w:spacing w:before="480" w:after="0"/>
        <w:outlineLvl w:val="0"/>
        <w:rPr>
          <w:rFonts w:ascii="Cambria" w:eastAsia="Times New Roman" w:hAnsi="Cambria" w:cs="Times New Roman"/>
          <w:b/>
          <w:bCs/>
          <w:color w:val="365F91"/>
          <w:sz w:val="28"/>
          <w:szCs w:val="28"/>
        </w:rPr>
      </w:pPr>
      <w:r w:rsidRPr="001A1A13">
        <w:rPr>
          <w:rFonts w:ascii="Cambria" w:eastAsia="Times New Roman" w:hAnsi="Cambria" w:cs="Times New Roman"/>
          <w:b/>
          <w:caps/>
          <w:color w:val="365F91"/>
          <w:sz w:val="28"/>
          <w:szCs w:val="28"/>
        </w:rPr>
        <w:t>Etude de cas</w:t>
      </w:r>
    </w:p>
    <w:p w:rsidR="001A1A13" w:rsidRPr="001A1A13" w:rsidRDefault="001A1A13" w:rsidP="001A1A13">
      <w:pPr>
        <w:widowControl w:val="0"/>
        <w:snapToGrid w:val="0"/>
        <w:jc w:val="both"/>
        <w:rPr>
          <w:rFonts w:ascii="Calibri" w:eastAsia="Calibri" w:hAnsi="Calibri" w:cs="Times New Roman"/>
          <w:b/>
          <w:bCs/>
          <w:sz w:val="20"/>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Madame D. est une primigeste de 20 ans qui est arrivée à terme. Elle s’est rendue aux consultations prénatales dans un centre de santé. Elle indique que les douleurs du travail ont démarré environ 12 heures avant qu’elle ne vienne à l’hôpital.</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widowControl w:val="0"/>
        <w:snapToGrid w:val="0"/>
        <w:jc w:val="both"/>
        <w:rPr>
          <w:rFonts w:ascii="Calibri" w:eastAsia="Calibri" w:hAnsi="Calibri" w:cs="Times New Roman"/>
          <w:b/>
          <w:bCs/>
          <w:szCs w:val="20"/>
        </w:rPr>
      </w:pPr>
    </w:p>
    <w:p w:rsidR="001A1A13" w:rsidRPr="001A1A13" w:rsidRDefault="001A1A13" w:rsidP="002C6CFA">
      <w:pPr>
        <w:widowControl w:val="0"/>
        <w:numPr>
          <w:ilvl w:val="0"/>
          <w:numId w:val="175"/>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Qu’est-ce que vous allez inclure dans votre évaluation initiale de Mme D. et pourquoi ?</w:t>
      </w:r>
    </w:p>
    <w:p w:rsidR="001A1A13" w:rsidRPr="001A1A13" w:rsidRDefault="001A1A13" w:rsidP="002C6CFA">
      <w:pPr>
        <w:numPr>
          <w:ilvl w:val="1"/>
          <w:numId w:val="175"/>
        </w:numPr>
        <w:spacing w:before="180" w:after="0" w:line="240" w:lineRule="auto"/>
        <w:jc w:val="both"/>
        <w:rPr>
          <w:rFonts w:ascii="Calibri" w:eastAsia="Calibri" w:hAnsi="Calibri" w:cs="Times New Roman"/>
        </w:rPr>
      </w:pPr>
      <w:r w:rsidRPr="001A1A13">
        <w:rPr>
          <w:rFonts w:ascii="Calibri" w:eastAsia="Calibri" w:hAnsi="Calibri" w:cs="Times New Roman"/>
        </w:rPr>
        <w:t>La saluer avec respect et amabilité.</w:t>
      </w:r>
    </w:p>
    <w:p w:rsidR="001A1A13" w:rsidRPr="001A1A13" w:rsidRDefault="001A1A13" w:rsidP="002C6CFA">
      <w:pPr>
        <w:numPr>
          <w:ilvl w:val="1"/>
          <w:numId w:val="175"/>
        </w:numPr>
        <w:spacing w:before="180" w:after="0" w:line="240" w:lineRule="auto"/>
        <w:jc w:val="both"/>
        <w:rPr>
          <w:rFonts w:ascii="Calibri" w:eastAsia="Calibri" w:hAnsi="Calibri" w:cs="Times New Roman"/>
        </w:rPr>
      </w:pPr>
      <w:r w:rsidRPr="001A1A13">
        <w:rPr>
          <w:rFonts w:ascii="Calibri" w:eastAsia="Calibri" w:hAnsi="Calibri" w:cs="Times New Roman"/>
        </w:rPr>
        <w:t>Lui indiquer les mesures qui seront prises et l’écouter attentivement. De plus, il faudra répondre à ses questions de manière calme et rassurante.</w:t>
      </w:r>
    </w:p>
    <w:p w:rsidR="001A1A13" w:rsidRPr="001A1A13" w:rsidRDefault="001A1A13" w:rsidP="002C6CFA">
      <w:pPr>
        <w:numPr>
          <w:ilvl w:val="1"/>
          <w:numId w:val="175"/>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lui demander à propos de la fréquence et de la régularité des contractions et </w:t>
      </w:r>
      <w:r w:rsidRPr="001A1A13">
        <w:rPr>
          <w:rFonts w:ascii="Calibri" w:eastAsia="Calibri" w:hAnsi="Calibri" w:cs="Times New Roman"/>
        </w:rPr>
        <w:br/>
        <w:t>des saignements, pertes des eaux (rupture des membranes), fièvre, diminution des mouvements fœtaux et autres signes d’alerte ou problèmes.</w:t>
      </w:r>
    </w:p>
    <w:p w:rsidR="001A1A13" w:rsidRPr="001A1A13" w:rsidRDefault="001A1A13" w:rsidP="002C6CFA">
      <w:pPr>
        <w:numPr>
          <w:ilvl w:val="1"/>
          <w:numId w:val="175"/>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prendre et noter sa température, son pouls, sa tension artérielle et sa fréquence respiratoire. En cas de déshydratation, cétose ou choc, il faut démarrer </w:t>
      </w:r>
      <w:r w:rsidR="00443AEA">
        <w:rPr>
          <w:rFonts w:ascii="Calibri" w:eastAsia="Calibri" w:hAnsi="Calibri" w:cs="Times New Roman"/>
        </w:rPr>
        <w:t xml:space="preserve">tout </w:t>
      </w:r>
      <w:r w:rsidRPr="001A1A13">
        <w:rPr>
          <w:rFonts w:ascii="Calibri" w:eastAsia="Calibri" w:hAnsi="Calibri" w:cs="Times New Roman"/>
        </w:rPr>
        <w:t xml:space="preserve">de suite le traitement. </w:t>
      </w:r>
    </w:p>
    <w:p w:rsidR="001A1A13" w:rsidRPr="001A1A13" w:rsidRDefault="001A1A13" w:rsidP="002C6CFA">
      <w:pPr>
        <w:numPr>
          <w:ilvl w:val="1"/>
          <w:numId w:val="175"/>
        </w:numPr>
        <w:spacing w:before="180" w:after="0" w:line="240" w:lineRule="auto"/>
        <w:jc w:val="both"/>
        <w:rPr>
          <w:rFonts w:ascii="Calibri" w:eastAsia="Calibri" w:hAnsi="Calibri" w:cs="Times New Roman"/>
        </w:rPr>
      </w:pPr>
      <w:r w:rsidRPr="001A1A13">
        <w:rPr>
          <w:rFonts w:ascii="Calibri" w:eastAsia="Calibri" w:hAnsi="Calibri" w:cs="Times New Roman"/>
        </w:rPr>
        <w:t>Il faut évaluer la réponse émotionnelle de Mme D. au travail pour déterminer son niveau d’angoisse et tolérance de douleurs.</w:t>
      </w:r>
    </w:p>
    <w:p w:rsidR="001A1A13" w:rsidRPr="001A1A13" w:rsidRDefault="001A1A13" w:rsidP="001A1A13">
      <w:pPr>
        <w:jc w:val="both"/>
        <w:rPr>
          <w:rFonts w:ascii="Calibri" w:eastAsia="Calibri" w:hAnsi="Calibri" w:cs="Times New Roman"/>
          <w:sz w:val="21"/>
        </w:rPr>
      </w:pPr>
    </w:p>
    <w:p w:rsidR="001A1A13" w:rsidRPr="001A1A13" w:rsidRDefault="001A1A13" w:rsidP="002C6CFA">
      <w:pPr>
        <w:widowControl w:val="0"/>
        <w:numPr>
          <w:ilvl w:val="0"/>
          <w:numId w:val="175"/>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Quels sont les aspects particuliers de l’examen physique de Madame D. qui vous aideront à établir un diagnostic ou à cerner ses problèmes/besoins et pourquoi ?</w:t>
      </w:r>
    </w:p>
    <w:p w:rsidR="001A1A13" w:rsidRPr="001A1A13" w:rsidRDefault="001A1A13" w:rsidP="002C6CFA">
      <w:pPr>
        <w:numPr>
          <w:ilvl w:val="1"/>
          <w:numId w:val="176"/>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Un examen abdominal doit être fait pour déterminer la taille de l’utérus, la présentation du fœtus et la descente de la partie qui se présente ainsi que le rythme cardiaque fœtal. Palpation de l’utérus pour déterminer la fréquence et la durée des contractions utérines.  </w:t>
      </w:r>
    </w:p>
    <w:p w:rsidR="001A1A13" w:rsidRPr="001A1A13" w:rsidRDefault="001A1A13" w:rsidP="002C6CFA">
      <w:pPr>
        <w:numPr>
          <w:ilvl w:val="1"/>
          <w:numId w:val="176"/>
        </w:numPr>
        <w:spacing w:before="180" w:after="0" w:line="240" w:lineRule="auto"/>
        <w:jc w:val="both"/>
        <w:rPr>
          <w:rFonts w:ascii="Calibri" w:eastAsia="Calibri" w:hAnsi="Calibri" w:cs="Times New Roman"/>
        </w:rPr>
      </w:pPr>
      <w:r w:rsidRPr="001A1A13">
        <w:rPr>
          <w:rFonts w:ascii="Calibri" w:eastAsia="Calibri" w:hAnsi="Calibri" w:cs="Times New Roman"/>
        </w:rPr>
        <w:t>Le toucher vaginal permettra de d’évaluer la dilatation du col, pour déterminer si les membranes sont encore intactes et déterminer le modelage.</w:t>
      </w:r>
    </w:p>
    <w:p w:rsidR="001A1A13" w:rsidRPr="001A1A13" w:rsidRDefault="001A1A13" w:rsidP="001A1A13">
      <w:pPr>
        <w:jc w:val="both"/>
        <w:rPr>
          <w:rFonts w:ascii="Calibri" w:eastAsia="Calibri" w:hAnsi="Calibri" w:cs="Times New Roman"/>
        </w:rPr>
      </w:pPr>
    </w:p>
    <w:p w:rsidR="001A1A13" w:rsidRPr="001A1A13" w:rsidRDefault="001A1A13" w:rsidP="001A1A13">
      <w:pPr>
        <w:widowControl w:val="0"/>
        <w:snapToGrid w:val="0"/>
        <w:jc w:val="both"/>
        <w:rPr>
          <w:rFonts w:ascii="Calibri" w:eastAsia="Calibri" w:hAnsi="Calibri" w:cs="Times New Roman"/>
          <w:b/>
          <w:szCs w:val="20"/>
        </w:rPr>
      </w:pPr>
      <w:r w:rsidRPr="001A1A13">
        <w:rPr>
          <w:rFonts w:ascii="Calibri" w:eastAsia="Calibri" w:hAnsi="Calibri" w:cs="Times New Roman"/>
          <w:b/>
          <w:bCs/>
        </w:rPr>
        <w:t>Diagnostic (identification des problèmes/besoins)</w:t>
      </w:r>
    </w:p>
    <w:p w:rsidR="001A1A13" w:rsidRPr="001A1A13" w:rsidRDefault="001A1A13" w:rsidP="001A1A13">
      <w:pPr>
        <w:widowControl w:val="0"/>
        <w:snapToGrid w:val="0"/>
        <w:jc w:val="both"/>
        <w:rPr>
          <w:rFonts w:ascii="Calibri" w:eastAsia="Calibri" w:hAnsi="Calibri" w:cs="Times New Roman"/>
          <w:b/>
          <w:bCs/>
          <w:sz w:val="20"/>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Vous avez achevé votre évaluation de Madame D. et vos constatations sont les suivantes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widowControl w:val="0"/>
        <w:snapToGrid w:val="0"/>
        <w:jc w:val="both"/>
        <w:rPr>
          <w:rFonts w:ascii="Calibri" w:eastAsia="Calibri" w:hAnsi="Calibri" w:cs="Times New Roman"/>
          <w:i/>
          <w:iCs/>
          <w:szCs w:val="20"/>
        </w:rPr>
      </w:pPr>
      <w:r w:rsidRPr="001A1A13">
        <w:rPr>
          <w:rFonts w:ascii="Calibri" w:eastAsia="Calibri" w:hAnsi="Calibri" w:cs="Times New Roman"/>
          <w:i/>
          <w:iCs/>
        </w:rPr>
        <w:t>Anamnèse :</w:t>
      </w:r>
    </w:p>
    <w:p w:rsidR="001A1A13" w:rsidRPr="001A1A13" w:rsidRDefault="001A1A13" w:rsidP="001A1A13">
      <w:pPr>
        <w:widowControl w:val="0"/>
        <w:snapToGrid w:val="0"/>
        <w:jc w:val="both"/>
        <w:rPr>
          <w:rFonts w:ascii="Calibri" w:eastAsia="Calibri" w:hAnsi="Calibri" w:cs="Times New Roman"/>
          <w:b/>
          <w:bCs/>
          <w:sz w:val="20"/>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Madame D. signale que les contractions sont devenues de plus en plus intenses dans les 12 heures depuis qu’elles ont commencé et qu’elles surviennent environ toutes les 4-6 minutes ces 4 à 5 dernières heures. Elle signale par ailleurs qu’elle a perdu des eaux environ 1 heure avant d’être admise. Elle indique un mouvement fœtal normal et dit n’avoir aucun signe d’alerte.</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widowControl w:val="0"/>
        <w:snapToGrid w:val="0"/>
        <w:jc w:val="both"/>
        <w:rPr>
          <w:rFonts w:ascii="Calibri" w:eastAsia="Calibri" w:hAnsi="Calibri" w:cs="Times New Roman"/>
          <w:i/>
          <w:iCs/>
          <w:szCs w:val="20"/>
        </w:rPr>
      </w:pPr>
      <w:r w:rsidRPr="001A1A13">
        <w:rPr>
          <w:rFonts w:ascii="Calibri" w:eastAsia="Calibri" w:hAnsi="Calibri" w:cs="Times New Roman"/>
          <w:i/>
          <w:iCs/>
        </w:rPr>
        <w:t>Examen physique :</w:t>
      </w:r>
    </w:p>
    <w:p w:rsidR="001A1A13" w:rsidRPr="001A1A13" w:rsidRDefault="001A1A13" w:rsidP="001A1A13">
      <w:pPr>
        <w:widowControl w:val="0"/>
        <w:snapToGrid w:val="0"/>
        <w:jc w:val="both"/>
        <w:rPr>
          <w:rFonts w:ascii="Calibri" w:eastAsia="Calibri" w:hAnsi="Calibri" w:cs="Times New Roman"/>
          <w:b/>
          <w:bCs/>
          <w:szCs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Madame D. est de 37</w:t>
      </w:r>
      <w:r w:rsidRPr="001A1A13">
        <w:rPr>
          <w:rFonts w:ascii="Calibri" w:eastAsia="Calibri" w:hAnsi="Calibri" w:cs="Times New Roman"/>
          <w:vertAlign w:val="superscript"/>
        </w:rPr>
        <w:t>o</w:t>
      </w:r>
      <w:r w:rsidRPr="001A1A13">
        <w:rPr>
          <w:rFonts w:ascii="Calibri" w:eastAsia="Calibri" w:hAnsi="Calibri" w:cs="Times New Roman"/>
        </w:rPr>
        <w:t>C, son pouls est de 84 battements par minute, sa tension artérielle est de 112/70 et sa fréquence respiratoire est de 22 mvts par minute. Il n’existe aucun signe de déshydratation, cétose ou choc. Elle est modérément affligée par la douleur.</w:t>
      </w: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La hauteur de l’utérus est de 40 cm. Elle a 3 contractions en l’espace de 10 minutes, durant chacune 30 secondes. Les 5/5 de la tête fœtale sont palpables au-dessus de la symphyse pubienne. Le rythme cardiaque fœtal est régulier, à 144 par minute. Le col est dilaté à 4 cm. Les membranes ne sont pas palpables et il n’y a pas de perte visible de liquide amniotique. Pas de modelage du crâne fœtal.</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3. En fonction de ces résultats, quel est votre diagnostic de Madame D. (problème/besoin) et pourquoi ?</w:t>
      </w:r>
    </w:p>
    <w:p w:rsidR="001A1A13" w:rsidRPr="001A1A13" w:rsidRDefault="001A1A13" w:rsidP="001A1A13">
      <w:pPr>
        <w:widowControl w:val="0"/>
        <w:snapToGrid w:val="0"/>
        <w:jc w:val="both"/>
        <w:rPr>
          <w:rFonts w:ascii="Calibri" w:eastAsia="Calibri" w:hAnsi="Calibri" w:cs="Times New Roman"/>
          <w:sz w:val="18"/>
          <w:szCs w:val="20"/>
        </w:rPr>
      </w:pPr>
    </w:p>
    <w:p w:rsidR="001A1A13" w:rsidRPr="001A1A13" w:rsidRDefault="001A1A13" w:rsidP="002C6CFA">
      <w:pPr>
        <w:numPr>
          <w:ilvl w:val="1"/>
          <w:numId w:val="173"/>
        </w:numPr>
        <w:spacing w:after="0" w:line="240" w:lineRule="auto"/>
        <w:jc w:val="both"/>
        <w:rPr>
          <w:rFonts w:ascii="Calibri" w:eastAsia="Calibri" w:hAnsi="Calibri" w:cs="Times New Roman"/>
          <w:bCs/>
        </w:rPr>
      </w:pPr>
      <w:r w:rsidRPr="001A1A13">
        <w:rPr>
          <w:rFonts w:ascii="Calibri" w:eastAsia="Calibri" w:hAnsi="Calibri" w:cs="Times New Roman"/>
        </w:rPr>
        <w:t>Les symptômes et signes de Mme D. (dilatation du col de 4 cm et contractions utérines régulières) correspondent à la phase active du premier stade du travail.</w:t>
      </w:r>
    </w:p>
    <w:p w:rsidR="001A1A13" w:rsidRPr="001A1A13" w:rsidRDefault="001A1A13" w:rsidP="001A1A13">
      <w:pPr>
        <w:jc w:val="both"/>
        <w:rPr>
          <w:rFonts w:ascii="Calibri" w:eastAsia="Calibri" w:hAnsi="Calibri" w:cs="Times New Roman"/>
          <w:bCs/>
        </w:rPr>
      </w:pPr>
      <w:r w:rsidRPr="001A1A13">
        <w:rPr>
          <w:rFonts w:ascii="Calibri" w:eastAsia="Calibri" w:hAnsi="Calibri" w:cs="Times New Roman"/>
          <w:bCs/>
        </w:rPr>
        <w:t xml:space="preserve"> </w:t>
      </w:r>
    </w:p>
    <w:p w:rsidR="001A1A13" w:rsidRPr="001A1A13" w:rsidRDefault="001A1A13" w:rsidP="001A1A13">
      <w:pPr>
        <w:widowControl w:val="0"/>
        <w:snapToGrid w:val="0"/>
        <w:jc w:val="both"/>
        <w:rPr>
          <w:rFonts w:ascii="Calibri" w:eastAsia="Calibri" w:hAnsi="Calibri" w:cs="Times New Roman"/>
          <w:b/>
          <w:bCs/>
          <w:szCs w:val="20"/>
        </w:rPr>
      </w:pPr>
      <w:r w:rsidRPr="001A1A13">
        <w:rPr>
          <w:rFonts w:ascii="Calibri" w:eastAsia="Calibri" w:hAnsi="Calibri" w:cs="Times New Roman"/>
          <w:b/>
          <w:bCs/>
        </w:rPr>
        <w:t>Prestation de soins (planification et intervention)</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4. En fonction de votre diagnostic (identification de problème/besoin), quels sont les soins que vous envisagez pour Madame D. et pourquoi ?</w:t>
      </w:r>
    </w:p>
    <w:p w:rsidR="001A1A13" w:rsidRPr="001A1A13" w:rsidRDefault="001A1A13" w:rsidP="002C6CFA">
      <w:pPr>
        <w:numPr>
          <w:ilvl w:val="0"/>
          <w:numId w:val="177"/>
        </w:numPr>
        <w:spacing w:before="180" w:after="0" w:line="240" w:lineRule="auto"/>
        <w:jc w:val="both"/>
        <w:rPr>
          <w:rFonts w:ascii="Calibri" w:eastAsia="Calibri" w:hAnsi="Calibri" w:cs="Times New Roman"/>
          <w:lang w:val="en-US"/>
        </w:rPr>
      </w:pPr>
      <w:r w:rsidRPr="001A1A13">
        <w:rPr>
          <w:rFonts w:ascii="Calibri" w:eastAsia="Calibri" w:hAnsi="Calibri" w:cs="Times New Roman"/>
        </w:rPr>
        <w:t xml:space="preserve">Mme D. doit être mise à l’aise dans une atmosphère de soutien où ses souhaits sont respectés. Massage et autres mesures de confort ainsi que changement de position peuvent également soulager la douleur. Il est bon qu’elle se déplace, vide régulièrement sa vessie et mange et boive autant qu’elle souhaite. </w:t>
      </w:r>
      <w:r w:rsidRPr="001A1A13">
        <w:rPr>
          <w:rFonts w:ascii="Calibri" w:eastAsia="Calibri" w:hAnsi="Calibri" w:cs="Times New Roman"/>
          <w:lang w:val="en-US"/>
        </w:rPr>
        <w:t>Administrer des analgésiques le cas</w:t>
      </w:r>
      <w:r w:rsidR="00790283">
        <w:rPr>
          <w:rFonts w:ascii="Calibri" w:eastAsia="Calibri" w:hAnsi="Calibri" w:cs="Times New Roman"/>
          <w:lang w:val="en-US"/>
        </w:rPr>
        <w:t xml:space="preserve"> </w:t>
      </w:r>
      <w:r w:rsidRPr="001A1A13">
        <w:rPr>
          <w:rFonts w:ascii="Calibri" w:eastAsia="Calibri" w:hAnsi="Calibri" w:cs="Times New Roman"/>
          <w:lang w:val="en-US"/>
        </w:rPr>
        <w:t xml:space="preserve"> échéant. </w:t>
      </w:r>
    </w:p>
    <w:p w:rsidR="001A1A13" w:rsidRPr="001A1A13" w:rsidRDefault="001A1A13" w:rsidP="002C6CFA">
      <w:pPr>
        <w:numPr>
          <w:ilvl w:val="0"/>
          <w:numId w:val="177"/>
        </w:numPr>
        <w:spacing w:before="180" w:after="0" w:line="240" w:lineRule="auto"/>
        <w:jc w:val="both"/>
        <w:rPr>
          <w:rFonts w:ascii="Calibri" w:eastAsia="Calibri" w:hAnsi="Calibri" w:cs="Times New Roman"/>
        </w:rPr>
      </w:pPr>
      <w:r w:rsidRPr="001A1A13">
        <w:rPr>
          <w:rFonts w:ascii="Calibri" w:eastAsia="Calibri" w:hAnsi="Calibri" w:cs="Times New Roman"/>
        </w:rPr>
        <w:t>Observations continues : pouls maternel, rythme cardiaque fœtal et contractions toutes les demi-heures ; température toutes les deux heures, tension artérielle, dilatation, liquide amniotique, modelage, descente de la tête et urines (recherche de protéinurie et acétone) toutes les quatre heures.</w:t>
      </w:r>
    </w:p>
    <w:p w:rsidR="001A1A13" w:rsidRPr="001A1A13" w:rsidRDefault="001A1A13" w:rsidP="002C6CFA">
      <w:pPr>
        <w:numPr>
          <w:ilvl w:val="0"/>
          <w:numId w:val="177"/>
        </w:numPr>
        <w:spacing w:before="180" w:after="0" w:line="240" w:lineRule="auto"/>
        <w:jc w:val="both"/>
        <w:rPr>
          <w:rFonts w:ascii="Calibri" w:eastAsia="Calibri" w:hAnsi="Calibri" w:cs="Times New Roman"/>
        </w:rPr>
      </w:pPr>
      <w:r w:rsidRPr="001A1A13">
        <w:rPr>
          <w:rFonts w:ascii="Calibri" w:eastAsia="Calibri" w:hAnsi="Calibri" w:cs="Times New Roman"/>
        </w:rPr>
        <w:t>Les observations doivent être portées sur le partogramme.</w:t>
      </w:r>
    </w:p>
    <w:p w:rsidR="001A1A13" w:rsidRPr="001A1A13" w:rsidRDefault="001A1A13" w:rsidP="002C6CFA">
      <w:pPr>
        <w:numPr>
          <w:ilvl w:val="0"/>
          <w:numId w:val="177"/>
        </w:numPr>
        <w:spacing w:before="180" w:after="0" w:line="240" w:lineRule="auto"/>
        <w:jc w:val="both"/>
        <w:rPr>
          <w:rFonts w:ascii="Calibri" w:eastAsia="Calibri" w:hAnsi="Calibri" w:cs="Times New Roman"/>
        </w:rPr>
      </w:pPr>
      <w:r w:rsidRPr="001A1A13">
        <w:rPr>
          <w:rFonts w:ascii="Calibri" w:eastAsia="Calibri" w:hAnsi="Calibri" w:cs="Times New Roman"/>
        </w:rPr>
        <w:t>Toucher vaginal après 4 heures pour évaluer le déroulement du travail.</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widowControl w:val="0"/>
        <w:snapToGrid w:val="0"/>
        <w:spacing w:before="480" w:after="0"/>
        <w:outlineLvl w:val="0"/>
        <w:rPr>
          <w:rFonts w:ascii="Cambria" w:eastAsia="Times New Roman" w:hAnsi="Cambria" w:cs="Times New Roman"/>
          <w:b/>
          <w:i/>
          <w:iCs/>
          <w:caps/>
          <w:color w:val="365F91"/>
          <w:sz w:val="28"/>
          <w:szCs w:val="24"/>
        </w:rPr>
      </w:pPr>
      <w:r w:rsidRPr="001A1A13">
        <w:rPr>
          <w:rFonts w:ascii="Cambria" w:eastAsia="Times New Roman" w:hAnsi="Cambria" w:cs="Times New Roman"/>
          <w:b/>
          <w:caps/>
          <w:color w:val="365F91"/>
          <w:sz w:val="28"/>
          <w:szCs w:val="24"/>
        </w:rPr>
        <w:lastRenderedPageBreak/>
        <w:t>Evaluation</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Quatre heures plus tard, la température de Madame D. est de 37</w:t>
      </w:r>
      <w:r w:rsidRPr="001A1A13">
        <w:rPr>
          <w:rFonts w:ascii="Calibri" w:eastAsia="Calibri" w:hAnsi="Calibri" w:cs="Times New Roman"/>
          <w:vertAlign w:val="superscript"/>
        </w:rPr>
        <w:t>o</w:t>
      </w:r>
      <w:r w:rsidRPr="001A1A13">
        <w:rPr>
          <w:rFonts w:ascii="Calibri" w:eastAsia="Calibri" w:hAnsi="Calibri" w:cs="Times New Roman"/>
        </w:rPr>
        <w:t>C, son pouls est de 88 par minute et sa tension artérielle est de 114/70. Elle a  4 contractions en 10 minutes, chacune durant 30 secondes.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Le col est dilaté de 6 cm. Ecoulement de liquide amniotique peu abondant mais clair. Pas de modelage. </w:t>
      </w:r>
    </w:p>
    <w:p w:rsidR="001A1A13" w:rsidRPr="001A1A13" w:rsidRDefault="001A1A13" w:rsidP="001A1A13">
      <w:pPr>
        <w:widowControl w:val="0"/>
        <w:snapToGrid w:val="0"/>
        <w:jc w:val="both"/>
        <w:rPr>
          <w:rFonts w:ascii="Calibri" w:eastAsia="Calibri" w:hAnsi="Calibri" w:cs="Times New Roman"/>
        </w:rPr>
      </w:pPr>
      <w:r w:rsidRPr="001A1A13">
        <w:rPr>
          <w:rFonts w:ascii="Calibri" w:eastAsia="Calibri" w:hAnsi="Calibri" w:cs="Times New Roman"/>
        </w:rPr>
        <w:t xml:space="preserve">La tête fœtale est palpable à 5/5 au-dessus de la symphyse pubienne et le rythme cardiaque fœtal est de 144 battements par minute. Elle a évacué 200 ml d’urine ces 4 dernières heures dont le test était négatif pour la protéine et l’acétone.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5. En fonction de ces résultats, quel est votre diagnostic de Madame D. (problème/besoin) et pourquoi ?</w:t>
      </w:r>
    </w:p>
    <w:p w:rsidR="001A1A13" w:rsidRPr="001A1A13" w:rsidRDefault="001A1A13" w:rsidP="001A1A13">
      <w:pPr>
        <w:widowControl w:val="0"/>
        <w:snapToGrid w:val="0"/>
        <w:jc w:val="both"/>
        <w:rPr>
          <w:rFonts w:ascii="Calibri" w:eastAsia="Calibri" w:hAnsi="Calibri" w:cs="Times New Roman"/>
          <w:sz w:val="18"/>
          <w:szCs w:val="20"/>
        </w:rPr>
      </w:pPr>
    </w:p>
    <w:p w:rsidR="001A1A13" w:rsidRPr="001A1A13" w:rsidRDefault="001A1A13" w:rsidP="002C6CFA">
      <w:pPr>
        <w:numPr>
          <w:ilvl w:val="0"/>
          <w:numId w:val="178"/>
        </w:numPr>
        <w:spacing w:after="0" w:line="240" w:lineRule="auto"/>
        <w:jc w:val="both"/>
        <w:rPr>
          <w:rFonts w:ascii="Calibri" w:eastAsia="Calibri" w:hAnsi="Calibri" w:cs="Times New Roman"/>
        </w:rPr>
      </w:pPr>
      <w:r w:rsidRPr="001A1A13">
        <w:rPr>
          <w:rFonts w:ascii="Calibri" w:eastAsia="Calibri" w:hAnsi="Calibri" w:cs="Times New Roman"/>
        </w:rPr>
        <w:t>Les signes et symptômes de Mme D. correspondent à présent à ceux de la phase active prolongée (arrêt de la dilatation du col) puisque la dilatation est marquée à droite de la ligne d’alerte du partogramme.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59"/>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 problème/besoin), quel est votre plan de soins continus pour Madame D. et pourquoi ?</w:t>
      </w:r>
    </w:p>
    <w:p w:rsidR="001A1A13" w:rsidRPr="001A1A13" w:rsidRDefault="001A1A13" w:rsidP="001A1A13">
      <w:pPr>
        <w:jc w:val="both"/>
        <w:rPr>
          <w:rFonts w:ascii="Calibri" w:eastAsia="Calibri" w:hAnsi="Calibri" w:cs="Times New Roman"/>
          <w:sz w:val="16"/>
        </w:rPr>
      </w:pPr>
    </w:p>
    <w:p w:rsidR="001A1A13" w:rsidRPr="001A1A13" w:rsidRDefault="001A1A13" w:rsidP="002C6CFA">
      <w:pPr>
        <w:numPr>
          <w:ilvl w:val="0"/>
          <w:numId w:val="179"/>
        </w:numPr>
        <w:spacing w:after="0" w:line="240" w:lineRule="auto"/>
        <w:jc w:val="both"/>
        <w:rPr>
          <w:rFonts w:ascii="Calibri" w:eastAsia="Calibri" w:hAnsi="Calibri" w:cs="Times New Roman"/>
        </w:rPr>
      </w:pPr>
      <w:r w:rsidRPr="001A1A13">
        <w:rPr>
          <w:rFonts w:ascii="Calibri" w:eastAsia="Calibri" w:hAnsi="Calibri" w:cs="Times New Roman"/>
        </w:rPr>
        <w:t xml:space="preserve">Les contractions utérines sont moins de 3/10 minutes et durent moins de 40 secondes et le déroulement du travail n’étant pas favorable, le travail devrait être accéléré par perfusion d’ocytocine. </w:t>
      </w:r>
    </w:p>
    <w:p w:rsidR="001A1A13" w:rsidRPr="001A1A13" w:rsidRDefault="001A1A13" w:rsidP="001A1A13">
      <w:pPr>
        <w:widowControl w:val="0"/>
        <w:snapToGrid w:val="0"/>
        <w:jc w:val="both"/>
        <w:rPr>
          <w:rFonts w:ascii="Calibri" w:eastAsia="Calibri" w:hAnsi="Calibri" w:cs="Times New Roman"/>
          <w:sz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La perfusion d’ocytocine est démarrée (2,5 unités en 500 ml). Le taux est titré pour déclencher au moins 3 contractions utérines en l’espace de 10 minutes durant au moins 40 secondes.</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2C6CFA">
      <w:pPr>
        <w:widowControl w:val="0"/>
        <w:numPr>
          <w:ilvl w:val="0"/>
          <w:numId w:val="159"/>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Quand faut-il réévaluer Madame D. et pourquoi ?</w:t>
      </w:r>
    </w:p>
    <w:p w:rsidR="001A1A13" w:rsidRPr="001A1A13" w:rsidRDefault="001A1A13" w:rsidP="001A1A13">
      <w:pPr>
        <w:widowControl w:val="0"/>
        <w:snapToGrid w:val="0"/>
        <w:jc w:val="both"/>
        <w:rPr>
          <w:rFonts w:ascii="Calibri" w:eastAsia="Calibri" w:hAnsi="Calibri" w:cs="Times New Roman"/>
          <w:sz w:val="16"/>
          <w:szCs w:val="20"/>
        </w:rPr>
      </w:pPr>
    </w:p>
    <w:p w:rsidR="001A1A13" w:rsidRPr="00BB73E6" w:rsidRDefault="001A1A13" w:rsidP="002C6CFA">
      <w:pPr>
        <w:keepNext/>
        <w:keepLines/>
        <w:numPr>
          <w:ilvl w:val="1"/>
          <w:numId w:val="180"/>
        </w:numPr>
        <w:spacing w:after="0" w:line="240" w:lineRule="auto"/>
        <w:jc w:val="both"/>
        <w:rPr>
          <w:rFonts w:ascii="Calibri" w:eastAsia="Calibri" w:hAnsi="Calibri" w:cs="Times New Roman"/>
          <w:color w:val="92D050"/>
        </w:rPr>
      </w:pPr>
      <w:r w:rsidRPr="00857854">
        <w:rPr>
          <w:rFonts w:ascii="Calibri" w:eastAsia="Calibri" w:hAnsi="Calibri" w:cs="Times New Roman"/>
        </w:rPr>
        <w:t>Mme D. sera suivie de près pour déterminer sa réponse à la douleur, les contractions utérines, le rythme cardiaque fœtal et la descente du fœtus. Le débit de perfusion de l’ocytocine doit être maintenu au taux le plus faible qui favorise au moins 3 contractions en 10 minutes durant moins de 40 secondes. Il faut noter la couleur du liquide amniotique qui s’écoule et, au toucher vaginal, évaluer la dilatation du col 2 heures après que soit établie une bonne cadence de contractions utérines</w:t>
      </w:r>
      <w:r w:rsidRPr="00BB73E6">
        <w:rPr>
          <w:rFonts w:ascii="Calibri" w:eastAsia="Calibri" w:hAnsi="Calibri" w:cs="Times New Roman"/>
          <w:color w:val="92D050"/>
        </w:rPr>
        <w:t>.</w:t>
      </w:r>
    </w:p>
    <w:p w:rsidR="001A1A13" w:rsidRPr="001A1A13" w:rsidRDefault="001A1A13" w:rsidP="001A1A13">
      <w:pPr>
        <w:tabs>
          <w:tab w:val="num" w:pos="360"/>
        </w:tabs>
        <w:ind w:left="360" w:hanging="360"/>
        <w:jc w:val="both"/>
        <w:rPr>
          <w:rFonts w:ascii="Calibri" w:eastAsia="Calibri" w:hAnsi="Calibri" w:cs="Times New Roman"/>
          <w:sz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A la réévaluation, deux heures et demie plus tard, la température de Madame D. est de 37</w:t>
      </w:r>
      <w:r w:rsidRPr="001A1A13">
        <w:rPr>
          <w:rFonts w:ascii="Calibri" w:eastAsia="Calibri" w:hAnsi="Calibri" w:cs="Times New Roman"/>
          <w:vertAlign w:val="superscript"/>
        </w:rPr>
        <w:t>o</w:t>
      </w:r>
      <w:r w:rsidRPr="001A1A13">
        <w:rPr>
          <w:rFonts w:ascii="Calibri" w:eastAsia="Calibri" w:hAnsi="Calibri" w:cs="Times New Roman"/>
        </w:rPr>
        <w:t xml:space="preserve">C, son pouls est de 90 par minute et sa tension artérielle est de 120/70. Elle a  4 contractions en l’espace de 10 minutes, durant chacune entre 40 et 45 secondes. Le rythme cardiaque du fœtus est de 152 par minute. La tête fœtale est palpable à 4/5 au-dessus de la symphyse pubienne. Le col est dilaté à 6 cm et </w:t>
      </w:r>
      <w:r w:rsidR="00BB73E6" w:rsidRPr="001A1A13">
        <w:rPr>
          <w:rFonts w:ascii="Calibri" w:eastAsia="Calibri" w:hAnsi="Calibri" w:cs="Times New Roman"/>
        </w:rPr>
        <w:t>œdémateux</w:t>
      </w:r>
      <w:r w:rsidRPr="001A1A13">
        <w:rPr>
          <w:rFonts w:ascii="Calibri" w:eastAsia="Calibri" w:hAnsi="Calibri" w:cs="Times New Roman"/>
        </w:rPr>
        <w:t xml:space="preserve">. Aucun écoulement de liquide amniotique. Le modelage est de 2 : sutures se chevauchant mais réductibles. Elle a évacué 160 ml d’urine ces 4 dernières heures dont le test était négatif pour la protéine et l’acétone.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2C6CFA">
      <w:pPr>
        <w:widowControl w:val="0"/>
        <w:numPr>
          <w:ilvl w:val="0"/>
          <w:numId w:val="159"/>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lastRenderedPageBreak/>
        <w:t>En fonction de ces résultats, quel est votre diagnostic de Madame D. (problème/besoin) et pourquoi ?</w:t>
      </w:r>
    </w:p>
    <w:p w:rsidR="001A1A13" w:rsidRPr="001A1A13" w:rsidRDefault="001A1A13" w:rsidP="001A1A13">
      <w:pPr>
        <w:widowControl w:val="0"/>
        <w:snapToGrid w:val="0"/>
        <w:jc w:val="both"/>
        <w:rPr>
          <w:rFonts w:ascii="Calibri" w:eastAsia="Calibri" w:hAnsi="Calibri" w:cs="Times New Roman"/>
          <w:sz w:val="16"/>
          <w:szCs w:val="20"/>
        </w:rPr>
      </w:pPr>
    </w:p>
    <w:p w:rsidR="001A1A13" w:rsidRPr="001A1A13" w:rsidRDefault="001A1A13" w:rsidP="002C6CFA">
      <w:pPr>
        <w:numPr>
          <w:ilvl w:val="1"/>
          <w:numId w:val="181"/>
        </w:numPr>
        <w:spacing w:after="0" w:line="240" w:lineRule="auto"/>
        <w:jc w:val="both"/>
        <w:rPr>
          <w:rFonts w:ascii="Calibri" w:eastAsia="Calibri" w:hAnsi="Calibri" w:cs="Times New Roman"/>
        </w:rPr>
      </w:pPr>
      <w:r w:rsidRPr="001A1A13">
        <w:rPr>
          <w:rFonts w:ascii="Calibri" w:eastAsia="Calibri" w:hAnsi="Calibri" w:cs="Times New Roman"/>
        </w:rPr>
        <w:t>Les symptômes et signes de Mme D. (arrêt secondaire de la dilatation du col et de descente de la partie qui se présente alors qu’on assiste à de bonnes contractions) sont ceux qui entrent dans le diagnostic du travail dystocique imputable à la disproportion céphalo</w:t>
      </w:r>
      <w:r w:rsidR="00857854">
        <w:rPr>
          <w:rFonts w:ascii="Calibri" w:eastAsia="Calibri" w:hAnsi="Calibri" w:cs="Times New Roman"/>
        </w:rPr>
        <w:t xml:space="preserve"> </w:t>
      </w:r>
      <w:r w:rsidRPr="001A1A13">
        <w:rPr>
          <w:rFonts w:ascii="Calibri" w:eastAsia="Calibri" w:hAnsi="Calibri" w:cs="Times New Roman"/>
        </w:rPr>
        <w:t xml:space="preserve">pelvienne.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2C6CFA">
      <w:pPr>
        <w:widowControl w:val="0"/>
        <w:numPr>
          <w:ilvl w:val="0"/>
          <w:numId w:val="174"/>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En fonction de votre diagnostic (identification de problème</w:t>
      </w:r>
      <w:r w:rsidR="00DD5980">
        <w:rPr>
          <w:rFonts w:ascii="Calibri" w:eastAsia="Calibri" w:hAnsi="Calibri" w:cs="Times New Roman"/>
        </w:rPr>
        <w:t>s</w:t>
      </w:r>
      <w:r w:rsidRPr="001A1A13">
        <w:rPr>
          <w:rFonts w:ascii="Calibri" w:eastAsia="Calibri" w:hAnsi="Calibri" w:cs="Times New Roman"/>
        </w:rPr>
        <w:t>/besoin</w:t>
      </w:r>
      <w:r w:rsidR="00DD5980">
        <w:rPr>
          <w:rFonts w:ascii="Calibri" w:eastAsia="Calibri" w:hAnsi="Calibri" w:cs="Times New Roman"/>
        </w:rPr>
        <w:t>s</w:t>
      </w:r>
      <w:r w:rsidRPr="001A1A13">
        <w:rPr>
          <w:rFonts w:ascii="Calibri" w:eastAsia="Calibri" w:hAnsi="Calibri" w:cs="Times New Roman"/>
        </w:rPr>
        <w:t>), quels sont les soins que vous envisagez pour Madame D. et pourquoi ?</w:t>
      </w:r>
    </w:p>
    <w:p w:rsidR="001A1A13" w:rsidRPr="001A1A13" w:rsidRDefault="001A1A13" w:rsidP="001A1A13">
      <w:pPr>
        <w:widowControl w:val="0"/>
        <w:snapToGrid w:val="0"/>
        <w:jc w:val="both"/>
        <w:rPr>
          <w:rFonts w:ascii="Calibri" w:eastAsia="Calibri" w:hAnsi="Calibri" w:cs="Times New Roman"/>
          <w:sz w:val="16"/>
          <w:szCs w:val="20"/>
        </w:rPr>
      </w:pPr>
    </w:p>
    <w:p w:rsidR="001A1A13" w:rsidRPr="001A1A13" w:rsidRDefault="001A1A13" w:rsidP="002C6CFA">
      <w:pPr>
        <w:numPr>
          <w:ilvl w:val="1"/>
          <w:numId w:val="182"/>
        </w:numPr>
        <w:spacing w:after="0" w:line="240" w:lineRule="auto"/>
        <w:jc w:val="both"/>
        <w:rPr>
          <w:rFonts w:ascii="Calibri" w:eastAsia="Calibri" w:hAnsi="Calibri" w:cs="Times New Roman"/>
        </w:rPr>
      </w:pPr>
      <w:r w:rsidRPr="001A1A13">
        <w:rPr>
          <w:rFonts w:ascii="Calibri" w:eastAsia="Calibri" w:hAnsi="Calibri" w:cs="Times New Roman"/>
        </w:rPr>
        <w:t>Des dispositions doivent être prises pour accoucher immédiatement Mme D. par césarienne.</w:t>
      </w:r>
    </w:p>
    <w:p w:rsidR="001A1A13" w:rsidRPr="001A1A13" w:rsidRDefault="001A1A13" w:rsidP="001A1A13">
      <w:pPr>
        <w:jc w:val="both"/>
        <w:rPr>
          <w:rFonts w:ascii="Calibri" w:eastAsia="Calibri" w:hAnsi="Calibri" w:cs="Times New Roman"/>
          <w:sz w:val="23"/>
        </w:rPr>
      </w:pPr>
    </w:p>
    <w:p w:rsidR="001A1A13" w:rsidRPr="001A1A13" w:rsidRDefault="001A1A13" w:rsidP="001A1A13">
      <w:pPr>
        <w:jc w:val="both"/>
        <w:rPr>
          <w:rFonts w:ascii="Calibri" w:eastAsia="Calibri" w:hAnsi="Calibri" w:cs="Times New Roman"/>
          <w:b/>
          <w:bCs/>
        </w:rPr>
      </w:pPr>
      <w:r w:rsidRPr="001A1A13">
        <w:rPr>
          <w:rFonts w:ascii="Calibri" w:eastAsia="Calibri" w:hAnsi="Calibri" w:cs="Times New Roman"/>
          <w:b/>
          <w:bCs/>
        </w:rPr>
        <w:t>Références</w:t>
      </w:r>
    </w:p>
    <w:p w:rsidR="001A1A13" w:rsidRPr="001A1A13" w:rsidRDefault="001A1A13" w:rsidP="001A1A13">
      <w:pPr>
        <w:jc w:val="both"/>
        <w:rPr>
          <w:rFonts w:ascii="Calibri" w:eastAsia="Calibri" w:hAnsi="Calibri" w:cs="Times New Roman"/>
          <w:sz w:val="19"/>
        </w:rPr>
      </w:pPr>
    </w:p>
    <w:p w:rsidR="001A1A13" w:rsidRPr="001A1A13" w:rsidRDefault="001A1A13" w:rsidP="001A1A13">
      <w:pPr>
        <w:jc w:val="both"/>
        <w:rPr>
          <w:rFonts w:ascii="Calibri" w:eastAsia="Calibri" w:hAnsi="Calibri" w:cs="Times New Roman"/>
          <w:spacing w:val="-2"/>
        </w:rPr>
      </w:pPr>
      <w:r w:rsidRPr="001A1A13">
        <w:rPr>
          <w:rFonts w:ascii="Calibri" w:eastAsia="Calibri" w:hAnsi="Calibri" w:cs="Times New Roman"/>
          <w:i/>
          <w:iCs/>
          <w:spacing w:val="-2"/>
        </w:rPr>
        <w:t xml:space="preserve">Prise en charge des complications de la grossesse et de l’accouchement </w:t>
      </w:r>
      <w:r w:rsidRPr="001A1A13">
        <w:rPr>
          <w:rFonts w:ascii="Calibri" w:eastAsia="Calibri" w:hAnsi="Calibri" w:cs="Times New Roman"/>
          <w:spacing w:val="-2"/>
        </w:rPr>
        <w:t>: pages S-57 ; S-64 à S-67</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b/>
          <w:color w:val="000000"/>
          <w:spacing w:val="5"/>
          <w:kern w:val="28"/>
          <w:sz w:val="52"/>
          <w:szCs w:val="52"/>
        </w:rPr>
      </w:pP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C. et pourquoi ?</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sz w:val="20"/>
        </w:rPr>
      </w:pPr>
      <w:r w:rsidRPr="001A1A13">
        <w:rPr>
          <w:rFonts w:ascii="Calibri" w:eastAsia="Calibri" w:hAnsi="Calibri" w:cs="Times New Roman"/>
          <w:color w:val="000000"/>
        </w:rPr>
        <w:t xml:space="preserve">Un antihypertenseur devrait être administré pour faire baisser la tension artérielle diastolique et la maintenir entre 90 et 100 afin de prévenir l’hémorragie cérébrale. L’hydralazine est le médicament de premier choix ; toutefois, s’il n’est pas disponible, le labétalol peut être utilisé. </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Un traitement anticonvulsivant doit être démarré. Le sulfate de magnésium est le médicament indiqué pour prévenir et traiter les convulsions dans le cas de pré-éclampsie et éclampsie sévères. Toutefois s’il n’est pas disponible, on peut utiliser le diazépam. </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Le matériel nécessaire pour répondre à une convulsion (voie aérienne, aspiration, masque et ballon, oxygène) doit être disponible au chevet de son lit. </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Il ne faut pas laisse</w:t>
      </w:r>
      <w:r w:rsidR="00764444">
        <w:rPr>
          <w:rFonts w:ascii="Calibri" w:eastAsia="Calibri" w:hAnsi="Calibri" w:cs="Times New Roman"/>
          <w:color w:val="000000"/>
        </w:rPr>
        <w:t>r</w:t>
      </w:r>
      <w:r w:rsidRPr="001A1A13">
        <w:rPr>
          <w:rFonts w:ascii="Calibri" w:eastAsia="Calibri" w:hAnsi="Calibri" w:cs="Times New Roman"/>
          <w:color w:val="000000"/>
        </w:rPr>
        <w:t xml:space="preserve"> Mme C. toute seule au cas où elle aurait une convulsion.</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Une perfusion doit être démarrée avec du sérum physiologique ou du Ringer Lactate pour administrer les médicaments en IV.</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Il faut installer une sonde à demeure pour suivre le débit urinaire et la protéinurie </w:t>
      </w:r>
      <w:r w:rsidRPr="001A1A13">
        <w:rPr>
          <w:rFonts w:ascii="Calibri" w:eastAsia="Calibri" w:hAnsi="Calibri" w:cs="Times New Roman"/>
          <w:color w:val="000000"/>
        </w:rPr>
        <w:br/>
        <w:t>(le sulfate de magnésium doit être arrêté si le débit urinaire tombe en dessous de 30 ml par heure sur une période de 4 heures).</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Un strict compte rendu est fait de l’apport et du débit pour s’assurer qu’il n’existe pas de dose excessive de liquide.</w:t>
      </w:r>
    </w:p>
    <w:p w:rsidR="001A1A13" w:rsidRPr="001A1A13" w:rsidRDefault="001A1A13" w:rsidP="002C6CFA">
      <w:pPr>
        <w:numPr>
          <w:ilvl w:val="0"/>
          <w:numId w:val="110"/>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lastRenderedPageBreak/>
        <w:t>Les signes vitaux (tension artérielle et fréquence respiratoire en particulier), les réflexes et le rythme cardiaque fœtal devraient être suivis toutes les heures (il faut arrêter le sulfate de magnésium si la fréquence respiratoire tombe en dessous de 16 mouvements par minute ou si les réflexes rotuliens sont absents).</w:t>
      </w:r>
    </w:p>
    <w:p w:rsidR="001A1A13" w:rsidRPr="001A1A13" w:rsidRDefault="001A1A13" w:rsidP="002C6CFA">
      <w:pPr>
        <w:numPr>
          <w:ilvl w:val="0"/>
          <w:numId w:val="111"/>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Ausculter les poumons toutes les heures pour noter les râles qui signalent l’œdème pulmonaire.</w:t>
      </w:r>
    </w:p>
    <w:p w:rsidR="001A1A13" w:rsidRPr="001A1A13" w:rsidRDefault="001A1A13" w:rsidP="002C6CFA">
      <w:pPr>
        <w:keepNext/>
        <w:keepLines/>
        <w:numPr>
          <w:ilvl w:val="0"/>
          <w:numId w:val="111"/>
        </w:numPr>
        <w:spacing w:before="180" w:after="0" w:line="240" w:lineRule="auto"/>
        <w:jc w:val="both"/>
        <w:rPr>
          <w:rFonts w:ascii="Calibri" w:eastAsia="Calibri" w:hAnsi="Calibri" w:cs="Times New Roman"/>
          <w:color w:val="000000"/>
        </w:rPr>
      </w:pPr>
      <w:r w:rsidRPr="001A1A13">
        <w:rPr>
          <w:rFonts w:ascii="Calibri" w:eastAsia="Calibri" w:hAnsi="Calibri" w:cs="Times New Roman"/>
          <w:color w:val="000000"/>
        </w:rPr>
        <w:t>Un test de coagulation au lit de la patiente devrait être fait pour écarter la coagulopathie (la coagulopathie peut être provoquée par l’éclampsie).</w:t>
      </w:r>
    </w:p>
    <w:p w:rsidR="001A1A13" w:rsidRPr="001A1A13" w:rsidRDefault="001A1A13" w:rsidP="002C6CFA">
      <w:pPr>
        <w:keepNext/>
        <w:keepLines/>
        <w:numPr>
          <w:ilvl w:val="0"/>
          <w:numId w:val="111"/>
        </w:numPr>
        <w:spacing w:before="180" w:after="0" w:line="240" w:lineRule="auto"/>
        <w:jc w:val="both"/>
        <w:rPr>
          <w:rFonts w:ascii="Calibri" w:eastAsia="Calibri" w:hAnsi="Calibri" w:cs="Times New Roman"/>
        </w:rPr>
      </w:pPr>
      <w:r w:rsidRPr="001A1A13">
        <w:rPr>
          <w:rFonts w:ascii="Calibri" w:eastAsia="Calibri" w:hAnsi="Calibri" w:cs="Times New Roman"/>
          <w:color w:val="000000"/>
        </w:rPr>
        <w:t xml:space="preserve">Les mesures prises pour traiter les complications devraient être expliquées à Mme C. et à son mari. En outre, on leur demandera de faire connaître leurs préoccupations, on les écoutera attentivement et on leur apportera tout le soutien émotionnel possible et on les rassurera. </w:t>
      </w:r>
    </w:p>
    <w:p w:rsidR="001A1A13" w:rsidRPr="001A1A13" w:rsidRDefault="001A1A13" w:rsidP="001A1A13">
      <w:pPr>
        <w:keepNext/>
        <w:keepLines/>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color w:val="000000"/>
        </w:rPr>
      </w:pPr>
      <w:r w:rsidRPr="001A1A13">
        <w:rPr>
          <w:rFonts w:ascii="Calibri" w:eastAsia="Calibri" w:hAnsi="Calibri" w:cs="Times New Roman"/>
          <w:color w:val="000000"/>
        </w:rPr>
        <w:t>Deux heures après le début du traitement, la tension artérielle diastolique de Madame C. est de 100. La patiente indique que les maux de tête persistent. Le rythme cardiaque du fœtus se situe dans la fourchette de 120 à 140/minute. Les réflexes sont normaux. Les poumons sont clairs à l’auscultation. Le temps de coagulation est de 6 minutes, selon le test de coagulation au lit de la patiente (coagulation en 7 minutes est normale). Le débit urinaire a baissé à 20 ml/heure.</w:t>
      </w:r>
    </w:p>
    <w:p w:rsidR="001A1A13" w:rsidRPr="001A1A13" w:rsidRDefault="001A1A13" w:rsidP="002C6CFA">
      <w:pPr>
        <w:numPr>
          <w:ilvl w:val="0"/>
          <w:numId w:val="82"/>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C. et pourquoi ?</w:t>
      </w:r>
    </w:p>
    <w:p w:rsidR="001A1A13" w:rsidRPr="001A1A13" w:rsidRDefault="001A1A13" w:rsidP="002C6CFA">
      <w:pPr>
        <w:widowControl w:val="0"/>
        <w:numPr>
          <w:ilvl w:val="0"/>
          <w:numId w:val="112"/>
        </w:numPr>
        <w:tabs>
          <w:tab w:val="left" w:pos="-1440"/>
        </w:tabs>
        <w:spacing w:before="18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Ne pas répéter la dose de sulfate de magnésium tant que le débit urinaire n’est pas supérieur à 30 ml/heure.</w:t>
      </w:r>
    </w:p>
    <w:p w:rsidR="001A1A13" w:rsidRPr="001A1A13" w:rsidRDefault="001A1A13" w:rsidP="002C6CFA">
      <w:pPr>
        <w:widowControl w:val="0"/>
        <w:numPr>
          <w:ilvl w:val="0"/>
          <w:numId w:val="112"/>
        </w:numPr>
        <w:tabs>
          <w:tab w:val="left" w:pos="-1440"/>
        </w:tabs>
        <w:spacing w:before="180" w:after="6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Procéder aux préparations pour la naissance du bébé :</w:t>
      </w:r>
    </w:p>
    <w:p w:rsidR="001A1A13" w:rsidRPr="001A1A13" w:rsidRDefault="001A1A13" w:rsidP="002C6CFA">
      <w:pPr>
        <w:widowControl w:val="0"/>
        <w:numPr>
          <w:ilvl w:val="0"/>
          <w:numId w:val="113"/>
        </w:numPr>
        <w:tabs>
          <w:tab w:val="left" w:pos="-1440"/>
          <w:tab w:val="left" w:pos="1440"/>
        </w:tabs>
        <w:spacing w:before="6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 xml:space="preserve">Si le col est favorable (mou, mince, dilaté partiellement), les membranes doivent être rompues et le travail sera provoqué en utilisant de l’ocytocine ou des prostaglandines. Dans les régions à prévalence élevée du VIH, il ne faut pas rompre les membranes. </w:t>
      </w:r>
    </w:p>
    <w:p w:rsidR="001A1A13" w:rsidRPr="001A1A13" w:rsidRDefault="001A1A13" w:rsidP="002C6CFA">
      <w:pPr>
        <w:widowControl w:val="0"/>
        <w:numPr>
          <w:ilvl w:val="0"/>
          <w:numId w:val="113"/>
        </w:numPr>
        <w:tabs>
          <w:tab w:val="left" w:pos="-1440"/>
          <w:tab w:val="left" w:pos="1440"/>
        </w:tabs>
        <w:spacing w:before="8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 xml:space="preserve">Si l’accouchement par voie basse n’est pas prévu dans les 24 heures qui suivent le début des symptômes, s’il existe des anormalités cardiaques du fœtus (moins de </w:t>
      </w:r>
      <w:r w:rsidRPr="001A1A13">
        <w:rPr>
          <w:rFonts w:ascii="Times New Roman" w:eastAsia="Times New Roman" w:hAnsi="Times New Roman" w:cs="Times New Roman"/>
          <w:color w:val="000000"/>
          <w:kern w:val="1"/>
          <w:sz w:val="20"/>
          <w:szCs w:val="24"/>
          <w:lang w:eastAsia="ar-SA"/>
        </w:rPr>
        <w:br/>
        <w:t xml:space="preserve">100 ou plus de 180 battements par minute) ou si le col n’est pas favorable (ferme, épais, fermé), il faut prévoir une césarienne. </w:t>
      </w:r>
    </w:p>
    <w:p w:rsidR="001A1A13" w:rsidRPr="001A1A13" w:rsidRDefault="001A1A13" w:rsidP="001A1A13">
      <w:pPr>
        <w:tabs>
          <w:tab w:val="left" w:pos="-1440"/>
          <w:tab w:val="left" w:pos="1440"/>
        </w:tabs>
        <w:suppressAutoHyphens/>
        <w:spacing w:after="0" w:line="100" w:lineRule="atLeast"/>
        <w:jc w:val="both"/>
        <w:rPr>
          <w:rFonts w:ascii="Times New Roman" w:eastAsia="Times New Roman" w:hAnsi="Times New Roman" w:cs="Times New Roman"/>
          <w:color w:val="000000"/>
          <w:kern w:val="1"/>
          <w:sz w:val="18"/>
          <w:szCs w:val="24"/>
          <w:lang w:eastAsia="ar-SA"/>
        </w:rPr>
      </w:pPr>
    </w:p>
    <w:p w:rsidR="001A1A13" w:rsidRPr="001A1A13" w:rsidRDefault="001A1A13" w:rsidP="002C6CFA">
      <w:pPr>
        <w:numPr>
          <w:ilvl w:val="0"/>
          <w:numId w:val="114"/>
        </w:numPr>
        <w:spacing w:after="0" w:line="240" w:lineRule="auto"/>
        <w:jc w:val="both"/>
        <w:rPr>
          <w:rFonts w:ascii="Calibri" w:eastAsia="Calibri" w:hAnsi="Calibri" w:cs="Times New Roman"/>
          <w:color w:val="000000"/>
        </w:rPr>
      </w:pPr>
      <w:r w:rsidRPr="001A1A13">
        <w:rPr>
          <w:rFonts w:ascii="Calibri" w:eastAsia="Calibri" w:hAnsi="Calibri" w:cs="Times New Roman"/>
          <w:color w:val="000000"/>
        </w:rPr>
        <w:t xml:space="preserve">Les mesures pour traiter la complication doivent être expliquées à Mme C. et à son mari. </w:t>
      </w:r>
      <w:r w:rsidRPr="001A1A13">
        <w:rPr>
          <w:rFonts w:ascii="Calibri" w:eastAsia="Calibri" w:hAnsi="Calibri" w:cs="Times New Roman"/>
          <w:color w:val="000000"/>
        </w:rPr>
        <w:br/>
        <w:t>En outre, on leur demandera de faire connaître leurs préoccupations, on les écoutera attentivement et on continuera à leur apporter un soutien émotionnel et on les rassurera.</w:t>
      </w:r>
    </w:p>
    <w:p w:rsidR="001A1A13" w:rsidRPr="001A1A13" w:rsidRDefault="001A1A13" w:rsidP="001A1A13">
      <w:pPr>
        <w:jc w:val="both"/>
        <w:rPr>
          <w:rFonts w:ascii="Calibri" w:eastAsia="Calibri" w:hAnsi="Calibri" w:cs="Times New Roman"/>
          <w:color w:val="000000"/>
          <w:sz w:val="18"/>
        </w:rPr>
      </w:pPr>
    </w:p>
    <w:p w:rsidR="001A1A13" w:rsidRPr="001A1A13" w:rsidRDefault="001A1A13" w:rsidP="002C6CFA">
      <w:pPr>
        <w:numPr>
          <w:ilvl w:val="0"/>
          <w:numId w:val="115"/>
        </w:numPr>
        <w:spacing w:after="0" w:line="240" w:lineRule="auto"/>
        <w:jc w:val="both"/>
        <w:rPr>
          <w:rFonts w:ascii="Calibri" w:eastAsia="Calibri" w:hAnsi="Calibri" w:cs="Times New Roman"/>
          <w:color w:val="000000"/>
        </w:rPr>
      </w:pPr>
      <w:r w:rsidRPr="001A1A13">
        <w:rPr>
          <w:rFonts w:ascii="Calibri" w:eastAsia="Calibri" w:hAnsi="Calibri" w:cs="Times New Roman"/>
          <w:color w:val="000000"/>
        </w:rPr>
        <w:t>Après l’accouchement :</w:t>
      </w:r>
    </w:p>
    <w:p w:rsidR="001A1A13" w:rsidRPr="001A1A13" w:rsidRDefault="001A1A13" w:rsidP="001A1A13">
      <w:pPr>
        <w:jc w:val="both"/>
        <w:rPr>
          <w:rFonts w:ascii="Calibri" w:eastAsia="Calibri" w:hAnsi="Calibri" w:cs="Times New Roman"/>
          <w:color w:val="000000"/>
          <w:sz w:val="6"/>
        </w:rPr>
      </w:pPr>
    </w:p>
    <w:p w:rsidR="001A1A13" w:rsidRPr="001A1A13" w:rsidRDefault="001A1A13" w:rsidP="002C6CFA">
      <w:pPr>
        <w:widowControl w:val="0"/>
        <w:numPr>
          <w:ilvl w:val="0"/>
          <w:numId w:val="116"/>
        </w:numPr>
        <w:tabs>
          <w:tab w:val="left" w:pos="-1440"/>
          <w:tab w:val="left" w:pos="1440"/>
        </w:tabs>
        <w:spacing w:before="6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 xml:space="preserve">Le traitement anticonvulsivant devra être continué pendant 24 heures. </w:t>
      </w:r>
    </w:p>
    <w:p w:rsidR="001A1A13" w:rsidRPr="001A1A13" w:rsidRDefault="001A1A13" w:rsidP="002C6CFA">
      <w:pPr>
        <w:widowControl w:val="0"/>
        <w:numPr>
          <w:ilvl w:val="0"/>
          <w:numId w:val="116"/>
        </w:numPr>
        <w:tabs>
          <w:tab w:val="left" w:pos="-1440"/>
        </w:tabs>
        <w:spacing w:before="6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Il faut continuer à administrer les antihypertenseurs si la pression artérielle diastolique de Mme C. est de 110 ou plus.</w:t>
      </w:r>
    </w:p>
    <w:p w:rsidR="001A1A13" w:rsidRPr="001A1A13" w:rsidRDefault="001A1A13" w:rsidP="002C6CFA">
      <w:pPr>
        <w:widowControl w:val="0"/>
        <w:numPr>
          <w:ilvl w:val="0"/>
          <w:numId w:val="117"/>
        </w:numPr>
        <w:tabs>
          <w:tab w:val="left" w:pos="-1440"/>
        </w:tabs>
        <w:spacing w:before="60" w:after="0" w:line="240" w:lineRule="auto"/>
        <w:jc w:val="both"/>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color w:val="000000"/>
          <w:kern w:val="1"/>
          <w:sz w:val="20"/>
          <w:szCs w:val="24"/>
          <w:lang w:eastAsia="ar-SA"/>
        </w:rPr>
        <w:t>Continuer à suivre la tension artérielle, la fréquence respiratoire, le débit urinaire et l’éventuelle présence de protéine dans l’urine.</w:t>
      </w:r>
    </w:p>
    <w:p w:rsidR="001A1A13" w:rsidRPr="001A1A13" w:rsidRDefault="001A1A13" w:rsidP="001A1A13">
      <w:pPr>
        <w:tabs>
          <w:tab w:val="left" w:pos="-1440"/>
        </w:tabs>
        <w:suppressAutoHyphens/>
        <w:spacing w:after="0" w:line="100" w:lineRule="atLeast"/>
        <w:jc w:val="both"/>
        <w:outlineLvl w:val="0"/>
        <w:rPr>
          <w:rFonts w:ascii="Times New Roman" w:eastAsia="Times New Roman" w:hAnsi="Times New Roman" w:cs="Times New Roman"/>
          <w:b/>
          <w:bCs/>
          <w:color w:val="000000"/>
          <w:kern w:val="1"/>
          <w:sz w:val="28"/>
          <w:szCs w:val="24"/>
          <w:lang w:eastAsia="ar-SA"/>
        </w:rPr>
      </w:pPr>
    </w:p>
    <w:p w:rsidR="001A1A13" w:rsidRPr="001A1A13" w:rsidRDefault="001A1A13" w:rsidP="001A1A13">
      <w:pPr>
        <w:tabs>
          <w:tab w:val="left" w:pos="-1440"/>
        </w:tabs>
        <w:suppressAutoHyphens/>
        <w:spacing w:after="0" w:line="100" w:lineRule="atLeast"/>
        <w:jc w:val="both"/>
        <w:outlineLvl w:val="0"/>
        <w:rPr>
          <w:rFonts w:ascii="Times New Roman" w:eastAsia="Times New Roman" w:hAnsi="Times New Roman" w:cs="Times New Roman"/>
          <w:b/>
          <w:bCs/>
          <w:color w:val="000000"/>
          <w:kern w:val="1"/>
          <w:sz w:val="20"/>
          <w:szCs w:val="24"/>
          <w:lang w:eastAsia="ar-SA"/>
        </w:rPr>
      </w:pPr>
      <w:r w:rsidRPr="001A1A13">
        <w:rPr>
          <w:rFonts w:ascii="Times New Roman" w:eastAsia="Times New Roman" w:hAnsi="Times New Roman" w:cs="Times New Roman"/>
          <w:b/>
          <w:bCs/>
          <w:color w:val="000000"/>
          <w:kern w:val="1"/>
          <w:sz w:val="20"/>
          <w:szCs w:val="24"/>
          <w:lang w:eastAsia="ar-SA"/>
        </w:rPr>
        <w:t xml:space="preserve">Références </w:t>
      </w:r>
    </w:p>
    <w:p w:rsidR="001A1A13" w:rsidRPr="001A1A13" w:rsidRDefault="001A1A13" w:rsidP="001A1A13">
      <w:pPr>
        <w:jc w:val="both"/>
        <w:rPr>
          <w:rFonts w:ascii="Calibri" w:eastAsia="Calibri" w:hAnsi="Calibri" w:cs="Times New Roman"/>
          <w:color w:val="000000"/>
          <w:sz w:val="20"/>
        </w:rPr>
      </w:pPr>
    </w:p>
    <w:p w:rsidR="001A1A13" w:rsidRPr="001A1A13" w:rsidRDefault="001A1A13" w:rsidP="001A1A13">
      <w:pPr>
        <w:tabs>
          <w:tab w:val="left" w:pos="-1440"/>
        </w:tabs>
        <w:suppressAutoHyphens/>
        <w:spacing w:after="0" w:line="100" w:lineRule="atLeast"/>
        <w:jc w:val="both"/>
        <w:outlineLvl w:val="0"/>
        <w:rPr>
          <w:rFonts w:ascii="Times New Roman" w:eastAsia="Times New Roman" w:hAnsi="Times New Roman" w:cs="Times New Roman"/>
          <w:color w:val="000000"/>
          <w:kern w:val="1"/>
          <w:sz w:val="20"/>
          <w:szCs w:val="24"/>
          <w:lang w:eastAsia="ar-SA"/>
        </w:rPr>
      </w:pPr>
      <w:r w:rsidRPr="001A1A13">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1A1A13">
        <w:rPr>
          <w:rFonts w:ascii="Times New Roman" w:eastAsia="Times New Roman" w:hAnsi="Times New Roman" w:cs="Times New Roman"/>
          <w:color w:val="000000"/>
          <w:kern w:val="1"/>
          <w:sz w:val="20"/>
          <w:szCs w:val="24"/>
          <w:lang w:eastAsia="ar-SA"/>
        </w:rPr>
        <w:t xml:space="preserve">: pages C-21 ; S-43 à </w:t>
      </w:r>
      <w:r w:rsidRPr="001A1A13">
        <w:rPr>
          <w:rFonts w:ascii="Times New Roman" w:eastAsia="Times New Roman" w:hAnsi="Times New Roman" w:cs="Times New Roman"/>
          <w:color w:val="000000"/>
          <w:kern w:val="1"/>
          <w:sz w:val="20"/>
          <w:szCs w:val="24"/>
          <w:lang w:eastAsia="ar-SA"/>
        </w:rPr>
        <w:br/>
        <w:t>S-48</w:t>
      </w:r>
    </w:p>
    <w:p w:rsidR="001A1A13" w:rsidRPr="001A1A13" w:rsidRDefault="001A1A13" w:rsidP="001A1A13">
      <w:pPr>
        <w:spacing w:after="0" w:line="240" w:lineRule="auto"/>
        <w:jc w:val="center"/>
        <w:outlineLvl w:val="0"/>
        <w:rPr>
          <w:rFonts w:ascii="Times New Roman" w:eastAsia="Times New Roman" w:hAnsi="Times New Roman" w:cs="Times New Roman"/>
          <w:b/>
          <w:sz w:val="28"/>
          <w:szCs w:val="28"/>
        </w:rPr>
      </w:pPr>
      <w:r w:rsidRPr="001A1A13">
        <w:rPr>
          <w:rFonts w:ascii="Times New Roman" w:eastAsia="Times New Roman" w:hAnsi="Times New Roman" w:cs="Arial"/>
          <w:b/>
          <w:bCs/>
          <w:kern w:val="28"/>
          <w:sz w:val="28"/>
          <w:szCs w:val="32"/>
        </w:rPr>
        <w:br w:type="page"/>
      </w:r>
      <w:bookmarkStart w:id="35" w:name="_Toc185594884"/>
      <w:bookmarkStart w:id="36" w:name="_Toc185603208"/>
      <w:r w:rsidRPr="001A1A13">
        <w:rPr>
          <w:rFonts w:ascii="Times New Roman" w:eastAsia="Times New Roman" w:hAnsi="Times New Roman" w:cs="Times New Roman"/>
          <w:b/>
          <w:sz w:val="28"/>
          <w:szCs w:val="28"/>
        </w:rPr>
        <w:lastRenderedPageBreak/>
        <w:t xml:space="preserve"> </w:t>
      </w:r>
    </w:p>
    <w:bookmarkEnd w:id="35"/>
    <w:bookmarkEnd w:id="36"/>
    <w:p w:rsidR="001A1A13" w:rsidRPr="001A1A13" w:rsidRDefault="001A1A13" w:rsidP="001A1A13">
      <w:pPr>
        <w:spacing w:after="0" w:line="240" w:lineRule="auto"/>
        <w:jc w:val="both"/>
        <w:rPr>
          <w:rFonts w:ascii="Times New Roman" w:eastAsia="Times New Roman" w:hAnsi="Times New Roman" w:cs="Times New Roman"/>
          <w:sz w:val="24"/>
          <w:szCs w:val="24"/>
        </w:rPr>
      </w:pPr>
    </w:p>
    <w:p w:rsidR="001A1A13" w:rsidRPr="001A1A13" w:rsidRDefault="001A1A13" w:rsidP="001A1A13">
      <w:pPr>
        <w:spacing w:after="0" w:line="240" w:lineRule="auto"/>
        <w:rPr>
          <w:rFonts w:ascii="Calibri" w:eastAsia="Calibri" w:hAnsi="Calibri" w:cs="Times New Roman"/>
          <w:b/>
          <w:sz w:val="24"/>
          <w:szCs w:val="24"/>
        </w:rPr>
      </w:pPr>
      <w:bookmarkStart w:id="37" w:name="_Toc185594894"/>
      <w:bookmarkStart w:id="38" w:name="_Toc185603218"/>
      <w:r w:rsidRPr="001A1A13">
        <w:rPr>
          <w:rFonts w:ascii="Calibri" w:eastAsia="Calibri" w:hAnsi="Calibri" w:cs="Times New Roman"/>
          <w:b/>
          <w:sz w:val="24"/>
          <w:szCs w:val="24"/>
        </w:rPr>
        <w:t xml:space="preserve">ETUDE DE CAS 7 a: FIEVRE PENDANT LA GROSSESSE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Instructions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Lisez et analysez individuellement cette étude de cas. Lorsque les autres membres de votre groupe auront fini de lire, répondez aux questions en prenant en compte les étapes de la prise de décision clinique. Les autres groupes dans la salle travaillent sur le même cas ou un similaire. Quand tous les groupes auront terminé, nous discuterons sur les réponses que chaque groupe aura développées.</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Etude de cas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Mme A a 20 ans, est enceinte de 22 semaines. Lorsqu’elle s’est présentée à la clinique les jours précédents, on a noté que sa grossesse progressait normalement. Cependant elle se plaint de fièvre et frisson intermittent depuis 24 H, elle pensait qu’elle avait la grippe comme la plupart des gens de son village. On lui conseilla de se reposer, de boire beaucoup de liquide et de demander de l’aide si les symptômes persistaient. Mme A se rend au service des urgences de l’hôpital à 20 H le soir suivant, se plaignant de fièvre et de frisson intermittent qui continuent. Elle a maintenant des douleurs au bas ventre et des difficultés à uriner.</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Accueil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Comment accueillez-vous Mme A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Bilan (antécédents, examen général et examen obstétrical, examens complémentaires)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Qu’allez-vous inclure dans le bilan de Mme A et pourquoi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Quel aspect particulier de l’examen général de Mme A vous aidera à identifier le problème (ou les problèmes) à poser le diagnostic et pourquoi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Quels examens complémentaires allez-vous inclure dans le bilan de Mme A et pourquoi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Diagnostic : identification des problèmes/besoins :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 xml:space="preserve">Vous avez effectuez le bilan de Mme A et vous avez trouvé l’information suivante : Mme A dit qu’elle ne se sent pas bien du tout, ne peut rien boire et manger depuis au moins 24 H. Elle a une température de 38° C, elle a une dysurie des douleurs abdominales et lombaires ainsi que des douleurs à la palpation. Sa TA est de 11/7, l’ECBU et l’antibiogramme n’ont pas pu être fait ; le personnel de laboratoire ayant terminé sa journée.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Selon ces constats, quel est le problème/le diagnostic de Mme A et pourquoi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Prestation de soins (planification et intervention)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Selon votre diagnostic et identification de problèmes/besoins quel est votre plan de soins pour Mme A et pourquoi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Evaluation</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 xml:space="preserve">Il y a maintenant 3 jours que le traitement de Mme A. a été initié.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lastRenderedPageBreak/>
        <w:t xml:space="preserve">L’ECBU et l’antibiogramme montre qu’elle a été traitée avec des antibiotiques appropriés. Elle a une </w:t>
      </w:r>
      <w:r w:rsidR="005B7BEE" w:rsidRPr="009746E8">
        <w:rPr>
          <w:rFonts w:ascii="Calibri" w:eastAsia="Calibri" w:hAnsi="Calibri" w:cs="Times New Roman"/>
          <w:sz w:val="24"/>
          <w:szCs w:val="24"/>
        </w:rPr>
        <w:t>température</w:t>
      </w:r>
      <w:r w:rsidR="005B7BEE" w:rsidRPr="005B7BEE">
        <w:rPr>
          <w:rFonts w:ascii="Calibri" w:eastAsia="Calibri" w:hAnsi="Calibri" w:cs="Times New Roman"/>
          <w:color w:val="00B0F0"/>
          <w:sz w:val="24"/>
          <w:szCs w:val="24"/>
        </w:rPr>
        <w:t xml:space="preserve"> </w:t>
      </w:r>
      <w:r w:rsidR="005B7BEE">
        <w:rPr>
          <w:rFonts w:ascii="Calibri" w:eastAsia="Calibri" w:hAnsi="Calibri" w:cs="Times New Roman"/>
          <w:sz w:val="24"/>
          <w:szCs w:val="24"/>
        </w:rPr>
        <w:t xml:space="preserve">normale </w:t>
      </w:r>
      <w:r w:rsidRPr="001A1A13">
        <w:rPr>
          <w:rFonts w:ascii="Calibri" w:eastAsia="Calibri" w:hAnsi="Calibri" w:cs="Times New Roman"/>
          <w:sz w:val="24"/>
          <w:szCs w:val="24"/>
        </w:rPr>
        <w:t>depuis ces dernières 24 H, elle dit qu’elle se sent mieux mais a toujours des douleurs lombaires.</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En vous basant sur ces informations quel est votre plan de soins pour Mme A et pourquoi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 xml:space="preserve">ETUDE DE CAS 7 a : FIEVRE PENDANT LA GROSSESSE/CLES DES REPONSES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Instructions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Lisez et analysez individuellement cette étude de cas. Lorsque les autres membres de votre groupe auront fini de lire, répondez aux questions en prenant en compte les étapes de la prise de décision clinique. Les autres groupes dans la salle travaillent sur le même cas ou un similaire. Quand tous les groupes auront terminé, nous discuterons sur les réponses que chaque groupe aura développées.</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Etude de cas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Mme A a 20 ans, est enceinte de 22 semaines. Lorsqu’elle s’est présentée à la clinique les jours précédents, on a noté que sa grossesse progressait normalement. Cependant elle se plaint de fièvre et frisson intermittent depuis 24 H, elle pensait qu’elle avait la grippe comme la plupart des gens de son village. On lui conseilla de se reposer, de boire beaucoup de liquide et de demander de l’aide si les symptômes persistaient. Mme A se rend au service des urgences de l’hôpital à 20 H le soir suivant, se plaignant de fièvre et de frisson intermittent qui continuent. Elle a maintenant des douleurs au bas ventre et des difficultés à uriner.</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Accueil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Comment accueillez-vous Mme A ?</w:t>
      </w:r>
    </w:p>
    <w:p w:rsidR="001A1A13" w:rsidRPr="001A1A13" w:rsidRDefault="001A1A13" w:rsidP="001A1A13">
      <w:pPr>
        <w:rPr>
          <w:rFonts w:ascii="Calibri" w:eastAsia="Calibri" w:hAnsi="Calibri" w:cs="Times New Roman"/>
          <w:i/>
          <w:sz w:val="24"/>
          <w:szCs w:val="24"/>
        </w:rPr>
      </w:pPr>
      <w:r w:rsidRPr="001A1A13">
        <w:rPr>
          <w:rFonts w:ascii="Calibri" w:eastAsia="Calibri" w:hAnsi="Calibri" w:cs="Times New Roman"/>
          <w:i/>
          <w:sz w:val="24"/>
          <w:szCs w:val="24"/>
        </w:rPr>
        <w:t>Mme A devrait être reçue avec respect et amabilité. De plus il faudra lui expliquer ce qu’on va faire, l’écouter attentivement et répondre à ses questions.</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Bilan (antécédents, examen général et examen obstétrical, examens complémentaires)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Qu’allez-vous inclure dans le bilan de Mme A et pourquoi ?</w:t>
      </w:r>
    </w:p>
    <w:p w:rsidR="00D72FF8" w:rsidRDefault="001A1A13" w:rsidP="001A1A13">
      <w:pPr>
        <w:jc w:val="both"/>
        <w:rPr>
          <w:rFonts w:ascii="Calibri" w:eastAsia="Calibri" w:hAnsi="Calibri" w:cs="Times New Roman"/>
          <w:i/>
          <w:sz w:val="24"/>
          <w:szCs w:val="24"/>
        </w:rPr>
      </w:pPr>
      <w:r w:rsidRPr="001A1A13">
        <w:rPr>
          <w:rFonts w:ascii="Calibri" w:eastAsia="Calibri" w:hAnsi="Calibri" w:cs="Times New Roman"/>
          <w:i/>
          <w:sz w:val="24"/>
          <w:szCs w:val="24"/>
        </w:rPr>
        <w:t xml:space="preserve">Faire une évaluation rapide pour évaluer l’ampleur de la maladie. Vérifier sa </w:t>
      </w:r>
      <w:r w:rsidR="00EE4031" w:rsidRPr="00EE4031">
        <w:rPr>
          <w:rFonts w:ascii="Calibri" w:eastAsia="Calibri" w:hAnsi="Calibri" w:cs="Times New Roman"/>
          <w:sz w:val="24"/>
          <w:szCs w:val="24"/>
        </w:rPr>
        <w:t>température</w:t>
      </w:r>
      <w:r w:rsidR="00EE4031" w:rsidRPr="001A1A13">
        <w:rPr>
          <w:rFonts w:ascii="Calibri" w:eastAsia="Calibri" w:hAnsi="Calibri" w:cs="Times New Roman"/>
          <w:sz w:val="24"/>
          <w:szCs w:val="24"/>
        </w:rPr>
        <w:t>,</w:t>
      </w:r>
      <w:r w:rsidR="00D72FF8" w:rsidRPr="001A1A13">
        <w:rPr>
          <w:rFonts w:ascii="Calibri" w:eastAsia="Calibri" w:hAnsi="Calibri" w:cs="Times New Roman"/>
          <w:i/>
          <w:sz w:val="24"/>
          <w:szCs w:val="24"/>
        </w:rPr>
        <w:t xml:space="preserve"> son</w:t>
      </w:r>
      <w:r w:rsidRPr="001A1A13">
        <w:rPr>
          <w:rFonts w:ascii="Calibri" w:eastAsia="Calibri" w:hAnsi="Calibri" w:cs="Times New Roman"/>
          <w:i/>
          <w:sz w:val="24"/>
          <w:szCs w:val="24"/>
        </w:rPr>
        <w:t xml:space="preserve"> Pouls, </w:t>
      </w:r>
      <w:r w:rsidR="00D72FF8" w:rsidRPr="001A1A13">
        <w:rPr>
          <w:rFonts w:ascii="Calibri" w:eastAsia="Calibri" w:hAnsi="Calibri" w:cs="Times New Roman"/>
          <w:i/>
          <w:sz w:val="24"/>
          <w:szCs w:val="24"/>
        </w:rPr>
        <w:t>TA.</w:t>
      </w:r>
    </w:p>
    <w:p w:rsidR="001A1A13" w:rsidRPr="001A1A13" w:rsidRDefault="001A1A13" w:rsidP="001A1A13">
      <w:pPr>
        <w:jc w:val="both"/>
        <w:rPr>
          <w:rFonts w:ascii="Calibri" w:eastAsia="Calibri" w:hAnsi="Calibri" w:cs="Times New Roman"/>
          <w:i/>
          <w:sz w:val="24"/>
          <w:szCs w:val="24"/>
        </w:rPr>
      </w:pPr>
      <w:r w:rsidRPr="00D72FF8">
        <w:rPr>
          <w:rFonts w:ascii="Calibri" w:eastAsia="Calibri" w:hAnsi="Calibri" w:cs="Times New Roman"/>
          <w:sz w:val="24"/>
          <w:szCs w:val="24"/>
        </w:rPr>
        <w:t xml:space="preserve">Lui demander quand est ce que les douleurs ont </w:t>
      </w:r>
      <w:r w:rsidR="00D72FF8" w:rsidRPr="00D72FF8">
        <w:rPr>
          <w:rFonts w:ascii="Calibri" w:eastAsia="Calibri" w:hAnsi="Calibri" w:cs="Times New Roman"/>
          <w:sz w:val="24"/>
          <w:szCs w:val="24"/>
        </w:rPr>
        <w:t>commencé</w:t>
      </w:r>
      <w:r w:rsidRPr="00D72FF8">
        <w:rPr>
          <w:rFonts w:ascii="Calibri" w:eastAsia="Calibri" w:hAnsi="Calibri" w:cs="Times New Roman"/>
          <w:sz w:val="24"/>
          <w:szCs w:val="24"/>
        </w:rPr>
        <w:t>, la nature et le siège. Préciser quand est ce que la dysurie a commencé et si son urine est devenue trouble</w:t>
      </w:r>
      <w:r w:rsidRPr="001A1A13">
        <w:rPr>
          <w:rFonts w:ascii="Calibri" w:eastAsia="Calibri" w:hAnsi="Calibri" w:cs="Times New Roman"/>
          <w:i/>
          <w:sz w:val="24"/>
          <w:szCs w:val="24"/>
        </w:rPr>
        <w:t>.</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Quel aspect particulier de l’examen général de Mme A vous aidera à identifier le problème (ou les problèmes) à poser le diagnostic et pourquoi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Quels examens complémentaires allez-vous inclure dans le bilan de Mme A et pourquoi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Diagnostic : identification des problèmes/besoins :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 xml:space="preserve">Vous avez effectuez le bilan de Mme A et vous avez trouvé l’information suivante : Mme A dit qu’elle ne se sent pas bien du tout, ne peut rien boire et manger depuis au moins 24 H. Elle a une température de 38° C, elle a une </w:t>
      </w:r>
      <w:r w:rsidRPr="001A1A13">
        <w:rPr>
          <w:rFonts w:ascii="Calibri" w:eastAsia="Calibri" w:hAnsi="Calibri" w:cs="Times New Roman"/>
          <w:sz w:val="24"/>
          <w:szCs w:val="24"/>
        </w:rPr>
        <w:lastRenderedPageBreak/>
        <w:t xml:space="preserve">dysurie des douleurs abdominales et lombaires ainsi que des douleurs à la palpation. Sa TA est de 11/7, l’ECBU et l’antibiogramme n’ont pas pu être fait ; le personnel de laboratoire ayant terminé sa journée.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Selon ces constats, quel est le problème/le diagnostic de Mme A et pourquoi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Prestation de soins (planification et intervention)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Selon votre diagnostic et identification de problèmes/besoins quel est votre plan de soins pour Mme A et pourquoi ?</w:t>
      </w: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Evaluation</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 xml:space="preserve">Il y a maintenant 3 jours que le traitement de Mme A. a été initié. </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L’ECBU et l’antibiogramme montre qu’elle a été traitée avec des antibiotiques appropriés. Elle a une T° normale depuis ces dernières 24 H, elle dit qu’elle se sent mieux mais a toujours des douleurs lombaires.</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 xml:space="preserve">3-Quel est l’aspect particulier de l’examen général de Mme A qui vous aidera </w:t>
      </w:r>
      <w:r w:rsidR="00D72FF8" w:rsidRPr="001A1A13">
        <w:rPr>
          <w:rFonts w:ascii="Calibri" w:eastAsia="Calibri" w:hAnsi="Calibri" w:cs="Times New Roman"/>
          <w:sz w:val="24"/>
          <w:szCs w:val="24"/>
        </w:rPr>
        <w:t>à</w:t>
      </w:r>
      <w:r w:rsidRPr="001A1A13">
        <w:rPr>
          <w:rFonts w:ascii="Calibri" w:eastAsia="Calibri" w:hAnsi="Calibri" w:cs="Times New Roman"/>
          <w:sz w:val="24"/>
          <w:szCs w:val="24"/>
        </w:rPr>
        <w:t xml:space="preserve"> identifier le problème (ou les problèmes)</w:t>
      </w:r>
      <w:r w:rsidR="00D72FF8">
        <w:rPr>
          <w:rFonts w:ascii="Calibri" w:eastAsia="Calibri" w:hAnsi="Calibri" w:cs="Times New Roman"/>
          <w:sz w:val="24"/>
          <w:szCs w:val="24"/>
        </w:rPr>
        <w:t xml:space="preserve"> </w:t>
      </w:r>
      <w:r w:rsidRPr="001A1A13">
        <w:rPr>
          <w:rFonts w:ascii="Calibri" w:eastAsia="Calibri" w:hAnsi="Calibri" w:cs="Times New Roman"/>
          <w:sz w:val="24"/>
          <w:szCs w:val="24"/>
        </w:rPr>
        <w:t>à poser le diagnostic et pourquoi ?</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Vérifier si Mme A a des douleurs dans la région lombaire et si elle est sensible ; ce qui reflète parfois une pyélonéphrite aigue.</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 xml:space="preserve">4- Quels examens complémentaires </w:t>
      </w:r>
      <w:r w:rsidR="00E50E52" w:rsidRPr="001A1A13">
        <w:rPr>
          <w:rFonts w:ascii="Calibri" w:eastAsia="Calibri" w:hAnsi="Calibri" w:cs="Times New Roman"/>
          <w:sz w:val="24"/>
          <w:szCs w:val="24"/>
        </w:rPr>
        <w:t>allez-vous</w:t>
      </w:r>
      <w:r w:rsidRPr="001A1A13">
        <w:rPr>
          <w:rFonts w:ascii="Calibri" w:eastAsia="Calibri" w:hAnsi="Calibri" w:cs="Times New Roman"/>
          <w:sz w:val="24"/>
          <w:szCs w:val="24"/>
        </w:rPr>
        <w:t xml:space="preserve"> inclure dans le bilan de Mme A et pour quoi ?</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Recueillir un échantillon du milieu du jet d’urine et effectuer une culture et un antibiogramme.</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Diagnostic : identification des problèmes /besoins</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5-Selon ces constats, quel est le problème /diagnostic de Mme A et pour quoi ?</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 xml:space="preserve">Les signes et symptômes de Mme A cadrent bien avec une pyélonéphrite (c'est-à-dire dysurie, clocher thermique avec </w:t>
      </w:r>
      <w:r w:rsidR="00E50E52" w:rsidRPr="001A1A13">
        <w:rPr>
          <w:rFonts w:ascii="Calibri" w:eastAsia="Calibri" w:hAnsi="Calibri" w:cs="Times New Roman"/>
          <w:sz w:val="24"/>
          <w:szCs w:val="24"/>
        </w:rPr>
        <w:t>frisson, douleur</w:t>
      </w:r>
      <w:r w:rsidRPr="001A1A13">
        <w:rPr>
          <w:rFonts w:ascii="Calibri" w:eastAsia="Calibri" w:hAnsi="Calibri" w:cs="Times New Roman"/>
          <w:sz w:val="24"/>
          <w:szCs w:val="24"/>
        </w:rPr>
        <w:t>/sensibilité dans la région lombaire)</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Prestation de soins (Planification et Intervention)</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6-Selon votre diagnostic et identification de problèmes /besoins quel est votre plan de soins pour Mme A et pour quoi ?</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Il faudra admettre Mme A à l’hôpital, lui expliquer les étapes de la prise en  charge, l’encourager à exprimer ses inquiétudes, l’écouter attentivement et lui fournir un soutien émotionnel.</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 xml:space="preserve">Initier une perfusion pour assurer une hydratation adéquate, permettre que les antibiotiques soient administrés par </w:t>
      </w:r>
      <w:r w:rsidR="00E50E52" w:rsidRPr="001A1A13">
        <w:rPr>
          <w:rFonts w:ascii="Calibri" w:eastAsia="Calibri" w:hAnsi="Calibri" w:cs="Times New Roman"/>
          <w:sz w:val="24"/>
          <w:szCs w:val="24"/>
        </w:rPr>
        <w:t>IV, commencer</w:t>
      </w:r>
      <w:r w:rsidRPr="001A1A13">
        <w:rPr>
          <w:rFonts w:ascii="Calibri" w:eastAsia="Calibri" w:hAnsi="Calibri" w:cs="Times New Roman"/>
          <w:sz w:val="24"/>
          <w:szCs w:val="24"/>
        </w:rPr>
        <w:t xml:space="preserve"> à administrer les antibiotiques comme suit : 2 grammes d’ampicilline toutes les 6 </w:t>
      </w:r>
      <w:r w:rsidR="00E50E52" w:rsidRPr="001A1A13">
        <w:rPr>
          <w:rFonts w:ascii="Calibri" w:eastAsia="Calibri" w:hAnsi="Calibri" w:cs="Times New Roman"/>
          <w:sz w:val="24"/>
          <w:szCs w:val="24"/>
        </w:rPr>
        <w:t>heures, Gentamycine</w:t>
      </w:r>
      <w:r w:rsidRPr="001A1A13">
        <w:rPr>
          <w:rFonts w:ascii="Calibri" w:eastAsia="Calibri" w:hAnsi="Calibri" w:cs="Times New Roman"/>
          <w:sz w:val="24"/>
          <w:szCs w:val="24"/>
        </w:rPr>
        <w:t xml:space="preserve"> 5mg/kg toutes les 24 </w:t>
      </w:r>
      <w:r w:rsidR="00E50E52" w:rsidRPr="001A1A13">
        <w:rPr>
          <w:rFonts w:ascii="Calibri" w:eastAsia="Calibri" w:hAnsi="Calibri" w:cs="Times New Roman"/>
          <w:sz w:val="24"/>
          <w:szCs w:val="24"/>
        </w:rPr>
        <w:t>heures, donner</w:t>
      </w:r>
      <w:r w:rsidRPr="001A1A13">
        <w:rPr>
          <w:rFonts w:ascii="Calibri" w:eastAsia="Calibri" w:hAnsi="Calibri" w:cs="Times New Roman"/>
          <w:sz w:val="24"/>
          <w:szCs w:val="24"/>
        </w:rPr>
        <w:t xml:space="preserve"> 500mg de Paracétamol à renouveler si nécessaire.</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Surveiller sa T</w:t>
      </w:r>
      <w:r w:rsidR="00DD493A" w:rsidRPr="001A1A13">
        <w:rPr>
          <w:rFonts w:ascii="Calibri" w:eastAsia="Calibri" w:hAnsi="Calibri" w:cs="Times New Roman"/>
          <w:sz w:val="24"/>
          <w:szCs w:val="24"/>
        </w:rPr>
        <w:t>°, son</w:t>
      </w:r>
      <w:r w:rsidRPr="001A1A13">
        <w:rPr>
          <w:rFonts w:ascii="Calibri" w:eastAsia="Calibri" w:hAnsi="Calibri" w:cs="Times New Roman"/>
          <w:sz w:val="24"/>
          <w:szCs w:val="24"/>
        </w:rPr>
        <w:t xml:space="preserve"> pouls au moins toutes les 4 </w:t>
      </w:r>
      <w:r w:rsidR="00E50E52" w:rsidRPr="001A1A13">
        <w:rPr>
          <w:rFonts w:ascii="Calibri" w:eastAsia="Calibri" w:hAnsi="Calibri" w:cs="Times New Roman"/>
          <w:sz w:val="24"/>
          <w:szCs w:val="24"/>
        </w:rPr>
        <w:t>heures, de</w:t>
      </w:r>
      <w:r w:rsidRPr="001A1A13">
        <w:rPr>
          <w:rFonts w:ascii="Calibri" w:eastAsia="Calibri" w:hAnsi="Calibri" w:cs="Times New Roman"/>
          <w:sz w:val="24"/>
          <w:szCs w:val="24"/>
        </w:rPr>
        <w:t xml:space="preserve"> même que les contractions utérines (CU) et glaire cervicale teintée de sang penser à un travail prématuré.</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lastRenderedPageBreak/>
        <w:t>Evaluation</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Il y a maintenant 3 jours que le traitement de Mme A a été initié.</w:t>
      </w:r>
    </w:p>
    <w:p w:rsidR="001A1A13" w:rsidRPr="001A1A13" w:rsidRDefault="001A1A13" w:rsidP="001A1A13">
      <w:pPr>
        <w:jc w:val="both"/>
        <w:rPr>
          <w:rFonts w:ascii="Calibri" w:eastAsia="Calibri" w:hAnsi="Calibri" w:cs="Times New Roman"/>
          <w:sz w:val="24"/>
          <w:szCs w:val="24"/>
        </w:rPr>
      </w:pPr>
      <w:r w:rsidRPr="001A1A13">
        <w:rPr>
          <w:rFonts w:ascii="Calibri" w:eastAsia="Calibri" w:hAnsi="Calibri" w:cs="Times New Roman"/>
          <w:sz w:val="24"/>
          <w:szCs w:val="24"/>
        </w:rPr>
        <w:t>L’ECBU et l’antibiogramme montre qu’elle a été traitée avec des antibiotiques appropriés. Elle a une T° normale depuis ces dernières 24 H, elle dit qu’elle se sent mieux mais a toujours des douleurs lombaires.</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Basé sur ces informations quel  est votre plan de soins pour Mme A et pourquoi ?</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Expliquez à Mme A les détails entrepris pour la prise en charge continue de la complication</w:t>
      </w:r>
      <w:r w:rsidRPr="001A1A13">
        <w:rPr>
          <w:rFonts w:ascii="Calibri" w:eastAsia="Calibri" w:hAnsi="Calibri" w:cs="Times New Roman"/>
          <w:b/>
          <w:sz w:val="24"/>
          <w:szCs w:val="24"/>
        </w:rPr>
        <w:t xml:space="preserve">. </w:t>
      </w:r>
      <w:r w:rsidRPr="001A1A13">
        <w:rPr>
          <w:rFonts w:ascii="Calibri" w:eastAsia="Calibri" w:hAnsi="Calibri" w:cs="Times New Roman"/>
          <w:sz w:val="24"/>
          <w:szCs w:val="24"/>
        </w:rPr>
        <w:t>L’encourager à exprimer ses inquiétudes, l’écouter attentivement et lui fournir un soutien psychologique.</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Poursuivre les mêmes antibiotiques jusqu’à ce qu’il n’y ait plus de fièvre pendant 48 heures (Amoxicilline 1 gramme par voie orale pendant 14 jours)</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A titre prophylactique, administrer 1 comprimé pendant 2 semaines après l’accouchement.</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Continuer à prendre du Paracétamol en cas de besoin.</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Encourager la prise supplémentaire de liquide par voie orale.</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Continuer à surveiller la T°, le pouls, CU, pendant qu’elle est l’hôpital.</w:t>
      </w:r>
    </w:p>
    <w:p w:rsidR="001A1A13" w:rsidRPr="001A1A13" w:rsidRDefault="001A1A13" w:rsidP="001A1A13">
      <w:pPr>
        <w:rPr>
          <w:rFonts w:ascii="Calibri" w:eastAsia="Calibri" w:hAnsi="Calibri" w:cs="Times New Roman"/>
          <w:sz w:val="24"/>
          <w:szCs w:val="24"/>
        </w:rPr>
      </w:pPr>
      <w:r w:rsidRPr="001A1A13">
        <w:rPr>
          <w:rFonts w:ascii="Calibri" w:eastAsia="Calibri" w:hAnsi="Calibri" w:cs="Times New Roman"/>
          <w:sz w:val="24"/>
          <w:szCs w:val="24"/>
        </w:rPr>
        <w:t>Une fois le traitement terminé lui fournir les conseils pour diminuer le risque d’infection, l’informer sur les signes de danger et lui demander de se présenter à l’hôpital s’ils surviennent</w:t>
      </w:r>
    </w:p>
    <w:p w:rsidR="001A1A13" w:rsidRPr="001A1A13" w:rsidRDefault="001A1A13" w:rsidP="001A1A13">
      <w:pPr>
        <w:spacing w:after="0" w:line="240" w:lineRule="auto"/>
        <w:rPr>
          <w:rFonts w:ascii="Times New Roman" w:eastAsia="Times New Roman" w:hAnsi="Times New Roman" w:cs="Times New Roman"/>
          <w:sz w:val="24"/>
          <w:szCs w:val="24"/>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Times New Roman" w:eastAsia="Times New Roman" w:hAnsi="Times New Roman" w:cs="Times New Roman"/>
          <w:color w:val="17365D"/>
          <w:spacing w:val="5"/>
          <w:kern w:val="28"/>
          <w:sz w:val="24"/>
          <w:szCs w:val="24"/>
        </w:rPr>
        <w:br w:type="page"/>
      </w:r>
      <w:r w:rsidRPr="001A1A13">
        <w:rPr>
          <w:rFonts w:ascii="Cambria" w:eastAsia="Times New Roman" w:hAnsi="Cambria" w:cs="Times New Roman"/>
          <w:bCs/>
          <w:caps/>
          <w:color w:val="17365D"/>
          <w:spacing w:val="5"/>
          <w:sz w:val="28"/>
          <w:szCs w:val="20"/>
        </w:rPr>
        <w:lastRenderedPageBreak/>
        <w:t>ETUDE DE CAS 7</w:t>
      </w:r>
      <w:r w:rsidRPr="001A1A13">
        <w:rPr>
          <w:rFonts w:ascii="Cambria" w:eastAsia="Times New Roman" w:hAnsi="Cambria" w:cs="Times New Roman"/>
          <w:bCs/>
          <w:color w:val="17365D"/>
          <w:spacing w:val="5"/>
          <w:sz w:val="28"/>
          <w:szCs w:val="20"/>
        </w:rPr>
        <w:t>b</w:t>
      </w:r>
      <w:r w:rsidRPr="001A1A13">
        <w:rPr>
          <w:rFonts w:ascii="Cambria" w:eastAsia="Times New Roman" w:hAnsi="Cambria" w:cs="Times New Roman"/>
          <w:bCs/>
          <w:caps/>
          <w:color w:val="17365D"/>
          <w:spacing w:val="5"/>
          <w:sz w:val="28"/>
          <w:szCs w:val="20"/>
        </w:rPr>
        <w:t xml:space="preserve"> : FIÈVRE APRÈS ACCOUCHEMENT</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rsidR="001A1A13" w:rsidRPr="001A1A13" w:rsidRDefault="001A1A13" w:rsidP="001A1A13">
      <w:pPr>
        <w:jc w:val="both"/>
        <w:outlineLvl w:val="0"/>
        <w:rPr>
          <w:rFonts w:ascii="Calibri" w:eastAsia="Calibri" w:hAnsi="Calibri" w:cs="Times New Roman"/>
        </w:rPr>
      </w:pPr>
      <w:bookmarkStart w:id="39" w:name="_Toc185594895"/>
      <w:bookmarkStart w:id="40" w:name="_Toc185603219"/>
      <w:r w:rsidRPr="001A1A13">
        <w:rPr>
          <w:rFonts w:ascii="Calibri" w:eastAsia="Calibri" w:hAnsi="Calibri" w:cs="Times New Roman"/>
          <w:b/>
        </w:rPr>
        <w:t>Instructions</w:t>
      </w:r>
      <w:bookmarkEnd w:id="39"/>
      <w:bookmarkEnd w:id="40"/>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bookmarkStart w:id="41" w:name="_Toc185594896"/>
      <w:bookmarkStart w:id="42" w:name="_Toc185603220"/>
      <w:r w:rsidRPr="001A1A13">
        <w:rPr>
          <w:rFonts w:ascii="Cambria" w:eastAsia="Times New Roman" w:hAnsi="Cambria" w:cs="Times New Roman"/>
          <w:b/>
          <w:caps/>
          <w:color w:val="365F91"/>
          <w:sz w:val="28"/>
          <w:szCs w:val="24"/>
        </w:rPr>
        <w:t>Etude de cas</w:t>
      </w:r>
      <w:bookmarkEnd w:id="41"/>
      <w:bookmarkEnd w:id="42"/>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A. est une primipare de 22 ans qui vient au centre de santé se plaignant que sa plaie périnéale est devenue de plus en plus sensible et douloureuse ces 12 dernières heures. En plus, elle indique qu’elle ne se sent pas bien et qu’elle a probablement de la fièvre. Elle a donné naissance à un bébé à terme il y a trois jours dans le centre de santé. Le bébé pesait 4 kg et Mme A. a souffert d’une lacération périnéale et une suture a été faite. On l’a mise au courant des signes d’alerte avant qu’elle ne quitte le centre de santé lui indiquant notamment qu’elle devait revenir en cas de tels signes d’appel. </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2C6CFA">
      <w:pPr>
        <w:numPr>
          <w:ilvl w:val="0"/>
          <w:numId w:val="84"/>
        </w:numPr>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A.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4"/>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A. qui vous aideront à établir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4"/>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A. et pourquoi ?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A.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spacing w:after="120" w:line="240" w:lineRule="auto"/>
        <w:rPr>
          <w:rFonts w:ascii="Times New Roman" w:eastAsia="Times New Roman" w:hAnsi="Times New Roman" w:cs="Times New Roman"/>
          <w:sz w:val="20"/>
          <w:szCs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lastRenderedPageBreak/>
        <w:t>D’après les indications de Mme A., elle n’a pas de douleur abdominale, ni de mictions fréquentes ou douloureuses, ni de sensibilité abdominale ou encore de lochies nauséabondes ou perte de connaissance.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color w:val="000000"/>
        </w:rPr>
      </w:pPr>
      <w:r w:rsidRPr="001A1A13">
        <w:rPr>
          <w:rFonts w:ascii="Calibri" w:eastAsia="Calibri" w:hAnsi="Calibri" w:cs="Times New Roman"/>
          <w:i/>
          <w:iCs/>
          <w:color w:val="000000"/>
        </w:rPr>
        <w:t>Examen physique :</w:t>
      </w:r>
    </w:p>
    <w:p w:rsidR="001A1A13" w:rsidRPr="001A1A13" w:rsidRDefault="001A1A13" w:rsidP="001A1A13">
      <w:pPr>
        <w:spacing w:after="120" w:line="240" w:lineRule="auto"/>
        <w:rPr>
          <w:rFonts w:ascii="Times New Roman" w:eastAsia="Times New Roman" w:hAnsi="Times New Roman" w:cs="Times New Roman"/>
          <w:sz w:val="20"/>
          <w:szCs w:val="20"/>
        </w:rPr>
      </w:pPr>
    </w:p>
    <w:p w:rsidR="001A1A13" w:rsidRPr="001A1A13" w:rsidRDefault="001A1A13" w:rsidP="001A1A13">
      <w:pPr>
        <w:spacing w:after="120" w:line="240" w:lineRule="auto"/>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La température de Mme A. est de 38ºC, son pouls est de 88 </w:t>
      </w:r>
      <w:r w:rsidR="00057B70">
        <w:rPr>
          <w:rFonts w:ascii="Times New Roman" w:eastAsia="Times New Roman" w:hAnsi="Times New Roman" w:cs="Times New Roman"/>
          <w:sz w:val="24"/>
          <w:szCs w:val="24"/>
        </w:rPr>
        <w:t>pulsations</w:t>
      </w:r>
      <w:r w:rsidRPr="001A1A13">
        <w:rPr>
          <w:rFonts w:ascii="Times New Roman" w:eastAsia="Times New Roman" w:hAnsi="Times New Roman" w:cs="Times New Roman"/>
          <w:sz w:val="24"/>
          <w:szCs w:val="24"/>
        </w:rPr>
        <w:t xml:space="preserve"> par minute, sa tension artérielle est de 120/80 et sa fréquence respiratoire de 20 battements par minute. Pas de sensibilité abdominale. Les lochies sont de couleur et de volume normaux et sans mauvaise odeur.</w:t>
      </w:r>
    </w:p>
    <w:p w:rsidR="001A1A13" w:rsidRPr="001A1A13" w:rsidRDefault="001A1A13" w:rsidP="001A1A13">
      <w:pPr>
        <w:spacing w:after="120" w:line="240" w:lineRule="auto"/>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La plaie périnéale est sensible avec du pus au centre. La plaie n’est pas </w:t>
      </w:r>
      <w:r w:rsidR="007F376C" w:rsidRPr="001A1A13">
        <w:rPr>
          <w:rFonts w:ascii="Times New Roman" w:eastAsia="Times New Roman" w:hAnsi="Times New Roman" w:cs="Times New Roman"/>
          <w:sz w:val="24"/>
          <w:szCs w:val="24"/>
        </w:rPr>
        <w:t>œdémateuse</w:t>
      </w:r>
      <w:r w:rsidRPr="001A1A13">
        <w:rPr>
          <w:rFonts w:ascii="Times New Roman" w:eastAsia="Times New Roman" w:hAnsi="Times New Roman" w:cs="Times New Roman"/>
          <w:sz w:val="24"/>
          <w:szCs w:val="24"/>
        </w:rPr>
        <w:t xml:space="preserve"> mais il existe un léger érythème au bord de l’incision.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4"/>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A. (problème</w:t>
      </w:r>
      <w:r w:rsidR="00857FD3">
        <w:rPr>
          <w:rFonts w:ascii="Calibri" w:eastAsia="Calibri" w:hAnsi="Calibri" w:cs="Times New Roman"/>
        </w:rPr>
        <w:t>s</w:t>
      </w:r>
      <w:r w:rsidRPr="001A1A13">
        <w:rPr>
          <w:rFonts w:ascii="Calibri" w:eastAsia="Calibri" w:hAnsi="Calibri" w:cs="Times New Roman"/>
        </w:rPr>
        <w:t>/besoin</w:t>
      </w:r>
      <w:r w:rsidR="00857FD3">
        <w:rPr>
          <w:rFonts w:ascii="Calibri" w:eastAsia="Calibri" w:hAnsi="Calibri" w:cs="Times New Roman"/>
        </w:rPr>
        <w:t>s</w:t>
      </w:r>
      <w:r w:rsidRPr="001A1A13">
        <w:rPr>
          <w:rFonts w:ascii="Calibri" w:eastAsia="Calibri" w:hAnsi="Calibri" w:cs="Times New Roman"/>
        </w:rPr>
        <w:t>)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bookmarkStart w:id="43" w:name="_Toc185594897"/>
      <w:bookmarkStart w:id="44" w:name="_Toc185603221"/>
      <w:r w:rsidRPr="001A1A13">
        <w:rPr>
          <w:rFonts w:ascii="Cambria" w:eastAsia="Times New Roman" w:hAnsi="Cambria" w:cs="Times New Roman"/>
          <w:b/>
          <w:caps/>
          <w:color w:val="365F91"/>
          <w:sz w:val="28"/>
          <w:szCs w:val="24"/>
        </w:rPr>
        <w:t>Prestation de soins (planification et intervention)</w:t>
      </w:r>
      <w:bookmarkEnd w:id="43"/>
      <w:bookmarkEnd w:id="44"/>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84"/>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bookmarkStart w:id="45" w:name="_Toc185594898"/>
      <w:bookmarkStart w:id="46" w:name="_Toc185603222"/>
      <w:r w:rsidRPr="001A1A13">
        <w:rPr>
          <w:rFonts w:ascii="Cambria" w:eastAsia="Times New Roman" w:hAnsi="Cambria" w:cs="Times New Roman"/>
          <w:b/>
          <w:caps/>
          <w:color w:val="365F91"/>
          <w:sz w:val="28"/>
          <w:szCs w:val="24"/>
        </w:rPr>
        <w:t>Evaluation</w:t>
      </w:r>
      <w:bookmarkEnd w:id="45"/>
      <w:bookmarkEnd w:id="46"/>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Mme A. revient au centre de santé le lendemain. Sa température est de 37,6ºC. La plaie périnéale est un peu moins sensible et il y a moins de pertes.</w:t>
      </w:r>
    </w:p>
    <w:p w:rsidR="001A1A13" w:rsidRPr="001A1A13" w:rsidRDefault="001A1A13" w:rsidP="001A1A13">
      <w:pPr>
        <w:rPr>
          <w:rFonts w:ascii="Calibri" w:eastAsia="Calibri" w:hAnsi="Calibri" w:cs="Times New Roman"/>
        </w:rPr>
      </w:pPr>
    </w:p>
    <w:p w:rsidR="001A1A13" w:rsidRPr="001A1A13" w:rsidRDefault="001A1A13" w:rsidP="002C6CFA">
      <w:pPr>
        <w:numPr>
          <w:ilvl w:val="0"/>
          <w:numId w:val="84"/>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olor w:val="17365D"/>
          <w:spacing w:val="5"/>
          <w:kern w:val="28"/>
          <w:sz w:val="28"/>
          <w:szCs w:val="52"/>
        </w:rPr>
        <w:t>ETUDE DE CAS 7b : FIEVRE APRES ACCOUCHEMENT</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A1A13">
        <w:rPr>
          <w:rFonts w:ascii="Cambria" w:eastAsia="Times New Roman" w:hAnsi="Cambria" w:cs="Times New Roman"/>
          <w:color w:val="17365D"/>
          <w:spacing w:val="5"/>
          <w:kern w:val="28"/>
          <w:sz w:val="28"/>
          <w:szCs w:val="52"/>
        </w:rPr>
        <w:t>CLES DES REPONSES</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Etude de cas</w:t>
      </w:r>
    </w:p>
    <w:p w:rsidR="001A1A13" w:rsidRPr="001A1A13" w:rsidRDefault="001A1A13" w:rsidP="001A1A13">
      <w:pPr>
        <w:jc w:val="both"/>
        <w:rPr>
          <w:rFonts w:ascii="Calibri" w:eastAsia="Calibri" w:hAnsi="Calibri" w:cs="Times New Roman"/>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A. est une primipare de 22 ans qui vient au centre de santé se plaignant que sa plaie périnéale est devenue de plus en plus sensible et douloureuse ces 12 dernières heures. En plus, elle indique qu’elle ne se sent pas bien et qu’elle a probablement de la fièvre. Elle a donné naissance à un bébé à terme il y a trois jours dans le centre de santé. Le bébé </w:t>
      </w:r>
      <w:r w:rsidRPr="001A1A13">
        <w:rPr>
          <w:rFonts w:ascii="Calibri" w:eastAsia="Calibri" w:hAnsi="Calibri" w:cs="Times New Roman"/>
        </w:rPr>
        <w:lastRenderedPageBreak/>
        <w:t xml:space="preserve">pesait 4 kg et Mme A. a souffert d’une lacération périnéale et une suture a été faite. On l’a mise au courant des signes d’alerte avant qu’elle ne quitte le centre de santé lui indiquant notamment qu’elle devait revenir en cas de tels signes d’appel.  </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jc w:val="both"/>
        <w:rPr>
          <w:rFonts w:ascii="Calibri" w:eastAsia="Calibri" w:hAnsi="Calibri" w:cs="Times New Roman"/>
          <w:b/>
          <w:bCs/>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1. Qu’est-ce que vous allez inclure dans votre évaluation initiale de Madame A. et pourquoi ?</w:t>
      </w:r>
    </w:p>
    <w:p w:rsidR="001A1A13" w:rsidRPr="001A1A13" w:rsidRDefault="001A1A13" w:rsidP="002C6CFA">
      <w:pPr>
        <w:numPr>
          <w:ilvl w:val="0"/>
          <w:numId w:val="184"/>
        </w:numPr>
        <w:spacing w:before="180" w:after="0" w:line="240" w:lineRule="auto"/>
        <w:jc w:val="both"/>
        <w:rPr>
          <w:rFonts w:ascii="Calibri" w:eastAsia="Calibri" w:hAnsi="Calibri" w:cs="Times New Roman"/>
        </w:rPr>
      </w:pPr>
      <w:r w:rsidRPr="001A1A13">
        <w:rPr>
          <w:rFonts w:ascii="Calibri" w:eastAsia="Calibri" w:hAnsi="Calibri" w:cs="Times New Roman"/>
        </w:rPr>
        <w:t>La saluer avec respect et avec amabilité.</w:t>
      </w:r>
    </w:p>
    <w:p w:rsidR="001A1A13" w:rsidRPr="001A1A13" w:rsidRDefault="001A1A13" w:rsidP="002C6CFA">
      <w:pPr>
        <w:numPr>
          <w:ilvl w:val="0"/>
          <w:numId w:val="184"/>
        </w:numPr>
        <w:spacing w:before="180" w:after="0" w:line="240" w:lineRule="auto"/>
        <w:jc w:val="both"/>
        <w:rPr>
          <w:rFonts w:ascii="Calibri" w:eastAsia="Calibri" w:hAnsi="Calibri" w:cs="Times New Roman"/>
        </w:rPr>
      </w:pPr>
      <w:r w:rsidRPr="001A1A13">
        <w:rPr>
          <w:rFonts w:ascii="Calibri" w:eastAsia="Calibri" w:hAnsi="Calibri" w:cs="Times New Roman"/>
        </w:rPr>
        <w:t>Lui indiquer les mesures qui seront prises et l’écouter attentivement. Il s’agit également de répondre à ses questions de manière calme et rassurante.</w:t>
      </w:r>
    </w:p>
    <w:p w:rsidR="001A1A13" w:rsidRPr="001A1A13" w:rsidRDefault="001A1A13" w:rsidP="002C6CFA">
      <w:pPr>
        <w:numPr>
          <w:ilvl w:val="0"/>
          <w:numId w:val="184"/>
        </w:numPr>
        <w:spacing w:before="180" w:after="0" w:line="240" w:lineRule="auto"/>
        <w:jc w:val="both"/>
        <w:rPr>
          <w:rFonts w:ascii="Calibri" w:eastAsia="Calibri" w:hAnsi="Calibri" w:cs="Times New Roman"/>
        </w:rPr>
      </w:pPr>
      <w:r w:rsidRPr="001A1A13">
        <w:rPr>
          <w:rFonts w:ascii="Calibri" w:eastAsia="Calibri" w:hAnsi="Calibri" w:cs="Times New Roman"/>
        </w:rPr>
        <w:t>Bilan initial rapide pour déterminer la gravité : température, pouls, pression artérielle et respirations. Il convient également de noter la présence d’autres signes et symptômes: douleurs abdominales, fréquence de la miction ou douleurs à la miction, sensibilité abdominale, saignement, lochies malodorantes ou perte de connaissance.</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73"/>
        </w:numPr>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A. qui vous aideront à établir un diagnostic ou à cerner ses problèmes/besoins et pourquoi ?</w:t>
      </w:r>
    </w:p>
    <w:p w:rsidR="001A1A13" w:rsidRPr="001A1A13" w:rsidRDefault="001A1A13" w:rsidP="002C6CFA">
      <w:pPr>
        <w:numPr>
          <w:ilvl w:val="0"/>
          <w:numId w:val="185"/>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examiner la plaie de Mme A. pour noter toute douleur ou sensibilité, écoulement, formation d’abcès et cellulite. (Sensibilité de la plaie, écoulement sanguin ou séreux et léger érythème s’étendant au-delà de l’incision sont des signes qui peuvent évoquer un abcès à la plaie ou un hématome de la plaie alors que l’érythème ou l’œdème s’étendant au-delà de l’incision, des pertes purulentes et une zone rougeâtre autour de la plaie sont des signes de cellulite traumatique.) En cas de pertes purulentes, déterminer si elles proviennent de la plaie ou de la zone </w:t>
      </w:r>
      <w:r w:rsidR="006E5BB9" w:rsidRPr="001A1A13">
        <w:rPr>
          <w:rFonts w:ascii="Calibri" w:eastAsia="Calibri" w:hAnsi="Calibri" w:cs="Times New Roman"/>
        </w:rPr>
        <w:t>au-dessus</w:t>
      </w:r>
      <w:r w:rsidRPr="001A1A13">
        <w:rPr>
          <w:rFonts w:ascii="Calibri" w:eastAsia="Calibri" w:hAnsi="Calibri" w:cs="Times New Roman"/>
        </w:rPr>
        <w:t xml:space="preserve"> (vagin, utérus).</w:t>
      </w:r>
    </w:p>
    <w:p w:rsidR="001A1A13" w:rsidRPr="001A1A13" w:rsidRDefault="001A1A13" w:rsidP="002C6CFA">
      <w:pPr>
        <w:numPr>
          <w:ilvl w:val="0"/>
          <w:numId w:val="185"/>
        </w:numPr>
        <w:spacing w:before="180" w:after="0" w:line="240" w:lineRule="auto"/>
        <w:jc w:val="both"/>
        <w:rPr>
          <w:rFonts w:ascii="Calibri" w:eastAsia="Calibri" w:hAnsi="Calibri" w:cs="Times New Roman"/>
        </w:rPr>
      </w:pPr>
      <w:r w:rsidRPr="001A1A13">
        <w:rPr>
          <w:rFonts w:ascii="Calibri" w:eastAsia="Calibri" w:hAnsi="Calibri" w:cs="Times New Roman"/>
        </w:rPr>
        <w:t>Un examen abdominal sera également effectué avec observation des lochies pour détecter tout signe évoquant la fièvre du post-partum (douleurs et sensibilité abdominales et lochies purulentes et malodorantes).</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73"/>
        </w:numPr>
        <w:spacing w:after="0" w:line="240" w:lineRule="auto"/>
        <w:jc w:val="both"/>
        <w:rPr>
          <w:rFonts w:ascii="Calibri" w:eastAsia="Calibri" w:hAnsi="Calibri" w:cs="Times New Roman"/>
        </w:rPr>
      </w:pPr>
      <w:r w:rsidRPr="001A1A13">
        <w:rPr>
          <w:rFonts w:ascii="Calibri" w:eastAsia="Calibri" w:hAnsi="Calibri" w:cs="Times New Roman"/>
        </w:rPr>
        <w:t xml:space="preserve">Quelles sont les procédures/tests de laboratoires que vous allez inclure (si disponibles) dans votre évaluation de Madame B. et pourquoi ? </w:t>
      </w:r>
    </w:p>
    <w:p w:rsidR="001A1A13" w:rsidRPr="001A1A13" w:rsidRDefault="001A1A13" w:rsidP="002C6CFA">
      <w:pPr>
        <w:numPr>
          <w:ilvl w:val="0"/>
          <w:numId w:val="186"/>
        </w:numPr>
        <w:spacing w:before="180" w:after="0" w:line="240" w:lineRule="auto"/>
        <w:jc w:val="both"/>
        <w:rPr>
          <w:rFonts w:ascii="Calibri" w:eastAsia="Calibri" w:hAnsi="Calibri" w:cs="Times New Roman"/>
          <w:lang w:val="en-US"/>
        </w:rPr>
      </w:pPr>
      <w:r w:rsidRPr="001A1A13">
        <w:rPr>
          <w:rFonts w:ascii="Calibri" w:eastAsia="Calibri" w:hAnsi="Calibri" w:cs="Times New Roman"/>
          <w:lang w:val="en-US"/>
        </w:rPr>
        <w:t>Aucun pour le moment</w:t>
      </w:r>
    </w:p>
    <w:p w:rsidR="001A1A13" w:rsidRPr="001A1A13" w:rsidRDefault="001A1A13" w:rsidP="001A1A13">
      <w:pPr>
        <w:jc w:val="both"/>
        <w:rPr>
          <w:rFonts w:ascii="Calibri" w:eastAsia="Calibri" w:hAnsi="Calibri" w:cs="Times New Roman"/>
          <w:lang w:val="en-US"/>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A.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spacing w:after="120" w:line="240" w:lineRule="auto"/>
        <w:rPr>
          <w:rFonts w:ascii="Times New Roman" w:eastAsia="Times New Roman" w:hAnsi="Times New Roman" w:cs="Times New Roman"/>
          <w:sz w:val="20"/>
          <w:szCs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D’après les indications de Mme A., elle n’a pas de douleur abdominale, ni de mictions fréquentes ou douloureuses, ni de sensibilité abdominale ou encore de lochies nauséabondes ou perte de connaissance.</w:t>
      </w:r>
    </w:p>
    <w:p w:rsidR="001A1A13" w:rsidRPr="001A1A13" w:rsidRDefault="001A1A13" w:rsidP="001A1A13">
      <w:pPr>
        <w:jc w:val="both"/>
        <w:rPr>
          <w:rFonts w:ascii="Calibri" w:eastAsia="Calibri" w:hAnsi="Calibri" w:cs="Times New Roman"/>
        </w:rPr>
      </w:pPr>
    </w:p>
    <w:p w:rsidR="001A1A13" w:rsidRPr="00204839" w:rsidRDefault="001A1A13" w:rsidP="00204839">
      <w:pPr>
        <w:jc w:val="both"/>
        <w:rPr>
          <w:rFonts w:ascii="Calibri" w:eastAsia="Calibri" w:hAnsi="Calibri" w:cs="Times New Roman"/>
          <w:i/>
          <w:iCs/>
          <w:color w:val="000000"/>
        </w:rPr>
      </w:pPr>
      <w:r w:rsidRPr="001A1A13">
        <w:rPr>
          <w:rFonts w:ascii="Calibri" w:eastAsia="Calibri" w:hAnsi="Calibri" w:cs="Times New Roman"/>
          <w:i/>
          <w:iCs/>
          <w:color w:val="000000"/>
        </w:rPr>
        <w:t>Examen physique :</w:t>
      </w:r>
    </w:p>
    <w:p w:rsidR="001A1A13" w:rsidRPr="001A1A13" w:rsidRDefault="001A1A13" w:rsidP="001A1A13">
      <w:pPr>
        <w:spacing w:after="120" w:line="240" w:lineRule="auto"/>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La température de Mme A. est de 38ºC, son pouls est de 88</w:t>
      </w:r>
      <w:r w:rsidR="00EF2DB6">
        <w:rPr>
          <w:rFonts w:ascii="Times New Roman" w:eastAsia="Times New Roman" w:hAnsi="Times New Roman" w:cs="Times New Roman"/>
          <w:sz w:val="24"/>
          <w:szCs w:val="24"/>
        </w:rPr>
        <w:t xml:space="preserve"> </w:t>
      </w:r>
      <w:r w:rsidR="00EF2DB6" w:rsidRPr="0050032E">
        <w:rPr>
          <w:rFonts w:ascii="Times New Roman" w:eastAsia="Times New Roman" w:hAnsi="Times New Roman" w:cs="Times New Roman"/>
          <w:sz w:val="24"/>
          <w:szCs w:val="24"/>
        </w:rPr>
        <w:t>pulsations</w:t>
      </w:r>
      <w:r w:rsidR="0050032E">
        <w:rPr>
          <w:rFonts w:ascii="Times New Roman" w:eastAsia="Times New Roman" w:hAnsi="Times New Roman" w:cs="Times New Roman"/>
          <w:sz w:val="24"/>
          <w:szCs w:val="24"/>
        </w:rPr>
        <w:t xml:space="preserve"> </w:t>
      </w:r>
      <w:r w:rsidRPr="001A1A13">
        <w:rPr>
          <w:rFonts w:ascii="Times New Roman" w:eastAsia="Times New Roman" w:hAnsi="Times New Roman" w:cs="Times New Roman"/>
          <w:sz w:val="24"/>
          <w:szCs w:val="24"/>
        </w:rPr>
        <w:t xml:space="preserve"> par minute, sa tension artérielle est de 120/80 et sa fréquence respiratoire de 20 battements par minute. Pas de sensibilité abdominale. Les lochies sont de couleur et de volume normaux et sans mauvaise odeur.</w:t>
      </w:r>
    </w:p>
    <w:p w:rsidR="001A1A13" w:rsidRPr="001A1A13" w:rsidRDefault="001A1A13" w:rsidP="001A1A13">
      <w:pPr>
        <w:spacing w:after="120" w:line="240" w:lineRule="auto"/>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La plaie périnéale est sensible avec du pus au centre. La plaie n’est pas </w:t>
      </w:r>
      <w:r w:rsidR="00EF2DB6" w:rsidRPr="001A1A13">
        <w:rPr>
          <w:rFonts w:ascii="Times New Roman" w:eastAsia="Times New Roman" w:hAnsi="Times New Roman" w:cs="Times New Roman"/>
          <w:sz w:val="24"/>
          <w:szCs w:val="24"/>
        </w:rPr>
        <w:t>œdémateuse</w:t>
      </w:r>
      <w:r w:rsidRPr="001A1A13">
        <w:rPr>
          <w:rFonts w:ascii="Times New Roman" w:eastAsia="Times New Roman" w:hAnsi="Times New Roman" w:cs="Times New Roman"/>
          <w:sz w:val="24"/>
          <w:szCs w:val="24"/>
        </w:rPr>
        <w:t xml:space="preserve"> mais il existe un léger érythème au bord de l’incision.</w:t>
      </w:r>
    </w:p>
    <w:p w:rsidR="001A1A13" w:rsidRPr="001A1A13" w:rsidRDefault="001A1A13" w:rsidP="001A1A13">
      <w:pPr>
        <w:rPr>
          <w:rFonts w:ascii="Calibri" w:eastAsia="Calibri" w:hAnsi="Calibri" w:cs="Times New Roman"/>
        </w:rPr>
      </w:pPr>
    </w:p>
    <w:p w:rsidR="001A1A13" w:rsidRPr="001A1A13" w:rsidRDefault="001A1A13" w:rsidP="002C6CFA">
      <w:pPr>
        <w:numPr>
          <w:ilvl w:val="0"/>
          <w:numId w:val="17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A. (problème/besoin) et pourquoi ?</w:t>
      </w:r>
    </w:p>
    <w:p w:rsidR="001A1A13" w:rsidRPr="001A1A13" w:rsidRDefault="001A1A13" w:rsidP="001A1A13">
      <w:pPr>
        <w:jc w:val="both"/>
        <w:rPr>
          <w:rFonts w:ascii="Calibri" w:eastAsia="Calibri" w:hAnsi="Calibri" w:cs="Times New Roman"/>
          <w:sz w:val="18"/>
        </w:rPr>
      </w:pPr>
    </w:p>
    <w:p w:rsidR="001A1A13" w:rsidRPr="001A1A13" w:rsidRDefault="001A1A13" w:rsidP="002C6CFA">
      <w:pPr>
        <w:numPr>
          <w:ilvl w:val="0"/>
          <w:numId w:val="187"/>
        </w:numPr>
        <w:spacing w:after="0" w:line="240" w:lineRule="auto"/>
        <w:jc w:val="both"/>
        <w:rPr>
          <w:rFonts w:ascii="Calibri" w:eastAsia="Calibri" w:hAnsi="Calibri" w:cs="Times New Roman"/>
          <w:b/>
        </w:rPr>
      </w:pPr>
      <w:r w:rsidRPr="001A1A13">
        <w:rPr>
          <w:rFonts w:ascii="Calibri" w:eastAsia="Calibri" w:hAnsi="Calibri" w:cs="Times New Roman"/>
        </w:rPr>
        <w:t>Les symptômes et signes de Mme A. (sensibilité de la plaie, écoulement de pus, érythème, fièvre) sont ceux d’un abcès à la plaie.</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numPr>
          <w:ilvl w:val="0"/>
          <w:numId w:val="173"/>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des problèmes/besoins), quels sont les soins que vous envisagez pour Madame A. et pourquoi ?</w:t>
      </w:r>
    </w:p>
    <w:p w:rsidR="001A1A13" w:rsidRPr="001A1A13" w:rsidRDefault="001A1A13" w:rsidP="002C6CFA">
      <w:pPr>
        <w:numPr>
          <w:ilvl w:val="0"/>
          <w:numId w:val="188"/>
        </w:numPr>
        <w:spacing w:before="180" w:after="0" w:line="240" w:lineRule="auto"/>
        <w:jc w:val="both"/>
        <w:rPr>
          <w:rFonts w:ascii="Calibri" w:eastAsia="Calibri" w:hAnsi="Calibri" w:cs="Times New Roman"/>
        </w:rPr>
      </w:pPr>
      <w:r w:rsidRPr="001A1A13">
        <w:rPr>
          <w:rFonts w:ascii="Calibri" w:eastAsia="Calibri" w:hAnsi="Calibri" w:cs="Times New Roman"/>
        </w:rPr>
        <w:t>La plaie doit être ouverte et drainée car du pus s’en écoule. Il faut enlever la peau infectée et les sutures sous-cutanées, procéder au parage de la plaie et mettre un pansement humide. Les antibiotiques ne sont pas nécessaires puisqu’il n’existe pas de cellulite traumatique.</w:t>
      </w:r>
    </w:p>
    <w:p w:rsidR="001A1A13" w:rsidRPr="001A1A13" w:rsidRDefault="001A1A13" w:rsidP="002C6CFA">
      <w:pPr>
        <w:numPr>
          <w:ilvl w:val="0"/>
          <w:numId w:val="188"/>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Les étapes prises pour le traitement de la complication devraient être expliquées à Mme A. De plus, on l’encouragera à exprimer ses préoccupations, on l’écoutera attentivement et on lui apportera un soutien affectif tout en la rassurant. </w:t>
      </w:r>
    </w:p>
    <w:p w:rsidR="001A1A13" w:rsidRPr="001A1A13" w:rsidRDefault="001A1A13" w:rsidP="002C6CFA">
      <w:pPr>
        <w:numPr>
          <w:ilvl w:val="0"/>
          <w:numId w:val="188"/>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indiquer à Mme A. qu’il est important de maintenir une bonne hygiène, de changer sa serviette périnéale au moins trois fois par jour et de porter des vêtements propres.  </w:t>
      </w:r>
    </w:p>
    <w:p w:rsidR="001A1A13" w:rsidRPr="001A1A13" w:rsidRDefault="001A1A13" w:rsidP="002C6CFA">
      <w:pPr>
        <w:numPr>
          <w:ilvl w:val="0"/>
          <w:numId w:val="188"/>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est également bon qu’elle garde le repos à la maison et boive autant de liquides que possible. </w:t>
      </w:r>
    </w:p>
    <w:p w:rsidR="001A1A13" w:rsidRPr="001A1A13" w:rsidRDefault="001A1A13" w:rsidP="002C6CFA">
      <w:pPr>
        <w:numPr>
          <w:ilvl w:val="0"/>
          <w:numId w:val="188"/>
        </w:numPr>
        <w:spacing w:before="180" w:after="0" w:line="240" w:lineRule="auto"/>
        <w:jc w:val="both"/>
        <w:rPr>
          <w:rFonts w:ascii="Calibri" w:eastAsia="Calibri" w:hAnsi="Calibri" w:cs="Times New Roman"/>
        </w:rPr>
      </w:pPr>
      <w:r w:rsidRPr="001A1A13">
        <w:rPr>
          <w:rFonts w:ascii="Calibri" w:eastAsia="Calibri" w:hAnsi="Calibri" w:cs="Times New Roman"/>
        </w:rPr>
        <w:t>Mme A. devrait revenir le lendemain pour un suivi et pour qu’on change son pansement périnéal.</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caps/>
          <w:color w:val="365F91"/>
          <w:sz w:val="28"/>
          <w:szCs w:val="24"/>
        </w:rPr>
      </w:pPr>
      <w:r w:rsidRPr="001A1A13">
        <w:rPr>
          <w:rFonts w:ascii="Cambria" w:eastAsia="Times New Roman" w:hAnsi="Cambria" w:cs="Times New Roman"/>
          <w:b/>
          <w:caps/>
          <w:color w:val="365F91"/>
          <w:sz w:val="28"/>
          <w:szCs w:val="24"/>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Mme A. revient au centre de santé le lendemain. Sa température est de 37,6ºC. La plaie périnéale est un peu moins sensible et il y a moins de pertes.</w:t>
      </w:r>
    </w:p>
    <w:p w:rsidR="001A1A13" w:rsidRPr="001A1A13" w:rsidRDefault="001A1A13" w:rsidP="001A1A13">
      <w:pPr>
        <w:rPr>
          <w:rFonts w:ascii="Calibri" w:eastAsia="Calibri" w:hAnsi="Calibri" w:cs="Times New Roman"/>
        </w:rPr>
      </w:pPr>
    </w:p>
    <w:p w:rsidR="001A1A13" w:rsidRPr="001A1A13" w:rsidRDefault="001A1A13" w:rsidP="002C6CFA">
      <w:pPr>
        <w:numPr>
          <w:ilvl w:val="0"/>
          <w:numId w:val="173"/>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A. et pourquoi ?</w:t>
      </w:r>
    </w:p>
    <w:p w:rsidR="001A1A13" w:rsidRPr="001A1A13" w:rsidRDefault="001A1A13" w:rsidP="002C6CFA">
      <w:pPr>
        <w:numPr>
          <w:ilvl w:val="0"/>
          <w:numId w:val="189"/>
        </w:numPr>
        <w:spacing w:before="180" w:after="0" w:line="240" w:lineRule="auto"/>
        <w:jc w:val="both"/>
        <w:rPr>
          <w:rFonts w:ascii="Calibri" w:eastAsia="Calibri" w:hAnsi="Calibri" w:cs="Times New Roman"/>
        </w:rPr>
      </w:pPr>
      <w:r w:rsidRPr="001A1A13">
        <w:rPr>
          <w:rFonts w:ascii="Calibri" w:eastAsia="Calibri" w:hAnsi="Calibri" w:cs="Times New Roman"/>
        </w:rPr>
        <w:t>Mettre à nouveau un pansement humide sur la plaie.</w:t>
      </w:r>
    </w:p>
    <w:p w:rsidR="001A1A13" w:rsidRPr="001A1A13" w:rsidRDefault="001A1A13" w:rsidP="002C6CFA">
      <w:pPr>
        <w:numPr>
          <w:ilvl w:val="0"/>
          <w:numId w:val="189"/>
        </w:numPr>
        <w:spacing w:before="180" w:after="0" w:line="240" w:lineRule="auto"/>
        <w:jc w:val="both"/>
        <w:rPr>
          <w:rFonts w:ascii="Calibri" w:eastAsia="Calibri" w:hAnsi="Calibri" w:cs="Times New Roman"/>
        </w:rPr>
      </w:pPr>
      <w:r w:rsidRPr="001A1A13">
        <w:rPr>
          <w:rFonts w:ascii="Calibri" w:eastAsia="Calibri" w:hAnsi="Calibri" w:cs="Times New Roman"/>
        </w:rPr>
        <w:lastRenderedPageBreak/>
        <w:t xml:space="preserve">Les étapes prises pour la prise en charge continue de la complication devraient être expliquées à Mme A. De plus, on l’encouragera à exprimer ses préoccupations, on l’écoutera attentivement et on lui apportera un soutien affectif tout en la rassurant. </w:t>
      </w:r>
    </w:p>
    <w:p w:rsidR="001A1A13" w:rsidRPr="001A1A13" w:rsidRDefault="001A1A13" w:rsidP="002C6CFA">
      <w:pPr>
        <w:numPr>
          <w:ilvl w:val="0"/>
          <w:numId w:val="189"/>
        </w:numPr>
        <w:spacing w:before="180" w:after="0" w:line="240" w:lineRule="auto"/>
        <w:jc w:val="both"/>
        <w:rPr>
          <w:rFonts w:ascii="Calibri" w:eastAsia="Calibri" w:hAnsi="Calibri" w:cs="Times New Roman"/>
        </w:rPr>
      </w:pPr>
      <w:r w:rsidRPr="001A1A13">
        <w:rPr>
          <w:rFonts w:ascii="Calibri" w:eastAsia="Calibri" w:hAnsi="Calibri" w:cs="Times New Roman"/>
        </w:rPr>
        <w:t>Mme A. devrait être suivie tous les jours jusqu’à ce que la plaie soit guérie.</w:t>
      </w:r>
    </w:p>
    <w:p w:rsidR="001A1A13" w:rsidRPr="001A1A13" w:rsidRDefault="001A1A13" w:rsidP="001A1A13">
      <w:pPr>
        <w:tabs>
          <w:tab w:val="left" w:pos="-1440"/>
        </w:tabs>
        <w:suppressAutoHyphens/>
        <w:spacing w:after="0" w:line="100" w:lineRule="atLeast"/>
        <w:jc w:val="both"/>
        <w:rPr>
          <w:rFonts w:ascii="Times New Roman" w:eastAsia="Times New Roman" w:hAnsi="Times New Roman" w:cs="Times New Roman"/>
          <w:kern w:val="1"/>
          <w:sz w:val="20"/>
          <w:szCs w:val="24"/>
          <w:lang w:eastAsia="ar-SA"/>
        </w:rPr>
      </w:pPr>
    </w:p>
    <w:p w:rsidR="001A1A13" w:rsidRPr="001A1A13" w:rsidRDefault="001A1A13" w:rsidP="001A1A13">
      <w:pPr>
        <w:tabs>
          <w:tab w:val="left" w:pos="-1440"/>
        </w:tabs>
        <w:suppressAutoHyphens/>
        <w:spacing w:after="0" w:line="100" w:lineRule="atLeast"/>
        <w:jc w:val="both"/>
        <w:outlineLvl w:val="0"/>
        <w:rPr>
          <w:rFonts w:ascii="Times New Roman" w:eastAsia="Times New Roman" w:hAnsi="Times New Roman" w:cs="Times New Roman"/>
          <w:b/>
          <w:bCs/>
          <w:kern w:val="1"/>
          <w:sz w:val="20"/>
          <w:szCs w:val="24"/>
          <w:lang w:eastAsia="ar-SA"/>
        </w:rPr>
      </w:pPr>
      <w:r w:rsidRPr="001A1A13">
        <w:rPr>
          <w:rFonts w:ascii="Times New Roman" w:eastAsia="Times New Roman" w:hAnsi="Times New Roman" w:cs="Times New Roman"/>
          <w:b/>
          <w:bCs/>
          <w:kern w:val="1"/>
          <w:sz w:val="20"/>
          <w:szCs w:val="24"/>
          <w:lang w:eastAsia="ar-SA"/>
        </w:rPr>
        <w:t>Références</w:t>
      </w:r>
    </w:p>
    <w:p w:rsidR="001A1A13" w:rsidRPr="001A1A13" w:rsidRDefault="001A1A13" w:rsidP="001A1A13">
      <w:pPr>
        <w:spacing w:after="120" w:line="240" w:lineRule="auto"/>
        <w:rPr>
          <w:rFonts w:ascii="Times New Roman" w:eastAsia="Times New Roman" w:hAnsi="Times New Roman" w:cs="Times New Roman"/>
          <w:sz w:val="20"/>
          <w:szCs w:val="20"/>
        </w:rPr>
      </w:pPr>
    </w:p>
    <w:p w:rsidR="001A1A13" w:rsidRPr="001A1A13" w:rsidRDefault="001A1A13" w:rsidP="001A1A13">
      <w:pPr>
        <w:tabs>
          <w:tab w:val="left" w:pos="-1440"/>
        </w:tabs>
        <w:suppressAutoHyphens/>
        <w:spacing w:after="0" w:line="100" w:lineRule="atLeast"/>
        <w:jc w:val="both"/>
        <w:rPr>
          <w:rFonts w:ascii="Times New Roman" w:eastAsia="Times New Roman" w:hAnsi="Times New Roman" w:cs="Times New Roman"/>
          <w:kern w:val="1"/>
          <w:sz w:val="20"/>
          <w:szCs w:val="24"/>
          <w:lang w:eastAsia="ar-SA"/>
        </w:rPr>
      </w:pPr>
      <w:r w:rsidRPr="001A1A13">
        <w:rPr>
          <w:rFonts w:ascii="Times New Roman" w:eastAsia="Times New Roman" w:hAnsi="Times New Roman" w:cs="Times New Roman"/>
          <w:i/>
          <w:iCs/>
          <w:kern w:val="1"/>
          <w:sz w:val="20"/>
          <w:szCs w:val="24"/>
          <w:lang w:eastAsia="ar-SA"/>
        </w:rPr>
        <w:t xml:space="preserve">Prise en charge des complications des complications de la grossesse et de l’accouchement </w:t>
      </w:r>
      <w:r w:rsidRPr="001A1A13">
        <w:rPr>
          <w:rFonts w:ascii="Times New Roman" w:eastAsia="Times New Roman" w:hAnsi="Times New Roman" w:cs="Times New Roman"/>
          <w:kern w:val="1"/>
          <w:sz w:val="20"/>
          <w:szCs w:val="24"/>
          <w:lang w:eastAsia="ar-SA"/>
        </w:rPr>
        <w:t>: pages S-107 to S-108 ; S-113 to S-114</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32"/>
          <w:szCs w:val="52"/>
        </w:rPr>
      </w:pPr>
      <w:r w:rsidRPr="001A1A13">
        <w:rPr>
          <w:rFonts w:ascii="Times New Roman" w:eastAsia="Times New Roman" w:hAnsi="Times New Roman" w:cs="Times New Roman"/>
          <w:b/>
          <w:color w:val="17365D"/>
          <w:spacing w:val="5"/>
          <w:kern w:val="28"/>
          <w:sz w:val="28"/>
          <w:szCs w:val="28"/>
        </w:rPr>
        <w:br w:type="page"/>
      </w:r>
      <w:r w:rsidRPr="001A1A13">
        <w:rPr>
          <w:rFonts w:ascii="Cambria" w:eastAsia="Times New Roman" w:hAnsi="Cambria" w:cs="Times New Roman"/>
          <w:color w:val="17365D"/>
          <w:spacing w:val="5"/>
          <w:kern w:val="28"/>
          <w:sz w:val="32"/>
          <w:szCs w:val="52"/>
        </w:rPr>
        <w:lastRenderedPageBreak/>
        <w:t>ETUDE DE CAS 7c : FIEVRE APRES L’ACCOUCHEMENT</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32"/>
          <w:szCs w:val="52"/>
        </w:rPr>
      </w:pPr>
    </w:p>
    <w:p w:rsidR="001A1A13" w:rsidRPr="001A1A13" w:rsidRDefault="001A1A13" w:rsidP="001A1A13">
      <w:pPr>
        <w:jc w:val="both"/>
        <w:outlineLvl w:val="0"/>
        <w:rPr>
          <w:rFonts w:ascii="Calibri" w:eastAsia="Calibri" w:hAnsi="Calibri" w:cs="Times New Roman"/>
        </w:rPr>
      </w:pPr>
      <w:r w:rsidRPr="001A1A13">
        <w:rPr>
          <w:rFonts w:ascii="Calibri" w:eastAsia="Calibri" w:hAnsi="Calibri" w:cs="Times New Roman"/>
          <w:b/>
        </w:rPr>
        <w:t>Instructions</w:t>
      </w:r>
    </w:p>
    <w:p w:rsidR="001A1A13" w:rsidRPr="001A1A13" w:rsidRDefault="001A1A13" w:rsidP="001A1A13">
      <w:pPr>
        <w:jc w:val="both"/>
        <w:rPr>
          <w:rFonts w:ascii="Calibri" w:eastAsia="Calibri" w:hAnsi="Calibri" w:cs="Times New Roman"/>
          <w:sz w:val="20"/>
        </w:rPr>
      </w:pPr>
    </w:p>
    <w:p w:rsidR="001A1A13" w:rsidRPr="001A1A13" w:rsidRDefault="001A1A13" w:rsidP="001A1A13">
      <w:pPr>
        <w:snapToGrid w:val="0"/>
        <w:jc w:val="both"/>
        <w:rPr>
          <w:rFonts w:ascii="Calibri" w:eastAsia="Calibri" w:hAnsi="Calibri" w:cs="Times New Roman"/>
        </w:rPr>
      </w:pPr>
      <w:r w:rsidRPr="001A1A13">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A1A13" w:rsidRPr="001A1A13" w:rsidRDefault="001A1A13" w:rsidP="001A1A13">
      <w:pPr>
        <w:snapToGrid w:val="0"/>
        <w:jc w:val="both"/>
        <w:rPr>
          <w:rFonts w:ascii="Calibri" w:eastAsia="Calibri" w:hAnsi="Calibri" w:cs="Times New Roman"/>
        </w:rPr>
      </w:pPr>
    </w:p>
    <w:p w:rsidR="001A1A13" w:rsidRPr="001A1A13" w:rsidRDefault="001A1A13" w:rsidP="001A1A13">
      <w:pPr>
        <w:keepNext/>
        <w:keepLines/>
        <w:spacing w:before="200" w:after="0"/>
        <w:outlineLvl w:val="3"/>
        <w:rPr>
          <w:rFonts w:ascii="Times New Roman" w:eastAsia="Times New Roman" w:hAnsi="Times New Roman" w:cs="Times New Roman"/>
          <w:b/>
          <w:bCs/>
          <w:i/>
          <w:iCs/>
          <w:color w:val="4F81BD"/>
          <w:sz w:val="24"/>
          <w:szCs w:val="24"/>
        </w:rPr>
      </w:pPr>
      <w:r w:rsidRPr="001A1A13">
        <w:rPr>
          <w:rFonts w:ascii="Times New Roman" w:eastAsia="Times New Roman" w:hAnsi="Times New Roman" w:cs="Times New Roman"/>
          <w:b/>
          <w:bCs/>
          <w:i/>
          <w:iCs/>
          <w:color w:val="4F81BD"/>
          <w:sz w:val="24"/>
          <w:szCs w:val="24"/>
        </w:rPr>
        <w:t>Etude de cas</w:t>
      </w:r>
    </w:p>
    <w:p w:rsidR="001A1A13" w:rsidRPr="001A1A13" w:rsidRDefault="001A1A13" w:rsidP="001A1A13">
      <w:pPr>
        <w:snapToGrid w:val="0"/>
        <w:jc w:val="both"/>
        <w:rPr>
          <w:rFonts w:ascii="Calibri" w:eastAsia="Calibri" w:hAnsi="Calibri" w:cs="Times New Roman"/>
          <w:b/>
          <w:bCs/>
          <w:sz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C. est une jeune femme de 35 ans, 3</w:t>
      </w:r>
      <w:r w:rsidRPr="001A1A13">
        <w:rPr>
          <w:rFonts w:ascii="Calibri" w:eastAsia="Calibri" w:hAnsi="Calibri" w:cs="Times New Roman"/>
          <w:vertAlign w:val="superscript"/>
        </w:rPr>
        <w:t>ème</w:t>
      </w:r>
      <w:r w:rsidRPr="001A1A13">
        <w:rPr>
          <w:rFonts w:ascii="Calibri" w:eastAsia="Calibri" w:hAnsi="Calibri" w:cs="Times New Roman"/>
        </w:rPr>
        <w:t xml:space="preserve"> pare. Son mari l’a emmenée aujourd’hui au centre de santé car elle a eu de la fièvre et des frissons ces 24 dernières heures. Elle a accouché d’un bébé à terme, à domicile, il y a 48 heures de cela. C’est l’accoucheuse traditionnelle qui l’a aidée. Le travail a duré deux jours et l’accoucheuse a inséré des herbes dans le vagin de Madame C. pour accélérer l’accouchement. Le nouveau-né a respiré spontanément et a l’air en bonne santé. </w:t>
      </w:r>
    </w:p>
    <w:p w:rsidR="001A1A13" w:rsidRPr="001A1A13" w:rsidRDefault="001A1A13" w:rsidP="001A1A13">
      <w:pPr>
        <w:jc w:val="both"/>
        <w:rPr>
          <w:rFonts w:ascii="Calibri" w:eastAsia="Calibri" w:hAnsi="Calibri" w:cs="Times New Roman"/>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snapToGrid w:val="0"/>
        <w:jc w:val="both"/>
        <w:rPr>
          <w:rFonts w:ascii="Calibri" w:eastAsia="Calibri" w:hAnsi="Calibri" w:cs="Times New Roman"/>
          <w:b/>
          <w:bCs/>
        </w:rPr>
      </w:pPr>
    </w:p>
    <w:p w:rsidR="001A1A13" w:rsidRPr="001A1A13" w:rsidRDefault="001A1A13" w:rsidP="002C6CFA">
      <w:pPr>
        <w:widowControl w:val="0"/>
        <w:numPr>
          <w:ilvl w:val="0"/>
          <w:numId w:val="190"/>
        </w:numPr>
        <w:snapToGrid w:val="0"/>
        <w:spacing w:after="0" w:line="240" w:lineRule="auto"/>
        <w:jc w:val="both"/>
        <w:rPr>
          <w:rFonts w:ascii="Calibri" w:eastAsia="Calibri" w:hAnsi="Calibri" w:cs="Times New Roman"/>
        </w:rPr>
      </w:pPr>
      <w:r w:rsidRPr="001A1A13">
        <w:rPr>
          <w:rFonts w:ascii="Calibri" w:eastAsia="Calibri" w:hAnsi="Calibri" w:cs="Times New Roman"/>
        </w:rPr>
        <w:t>Qu’est-ce que vous allez inclure dans votre évaluation initiale de Madame C. et pourquoi ?</w:t>
      </w:r>
    </w:p>
    <w:p w:rsidR="001A1A13" w:rsidRPr="001A1A13" w:rsidRDefault="001A1A13" w:rsidP="001A1A13">
      <w:pPr>
        <w:snapToGrid w:val="0"/>
        <w:jc w:val="both"/>
        <w:rPr>
          <w:rFonts w:ascii="Calibri" w:eastAsia="Calibri" w:hAnsi="Calibri" w:cs="Times New Roman"/>
        </w:rPr>
      </w:pPr>
    </w:p>
    <w:p w:rsidR="001A1A13" w:rsidRPr="001A1A13" w:rsidRDefault="001A1A13" w:rsidP="002C6CFA">
      <w:pPr>
        <w:widowControl w:val="0"/>
        <w:numPr>
          <w:ilvl w:val="0"/>
          <w:numId w:val="190"/>
        </w:numPr>
        <w:snapToGrid w:val="0"/>
        <w:spacing w:after="0" w:line="240" w:lineRule="auto"/>
        <w:jc w:val="both"/>
        <w:rPr>
          <w:rFonts w:ascii="Calibri" w:eastAsia="Calibri" w:hAnsi="Calibri" w:cs="Times New Roman"/>
        </w:rPr>
      </w:pPr>
      <w:r w:rsidRPr="001A1A13">
        <w:rPr>
          <w:rFonts w:ascii="Calibri" w:eastAsia="Calibri" w:hAnsi="Calibri" w:cs="Times New Roman"/>
        </w:rPr>
        <w:t>Quels sont les aspects particuliers de l’examen physique de Madame C. qui vous aideront à établir un diagnostic ou à cerner ses problèmes/besoins et pourquoi ?</w:t>
      </w:r>
    </w:p>
    <w:p w:rsidR="001A1A13" w:rsidRPr="001A1A13" w:rsidRDefault="001A1A13" w:rsidP="001A1A13">
      <w:pPr>
        <w:snapToGrid w:val="0"/>
        <w:jc w:val="both"/>
        <w:rPr>
          <w:rFonts w:ascii="Calibri" w:eastAsia="Calibri" w:hAnsi="Calibri" w:cs="Times New Roman"/>
        </w:rPr>
      </w:pPr>
    </w:p>
    <w:p w:rsidR="001A1A13" w:rsidRPr="001A1A13" w:rsidRDefault="001A1A13" w:rsidP="002C6CFA">
      <w:pPr>
        <w:widowControl w:val="0"/>
        <w:numPr>
          <w:ilvl w:val="0"/>
          <w:numId w:val="190"/>
        </w:numPr>
        <w:snapToGrid w:val="0"/>
        <w:spacing w:after="0" w:line="240" w:lineRule="auto"/>
        <w:jc w:val="both"/>
        <w:rPr>
          <w:rFonts w:ascii="Calibri" w:eastAsia="Calibri" w:hAnsi="Calibri" w:cs="Times New Roman"/>
        </w:rPr>
      </w:pPr>
      <w:r w:rsidRPr="001A1A13">
        <w:rPr>
          <w:rFonts w:ascii="Calibri" w:eastAsia="Calibri" w:hAnsi="Calibri" w:cs="Times New Roman"/>
        </w:rPr>
        <w:t>Quels tests de laboratoire/procédures de dépistage allez-vous inclure (si disponibles) dans votre évaluation de Madame C.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snapToGrid w:val="0"/>
        <w:jc w:val="both"/>
        <w:rPr>
          <w:rFonts w:ascii="Calibri" w:eastAsia="Calibri" w:hAnsi="Calibri" w:cs="Times New Roman"/>
          <w:b/>
        </w:rPr>
      </w:pPr>
      <w:r w:rsidRPr="001A1A13">
        <w:rPr>
          <w:rFonts w:ascii="Calibri" w:eastAsia="Calibri" w:hAnsi="Calibri" w:cs="Times New Roman"/>
          <w:b/>
          <w:bCs/>
        </w:rPr>
        <w:t>Diagnostic (identification des problèmes/besoins)</w:t>
      </w:r>
    </w:p>
    <w:p w:rsidR="001A1A13" w:rsidRPr="001A1A13" w:rsidRDefault="001A1A13" w:rsidP="001A1A13">
      <w:pPr>
        <w:snapToGrid w:val="0"/>
        <w:jc w:val="both"/>
        <w:rPr>
          <w:rFonts w:ascii="Calibri" w:eastAsia="Calibri" w:hAnsi="Calibri" w:cs="Times New Roman"/>
          <w:b/>
          <w:bCs/>
          <w:sz w:val="20"/>
        </w:rPr>
      </w:pPr>
    </w:p>
    <w:p w:rsidR="001A1A13" w:rsidRPr="001A1A13" w:rsidRDefault="001A1A13" w:rsidP="001A1A13">
      <w:pPr>
        <w:snapToGrid w:val="0"/>
        <w:jc w:val="both"/>
        <w:rPr>
          <w:rFonts w:ascii="Calibri" w:eastAsia="Calibri" w:hAnsi="Calibri" w:cs="Times New Roman"/>
        </w:rPr>
      </w:pPr>
      <w:r w:rsidRPr="001A1A13">
        <w:rPr>
          <w:rFonts w:ascii="Calibri" w:eastAsia="Calibri" w:hAnsi="Calibri" w:cs="Times New Roman"/>
        </w:rPr>
        <w:t>Vous avez achevé votre évaluation de Madame C. et vos constatations sont les suivantes :</w:t>
      </w:r>
    </w:p>
    <w:p w:rsidR="001A1A13" w:rsidRPr="001A1A13" w:rsidRDefault="001A1A13" w:rsidP="001A1A13">
      <w:pPr>
        <w:snapToGrid w:val="0"/>
        <w:jc w:val="both"/>
        <w:rPr>
          <w:rFonts w:ascii="Calibri" w:eastAsia="Calibri" w:hAnsi="Calibri" w:cs="Times New Roman"/>
        </w:rPr>
      </w:pPr>
    </w:p>
    <w:p w:rsidR="001A1A13" w:rsidRPr="001A1A13" w:rsidRDefault="001A1A13" w:rsidP="001A1A13">
      <w:pPr>
        <w:rPr>
          <w:rFonts w:ascii="Calibri" w:eastAsia="Calibri" w:hAnsi="Calibri" w:cs="Times New Roman"/>
          <w:i/>
          <w:iCs/>
        </w:rPr>
      </w:pPr>
      <w:r w:rsidRPr="001A1A13">
        <w:rPr>
          <w:rFonts w:ascii="Calibri" w:eastAsia="Calibri" w:hAnsi="Calibri" w:cs="Times New Roman"/>
          <w:i/>
          <w:iCs/>
        </w:rPr>
        <w:t>Anamnèse :</w:t>
      </w:r>
    </w:p>
    <w:p w:rsidR="001A1A13" w:rsidRPr="001A1A13" w:rsidRDefault="001A1A13" w:rsidP="001A1A13">
      <w:pPr>
        <w:jc w:val="both"/>
        <w:rPr>
          <w:rFonts w:ascii="Calibri" w:eastAsia="Calibri" w:hAnsi="Calibri" w:cs="Times New Roman"/>
          <w:sz w:val="17"/>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C. indique qu’elle se sent faible et léthargique, qu’elle a des douleurs abdominales et des pertes vaginales malodorantes. Elle nie avoir des douleurs à la miction et s’être rendue dans une zone impaludée.</w:t>
      </w:r>
    </w:p>
    <w:p w:rsidR="001A1A13" w:rsidRPr="001A1A13" w:rsidRDefault="001A1A13" w:rsidP="001A1A13">
      <w:pPr>
        <w:jc w:val="both"/>
        <w:rPr>
          <w:rFonts w:ascii="Calibri" w:eastAsia="Calibri" w:hAnsi="Calibri" w:cs="Times New Roman"/>
          <w:u w:val="single"/>
        </w:rPr>
      </w:pPr>
    </w:p>
    <w:p w:rsidR="001A1A13" w:rsidRPr="001A1A13" w:rsidRDefault="001A1A13" w:rsidP="001A1A13">
      <w:pPr>
        <w:spacing w:after="120" w:line="240" w:lineRule="auto"/>
        <w:rPr>
          <w:rFonts w:ascii="Times New Roman" w:eastAsia="Times New Roman" w:hAnsi="Times New Roman" w:cs="Times New Roman"/>
          <w:i/>
          <w:iCs/>
          <w:sz w:val="20"/>
          <w:szCs w:val="24"/>
        </w:rPr>
      </w:pPr>
      <w:r w:rsidRPr="001A1A13">
        <w:rPr>
          <w:rFonts w:ascii="Times New Roman" w:eastAsia="Times New Roman" w:hAnsi="Times New Roman" w:cs="Times New Roman"/>
          <w:i/>
          <w:iCs/>
          <w:sz w:val="20"/>
          <w:szCs w:val="24"/>
        </w:rPr>
        <w:t>Examen physique :</w:t>
      </w:r>
    </w:p>
    <w:p w:rsidR="001A1A13" w:rsidRPr="001A1A13" w:rsidRDefault="001A1A13" w:rsidP="001A1A13">
      <w:pPr>
        <w:jc w:val="both"/>
        <w:rPr>
          <w:rFonts w:ascii="Calibri" w:eastAsia="Calibri" w:hAnsi="Calibri" w:cs="Times New Roman"/>
          <w:sz w:val="17"/>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Madame C. est de 39,8</w:t>
      </w:r>
      <w:r w:rsidRPr="001A1A13">
        <w:rPr>
          <w:rFonts w:ascii="Calibri" w:eastAsia="Calibri" w:hAnsi="Calibri" w:cs="Times New Roman"/>
          <w:vertAlign w:val="superscript"/>
        </w:rPr>
        <w:t>o</w:t>
      </w:r>
      <w:r w:rsidRPr="001A1A13">
        <w:rPr>
          <w:rFonts w:ascii="Calibri" w:eastAsia="Calibri" w:hAnsi="Calibri" w:cs="Times New Roman"/>
        </w:rPr>
        <w:t xml:space="preserve">C, son pouls est de 136 par minute, sa tension artérielle est de 100/70 et sa fréquence respiratoire est de 24 mvts par minute.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semble pâle et léthargique et légèrement désorientée.</w:t>
      </w:r>
    </w:p>
    <w:p w:rsidR="001A1A13" w:rsidRPr="001A1A13" w:rsidRDefault="001A1A13" w:rsidP="001A1A13">
      <w:pPr>
        <w:rPr>
          <w:rFonts w:ascii="Calibri" w:eastAsia="Calibri" w:hAnsi="Calibri" w:cs="Times New Roman"/>
        </w:rPr>
      </w:pPr>
      <w:r w:rsidRPr="001A1A13">
        <w:rPr>
          <w:rFonts w:ascii="Calibri" w:eastAsia="Calibri" w:hAnsi="Calibri" w:cs="Times New Roman"/>
        </w:rPr>
        <w:t xml:space="preserve">A l’examen abdominal, vous notez un utérus sensible et mal contracté qui est à 1 cm seulement en dessous de l’ombilic. L’examen du périnée indique des pertes vaginales malodorantes mais aucune lésion ou déchirure. A l’examen vaginal, le col est dilaté de 2 cm avec sensibilité à la motilité cervicale. On ne sait pas si le placenta était complet. </w:t>
      </w:r>
    </w:p>
    <w:p w:rsidR="001A1A13" w:rsidRPr="001A1A13" w:rsidRDefault="001A1A13" w:rsidP="001A1A13">
      <w:pPr>
        <w:spacing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Madame C. est entièrement vaccinée contre le tétanos et a eu un rappel il y a 3 ans.</w:t>
      </w:r>
    </w:p>
    <w:p w:rsidR="001A1A13" w:rsidRPr="001A1A13" w:rsidRDefault="001A1A13" w:rsidP="002C6CFA">
      <w:pPr>
        <w:widowControl w:val="0"/>
        <w:numPr>
          <w:ilvl w:val="0"/>
          <w:numId w:val="190"/>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diagnostic de Madame C.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bCs/>
        </w:rPr>
      </w:pPr>
      <w:r w:rsidRPr="001A1A13">
        <w:rPr>
          <w:rFonts w:ascii="Calibri" w:eastAsia="Calibri" w:hAnsi="Calibri" w:cs="Times New Roman"/>
          <w:b/>
          <w:bCs/>
        </w:rPr>
        <w:t>Prestation de soins (planification et intervention)</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190"/>
        </w:numPr>
        <w:spacing w:after="0" w:line="240" w:lineRule="auto"/>
        <w:jc w:val="both"/>
        <w:rPr>
          <w:rFonts w:ascii="Calibri" w:eastAsia="Calibri" w:hAnsi="Calibri" w:cs="Times New Roman"/>
        </w:rPr>
      </w:pPr>
      <w:r w:rsidRPr="001A1A13">
        <w:rPr>
          <w:rFonts w:ascii="Calibri" w:eastAsia="Calibri" w:hAnsi="Calibri" w:cs="Times New Roman"/>
        </w:rPr>
        <w:t>En fonction de votre diagnostic (identification de problème</w:t>
      </w:r>
      <w:r w:rsidR="004232C9">
        <w:rPr>
          <w:rFonts w:ascii="Calibri" w:eastAsia="Calibri" w:hAnsi="Calibri" w:cs="Times New Roman"/>
        </w:rPr>
        <w:t>s</w:t>
      </w:r>
      <w:r w:rsidRPr="001A1A13">
        <w:rPr>
          <w:rFonts w:ascii="Calibri" w:eastAsia="Calibri" w:hAnsi="Calibri" w:cs="Times New Roman"/>
        </w:rPr>
        <w:t>/besoin</w:t>
      </w:r>
      <w:r w:rsidR="004232C9">
        <w:rPr>
          <w:rFonts w:ascii="Calibri" w:eastAsia="Calibri" w:hAnsi="Calibri" w:cs="Times New Roman"/>
        </w:rPr>
        <w:t>s</w:t>
      </w:r>
      <w:r w:rsidRPr="001A1A13">
        <w:rPr>
          <w:rFonts w:ascii="Calibri" w:eastAsia="Calibri" w:hAnsi="Calibri" w:cs="Times New Roman"/>
        </w:rPr>
        <w:t>), quels sont les soins que vous envisagez pour Madame C.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rPr>
          <w:rFonts w:ascii="Calibri" w:eastAsia="Calibri" w:hAnsi="Calibri" w:cs="Times New Roman"/>
          <w:b/>
        </w:rPr>
      </w:pPr>
      <w:r w:rsidRPr="001A1A13">
        <w:rPr>
          <w:rFonts w:ascii="Calibri" w:eastAsia="Calibri" w:hAnsi="Calibri" w:cs="Times New Roman"/>
          <w:b/>
        </w:rPr>
        <w:t>Evaluation</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Trente-six heures après le début du traitement, vous constatez que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lang w:val="en-US"/>
        </w:rPr>
      </w:pPr>
      <w:r w:rsidRPr="001A1A13">
        <w:rPr>
          <w:rFonts w:ascii="Calibri" w:eastAsia="Calibri" w:hAnsi="Calibri" w:cs="Times New Roman"/>
        </w:rPr>
        <w:t>La température de Madame C. est de 38</w:t>
      </w:r>
      <w:r w:rsidRPr="001A1A13">
        <w:rPr>
          <w:rFonts w:ascii="Calibri" w:eastAsia="Calibri" w:hAnsi="Calibri" w:cs="Times New Roman"/>
          <w:vertAlign w:val="superscript"/>
        </w:rPr>
        <w:t>o</w:t>
      </w:r>
      <w:r w:rsidRPr="001A1A13">
        <w:rPr>
          <w:rFonts w:ascii="Calibri" w:eastAsia="Calibri" w:hAnsi="Calibri" w:cs="Times New Roman"/>
        </w:rPr>
        <w:t xml:space="preserve">C, son pouls est de 96 par minute et sa tension artérielle est de 110/70 et sa respiration est de 20 par minute. Elle est moins pâle et elle n’est plus désorientée. Son utérus est moins sensible et il est ferme à 3 cm en dessous de l’ombilic. </w:t>
      </w:r>
      <w:r w:rsidRPr="001A1A13">
        <w:rPr>
          <w:rFonts w:ascii="Calibri" w:eastAsia="Calibri" w:hAnsi="Calibri" w:cs="Times New Roman"/>
          <w:lang w:val="en-US"/>
        </w:rPr>
        <w:t xml:space="preserve">Les lochies sont minimes et ne sont plus malodorantes. </w:t>
      </w:r>
    </w:p>
    <w:p w:rsidR="001A1A13" w:rsidRPr="001A1A13" w:rsidRDefault="001A1A13" w:rsidP="001A1A13">
      <w:pPr>
        <w:jc w:val="both"/>
        <w:rPr>
          <w:rFonts w:ascii="Calibri" w:eastAsia="Calibri" w:hAnsi="Calibri" w:cs="Times New Roman"/>
          <w:lang w:val="en-US"/>
        </w:rPr>
      </w:pPr>
    </w:p>
    <w:p w:rsidR="001A1A13" w:rsidRPr="001A1A13" w:rsidRDefault="001A1A13" w:rsidP="002C6CFA">
      <w:pPr>
        <w:widowControl w:val="0"/>
        <w:numPr>
          <w:ilvl w:val="0"/>
          <w:numId w:val="190"/>
        </w:numPr>
        <w:spacing w:after="0" w:line="240" w:lineRule="auto"/>
        <w:jc w:val="both"/>
        <w:rPr>
          <w:rFonts w:ascii="Calibri" w:eastAsia="Calibri" w:hAnsi="Calibri" w:cs="Times New Roman"/>
        </w:rPr>
      </w:pPr>
      <w:r w:rsidRPr="001A1A13">
        <w:rPr>
          <w:rFonts w:ascii="Calibri" w:eastAsia="Calibri" w:hAnsi="Calibri" w:cs="Times New Roman"/>
        </w:rPr>
        <w:t>En fonction de ces résultats, quel est votre plan de soins continus pour Madame C.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olor w:val="17365D"/>
          <w:spacing w:val="5"/>
          <w:kern w:val="28"/>
          <w:sz w:val="28"/>
          <w:szCs w:val="52"/>
        </w:rPr>
        <w:t>ETUDE DE CAS 7c : FIEVRE APRES L’ACCOUCHEMENT</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A1A13">
        <w:rPr>
          <w:rFonts w:ascii="Cambria" w:eastAsia="Times New Roman" w:hAnsi="Cambria" w:cs="Times New Roman"/>
          <w:color w:val="17365D"/>
          <w:spacing w:val="5"/>
          <w:kern w:val="28"/>
          <w:sz w:val="28"/>
          <w:szCs w:val="52"/>
        </w:rPr>
        <w:t>CLES DES REPONSES</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p>
    <w:p w:rsidR="001A1A13" w:rsidRPr="001A1A13" w:rsidRDefault="001A1A13" w:rsidP="001A1A13">
      <w:pPr>
        <w:keepNext/>
        <w:keepLines/>
        <w:spacing w:before="200" w:after="0"/>
        <w:outlineLvl w:val="3"/>
        <w:rPr>
          <w:rFonts w:ascii="Cambria" w:eastAsia="Times New Roman" w:hAnsi="Cambria" w:cs="Times New Roman"/>
          <w:b/>
          <w:bCs/>
          <w:color w:val="4F81BD"/>
        </w:rPr>
      </w:pPr>
      <w:r w:rsidRPr="001A1A13">
        <w:rPr>
          <w:rFonts w:ascii="Cambria" w:eastAsia="Times New Roman" w:hAnsi="Cambria" w:cs="Times New Roman"/>
          <w:b/>
          <w:bCs/>
          <w:color w:val="4F81BD"/>
          <w:sz w:val="24"/>
          <w:szCs w:val="24"/>
        </w:rPr>
        <w:t>Etude de cas</w:t>
      </w:r>
    </w:p>
    <w:p w:rsidR="001A1A13" w:rsidRPr="001A1A13" w:rsidRDefault="001A1A13" w:rsidP="001A1A13">
      <w:pPr>
        <w:widowControl w:val="0"/>
        <w:snapToGrid w:val="0"/>
        <w:jc w:val="both"/>
        <w:rPr>
          <w:rFonts w:ascii="Calibri" w:eastAsia="Calibri" w:hAnsi="Calibri" w:cs="Times New Roman"/>
          <w:b/>
          <w:bCs/>
          <w:sz w:val="20"/>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lastRenderedPageBreak/>
        <w:t>Madame C. est une jeune femme de 35 ans, 3</w:t>
      </w:r>
      <w:r w:rsidRPr="001A1A13">
        <w:rPr>
          <w:rFonts w:ascii="Calibri" w:eastAsia="Calibri" w:hAnsi="Calibri" w:cs="Times New Roman"/>
          <w:vertAlign w:val="superscript"/>
        </w:rPr>
        <w:t>ème</w:t>
      </w:r>
      <w:r w:rsidRPr="001A1A13">
        <w:rPr>
          <w:rFonts w:ascii="Calibri" w:eastAsia="Calibri" w:hAnsi="Calibri" w:cs="Times New Roman"/>
        </w:rPr>
        <w:t xml:space="preserve"> pare. Son mari l’a emmenée aujourd’hui au centre de santé car elle a eu de la fièvre et des frissons ces 24 dernières heures. Elle a accouché d’un bébé à terme, à domicile, il y a 48 heures de cela. C’est l’accoucheuse traditionnelle qui l’a aidée. Le travail a duré deux jours et l’accoucheuse a inséré des herbes dans le vagin de Madame C. pour accélérer l’accouchement. Le nouveau-né a respiré spontanément et a l’air en bonne santé.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spacing w:after="120" w:line="240" w:lineRule="auto"/>
        <w:rPr>
          <w:rFonts w:ascii="Times New Roman" w:eastAsia="Times New Roman" w:hAnsi="Times New Roman" w:cs="Times New Roman"/>
          <w:b/>
          <w:sz w:val="20"/>
          <w:szCs w:val="20"/>
        </w:rPr>
      </w:pPr>
      <w:r w:rsidRPr="001A1A13">
        <w:rPr>
          <w:rFonts w:ascii="Times New Roman" w:eastAsia="Times New Roman" w:hAnsi="Times New Roman" w:cs="Times New Roman"/>
          <w:b/>
          <w:sz w:val="20"/>
          <w:szCs w:val="20"/>
        </w:rPr>
        <w:t>Evaluation (anamnèse, examen physique, procédures de dépistage/tests de laboratoire)</w:t>
      </w:r>
    </w:p>
    <w:p w:rsidR="001A1A13" w:rsidRPr="001A1A13" w:rsidRDefault="001A1A13" w:rsidP="001A1A13">
      <w:pPr>
        <w:widowControl w:val="0"/>
        <w:snapToGrid w:val="0"/>
        <w:jc w:val="both"/>
        <w:rPr>
          <w:rFonts w:ascii="Calibri" w:eastAsia="Calibri" w:hAnsi="Calibri" w:cs="Times New Roman"/>
          <w:b/>
          <w:bCs/>
          <w:szCs w:val="20"/>
        </w:rPr>
      </w:pPr>
    </w:p>
    <w:p w:rsidR="001A1A13" w:rsidRPr="001A1A13" w:rsidRDefault="001A1A13" w:rsidP="002C6CFA">
      <w:pPr>
        <w:widowControl w:val="0"/>
        <w:numPr>
          <w:ilvl w:val="0"/>
          <w:numId w:val="192"/>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Qu’est-ce que vous allez inclure dans votre évaluation initiale de Madame C. et pourquoi ?</w:t>
      </w:r>
    </w:p>
    <w:p w:rsidR="001A1A13" w:rsidRPr="001A1A13" w:rsidRDefault="001A1A13" w:rsidP="002C6CFA">
      <w:pPr>
        <w:numPr>
          <w:ilvl w:val="0"/>
          <w:numId w:val="193"/>
        </w:numPr>
        <w:spacing w:before="180" w:after="0" w:line="240" w:lineRule="auto"/>
        <w:jc w:val="both"/>
        <w:rPr>
          <w:rFonts w:ascii="Calibri" w:eastAsia="Calibri" w:hAnsi="Calibri" w:cs="Times New Roman"/>
        </w:rPr>
      </w:pPr>
      <w:r w:rsidRPr="001A1A13">
        <w:rPr>
          <w:rFonts w:ascii="Calibri" w:eastAsia="Calibri" w:hAnsi="Calibri" w:cs="Times New Roman"/>
        </w:rPr>
        <w:t>Il faut saluer Mme C. et son mari avec respect et amabilité.</w:t>
      </w:r>
    </w:p>
    <w:p w:rsidR="001A1A13" w:rsidRPr="001A1A13" w:rsidRDefault="001A1A13" w:rsidP="002C6CFA">
      <w:pPr>
        <w:numPr>
          <w:ilvl w:val="0"/>
          <w:numId w:val="193"/>
        </w:numPr>
        <w:spacing w:before="180" w:after="0" w:line="240" w:lineRule="auto"/>
        <w:jc w:val="both"/>
        <w:rPr>
          <w:rFonts w:ascii="Calibri" w:eastAsia="Calibri" w:hAnsi="Calibri" w:cs="Times New Roman"/>
        </w:rPr>
      </w:pPr>
      <w:r w:rsidRPr="001A1A13">
        <w:rPr>
          <w:rFonts w:ascii="Calibri" w:eastAsia="Calibri" w:hAnsi="Calibri" w:cs="Times New Roman"/>
        </w:rPr>
        <w:t>Il faut leur indiquer les mesures qui seront prises et les écouter attentivement. De plus, il faut répondre à leurs questions de manière calme et rassurante.</w:t>
      </w:r>
    </w:p>
    <w:p w:rsidR="001A1A13" w:rsidRPr="001A1A13" w:rsidRDefault="001A1A13" w:rsidP="002C6CFA">
      <w:pPr>
        <w:numPr>
          <w:ilvl w:val="0"/>
          <w:numId w:val="193"/>
        </w:numPr>
        <w:spacing w:before="180" w:after="0" w:line="240" w:lineRule="auto"/>
        <w:jc w:val="both"/>
        <w:rPr>
          <w:rFonts w:ascii="Calibri" w:eastAsia="Calibri" w:hAnsi="Calibri" w:cs="Times New Roman"/>
          <w:lang w:val="en-US"/>
        </w:rPr>
      </w:pPr>
      <w:r w:rsidRPr="001A1A13">
        <w:rPr>
          <w:rFonts w:ascii="Calibri" w:eastAsia="Calibri" w:hAnsi="Calibri" w:cs="Times New Roman"/>
        </w:rPr>
        <w:t xml:space="preserve">Un bilan initial rapide est fait pour déterminer la gravité : température, état de connaissance, douleurs abdominales, saignement vaginal, fièvre et autres signes du choc, notamment pouls supérieur à 110, tension artérielle systolique de moins de 90 mm Hg, pâleur, transpiration, peau moite et froide, respirations rapides et désorientation. Il faut lui demander si elle se sent faible et léthargique ou si elle a des mictions plus fréquentes et douloureuses ou encore des pertes vaginales malodorantes. </w:t>
      </w:r>
      <w:r w:rsidRPr="001A1A13">
        <w:rPr>
          <w:rFonts w:ascii="Calibri" w:eastAsia="Calibri" w:hAnsi="Calibri" w:cs="Times New Roman"/>
          <w:lang w:val="en-US"/>
        </w:rPr>
        <w:t xml:space="preserve">Voir si elle habite dans des régions impaludées. </w:t>
      </w:r>
    </w:p>
    <w:p w:rsidR="001A1A13" w:rsidRPr="001A1A13" w:rsidRDefault="001A1A13" w:rsidP="002C6CFA">
      <w:pPr>
        <w:numPr>
          <w:ilvl w:val="0"/>
          <w:numId w:val="193"/>
        </w:numPr>
        <w:spacing w:before="180" w:after="0" w:line="240" w:lineRule="auto"/>
        <w:jc w:val="both"/>
        <w:rPr>
          <w:rFonts w:ascii="Calibri" w:eastAsia="Calibri" w:hAnsi="Calibri" w:cs="Times New Roman"/>
        </w:rPr>
      </w:pPr>
      <w:r w:rsidRPr="001A1A13">
        <w:rPr>
          <w:rFonts w:ascii="Calibri" w:eastAsia="Calibri" w:hAnsi="Calibri" w:cs="Times New Roman"/>
        </w:rPr>
        <w:t>Il faut obtenir les informations suivantes sur la naissance : à quel moment s’est faite la rupture des membranes, problèmes au niveau de la délivrance artificielle, placenta complet et saignement abondant après la naissance.</w:t>
      </w:r>
    </w:p>
    <w:p w:rsidR="001A1A13" w:rsidRPr="001A1A13" w:rsidRDefault="001A1A13" w:rsidP="002C6CFA">
      <w:pPr>
        <w:numPr>
          <w:ilvl w:val="0"/>
          <w:numId w:val="193"/>
        </w:numPr>
        <w:spacing w:before="180" w:after="0" w:line="240" w:lineRule="auto"/>
        <w:jc w:val="both"/>
        <w:rPr>
          <w:rFonts w:ascii="Calibri" w:eastAsia="Calibri" w:hAnsi="Calibri" w:cs="Times New Roman"/>
        </w:rPr>
      </w:pPr>
      <w:r w:rsidRPr="001A1A13">
        <w:rPr>
          <w:rFonts w:ascii="Calibri" w:eastAsia="Calibri" w:hAnsi="Calibri" w:cs="Times New Roman"/>
        </w:rPr>
        <w:t>Il faut s’assurer que Mme C. a été vaccinée contre le tétanos surtout du fait que des herbes ont été insérées dans son vagin.</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192"/>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Quels sont les aspects particuliers de l’examen physique de Madame C. qui vous aideront à établir un diagnostic ou à cerner ses problèmes/besoins et pourquoi ?</w:t>
      </w:r>
    </w:p>
    <w:p w:rsidR="001A1A13" w:rsidRPr="001A1A13" w:rsidRDefault="001A1A13" w:rsidP="002C6CFA">
      <w:pPr>
        <w:widowControl w:val="0"/>
        <w:numPr>
          <w:ilvl w:val="1"/>
          <w:numId w:val="192"/>
        </w:numPr>
        <w:snapToGrid w:val="0"/>
        <w:spacing w:before="180" w:after="0" w:line="240" w:lineRule="auto"/>
        <w:jc w:val="both"/>
        <w:rPr>
          <w:rFonts w:ascii="Calibri" w:eastAsia="Calibri" w:hAnsi="Calibri" w:cs="Times New Roman"/>
          <w:szCs w:val="20"/>
        </w:rPr>
      </w:pPr>
      <w:r w:rsidRPr="001A1A13">
        <w:rPr>
          <w:rFonts w:ascii="Calibri" w:eastAsia="Calibri" w:hAnsi="Calibri" w:cs="Times New Roman"/>
          <w:szCs w:val="20"/>
        </w:rPr>
        <w:t xml:space="preserve">Contrôler l’abdomen de Mme C. pour déterminer la sensibilité ainsi que la vulve pour noter les pertes purulentes (douleurs abdominales basses, utérus sensible et lochies purulentes et malodorantes sont des symptômes et signes de métrite). Examen de ses jambes pour déterminer la sensibilité à </w:t>
      </w:r>
      <w:r w:rsidR="005E1638" w:rsidRPr="001A1A13">
        <w:rPr>
          <w:rFonts w:ascii="Calibri" w:eastAsia="Calibri" w:hAnsi="Calibri" w:cs="Times New Roman"/>
          <w:szCs w:val="20"/>
        </w:rPr>
        <w:t>mi- mollet</w:t>
      </w:r>
      <w:r w:rsidRPr="001A1A13">
        <w:rPr>
          <w:rFonts w:ascii="Calibri" w:eastAsia="Calibri" w:hAnsi="Calibri" w:cs="Times New Roman"/>
          <w:szCs w:val="20"/>
        </w:rPr>
        <w:t>, ce qui peut évoquer une thrombose veineuse profonde.</w:t>
      </w:r>
    </w:p>
    <w:p w:rsidR="001A1A13" w:rsidRPr="001A1A13" w:rsidRDefault="001A1A13" w:rsidP="002C6CFA">
      <w:pPr>
        <w:numPr>
          <w:ilvl w:val="1"/>
          <w:numId w:val="192"/>
        </w:numPr>
        <w:spacing w:before="180" w:after="0" w:line="240" w:lineRule="auto"/>
        <w:jc w:val="both"/>
        <w:rPr>
          <w:rFonts w:ascii="Calibri" w:eastAsia="Calibri" w:hAnsi="Calibri" w:cs="Times New Roman"/>
        </w:rPr>
      </w:pPr>
      <w:r w:rsidRPr="001A1A13">
        <w:rPr>
          <w:rFonts w:ascii="Calibri" w:eastAsia="Calibri" w:hAnsi="Calibri" w:cs="Times New Roman"/>
        </w:rPr>
        <w:t>Il faut faire un examen attentif du périnée, du vagin et du col de Mme C. pour déceler toute déchirure, surtout du fait que le travail a été prolongé et que des substances étrangères ont été insérées dans le vagin.</w:t>
      </w:r>
    </w:p>
    <w:p w:rsidR="001A1A13" w:rsidRPr="001A1A13" w:rsidRDefault="001A1A13" w:rsidP="001A1A13">
      <w:pPr>
        <w:jc w:val="both"/>
        <w:rPr>
          <w:rFonts w:ascii="Calibri" w:eastAsia="Calibri" w:hAnsi="Calibri" w:cs="Times New Roman"/>
        </w:rPr>
      </w:pPr>
    </w:p>
    <w:p w:rsidR="001A1A13" w:rsidRPr="001A1A13" w:rsidRDefault="001A1A13" w:rsidP="002C6CFA">
      <w:pPr>
        <w:widowControl w:val="0"/>
        <w:numPr>
          <w:ilvl w:val="0"/>
          <w:numId w:val="192"/>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Quels tests de laboratoire/procédures de dépistage allez-vous inclure (si disponibles) dans votre évaluation de Madame C. et pourquoi ?</w:t>
      </w:r>
    </w:p>
    <w:p w:rsidR="001A1A13" w:rsidRPr="001A1A13" w:rsidRDefault="001A1A13" w:rsidP="001A1A13">
      <w:pPr>
        <w:widowControl w:val="0"/>
        <w:snapToGrid w:val="0"/>
        <w:jc w:val="both"/>
        <w:rPr>
          <w:rFonts w:ascii="Calibri" w:eastAsia="Calibri" w:hAnsi="Calibri" w:cs="Times New Roman"/>
          <w:sz w:val="18"/>
          <w:szCs w:val="20"/>
        </w:rPr>
      </w:pPr>
    </w:p>
    <w:p w:rsidR="001A1A13" w:rsidRPr="001A1A13" w:rsidRDefault="001A1A13" w:rsidP="002C6CFA">
      <w:pPr>
        <w:numPr>
          <w:ilvl w:val="0"/>
          <w:numId w:val="191"/>
        </w:numPr>
        <w:spacing w:after="0" w:line="240" w:lineRule="auto"/>
        <w:jc w:val="both"/>
        <w:rPr>
          <w:rFonts w:ascii="Calibri" w:eastAsia="Calibri" w:hAnsi="Calibri" w:cs="Times New Roman"/>
          <w:lang w:val="en-US"/>
        </w:rPr>
      </w:pPr>
      <w:r w:rsidRPr="001A1A13">
        <w:rPr>
          <w:rFonts w:ascii="Calibri" w:eastAsia="Calibri" w:hAnsi="Calibri" w:cs="Times New Roman"/>
          <w:lang w:val="en-US"/>
        </w:rPr>
        <w:t>Aucun à ce stade.</w:t>
      </w:r>
    </w:p>
    <w:p w:rsidR="001A1A13" w:rsidRPr="001A1A13" w:rsidRDefault="001A1A13" w:rsidP="001A1A13">
      <w:pPr>
        <w:jc w:val="both"/>
        <w:rPr>
          <w:rFonts w:ascii="Calibri" w:eastAsia="Calibri" w:hAnsi="Calibri" w:cs="Times New Roman"/>
          <w:b/>
          <w:lang w:val="en-US"/>
        </w:rPr>
      </w:pPr>
    </w:p>
    <w:p w:rsidR="001A1A13" w:rsidRPr="001A1A13" w:rsidRDefault="001A1A13" w:rsidP="001A1A13">
      <w:pPr>
        <w:widowControl w:val="0"/>
        <w:snapToGrid w:val="0"/>
        <w:jc w:val="both"/>
        <w:rPr>
          <w:rFonts w:ascii="Calibri" w:eastAsia="Calibri" w:hAnsi="Calibri" w:cs="Times New Roman"/>
          <w:b/>
          <w:szCs w:val="20"/>
        </w:rPr>
      </w:pPr>
      <w:r w:rsidRPr="001A1A13">
        <w:rPr>
          <w:rFonts w:ascii="Calibri" w:eastAsia="Calibri" w:hAnsi="Calibri" w:cs="Times New Roman"/>
          <w:b/>
          <w:bCs/>
        </w:rPr>
        <w:t>Diagnostic (identification des problèmes/besoins)</w:t>
      </w:r>
    </w:p>
    <w:p w:rsidR="001A1A13" w:rsidRPr="001A1A13" w:rsidRDefault="001A1A13" w:rsidP="001A1A13">
      <w:pPr>
        <w:widowControl w:val="0"/>
        <w:snapToGrid w:val="0"/>
        <w:jc w:val="both"/>
        <w:rPr>
          <w:rFonts w:ascii="Calibri" w:eastAsia="Calibri" w:hAnsi="Calibri" w:cs="Times New Roman"/>
          <w:b/>
          <w:bCs/>
          <w:sz w:val="20"/>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Vous avez achevé votre évaluation de Madame C. et vos constatations sont les suivantes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widowControl w:val="0"/>
        <w:snapToGrid w:val="0"/>
        <w:rPr>
          <w:rFonts w:ascii="Calibri" w:eastAsia="Calibri" w:hAnsi="Calibri" w:cs="Times New Roman"/>
          <w:i/>
          <w:iCs/>
        </w:rPr>
      </w:pPr>
      <w:r w:rsidRPr="001A1A13">
        <w:rPr>
          <w:rFonts w:ascii="Calibri" w:eastAsia="Calibri" w:hAnsi="Calibri" w:cs="Times New Roman"/>
          <w:i/>
          <w:iCs/>
        </w:rPr>
        <w:t xml:space="preserve">Anamnèse :  </w:t>
      </w:r>
    </w:p>
    <w:p w:rsidR="001A1A13" w:rsidRPr="001A1A13" w:rsidRDefault="001A1A13" w:rsidP="001A1A13">
      <w:pPr>
        <w:widowControl w:val="0"/>
        <w:snapToGrid w:val="0"/>
        <w:jc w:val="both"/>
        <w:rPr>
          <w:rFonts w:ascii="Calibri" w:eastAsia="Calibri" w:hAnsi="Calibri" w:cs="Times New Roman"/>
          <w:sz w:val="17"/>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Madame C. indique qu’elle se sent faible et léthargique, qu’elle a des douleurs abdominales et des pertes vaginales malodorantes. Elle nie avoir des douleurs à la miction et s’être rendue dans une zone impaludée.</w:t>
      </w:r>
    </w:p>
    <w:p w:rsidR="001A1A13" w:rsidRPr="001A1A13" w:rsidRDefault="001A1A13" w:rsidP="001A1A13">
      <w:pPr>
        <w:widowControl w:val="0"/>
        <w:snapToGrid w:val="0"/>
        <w:jc w:val="both"/>
        <w:rPr>
          <w:rFonts w:ascii="Calibri" w:eastAsia="Calibri" w:hAnsi="Calibri" w:cs="Times New Roman"/>
          <w:szCs w:val="20"/>
          <w:u w:val="single"/>
        </w:rPr>
      </w:pPr>
    </w:p>
    <w:p w:rsidR="001A1A13" w:rsidRPr="001A1A13" w:rsidRDefault="001A1A13" w:rsidP="001A1A13">
      <w:pPr>
        <w:spacing w:after="120" w:line="240" w:lineRule="auto"/>
        <w:rPr>
          <w:rFonts w:ascii="Times New Roman" w:eastAsia="Times New Roman" w:hAnsi="Times New Roman" w:cs="Times New Roman"/>
          <w:i/>
          <w:iCs/>
          <w:sz w:val="20"/>
          <w:szCs w:val="24"/>
        </w:rPr>
      </w:pPr>
      <w:r w:rsidRPr="001A1A13">
        <w:rPr>
          <w:rFonts w:ascii="Times New Roman" w:eastAsia="Times New Roman" w:hAnsi="Times New Roman" w:cs="Times New Roman"/>
          <w:i/>
          <w:iCs/>
          <w:sz w:val="20"/>
          <w:szCs w:val="24"/>
        </w:rPr>
        <w:t>Examen physique :</w:t>
      </w:r>
    </w:p>
    <w:p w:rsidR="001A1A13" w:rsidRPr="001A1A13" w:rsidRDefault="001A1A13" w:rsidP="001A1A13">
      <w:pPr>
        <w:widowControl w:val="0"/>
        <w:snapToGrid w:val="0"/>
        <w:jc w:val="both"/>
        <w:rPr>
          <w:rFonts w:ascii="Calibri" w:eastAsia="Calibri" w:hAnsi="Calibri" w:cs="Times New Roman"/>
          <w:sz w:val="17"/>
          <w:szCs w:val="20"/>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Madame C. est de 39,8</w:t>
      </w:r>
      <w:r w:rsidRPr="001A1A13">
        <w:rPr>
          <w:rFonts w:ascii="Calibri" w:eastAsia="Calibri" w:hAnsi="Calibri" w:cs="Times New Roman"/>
          <w:vertAlign w:val="superscript"/>
        </w:rPr>
        <w:t>o</w:t>
      </w:r>
      <w:r w:rsidRPr="001A1A13">
        <w:rPr>
          <w:rFonts w:ascii="Calibri" w:eastAsia="Calibri" w:hAnsi="Calibri" w:cs="Times New Roman"/>
        </w:rPr>
        <w:t xml:space="preserve">C, son pouls est de 136 par minute, sa tension artérielle est de 100/70 et sa fréquence respiratoire est de 24 mvts par minute.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Elle semble pâle et léthargique et légèrement désorientée.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A l’examen abdominal, vous notez un utérus sensible et mal contracté qui est à 1 cm seulement en dessous de l’ombilic. L’examen du périnée indique des pertes vaginales malodorantes mais aucune lésion ou déchirure. A l’examen vaginal, le col est dilaté de 2 cm avec sensibilité à la motilité cervicale. On ne sait pas si le placenta était complet.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C. est entièrement vaccinée contre le tétanos et a eu un rappel il y a 3 ans.</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2C6CFA">
      <w:pPr>
        <w:widowControl w:val="0"/>
        <w:numPr>
          <w:ilvl w:val="0"/>
          <w:numId w:val="192"/>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En fonction de ces résultats, quel est votre diagnostic de Madame C. (problème/besoin) et pourquoi ?</w:t>
      </w:r>
    </w:p>
    <w:p w:rsidR="001A1A13" w:rsidRPr="001A1A13" w:rsidRDefault="001A1A13" w:rsidP="001A1A13">
      <w:pPr>
        <w:widowControl w:val="0"/>
        <w:snapToGrid w:val="0"/>
        <w:jc w:val="both"/>
        <w:rPr>
          <w:rFonts w:ascii="Calibri" w:eastAsia="Calibri" w:hAnsi="Calibri" w:cs="Times New Roman"/>
          <w:sz w:val="18"/>
          <w:szCs w:val="20"/>
        </w:rPr>
      </w:pPr>
    </w:p>
    <w:p w:rsidR="001A1A13" w:rsidRPr="001A1A13" w:rsidRDefault="001A1A13" w:rsidP="002C6CFA">
      <w:pPr>
        <w:numPr>
          <w:ilvl w:val="0"/>
          <w:numId w:val="194"/>
        </w:numPr>
        <w:spacing w:after="0" w:line="240" w:lineRule="auto"/>
        <w:jc w:val="both"/>
        <w:rPr>
          <w:rFonts w:ascii="Calibri" w:eastAsia="Calibri" w:hAnsi="Calibri" w:cs="Times New Roman"/>
          <w:b/>
        </w:rPr>
      </w:pPr>
      <w:r w:rsidRPr="001A1A13">
        <w:rPr>
          <w:rFonts w:ascii="Calibri" w:eastAsia="Calibri" w:hAnsi="Calibri" w:cs="Times New Roman"/>
        </w:rPr>
        <w:t xml:space="preserve">Les symptômes et les signes de Mme C. (fièvre, de pair avec des signes de choc [pouls rapide, confusion] et des douleurs abdominales hautes, sensibilité utérine, pertes vaginales malodorantes) sont ceux de la métrite.  </w:t>
      </w:r>
    </w:p>
    <w:p w:rsidR="001A1A13" w:rsidRPr="001A1A13" w:rsidRDefault="001A1A13" w:rsidP="001A1A13">
      <w:pPr>
        <w:ind w:left="360"/>
        <w:jc w:val="both"/>
        <w:rPr>
          <w:rFonts w:ascii="Calibri" w:eastAsia="Calibri" w:hAnsi="Calibri" w:cs="Times New Roman"/>
          <w:b/>
        </w:rPr>
      </w:pPr>
    </w:p>
    <w:p w:rsidR="001A1A13" w:rsidRPr="001A1A13" w:rsidRDefault="001A1A13" w:rsidP="001A1A13">
      <w:pPr>
        <w:widowControl w:val="0"/>
        <w:snapToGrid w:val="0"/>
        <w:jc w:val="both"/>
        <w:rPr>
          <w:rFonts w:ascii="Calibri" w:eastAsia="Calibri" w:hAnsi="Calibri" w:cs="Times New Roman"/>
          <w:b/>
          <w:bCs/>
          <w:szCs w:val="20"/>
        </w:rPr>
      </w:pPr>
      <w:r w:rsidRPr="001A1A13">
        <w:rPr>
          <w:rFonts w:ascii="Calibri" w:eastAsia="Calibri" w:hAnsi="Calibri" w:cs="Times New Roman"/>
          <w:b/>
          <w:bCs/>
        </w:rPr>
        <w:t>Prestation de soins (planification et intervention)</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2C6CFA">
      <w:pPr>
        <w:widowControl w:val="0"/>
        <w:numPr>
          <w:ilvl w:val="0"/>
          <w:numId w:val="192"/>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En fonction de votre diagnostic (identification de problème/besoin), quels sont les soins que vous envisagez pour Madame C. et pourquoi ?</w:t>
      </w:r>
    </w:p>
    <w:p w:rsidR="001A1A13" w:rsidRPr="001A1A13" w:rsidRDefault="001A1A13" w:rsidP="001A1A13">
      <w:pPr>
        <w:ind w:left="360"/>
        <w:jc w:val="both"/>
        <w:rPr>
          <w:rFonts w:ascii="Calibri" w:eastAsia="Calibri" w:hAnsi="Calibri" w:cs="Times New Roman"/>
          <w:sz w:val="18"/>
        </w:rPr>
      </w:pPr>
    </w:p>
    <w:p w:rsidR="001A1A13" w:rsidRPr="001A1A13" w:rsidRDefault="001A1A13" w:rsidP="002C6CFA">
      <w:pPr>
        <w:numPr>
          <w:ilvl w:val="0"/>
          <w:numId w:val="195"/>
        </w:numPr>
        <w:spacing w:after="100" w:line="240" w:lineRule="auto"/>
        <w:jc w:val="both"/>
        <w:rPr>
          <w:rFonts w:ascii="Calibri" w:eastAsia="Calibri" w:hAnsi="Calibri" w:cs="Times New Roman"/>
        </w:rPr>
      </w:pPr>
      <w:r w:rsidRPr="001A1A13">
        <w:rPr>
          <w:rFonts w:ascii="Calibri" w:eastAsia="Calibri" w:hAnsi="Calibri" w:cs="Times New Roman"/>
        </w:rPr>
        <w:t>Elle doit être traitée immédiatement pour choc :</w:t>
      </w:r>
    </w:p>
    <w:p w:rsidR="001A1A13" w:rsidRPr="001A1A13" w:rsidRDefault="001A1A13" w:rsidP="002C6CFA">
      <w:pPr>
        <w:numPr>
          <w:ilvl w:val="0"/>
          <w:numId w:val="196"/>
        </w:numPr>
        <w:spacing w:before="60" w:after="0" w:line="240" w:lineRule="auto"/>
        <w:jc w:val="both"/>
        <w:rPr>
          <w:rFonts w:ascii="Calibri" w:eastAsia="Calibri" w:hAnsi="Calibri" w:cs="Times New Roman"/>
          <w:lang w:val="en-US"/>
        </w:rPr>
      </w:pPr>
      <w:r w:rsidRPr="001A1A13">
        <w:rPr>
          <w:rFonts w:ascii="Calibri" w:eastAsia="Calibri" w:hAnsi="Calibri" w:cs="Times New Roman"/>
          <w:lang w:val="en-US"/>
        </w:rPr>
        <w:t>L’allonger sur le côté.</w:t>
      </w:r>
    </w:p>
    <w:p w:rsidR="001A1A13" w:rsidRPr="001A1A13" w:rsidRDefault="001A1A13" w:rsidP="002C6CFA">
      <w:pPr>
        <w:numPr>
          <w:ilvl w:val="0"/>
          <w:numId w:val="196"/>
        </w:numPr>
        <w:spacing w:before="60" w:after="0" w:line="240" w:lineRule="auto"/>
        <w:jc w:val="both"/>
        <w:rPr>
          <w:rFonts w:ascii="Calibri" w:eastAsia="Calibri" w:hAnsi="Calibri" w:cs="Times New Roman"/>
        </w:rPr>
      </w:pPr>
      <w:r w:rsidRPr="001A1A13">
        <w:rPr>
          <w:rFonts w:ascii="Calibri" w:eastAsia="Calibri" w:hAnsi="Calibri" w:cs="Times New Roman"/>
        </w:rPr>
        <w:t>Vérifier que ses voies aériennes sont ouvertes.</w:t>
      </w:r>
    </w:p>
    <w:p w:rsidR="001A1A13" w:rsidRPr="001A1A13" w:rsidRDefault="001A1A13" w:rsidP="002C6CFA">
      <w:pPr>
        <w:numPr>
          <w:ilvl w:val="0"/>
          <w:numId w:val="196"/>
        </w:numPr>
        <w:spacing w:before="60" w:after="0" w:line="240" w:lineRule="auto"/>
        <w:jc w:val="both"/>
        <w:rPr>
          <w:rFonts w:ascii="Calibri" w:eastAsia="Calibri" w:hAnsi="Calibri" w:cs="Times New Roman"/>
        </w:rPr>
      </w:pPr>
      <w:r w:rsidRPr="001A1A13">
        <w:rPr>
          <w:rFonts w:ascii="Calibri" w:eastAsia="Calibri" w:hAnsi="Calibri" w:cs="Times New Roman"/>
        </w:rPr>
        <w:t>Donner de l’oxygène à raison de 6-8 l par minute par masque ou sonde.</w:t>
      </w:r>
    </w:p>
    <w:p w:rsidR="001A1A13" w:rsidRPr="001A1A13" w:rsidRDefault="001A1A13" w:rsidP="002C6CFA">
      <w:pPr>
        <w:numPr>
          <w:ilvl w:val="0"/>
          <w:numId w:val="196"/>
        </w:numPr>
        <w:spacing w:before="60" w:after="0" w:line="240" w:lineRule="auto"/>
        <w:jc w:val="both"/>
        <w:rPr>
          <w:rFonts w:ascii="Calibri" w:eastAsia="Calibri" w:hAnsi="Calibri" w:cs="Times New Roman"/>
          <w:lang w:val="en-US"/>
        </w:rPr>
      </w:pPr>
      <w:r w:rsidRPr="001A1A13">
        <w:rPr>
          <w:rFonts w:ascii="Calibri" w:eastAsia="Calibri" w:hAnsi="Calibri" w:cs="Times New Roman"/>
          <w:lang w:val="en-US"/>
        </w:rPr>
        <w:t>La garder au chaud.</w:t>
      </w:r>
    </w:p>
    <w:p w:rsidR="001A1A13" w:rsidRPr="001A1A13" w:rsidRDefault="001A1A13" w:rsidP="002C6CFA">
      <w:pPr>
        <w:numPr>
          <w:ilvl w:val="0"/>
          <w:numId w:val="196"/>
        </w:numPr>
        <w:spacing w:before="60" w:after="0" w:line="240" w:lineRule="auto"/>
        <w:jc w:val="both"/>
        <w:rPr>
          <w:rFonts w:ascii="Calibri" w:eastAsia="Calibri" w:hAnsi="Calibri" w:cs="Times New Roman"/>
          <w:lang w:val="en-US"/>
        </w:rPr>
      </w:pPr>
      <w:r w:rsidRPr="001A1A13">
        <w:rPr>
          <w:rFonts w:ascii="Calibri" w:eastAsia="Calibri" w:hAnsi="Calibri" w:cs="Times New Roman"/>
          <w:lang w:val="en-US"/>
        </w:rPr>
        <w:t>Elever ses jambes.</w:t>
      </w:r>
    </w:p>
    <w:p w:rsidR="001A1A13" w:rsidRPr="001A1A13" w:rsidRDefault="001A1A13" w:rsidP="002C6CFA">
      <w:pPr>
        <w:numPr>
          <w:ilvl w:val="0"/>
          <w:numId w:val="196"/>
        </w:numPr>
        <w:spacing w:before="60" w:after="0" w:line="240" w:lineRule="auto"/>
        <w:jc w:val="both"/>
        <w:rPr>
          <w:rFonts w:ascii="Calibri" w:eastAsia="Calibri" w:hAnsi="Calibri" w:cs="Times New Roman"/>
        </w:rPr>
      </w:pPr>
      <w:r w:rsidRPr="001A1A13">
        <w:rPr>
          <w:rFonts w:ascii="Calibri" w:eastAsia="Calibri" w:hAnsi="Calibri" w:cs="Times New Roman"/>
        </w:rPr>
        <w:t>Contrôler sa température, son pouls, sa tension artérielle et sa respiration.</w:t>
      </w:r>
    </w:p>
    <w:p w:rsidR="001A1A13" w:rsidRPr="001A1A13" w:rsidRDefault="001A1A13" w:rsidP="002C6CFA">
      <w:pPr>
        <w:numPr>
          <w:ilvl w:val="0"/>
          <w:numId w:val="196"/>
        </w:numPr>
        <w:spacing w:before="60" w:after="0" w:line="240" w:lineRule="auto"/>
        <w:jc w:val="both"/>
        <w:rPr>
          <w:rFonts w:ascii="Calibri" w:eastAsia="Calibri" w:hAnsi="Calibri" w:cs="Times New Roman"/>
        </w:rPr>
      </w:pPr>
      <w:r w:rsidRPr="001A1A13">
        <w:rPr>
          <w:rFonts w:ascii="Calibri" w:eastAsia="Calibri" w:hAnsi="Calibri" w:cs="Times New Roman"/>
        </w:rPr>
        <w:t>Démarrer une perfusion avec une aiguille de large calibre pour administration rapide de liquides (1 litre de sérum physiologique pou Ringer lactate en 15-20 minutes).</w:t>
      </w:r>
    </w:p>
    <w:p w:rsidR="001A1A13" w:rsidRPr="001A1A13" w:rsidRDefault="001A1A13" w:rsidP="002C6CFA">
      <w:pPr>
        <w:numPr>
          <w:ilvl w:val="0"/>
          <w:numId w:val="196"/>
        </w:numPr>
        <w:spacing w:before="60" w:after="0" w:line="240" w:lineRule="auto"/>
        <w:jc w:val="both"/>
        <w:rPr>
          <w:rFonts w:ascii="Calibri" w:eastAsia="Calibri" w:hAnsi="Calibri" w:cs="Times New Roman"/>
        </w:rPr>
      </w:pPr>
      <w:r w:rsidRPr="001A1A13">
        <w:rPr>
          <w:rFonts w:ascii="Calibri" w:eastAsia="Calibri" w:hAnsi="Calibri" w:cs="Times New Roman"/>
        </w:rPr>
        <w:t>Suivre l’absorption de liquide et le débit urinaire (sonde à demeure pour suivre le débit urinaire).</w:t>
      </w:r>
    </w:p>
    <w:p w:rsidR="001A1A13" w:rsidRPr="001A1A13" w:rsidRDefault="001A1A13" w:rsidP="002C6CFA">
      <w:pPr>
        <w:numPr>
          <w:ilvl w:val="0"/>
          <w:numId w:val="197"/>
        </w:numPr>
        <w:spacing w:before="180" w:after="0" w:line="240" w:lineRule="auto"/>
        <w:jc w:val="both"/>
        <w:rPr>
          <w:rFonts w:ascii="Calibri" w:eastAsia="Calibri" w:hAnsi="Calibri" w:cs="Times New Roman"/>
        </w:rPr>
      </w:pPr>
      <w:r w:rsidRPr="001A1A13">
        <w:rPr>
          <w:rFonts w:ascii="Calibri" w:eastAsia="Calibri" w:hAnsi="Calibri" w:cs="Times New Roman"/>
        </w:rPr>
        <w:lastRenderedPageBreak/>
        <w:t xml:space="preserve">Prise de sang pour la mesure de l’hémoglobine et le test de compatibilité sanguine et transfusion de sang si c’est nécessaire. </w:t>
      </w:r>
    </w:p>
    <w:p w:rsidR="001A1A13" w:rsidRPr="001A1A13" w:rsidRDefault="001A1A13" w:rsidP="002C6CFA">
      <w:pPr>
        <w:numPr>
          <w:ilvl w:val="0"/>
          <w:numId w:val="197"/>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Administration de la combinaison suivante d’antibiotiques : 2g d’ampicilline toutes les </w:t>
      </w:r>
      <w:r w:rsidRPr="001A1A13">
        <w:rPr>
          <w:rFonts w:ascii="Calibri" w:eastAsia="Calibri" w:hAnsi="Calibri" w:cs="Times New Roman"/>
        </w:rPr>
        <w:br/>
        <w:t xml:space="preserve">6 heures plus 5mg de gentamicine par kg en IV toutes les 24 heures PLUS 500 mg </w:t>
      </w:r>
      <w:r w:rsidRPr="001A1A13">
        <w:rPr>
          <w:rFonts w:ascii="Calibri" w:eastAsia="Calibri" w:hAnsi="Calibri" w:cs="Times New Roman"/>
        </w:rPr>
        <w:br/>
        <w:t xml:space="preserve">de métronidazole en IV toutes les 8 heures. </w:t>
      </w:r>
    </w:p>
    <w:p w:rsidR="001A1A13" w:rsidRPr="001A1A13" w:rsidRDefault="001A1A13" w:rsidP="002C6CFA">
      <w:pPr>
        <w:numPr>
          <w:ilvl w:val="0"/>
          <w:numId w:val="197"/>
        </w:numPr>
        <w:spacing w:before="180" w:after="0" w:line="240" w:lineRule="auto"/>
        <w:jc w:val="both"/>
        <w:rPr>
          <w:rFonts w:ascii="Calibri" w:eastAsia="Calibri" w:hAnsi="Calibri" w:cs="Times New Roman"/>
          <w:lang w:val="en-US"/>
        </w:rPr>
      </w:pPr>
      <w:r w:rsidRPr="001A1A13">
        <w:rPr>
          <w:rFonts w:ascii="Calibri" w:eastAsia="Calibri" w:hAnsi="Calibri" w:cs="Times New Roman"/>
        </w:rPr>
        <w:t xml:space="preserve">Si l’on soupçonne une rétention de fragments placentaires, explorer manuellement l’utérus pour retirer les caillots et les morceaux de tissus. </w:t>
      </w:r>
      <w:r w:rsidRPr="001A1A13">
        <w:rPr>
          <w:rFonts w:ascii="Calibri" w:eastAsia="Calibri" w:hAnsi="Calibri" w:cs="Times New Roman"/>
          <w:lang w:val="en-US"/>
        </w:rPr>
        <w:t>Si nécessaire, on peut utiliser une curette.</w:t>
      </w:r>
    </w:p>
    <w:p w:rsidR="001A1A13" w:rsidRPr="001A1A13" w:rsidRDefault="001A1A13" w:rsidP="002C6CFA">
      <w:pPr>
        <w:numPr>
          <w:ilvl w:val="0"/>
          <w:numId w:val="197"/>
        </w:numPr>
        <w:spacing w:before="180" w:after="0" w:line="240" w:lineRule="auto"/>
        <w:jc w:val="both"/>
        <w:rPr>
          <w:rFonts w:ascii="Calibri" w:eastAsia="Calibri" w:hAnsi="Calibri" w:cs="Times New Roman"/>
        </w:rPr>
      </w:pPr>
      <w:r w:rsidRPr="001A1A13">
        <w:rPr>
          <w:rFonts w:ascii="Calibri" w:eastAsia="Calibri" w:hAnsi="Calibri" w:cs="Times New Roman"/>
          <w:szCs w:val="20"/>
        </w:rPr>
        <w:t>Il faut suivre de près l'amélioration au niveau de la température, du pouls, de la tension artérielle et de la sensibilité et de</w:t>
      </w:r>
      <w:r w:rsidRPr="001A1A13">
        <w:rPr>
          <w:rFonts w:ascii="Calibri" w:eastAsia="Calibri" w:hAnsi="Calibri" w:cs="Times New Roman"/>
          <w:b/>
          <w:bCs/>
          <w:szCs w:val="20"/>
        </w:rPr>
        <w:t xml:space="preserve"> </w:t>
      </w:r>
      <w:r w:rsidRPr="001A1A13">
        <w:rPr>
          <w:rFonts w:ascii="Calibri" w:eastAsia="Calibri" w:hAnsi="Calibri" w:cs="Times New Roman"/>
          <w:szCs w:val="20"/>
        </w:rPr>
        <w:t xml:space="preserve">l'involution </w:t>
      </w:r>
      <w:r w:rsidR="00AB4FD7" w:rsidRPr="001A1A13">
        <w:rPr>
          <w:rFonts w:ascii="Calibri" w:eastAsia="Calibri" w:hAnsi="Calibri" w:cs="Times New Roman"/>
          <w:szCs w:val="20"/>
        </w:rPr>
        <w:t>utérine</w:t>
      </w:r>
      <w:r w:rsidRPr="001A1A13">
        <w:rPr>
          <w:rFonts w:ascii="Calibri" w:eastAsia="Calibri" w:hAnsi="Calibri" w:cs="Times New Roman"/>
          <w:szCs w:val="20"/>
        </w:rPr>
        <w:t xml:space="preserve"> ainsi que des lochies.</w:t>
      </w:r>
    </w:p>
    <w:p w:rsidR="001A1A13" w:rsidRPr="001A1A13" w:rsidRDefault="001A1A13" w:rsidP="002C6CFA">
      <w:pPr>
        <w:numPr>
          <w:ilvl w:val="0"/>
          <w:numId w:val="197"/>
        </w:numPr>
        <w:spacing w:before="180" w:after="0" w:line="240" w:lineRule="auto"/>
        <w:jc w:val="both"/>
        <w:rPr>
          <w:rFonts w:ascii="Calibri" w:eastAsia="Calibri" w:hAnsi="Calibri" w:cs="Times New Roman"/>
        </w:rPr>
      </w:pPr>
      <w:r w:rsidRPr="001A1A13">
        <w:rPr>
          <w:rFonts w:ascii="Calibri" w:eastAsia="Calibri" w:hAnsi="Calibri" w:cs="Times New Roman"/>
        </w:rPr>
        <w:t>Vu que les bonnes conditions d’hygiène n’ont pas été respectées lors de l’accouchement, il faut lui administrer de suite un rappel antitétanique (0,5 ml en IM), la patiente ayant terminé la série initiale de trois doses et ayant eu un rappel ces 10 derniers jours. (Si elle n’a pas terminé la série de trois doses et si elle n’a pas eu de rappel ces 10 derniers jours, elle doit recevoir un sérum antitétanique, 1500 unités en IM. Ensuite, elle recevra un rappel, 0,5 ml en IM en 4 semaines).</w:t>
      </w:r>
    </w:p>
    <w:p w:rsidR="001A1A13" w:rsidRPr="001A1A13" w:rsidRDefault="001A1A13" w:rsidP="002C6CFA">
      <w:pPr>
        <w:numPr>
          <w:ilvl w:val="0"/>
          <w:numId w:val="197"/>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Les mesures prises pour prendre en charge la complication doivent être expliquées à Mme C. et à son mari. On les encouragera également à exprimer leurs préoccupations, on les écoutera attentivement et on leur apportera un soutien émotionnel tout en les rassurant. </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keepNext/>
        <w:keepLines/>
        <w:spacing w:before="200" w:after="0"/>
        <w:outlineLvl w:val="3"/>
        <w:rPr>
          <w:rFonts w:ascii="Cambria" w:eastAsia="Times New Roman" w:hAnsi="Cambria" w:cs="Times New Roman"/>
          <w:b/>
          <w:bCs/>
          <w:color w:val="4F81BD"/>
        </w:rPr>
      </w:pPr>
      <w:r w:rsidRPr="001A1A13">
        <w:rPr>
          <w:rFonts w:ascii="Cambria" w:eastAsia="Times New Roman" w:hAnsi="Cambria" w:cs="Times New Roman"/>
          <w:b/>
          <w:bCs/>
          <w:color w:val="4F81BD"/>
          <w:sz w:val="24"/>
          <w:szCs w:val="24"/>
        </w:rPr>
        <w:t>Evaluation</w:t>
      </w:r>
    </w:p>
    <w:p w:rsidR="001A1A13" w:rsidRPr="001A1A13" w:rsidRDefault="001A1A13" w:rsidP="001A1A13">
      <w:pPr>
        <w:widowControl w:val="0"/>
        <w:snapToGrid w:val="0"/>
        <w:jc w:val="both"/>
        <w:rPr>
          <w:rFonts w:ascii="Calibri" w:eastAsia="Calibri" w:hAnsi="Calibri" w:cs="Times New Roman"/>
          <w:szCs w:val="20"/>
        </w:rPr>
      </w:pPr>
    </w:p>
    <w:p w:rsidR="001A1A13" w:rsidRPr="001A1A13" w:rsidRDefault="001A1A13" w:rsidP="001A1A13">
      <w:pPr>
        <w:widowControl w:val="0"/>
        <w:snapToGrid w:val="0"/>
        <w:jc w:val="both"/>
        <w:rPr>
          <w:rFonts w:ascii="Calibri" w:eastAsia="Calibri" w:hAnsi="Calibri" w:cs="Times New Roman"/>
          <w:szCs w:val="20"/>
        </w:rPr>
      </w:pPr>
      <w:r w:rsidRPr="001A1A13">
        <w:rPr>
          <w:rFonts w:ascii="Calibri" w:eastAsia="Calibri" w:hAnsi="Calibri" w:cs="Times New Roman"/>
        </w:rPr>
        <w:t>Trente-six heures après le début du traitement, vous constatez que :</w:t>
      </w:r>
    </w:p>
    <w:p w:rsidR="001A1A13" w:rsidRPr="001A1A13" w:rsidRDefault="001A1A13" w:rsidP="001A1A13">
      <w:pPr>
        <w:widowControl w:val="0"/>
        <w:snapToGrid w:val="0"/>
        <w:jc w:val="both"/>
        <w:rPr>
          <w:rFonts w:ascii="Calibri" w:eastAsia="Calibri" w:hAnsi="Calibri" w:cs="Times New Roman"/>
          <w:sz w:val="20"/>
          <w:szCs w:val="20"/>
        </w:rPr>
      </w:pPr>
    </w:p>
    <w:p w:rsidR="001A1A13" w:rsidRPr="001A1A13" w:rsidRDefault="001A1A13" w:rsidP="001A1A13">
      <w:pPr>
        <w:widowControl w:val="0"/>
        <w:snapToGrid w:val="0"/>
        <w:jc w:val="both"/>
        <w:rPr>
          <w:rFonts w:ascii="Calibri" w:eastAsia="Calibri" w:hAnsi="Calibri" w:cs="Times New Roman"/>
          <w:szCs w:val="20"/>
          <w:lang w:val="en-US"/>
        </w:rPr>
      </w:pPr>
      <w:r w:rsidRPr="001A1A13">
        <w:rPr>
          <w:rFonts w:ascii="Calibri" w:eastAsia="Calibri" w:hAnsi="Calibri" w:cs="Times New Roman"/>
        </w:rPr>
        <w:t>La température de Madame C. est de 38</w:t>
      </w:r>
      <w:r w:rsidRPr="001A1A13">
        <w:rPr>
          <w:rFonts w:ascii="Calibri" w:eastAsia="Calibri" w:hAnsi="Calibri" w:cs="Times New Roman"/>
          <w:vertAlign w:val="superscript"/>
        </w:rPr>
        <w:t>o</w:t>
      </w:r>
      <w:r w:rsidRPr="001A1A13">
        <w:rPr>
          <w:rFonts w:ascii="Calibri" w:eastAsia="Calibri" w:hAnsi="Calibri" w:cs="Times New Roman"/>
        </w:rPr>
        <w:t xml:space="preserve">C, son pouls est de 96 par minute et sa tension artérielle est de 110/70 et sa respiration est de 20 par minute. Elle est moins pâle et elle n’est plus désorientée. Son utérus est moins sensible et il est ferme à 3 cm en dessous de l’ombilic. </w:t>
      </w:r>
      <w:r w:rsidRPr="001A1A13">
        <w:rPr>
          <w:rFonts w:ascii="Calibri" w:eastAsia="Calibri" w:hAnsi="Calibri" w:cs="Times New Roman"/>
          <w:lang w:val="en-US"/>
        </w:rPr>
        <w:t xml:space="preserve">Les lochies sont minimes et ne sont plus malodorantes. </w:t>
      </w:r>
    </w:p>
    <w:p w:rsidR="001A1A13" w:rsidRPr="001A1A13" w:rsidRDefault="001A1A13" w:rsidP="001A1A13">
      <w:pPr>
        <w:widowControl w:val="0"/>
        <w:snapToGrid w:val="0"/>
        <w:jc w:val="both"/>
        <w:rPr>
          <w:rFonts w:ascii="Calibri" w:eastAsia="Calibri" w:hAnsi="Calibri" w:cs="Times New Roman"/>
          <w:szCs w:val="20"/>
          <w:lang w:val="en-US"/>
        </w:rPr>
      </w:pPr>
    </w:p>
    <w:p w:rsidR="001A1A13" w:rsidRPr="001A1A13" w:rsidRDefault="001A1A13" w:rsidP="002C6CFA">
      <w:pPr>
        <w:widowControl w:val="0"/>
        <w:numPr>
          <w:ilvl w:val="0"/>
          <w:numId w:val="192"/>
        </w:numPr>
        <w:snapToGrid w:val="0"/>
        <w:spacing w:after="0" w:line="240" w:lineRule="auto"/>
        <w:jc w:val="both"/>
        <w:rPr>
          <w:rFonts w:ascii="Calibri" w:eastAsia="Calibri" w:hAnsi="Calibri" w:cs="Times New Roman"/>
          <w:szCs w:val="20"/>
        </w:rPr>
      </w:pPr>
      <w:r w:rsidRPr="001A1A13">
        <w:rPr>
          <w:rFonts w:ascii="Calibri" w:eastAsia="Calibri" w:hAnsi="Calibri" w:cs="Times New Roman"/>
        </w:rPr>
        <w:t>En fonction de ces résultats, quel est votre plan de soins continus pour Madame C. et pourquoi ?</w:t>
      </w:r>
    </w:p>
    <w:p w:rsidR="001A1A13" w:rsidRPr="001A1A13" w:rsidRDefault="001A1A13" w:rsidP="002C6CFA">
      <w:pPr>
        <w:numPr>
          <w:ilvl w:val="0"/>
          <w:numId w:val="198"/>
        </w:numPr>
        <w:spacing w:before="180" w:after="0" w:line="240" w:lineRule="auto"/>
        <w:jc w:val="both"/>
        <w:rPr>
          <w:rFonts w:ascii="Calibri" w:eastAsia="Calibri" w:hAnsi="Calibri" w:cs="Times New Roman"/>
        </w:rPr>
      </w:pPr>
      <w:r w:rsidRPr="001A1A13">
        <w:rPr>
          <w:rFonts w:ascii="Calibri" w:eastAsia="Calibri" w:hAnsi="Calibri" w:cs="Times New Roman"/>
        </w:rPr>
        <w:t>Les antibiotiques doivent être continués jusqu’à ce que la fièvre cesse pendant 48 heures. Point besoin d’administrer des antibiotiques par voie orale après avoir arrêté les antibiotiques en IV.</w:t>
      </w:r>
    </w:p>
    <w:p w:rsidR="001A1A13" w:rsidRPr="001A1A13" w:rsidRDefault="001A1A13" w:rsidP="002C6CFA">
      <w:pPr>
        <w:numPr>
          <w:ilvl w:val="0"/>
          <w:numId w:val="198"/>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continuer à suivre ses signes vitaux, apport hydrique et diurèse, sensibilité et involution de l’utérus ainsi que les lochies. </w:t>
      </w:r>
    </w:p>
    <w:p w:rsidR="001A1A13" w:rsidRPr="001A1A13" w:rsidRDefault="001A1A13" w:rsidP="002C6CFA">
      <w:pPr>
        <w:numPr>
          <w:ilvl w:val="0"/>
          <w:numId w:val="198"/>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continuer les liquides en IV pour maintenir l’hydratation jusqu’à ce que Mme C. soit suffisamment remise pour boire et manger. </w:t>
      </w:r>
    </w:p>
    <w:p w:rsidR="001A1A13" w:rsidRPr="001A1A13" w:rsidRDefault="001A1A13" w:rsidP="002C6CFA">
      <w:pPr>
        <w:numPr>
          <w:ilvl w:val="0"/>
          <w:numId w:val="198"/>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Les étapes prises pour continuer la prise en charge de la complication devraient être expliquées à Mme C. et à son mari. De plus, on les encouragera à exprimer leurs préoccupations, on les écoutera attentivement tout en apportant un soutien affectif et on les rassurera. </w:t>
      </w:r>
    </w:p>
    <w:p w:rsidR="001A1A13" w:rsidRPr="001A1A13" w:rsidRDefault="001A1A13" w:rsidP="002C6CFA">
      <w:pPr>
        <w:numPr>
          <w:ilvl w:val="0"/>
          <w:numId w:val="199"/>
        </w:numPr>
        <w:spacing w:before="180" w:after="0" w:line="240" w:lineRule="auto"/>
        <w:jc w:val="both"/>
        <w:rPr>
          <w:rFonts w:ascii="Calibri" w:eastAsia="Calibri" w:hAnsi="Calibri" w:cs="Times New Roman"/>
        </w:rPr>
      </w:pPr>
      <w:r w:rsidRPr="001A1A13">
        <w:rPr>
          <w:rFonts w:ascii="Calibri" w:eastAsia="Calibri" w:hAnsi="Calibri" w:cs="Times New Roman"/>
        </w:rPr>
        <w:t xml:space="preserve">Il faut également prévoir de s’entretenir avec l’accoucheuse traditionnelle qui a assisté à l’accouchement et lui enseigner les bonnes conditions d’hygiène qui doivent accompagner une naissance. </w:t>
      </w:r>
    </w:p>
    <w:p w:rsidR="001A1A13" w:rsidRPr="001A1A13" w:rsidRDefault="001A1A13" w:rsidP="001A1A13">
      <w:pPr>
        <w:jc w:val="both"/>
        <w:rPr>
          <w:rFonts w:ascii="Calibri" w:eastAsia="Calibri" w:hAnsi="Calibri" w:cs="Times New Roman"/>
        </w:rPr>
      </w:pPr>
    </w:p>
    <w:p w:rsidR="001A1A13" w:rsidRPr="001A1A13" w:rsidRDefault="001A1A13" w:rsidP="001A1A13">
      <w:pPr>
        <w:keepNext/>
        <w:keepLines/>
        <w:spacing w:before="480" w:after="0"/>
        <w:outlineLvl w:val="0"/>
        <w:rPr>
          <w:rFonts w:ascii="Cambria" w:eastAsia="Times New Roman" w:hAnsi="Cambria" w:cs="Times New Roman"/>
          <w:b/>
          <w:bCs/>
          <w:color w:val="365F91"/>
          <w:sz w:val="28"/>
          <w:szCs w:val="28"/>
        </w:rPr>
      </w:pPr>
      <w:r w:rsidRPr="001A1A13">
        <w:rPr>
          <w:rFonts w:ascii="Cambria" w:eastAsia="Times New Roman" w:hAnsi="Cambria" w:cs="Times New Roman"/>
          <w:b/>
          <w:bCs/>
          <w:color w:val="365F91"/>
          <w:sz w:val="28"/>
          <w:szCs w:val="28"/>
        </w:rPr>
        <w:lastRenderedPageBreak/>
        <w:t>R</w:t>
      </w:r>
      <w:r w:rsidRPr="001A1A13">
        <w:rPr>
          <w:rFonts w:ascii="Cambria" w:eastAsia="Times New Roman" w:hAnsi="Cambria" w:cs="Times New Roman"/>
          <w:b/>
          <w:bCs/>
          <w:caps/>
          <w:color w:val="365F91"/>
          <w:sz w:val="28"/>
          <w:szCs w:val="28"/>
        </w:rPr>
        <w:t>éférences</w:t>
      </w:r>
    </w:p>
    <w:p w:rsidR="001A1A13" w:rsidRPr="001A1A13" w:rsidRDefault="001A1A13" w:rsidP="001A1A13">
      <w:pPr>
        <w:jc w:val="both"/>
        <w:rPr>
          <w:rFonts w:ascii="Calibri" w:eastAsia="Calibri" w:hAnsi="Calibri" w:cs="Times New Roman"/>
          <w:b/>
          <w:bCs/>
          <w:sz w:val="18"/>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i/>
          <w:iCs/>
        </w:rPr>
        <w:t xml:space="preserve">Prise en charge des complications de la grossesse et de l’accouchement </w:t>
      </w:r>
      <w:r w:rsidRPr="001A1A13">
        <w:rPr>
          <w:rFonts w:ascii="Calibri" w:eastAsia="Calibri" w:hAnsi="Calibri" w:cs="Times New Roman"/>
        </w:rPr>
        <w:t xml:space="preserve">: pages S-1 à S-2 ; </w:t>
      </w:r>
      <w:r w:rsidRPr="001A1A13">
        <w:rPr>
          <w:rFonts w:ascii="Calibri" w:eastAsia="Calibri" w:hAnsi="Calibri" w:cs="Times New Roman"/>
        </w:rPr>
        <w:br/>
        <w:t>S-107 à S-110 ; S-51</w:t>
      </w:r>
    </w:p>
    <w:p w:rsidR="001A1A13" w:rsidRPr="001A1A13" w:rsidRDefault="001A1A13" w:rsidP="001A1A13">
      <w:pPr>
        <w:spacing w:after="0" w:line="240" w:lineRule="auto"/>
        <w:outlineLvl w:val="0"/>
        <w:rPr>
          <w:rFonts w:ascii="Times New Roman" w:eastAsia="Times New Roman" w:hAnsi="Times New Roman" w:cs="Times New Roman"/>
          <w:sz w:val="24"/>
          <w:szCs w:val="24"/>
        </w:rPr>
      </w:pPr>
    </w:p>
    <w:p w:rsidR="001A1A13" w:rsidRPr="001A1A13" w:rsidRDefault="001A1A13" w:rsidP="001A1A13">
      <w:pPr>
        <w:spacing w:after="0" w:line="240" w:lineRule="auto"/>
        <w:jc w:val="both"/>
        <w:rPr>
          <w:rFonts w:ascii="Times New Roman" w:eastAsia="Times New Roman" w:hAnsi="Times New Roman" w:cs="Times New Roman"/>
          <w:sz w:val="24"/>
          <w:szCs w:val="24"/>
        </w:rPr>
      </w:pPr>
    </w:p>
    <w:p w:rsidR="001A1A13" w:rsidRPr="001A1A13" w:rsidRDefault="001A1A13" w:rsidP="001A1A13">
      <w:pPr>
        <w:rPr>
          <w:rFonts w:ascii="Calibri" w:eastAsia="Calibri" w:hAnsi="Calibri" w:cs="Times New Roman"/>
          <w:b/>
          <w:sz w:val="24"/>
          <w:szCs w:val="24"/>
        </w:rPr>
      </w:pPr>
      <w:r w:rsidRPr="001A1A13">
        <w:rPr>
          <w:rFonts w:ascii="Calibri" w:eastAsia="Calibri" w:hAnsi="Calibri" w:cs="Times New Roman"/>
          <w:b/>
          <w:sz w:val="24"/>
          <w:szCs w:val="24"/>
        </w:rPr>
        <w:br w:type="page"/>
      </w:r>
      <w:r w:rsidRPr="001A1A13">
        <w:rPr>
          <w:rFonts w:ascii="Calibri" w:eastAsia="Calibri" w:hAnsi="Calibri" w:cs="Times New Roman"/>
          <w:b/>
          <w:sz w:val="24"/>
          <w:szCs w:val="24"/>
        </w:rPr>
        <w:lastRenderedPageBreak/>
        <w:t xml:space="preserve">ETUDE DE CAS 8 : ACCOUCHEMENT DYSTOCIQUES DEROULEMENT DEFAVORABLE DU TRAVAIL/ </w:t>
      </w:r>
    </w:p>
    <w:p w:rsidR="001A1A13" w:rsidRPr="001A1A13" w:rsidRDefault="001A1A13" w:rsidP="001A1A13">
      <w:pPr>
        <w:rPr>
          <w:rFonts w:ascii="Calibri" w:eastAsia="Calibri" w:hAnsi="Calibri" w:cs="Times New Roman"/>
          <w:b/>
          <w:sz w:val="24"/>
          <w:szCs w:val="24"/>
        </w:rPr>
      </w:pPr>
      <w:r w:rsidRPr="001A1A13">
        <w:rPr>
          <w:rFonts w:ascii="Calibri" w:eastAsia="Calibri" w:hAnsi="Calibri" w:cs="Times New Roman"/>
          <w:b/>
          <w:sz w:val="24"/>
          <w:szCs w:val="24"/>
        </w:rPr>
        <w:t>Etude de cas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D. est une primigeste de 20 ans qui est arrivé à terme. Elle s’est rendue aux consultations prénatales dans un centre de santé. Elle indique que des douleurs du travail ont démarré environ 12 heures avant qu’elle ne vienne à l’hôpital.</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Evaluations (anamnèse, examen physique, procédures de dépistage/tests de laboratoire)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1.     qu’est-ce que vous allez inclure dans votre évaluation initiale de Mme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2.  quels sont les aspects particuliers de l’examen physique  de Madame D. qui vous aideront à établir</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 xml:space="preserve">                un diagnostic ou à cerner ses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Diagnostic (identification des problèmes/besoins)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D. et vos constatations sont les suivantes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i/>
        </w:rPr>
      </w:pPr>
      <w:r w:rsidRPr="001A1A13">
        <w:rPr>
          <w:rFonts w:ascii="Calibri" w:eastAsia="Calibri" w:hAnsi="Calibri" w:cs="Times New Roman"/>
          <w:i/>
        </w:rPr>
        <w:t>Anamnèse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Mme D. signale que les contractions sont devenues de plus en plus intenses dans les 12 heures depuis qu’elles </w:t>
      </w:r>
      <w:r w:rsidRPr="00D60395">
        <w:rPr>
          <w:rFonts w:ascii="Calibri" w:eastAsia="Calibri" w:hAnsi="Calibri" w:cs="Times New Roman"/>
          <w:color w:val="FF0000"/>
        </w:rPr>
        <w:t xml:space="preserve">Madame </w:t>
      </w:r>
      <w:r w:rsidRPr="001A1A13">
        <w:rPr>
          <w:rFonts w:ascii="Calibri" w:eastAsia="Calibri" w:hAnsi="Calibri" w:cs="Times New Roman"/>
        </w:rPr>
        <w:t>ont commencé et qu’elles surviennent environ les 4-6 minutes ces 4 à 5 dernières heures. Elle signale par ailleurs qu’elle a perdu des eaux environ 1 heure avant d’être admise. Elle indique un mouvement fœtal normal et dit n’avoir aucun signe d’alerte.</w:t>
      </w:r>
    </w:p>
    <w:p w:rsidR="001A1A13" w:rsidRPr="001A1A13" w:rsidRDefault="001A1A13" w:rsidP="001A1A13">
      <w:pPr>
        <w:tabs>
          <w:tab w:val="left" w:pos="1656"/>
          <w:tab w:val="left" w:pos="2388"/>
        </w:tabs>
        <w:jc w:val="both"/>
        <w:rPr>
          <w:rFonts w:ascii="Calibri" w:eastAsia="Calibri" w:hAnsi="Calibri" w:cs="Times New Roman"/>
        </w:rPr>
      </w:pPr>
      <w:r w:rsidRPr="001A1A13">
        <w:rPr>
          <w:rFonts w:ascii="Calibri" w:eastAsia="Calibri" w:hAnsi="Calibri" w:cs="Times New Roman"/>
        </w:rPr>
        <w:tab/>
      </w:r>
      <w:r w:rsidRPr="001A1A13">
        <w:rPr>
          <w:rFonts w:ascii="Calibri" w:eastAsia="Calibri" w:hAnsi="Calibri" w:cs="Times New Roman"/>
        </w:rPr>
        <w:tab/>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Examen physique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température de Madame D. est de 3</w:t>
      </w:r>
      <w:r w:rsidR="00271138">
        <w:rPr>
          <w:rFonts w:ascii="Calibri" w:eastAsia="Calibri" w:hAnsi="Calibri" w:cs="Times New Roman"/>
        </w:rPr>
        <w:t>7</w:t>
      </w:r>
      <w:r w:rsidR="00271138" w:rsidRPr="001A1A13">
        <w:rPr>
          <w:rFonts w:ascii="Calibri" w:eastAsia="Calibri" w:hAnsi="Calibri" w:cs="Times New Roman"/>
          <w:vertAlign w:val="superscript"/>
        </w:rPr>
        <w:t>o</w:t>
      </w:r>
      <w:r w:rsidR="00271138" w:rsidRPr="001A1A13">
        <w:rPr>
          <w:rFonts w:ascii="Calibri" w:eastAsia="Calibri" w:hAnsi="Calibri" w:cs="Times New Roman"/>
        </w:rPr>
        <w:t xml:space="preserve">C, </w:t>
      </w:r>
      <w:r w:rsidRPr="001A1A13">
        <w:rPr>
          <w:rFonts w:ascii="Calibri" w:eastAsia="Calibri" w:hAnsi="Calibri" w:cs="Times New Roman"/>
        </w:rPr>
        <w:t xml:space="preserve"> son pouls est de </w:t>
      </w:r>
      <w:r w:rsidRPr="00AB4FD7">
        <w:rPr>
          <w:rFonts w:ascii="Calibri" w:eastAsia="Calibri" w:hAnsi="Calibri" w:cs="Times New Roman"/>
        </w:rPr>
        <w:t xml:space="preserve">84 </w:t>
      </w:r>
      <w:r w:rsidR="00D60395" w:rsidRPr="00AB4FD7">
        <w:rPr>
          <w:rFonts w:ascii="Calibri" w:eastAsia="Calibri" w:hAnsi="Calibri" w:cs="Times New Roman"/>
        </w:rPr>
        <w:t xml:space="preserve">pulsations </w:t>
      </w:r>
      <w:r w:rsidRPr="001A1A13">
        <w:rPr>
          <w:rFonts w:ascii="Calibri" w:eastAsia="Calibri" w:hAnsi="Calibri" w:cs="Times New Roman"/>
        </w:rPr>
        <w:t xml:space="preserve">par minute, sa tension artérielle est de 112/70 et sa fréquence respiratoire est de 22 mvts par minute. Il n’existe aucun signe de déshydratation, cétose ou choc. Elle </w:t>
      </w:r>
      <w:r w:rsidR="00D60395" w:rsidRPr="0028106A">
        <w:rPr>
          <w:rFonts w:ascii="Calibri" w:eastAsia="Calibri" w:hAnsi="Calibri" w:cs="Times New Roman"/>
          <w:color w:val="00B0F0"/>
        </w:rPr>
        <w:t>est</w:t>
      </w:r>
      <w:r w:rsidR="00D60395">
        <w:rPr>
          <w:rFonts w:ascii="Calibri" w:eastAsia="Calibri" w:hAnsi="Calibri" w:cs="Times New Roman"/>
        </w:rPr>
        <w:t xml:space="preserve"> m</w:t>
      </w:r>
      <w:r w:rsidRPr="001A1A13">
        <w:rPr>
          <w:rFonts w:ascii="Calibri" w:eastAsia="Calibri" w:hAnsi="Calibri" w:cs="Times New Roman"/>
        </w:rPr>
        <w:t>odérément affligée par la douleur.</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La hauteur de l’utérus est de 40 cm. Elle a trois contractions en l’espace de 10 minutes, durant chacune 30 secondes .Les 5 /5 de la tête fœtal sont palpables au-dessus de la symphyse pubienne. Le rythme cardiaque est régulier, à 144 par </w:t>
      </w:r>
      <w:r w:rsidRPr="001A1A13">
        <w:rPr>
          <w:rFonts w:ascii="Calibri" w:eastAsia="Calibri" w:hAnsi="Calibri" w:cs="Times New Roman"/>
        </w:rPr>
        <w:lastRenderedPageBreak/>
        <w:t xml:space="preserve">minute. Le col est  dilaté à 4 cm. Les membranes ne sont pas palpables et il n’y a pas de perte visible de liquide amniotique. Pas de modelage de crâne fœtal.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3.  en fonction  de vos résultats, quel est votre diagnostic de Madame D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rPr>
        <w:t>Prestation de soins (planification et intervention)</w:t>
      </w: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4.  En fonction de votre diagnostic (identification de problème</w:t>
      </w:r>
      <w:r w:rsidR="00557367">
        <w:rPr>
          <w:rFonts w:ascii="Calibri" w:eastAsia="Calibri" w:hAnsi="Calibri" w:cs="Times New Roman"/>
          <w:b/>
        </w:rPr>
        <w:t>s</w:t>
      </w:r>
      <w:r w:rsidRPr="001A1A13">
        <w:rPr>
          <w:rFonts w:ascii="Calibri" w:eastAsia="Calibri" w:hAnsi="Calibri" w:cs="Times New Roman"/>
          <w:b/>
        </w:rPr>
        <w:t>/besoin), quels sont les soins que vous</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 xml:space="preserve">              Envisager pour Madame D. et pourquoi</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EVALUATION</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Quatre heures plus tard, la température de Madame D. est de </w:t>
      </w:r>
      <w:r w:rsidR="00271138" w:rsidRPr="001A1A13">
        <w:rPr>
          <w:rFonts w:ascii="Calibri" w:eastAsia="Calibri" w:hAnsi="Calibri" w:cs="Times New Roman"/>
        </w:rPr>
        <w:t>3</w:t>
      </w:r>
      <w:r w:rsidR="00271138">
        <w:rPr>
          <w:rFonts w:ascii="Calibri" w:eastAsia="Calibri" w:hAnsi="Calibri" w:cs="Times New Roman"/>
        </w:rPr>
        <w:t>7</w:t>
      </w:r>
      <w:r w:rsidR="00271138" w:rsidRPr="001A1A13">
        <w:rPr>
          <w:rFonts w:ascii="Calibri" w:eastAsia="Calibri" w:hAnsi="Calibri" w:cs="Times New Roman"/>
          <w:vertAlign w:val="superscript"/>
        </w:rPr>
        <w:t>o</w:t>
      </w:r>
      <w:r w:rsidR="00271138" w:rsidRPr="001A1A13">
        <w:rPr>
          <w:rFonts w:ascii="Calibri" w:eastAsia="Calibri" w:hAnsi="Calibri" w:cs="Times New Roman"/>
        </w:rPr>
        <w:t>C,</w:t>
      </w:r>
      <w:r w:rsidRPr="001A1A13">
        <w:rPr>
          <w:rFonts w:ascii="Calibri" w:eastAsia="Calibri" w:hAnsi="Calibri" w:cs="Times New Roman"/>
        </w:rPr>
        <w:t xml:space="preserve"> son pouls est de 88 par minute et sa tension artérielle est de 140/70. Elle a 4 contractions en 10 minutes, chacune durant 30 secondes.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Le col est dilaté de 6 cm. Ecoulement de liquide amniotique peu abondant mais clair.  Pas de modelage.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tête fœtale est palpable à 5/5 au-dessus de la symphyse pubienne et le rythme cardiaque fœtal est de 144 battements par minute. Elle a évacué 200 ml d’urine ces 4 dernières heures dont le test était négatif pour la protéine et l’acétone.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5. En fonction de ces résultats, quel est votre diagnostic de Mme D.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6. En fonction de votre diagnostic (identification de problème/besoin), quel est le plan de soins continus pour Madame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7. Quand faut-il réévaluer Madame D. et pourquoi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A la réévaluation, deux heures et demie plus tard, la température de Madame D. est de </w:t>
      </w:r>
      <w:r w:rsidR="00271138" w:rsidRPr="001A1A13">
        <w:rPr>
          <w:rFonts w:ascii="Calibri" w:eastAsia="Calibri" w:hAnsi="Calibri" w:cs="Times New Roman"/>
        </w:rPr>
        <w:t>3</w:t>
      </w:r>
      <w:r w:rsidR="00271138">
        <w:rPr>
          <w:rFonts w:ascii="Calibri" w:eastAsia="Calibri" w:hAnsi="Calibri" w:cs="Times New Roman"/>
        </w:rPr>
        <w:t>7</w:t>
      </w:r>
      <w:r w:rsidR="00271138" w:rsidRPr="001A1A13">
        <w:rPr>
          <w:rFonts w:ascii="Calibri" w:eastAsia="Calibri" w:hAnsi="Calibri" w:cs="Times New Roman"/>
          <w:vertAlign w:val="superscript"/>
        </w:rPr>
        <w:t>o</w:t>
      </w:r>
      <w:r w:rsidR="00271138" w:rsidRPr="001A1A13">
        <w:rPr>
          <w:rFonts w:ascii="Calibri" w:eastAsia="Calibri" w:hAnsi="Calibri" w:cs="Times New Roman"/>
        </w:rPr>
        <w:t>C,</w:t>
      </w:r>
      <w:r w:rsidRPr="001A1A13">
        <w:rPr>
          <w:rFonts w:ascii="Calibri" w:eastAsia="Calibri" w:hAnsi="Calibri" w:cs="Times New Roman"/>
        </w:rPr>
        <w:t xml:space="preserve"> son pouls est de 90 par minute et sa tension artérielle est 120/70. Elle a 4 contractions en l’espace de 10 minutes, durant chacune entre 40 et 45 secondes. Le rythme cardiaque du fœtus est de 152 par minute. La tête fœtale est palpable à 4 /5 au-dessus de la symphyse pubienne. Le col est dilaté à 6 cm et </w:t>
      </w:r>
      <w:r w:rsidR="00557367" w:rsidRPr="001A1A13">
        <w:rPr>
          <w:rFonts w:ascii="Calibri" w:eastAsia="Calibri" w:hAnsi="Calibri" w:cs="Times New Roman"/>
        </w:rPr>
        <w:t>œdémateux</w:t>
      </w:r>
      <w:r w:rsidRPr="001A1A13">
        <w:rPr>
          <w:rFonts w:ascii="Calibri" w:eastAsia="Calibri" w:hAnsi="Calibri" w:cs="Times New Roman"/>
        </w:rPr>
        <w:t>. Aucun écoulement de liquide amniotique. Le modelage est de 2 : sutures se chevauchant mais réductibles. Elle a évacué 160 ml d’urine ces 4 dernières heures dont le test était négatif pour la protéine et l’acétone.</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8. En fonction de ces résultats, quel est votre diagnostic de Mme D.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9. En fonction de votre diagnostic (identification de problème/besoin), quels sont les soins que vous envisagez pour Madame D. et pourquoi ?</w:t>
      </w:r>
    </w:p>
    <w:p w:rsidR="001A1A13" w:rsidRPr="001A1A13" w:rsidRDefault="001A1A13" w:rsidP="001A1A13">
      <w:pPr>
        <w:rPr>
          <w:rFonts w:ascii="Calibri" w:eastAsia="Calibri" w:hAnsi="Calibri" w:cs="Times New Roman"/>
          <w:b/>
          <w:sz w:val="24"/>
          <w:szCs w:val="24"/>
        </w:rPr>
      </w:pPr>
      <w:r w:rsidRPr="001A1A13">
        <w:rPr>
          <w:rFonts w:ascii="Calibri" w:eastAsia="Calibri" w:hAnsi="Calibri" w:cs="Times New Roman"/>
          <w:b/>
          <w:sz w:val="24"/>
          <w:szCs w:val="24"/>
        </w:rPr>
        <w:t xml:space="preserve">ETUDE DE CAS 8 : ACCOUCHEMENT DYSTOCIQUES DEROULEMENT DEFAVORABLE DU TRAVAIL/ </w:t>
      </w:r>
    </w:p>
    <w:p w:rsidR="001A1A13" w:rsidRPr="001A1A13" w:rsidRDefault="001A1A13" w:rsidP="001A1A13">
      <w:pPr>
        <w:rPr>
          <w:rFonts w:ascii="Calibri" w:eastAsia="Calibri" w:hAnsi="Calibri" w:cs="Times New Roman"/>
          <w:b/>
          <w:sz w:val="24"/>
          <w:szCs w:val="24"/>
        </w:rPr>
      </w:pPr>
      <w:r w:rsidRPr="001A1A13">
        <w:rPr>
          <w:rFonts w:ascii="Calibri" w:eastAsia="Calibri" w:hAnsi="Calibri" w:cs="Times New Roman"/>
          <w:b/>
          <w:sz w:val="24"/>
          <w:szCs w:val="24"/>
        </w:rPr>
        <w:t>CLES DE REPONSES</w:t>
      </w:r>
    </w:p>
    <w:p w:rsidR="001A1A13" w:rsidRPr="001A1A13" w:rsidRDefault="001A1A13" w:rsidP="001A1A13">
      <w:pPr>
        <w:jc w:val="both"/>
        <w:rPr>
          <w:rFonts w:ascii="Calibri" w:eastAsia="Calibri" w:hAnsi="Calibri" w:cs="Times New Roman"/>
          <w:b/>
          <w:sz w:val="24"/>
          <w:szCs w:val="36"/>
        </w:rPr>
      </w:pPr>
      <w:r w:rsidRPr="001A1A13">
        <w:rPr>
          <w:rFonts w:ascii="Calibri" w:eastAsia="Calibri" w:hAnsi="Calibri" w:cs="Times New Roman"/>
          <w:b/>
          <w:sz w:val="24"/>
          <w:szCs w:val="36"/>
        </w:rPr>
        <w:t>Etude de cas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Madame D. est une primigeste de 20 ans qui est arrivé à terme. Elle s’est rendue aux consultations prénatales dans un centre de santé. Elle indique que des douleurs du travail ont démarré environ 12 heures avant qu’elle ne vienne à l’hôpital.</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Evaluations (anamnèse, examen physique, procédures de dépistage/tests de laboratoire)</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1.     qu’est-ce que vous allez inclure dans votre évaluation initiale de Mme D. et pourquoi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la saluer avec respect et amabilité.</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lui indiquer les mesures qui seront prises et l’écouter attentivement. De plus, il faudra répondre à ses questions de façon calme et rassurante.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 Il faut lui demander à propos de la fréquence et de la régularité des contraction et des saignements, pertes    des eaux (rupture des membranes), fièvre, diminution des mouvements fœtaux et autres signes d’alerte ou problèmes.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Il faut et noter sa température, son pouls, sa tension artérielle et sa fréquence respiratoire. En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Cas de déshydratation, cétose ou choc, il faut démarrer </w:t>
      </w:r>
      <w:r w:rsidR="005A7708" w:rsidRPr="006855EA">
        <w:rPr>
          <w:rFonts w:ascii="Calibri" w:eastAsia="Calibri" w:hAnsi="Calibri" w:cs="Times New Roman"/>
        </w:rPr>
        <w:t xml:space="preserve">tout </w:t>
      </w:r>
      <w:r w:rsidRPr="006855EA">
        <w:rPr>
          <w:rFonts w:ascii="Calibri" w:eastAsia="Calibri" w:hAnsi="Calibri" w:cs="Times New Roman"/>
        </w:rPr>
        <w:t>de suite</w:t>
      </w:r>
      <w:r w:rsidR="005A7708" w:rsidRPr="006855EA">
        <w:rPr>
          <w:rFonts w:ascii="Calibri" w:eastAsia="Calibri" w:hAnsi="Calibri" w:cs="Times New Roman"/>
        </w:rPr>
        <w:t xml:space="preserve"> le</w:t>
      </w:r>
      <w:r w:rsidRPr="006855EA">
        <w:rPr>
          <w:rFonts w:ascii="Calibri" w:eastAsia="Calibri" w:hAnsi="Calibri" w:cs="Times New Roman"/>
        </w:rPr>
        <w:t xml:space="preserve"> </w:t>
      </w:r>
      <w:r w:rsidRPr="001A1A13">
        <w:rPr>
          <w:rFonts w:ascii="Calibri" w:eastAsia="Calibri" w:hAnsi="Calibri" w:cs="Times New Roman"/>
        </w:rPr>
        <w:t>traitement.</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Il faut évaluer la réponse émotionnelle de Mme D. au travail pour déterminer son niveau d’angoisse et tolérance de douleurs.</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2.  quels sont les aspects particuliers de l’examen physique  de Madame D. qui vous aideront à établir</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un diagnostic ou à cerner ses problèmes/besoins et pourquoi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Un examen abdominal doit être fait pour déterminer la taille de l’utérus, la présentation de fœtus et de la partie qui se pressente ainsi que le rythme cardiaque fœtal. Palpation de l’utérus pour déterminer la fréquence et la durée des contractions utérines.</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Diagnostic (identification des problèmes/besoins)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Vous avez achevé votre évaluation de Madame D. et vos constatations sont les suivantes :</w:t>
      </w:r>
    </w:p>
    <w:p w:rsidR="001A1A13" w:rsidRPr="001A1A13" w:rsidRDefault="001A1A13" w:rsidP="001A1A13">
      <w:pPr>
        <w:jc w:val="both"/>
        <w:rPr>
          <w:rFonts w:ascii="Calibri" w:eastAsia="Calibri" w:hAnsi="Calibri" w:cs="Times New Roman"/>
          <w:i/>
        </w:rPr>
      </w:pPr>
      <w:r w:rsidRPr="001A1A13">
        <w:rPr>
          <w:rFonts w:ascii="Calibri" w:eastAsia="Calibri" w:hAnsi="Calibri" w:cs="Times New Roman"/>
          <w:i/>
        </w:rPr>
        <w:t>Anamnèse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Mme D. signale que les contractions sont devenues de plus en plus intenses dans les 12 heures depuis qu’elles ont commencé et qu’elles surviennent environ les 4-6 minutes ces 4 à 5 dernières heures. Elle signale par ailleurs qu’elle a perdu des eaux environ 1 heure avant d’être admise. Elle indique un mouvement fœtal normal et dit n’avoir aucun signe d’alerte.</w:t>
      </w:r>
    </w:p>
    <w:p w:rsidR="001A1A13" w:rsidRPr="001A1A13" w:rsidRDefault="001A1A13" w:rsidP="001A1A13">
      <w:pPr>
        <w:tabs>
          <w:tab w:val="left" w:pos="1656"/>
          <w:tab w:val="left" w:pos="2388"/>
        </w:tabs>
        <w:jc w:val="both"/>
        <w:rPr>
          <w:rFonts w:ascii="Calibri" w:eastAsia="Calibri" w:hAnsi="Calibri" w:cs="Times New Roman"/>
        </w:rPr>
      </w:pPr>
      <w:r w:rsidRPr="001A1A13">
        <w:rPr>
          <w:rFonts w:ascii="Calibri" w:eastAsia="Calibri" w:hAnsi="Calibri" w:cs="Times New Roman"/>
        </w:rPr>
        <w:lastRenderedPageBreak/>
        <w:tab/>
      </w:r>
      <w:r w:rsidRPr="001A1A13">
        <w:rPr>
          <w:rFonts w:ascii="Calibri" w:eastAsia="Calibri" w:hAnsi="Calibri" w:cs="Times New Roman"/>
        </w:rPr>
        <w:tab/>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Examen physique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La température de Madame D. est de </w:t>
      </w:r>
      <w:r w:rsidR="00271138" w:rsidRPr="001A1A13">
        <w:rPr>
          <w:rFonts w:ascii="Calibri" w:eastAsia="Calibri" w:hAnsi="Calibri" w:cs="Times New Roman"/>
        </w:rPr>
        <w:t>3</w:t>
      </w:r>
      <w:r w:rsidR="00271138">
        <w:rPr>
          <w:rFonts w:ascii="Calibri" w:eastAsia="Calibri" w:hAnsi="Calibri" w:cs="Times New Roman"/>
        </w:rPr>
        <w:t>7</w:t>
      </w:r>
      <w:r w:rsidR="00271138" w:rsidRPr="001A1A13">
        <w:rPr>
          <w:rFonts w:ascii="Calibri" w:eastAsia="Calibri" w:hAnsi="Calibri" w:cs="Times New Roman"/>
          <w:vertAlign w:val="superscript"/>
        </w:rPr>
        <w:t>o</w:t>
      </w:r>
      <w:r w:rsidR="00271138" w:rsidRPr="001A1A13">
        <w:rPr>
          <w:rFonts w:ascii="Calibri" w:eastAsia="Calibri" w:hAnsi="Calibri" w:cs="Times New Roman"/>
        </w:rPr>
        <w:t>C,</w:t>
      </w:r>
      <w:r w:rsidR="00271138">
        <w:rPr>
          <w:rFonts w:ascii="Calibri" w:eastAsia="Calibri" w:hAnsi="Calibri" w:cs="Times New Roman"/>
        </w:rPr>
        <w:t xml:space="preserve"> </w:t>
      </w:r>
      <w:r w:rsidRPr="001A1A13">
        <w:rPr>
          <w:rFonts w:ascii="Calibri" w:eastAsia="Calibri" w:hAnsi="Calibri" w:cs="Times New Roman"/>
        </w:rPr>
        <w:t xml:space="preserve">son pouls est de </w:t>
      </w:r>
      <w:r w:rsidRPr="00E02836">
        <w:rPr>
          <w:rFonts w:ascii="Calibri" w:eastAsia="Calibri" w:hAnsi="Calibri" w:cs="Times New Roman"/>
        </w:rPr>
        <w:t xml:space="preserve">84 </w:t>
      </w:r>
      <w:r w:rsidR="005B3168" w:rsidRPr="00E02836">
        <w:rPr>
          <w:rFonts w:ascii="Calibri" w:eastAsia="Calibri" w:hAnsi="Calibri" w:cs="Times New Roman"/>
        </w:rPr>
        <w:t xml:space="preserve">pulsations </w:t>
      </w:r>
      <w:r w:rsidRPr="00E02836">
        <w:rPr>
          <w:rFonts w:ascii="Calibri" w:eastAsia="Calibri" w:hAnsi="Calibri" w:cs="Times New Roman"/>
        </w:rPr>
        <w:t>p</w:t>
      </w:r>
      <w:r w:rsidRPr="001A1A13">
        <w:rPr>
          <w:rFonts w:ascii="Calibri" w:eastAsia="Calibri" w:hAnsi="Calibri" w:cs="Times New Roman"/>
        </w:rPr>
        <w:t>ar minute, sa tension artérielle est de 112/70 et sa fréquence respiratoire est de 22 mvts par minute. Il n’existe aucun signe de déshydratation, cétose ou choc. Elle modérément affligée par la douleur.</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La hauteur de l’utérus est de 40 cm. Elle a trois contractions en l’espace de 10 minutes, durant chacune 30 secondes .Les 5 /5 de la tête fœtal sont palpables au-dessus de la symphyse pubienne. Le rythme cardiaque est régulier, à 144 par minute. Le col est  dilaté à 4 cm. Les membranes ne sont pas palpables et il n’y a pas de perte visible de liquide amniotique. Pas de modelage de crâne fœtal.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3.  en fonction  de vos résultats, quel est votre diagnostic de Madame D (problème/besoin)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Les symptômes et signes de Mme D. (dilatation du col de 4 cm et contractions utérines régulières)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Correspondent à la phase active du premier stade du travail.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rPr>
        <w:t>Prestation de soins (planification et intervention)</w:t>
      </w: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4.  En fonction de votre diagnostic (identification de problème/besoin), quels sont les soins que vous</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 xml:space="preserve">              Envisager pour Madame D. et pourquoi</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Mme </w:t>
      </w:r>
      <w:r w:rsidR="00271138">
        <w:rPr>
          <w:rFonts w:ascii="Calibri" w:eastAsia="Calibri" w:hAnsi="Calibri" w:cs="Times New Roman"/>
        </w:rPr>
        <w:t>D</w:t>
      </w:r>
      <w:r w:rsidRPr="001A1A13">
        <w:rPr>
          <w:rFonts w:ascii="Calibri" w:eastAsia="Calibri" w:hAnsi="Calibri" w:cs="Times New Roman"/>
        </w:rPr>
        <w:t xml:space="preserve"> doit être mise à l’aise dans une atmosphère de soutien où ses souhaits sont respectés. Massage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r w:rsidR="00271138">
        <w:rPr>
          <w:rFonts w:ascii="Calibri" w:eastAsia="Calibri" w:hAnsi="Calibri" w:cs="Times New Roman"/>
        </w:rPr>
        <w:t>e</w:t>
      </w:r>
      <w:r w:rsidRPr="001A1A13">
        <w:rPr>
          <w:rFonts w:ascii="Calibri" w:eastAsia="Calibri" w:hAnsi="Calibri" w:cs="Times New Roman"/>
        </w:rPr>
        <w:t>t autres mesures de confort ainsi que changement de position peuvent également soulager la douleur. Il</w:t>
      </w:r>
    </w:p>
    <w:p w:rsidR="001A1A13" w:rsidRPr="001A1A13" w:rsidRDefault="00271138" w:rsidP="001A1A13">
      <w:pPr>
        <w:jc w:val="both"/>
        <w:rPr>
          <w:rFonts w:ascii="Calibri" w:eastAsia="Calibri" w:hAnsi="Calibri" w:cs="Times New Roman"/>
        </w:rPr>
      </w:pPr>
      <w:r>
        <w:rPr>
          <w:rFonts w:ascii="Calibri" w:eastAsia="Calibri" w:hAnsi="Calibri" w:cs="Times New Roman"/>
        </w:rPr>
        <w:t xml:space="preserve">     e</w:t>
      </w:r>
      <w:r w:rsidR="001A1A13" w:rsidRPr="001A1A13">
        <w:rPr>
          <w:rFonts w:ascii="Calibri" w:eastAsia="Calibri" w:hAnsi="Calibri" w:cs="Times New Roman"/>
        </w:rPr>
        <w:t>st bon qu’elle se déplace, vide régulièrement sa vessie et mange et boive autant qu’elle souhaite.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Administrer des analgésiques le cas échéant.</w:t>
      </w:r>
    </w:p>
    <w:p w:rsidR="001A1A13" w:rsidRPr="001A1A13" w:rsidRDefault="001A1A13" w:rsidP="001A1A13">
      <w:pPr>
        <w:jc w:val="both"/>
        <w:rPr>
          <w:rFonts w:ascii="Calibri" w:eastAsia="Calibri" w:hAnsi="Calibri" w:cs="Times New Roman"/>
        </w:rPr>
      </w:pPr>
    </w:p>
    <w:p w:rsidR="001A1A13" w:rsidRPr="001A1A13" w:rsidRDefault="001A1A13" w:rsidP="001A1A13">
      <w:pPr>
        <w:rPr>
          <w:rFonts w:ascii="Calibri" w:eastAsia="Calibri" w:hAnsi="Calibri" w:cs="Times New Roman"/>
        </w:rPr>
      </w:pPr>
      <w:r w:rsidRPr="001A1A13">
        <w:rPr>
          <w:rFonts w:ascii="Calibri" w:eastAsia="Calibri" w:hAnsi="Calibri" w:cs="Times New Roman"/>
        </w:rPr>
        <w:t xml:space="preserve"> ● Les observations continues : pouls maternel, rythme cardiaque fœtal et co</w:t>
      </w:r>
      <w:r w:rsidR="004B6C1E">
        <w:rPr>
          <w:rFonts w:ascii="Calibri" w:eastAsia="Calibri" w:hAnsi="Calibri" w:cs="Times New Roman"/>
        </w:rPr>
        <w:t xml:space="preserve">ntractions toutes les </w:t>
      </w:r>
      <w:r w:rsidR="00E02836">
        <w:rPr>
          <w:rFonts w:ascii="Calibri" w:eastAsia="Calibri" w:hAnsi="Calibri" w:cs="Times New Roman"/>
        </w:rPr>
        <w:t>demi</w:t>
      </w:r>
      <w:r w:rsidR="00E02836" w:rsidRPr="001A1A13">
        <w:rPr>
          <w:rFonts w:ascii="Calibri" w:eastAsia="Calibri" w:hAnsi="Calibri" w:cs="Times New Roman"/>
        </w:rPr>
        <w:t>-heures</w:t>
      </w:r>
      <w:r w:rsidRPr="001A1A13">
        <w:rPr>
          <w:rFonts w:ascii="Calibri" w:eastAsia="Calibri" w:hAnsi="Calibri" w:cs="Times New Roman"/>
        </w:rPr>
        <w:t xml:space="preserve"> ; </w:t>
      </w:r>
    </w:p>
    <w:p w:rsidR="001A1A13" w:rsidRPr="001A1A13" w:rsidRDefault="001A1A13" w:rsidP="001A1A13">
      <w:pPr>
        <w:rPr>
          <w:rFonts w:ascii="Calibri" w:eastAsia="Calibri" w:hAnsi="Calibri" w:cs="Times New Roman"/>
        </w:rPr>
      </w:pPr>
      <w:r w:rsidRPr="001A1A13">
        <w:rPr>
          <w:rFonts w:ascii="Calibri" w:eastAsia="Calibri" w:hAnsi="Calibri" w:cs="Times New Roman"/>
        </w:rPr>
        <w:t xml:space="preserve"> Température toutes les deux heures, tension artérielle, dilatation, liquide amniotique, modelage, descente de la tête et urines (recherche de protéinurie et acétone) toutes les quatre heures.</w:t>
      </w: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r w:rsidRPr="001A1A13">
        <w:rPr>
          <w:rFonts w:ascii="Calibri" w:eastAsia="Calibri" w:hAnsi="Calibri" w:cs="Times New Roman"/>
        </w:rPr>
        <w:lastRenderedPageBreak/>
        <w:t>● Les observations doivent être portées sur le programme.</w:t>
      </w: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r w:rsidRPr="001A1A13">
        <w:rPr>
          <w:rFonts w:ascii="Calibri" w:eastAsia="Calibri" w:hAnsi="Calibri" w:cs="Times New Roman"/>
        </w:rPr>
        <w:t>●  Toucher vaginal après 4 heures pour évaluer le déroulement du travail.</w:t>
      </w:r>
    </w:p>
    <w:p w:rsidR="001A1A13" w:rsidRPr="001A1A13" w:rsidRDefault="001A1A13" w:rsidP="001A1A13">
      <w:pPr>
        <w:rPr>
          <w:rFonts w:ascii="Calibri" w:eastAsia="Calibri" w:hAnsi="Calibri" w:cs="Times New Roman"/>
        </w:rPr>
      </w:pPr>
    </w:p>
    <w:p w:rsidR="001A1A13" w:rsidRPr="001A1A13" w:rsidRDefault="001A1A13" w:rsidP="001A1A13">
      <w:pPr>
        <w:jc w:val="both"/>
        <w:rPr>
          <w:rFonts w:ascii="Calibri" w:eastAsia="Calibri" w:hAnsi="Calibri" w:cs="Times New Roman"/>
          <w:b/>
          <w:sz w:val="24"/>
          <w:szCs w:val="24"/>
        </w:rPr>
      </w:pPr>
      <w:r w:rsidRPr="001A1A13">
        <w:rPr>
          <w:rFonts w:ascii="Calibri" w:eastAsia="Calibri" w:hAnsi="Calibri" w:cs="Times New Roman"/>
          <w:b/>
          <w:sz w:val="24"/>
          <w:szCs w:val="24"/>
        </w:rPr>
        <w:t>EVALUATION</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Quatre heures plus tard, la température de Madame D. est de </w:t>
      </w:r>
      <w:r w:rsidR="00530375" w:rsidRPr="001A1A13">
        <w:rPr>
          <w:rFonts w:ascii="Calibri" w:eastAsia="Calibri" w:hAnsi="Calibri" w:cs="Times New Roman"/>
        </w:rPr>
        <w:t>3</w:t>
      </w:r>
      <w:r w:rsidR="00530375">
        <w:rPr>
          <w:rFonts w:ascii="Calibri" w:eastAsia="Calibri" w:hAnsi="Calibri" w:cs="Times New Roman"/>
        </w:rPr>
        <w:t>7</w:t>
      </w:r>
      <w:r w:rsidR="00530375" w:rsidRPr="001A1A13">
        <w:rPr>
          <w:rFonts w:ascii="Calibri" w:eastAsia="Calibri" w:hAnsi="Calibri" w:cs="Times New Roman"/>
          <w:vertAlign w:val="superscript"/>
        </w:rPr>
        <w:t>o</w:t>
      </w:r>
      <w:r w:rsidR="00530375" w:rsidRPr="001A1A13">
        <w:rPr>
          <w:rFonts w:ascii="Calibri" w:eastAsia="Calibri" w:hAnsi="Calibri" w:cs="Times New Roman"/>
        </w:rPr>
        <w:t>C,</w:t>
      </w:r>
      <w:r w:rsidRPr="001A1A13">
        <w:rPr>
          <w:rFonts w:ascii="Calibri" w:eastAsia="Calibri" w:hAnsi="Calibri" w:cs="Times New Roman"/>
        </w:rPr>
        <w:t xml:space="preserve"> son pouls est de 88 par minute et sa tension artérielle est de 140/70. Elle a 4 contractions en 10 minutes, chacune durant 30 secondes.</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Le col est dilaté de 6 cm. Ecoulement de liquide amniotique peu abondant mais clair.  Pas de modelage.</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tête fœtale est palpable à 5/5 au-dessus de la symphyse pubienne et le rythme cardiaque fœtal est de 144 battements par minute. Elle a évacué 200 ml d’urine ces 4 dernières heures dont le test était négatif pour la protéine et l’acétone.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5. En fonction de ces résultats, quel est votre diagnostic de Mme D.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les signes de Mme D. correspondent à présent à ceux de la phrase active prolongée (arrêt de la dilatation du col) puisque la dilatation est marquée à droite de la ligne d’alerte du partogramme.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6. En fonction de votre diagnostic (identification de problème</w:t>
      </w:r>
      <w:r w:rsidR="00153598">
        <w:rPr>
          <w:rFonts w:ascii="Calibri" w:eastAsia="Calibri" w:hAnsi="Calibri" w:cs="Times New Roman"/>
        </w:rPr>
        <w:t>s</w:t>
      </w:r>
      <w:r w:rsidRPr="001A1A13">
        <w:rPr>
          <w:rFonts w:ascii="Calibri" w:eastAsia="Calibri" w:hAnsi="Calibri" w:cs="Times New Roman"/>
        </w:rPr>
        <w:t>/besoin</w:t>
      </w:r>
      <w:r w:rsidR="00153598">
        <w:rPr>
          <w:rFonts w:ascii="Calibri" w:eastAsia="Calibri" w:hAnsi="Calibri" w:cs="Times New Roman"/>
        </w:rPr>
        <w:t>s</w:t>
      </w:r>
      <w:r w:rsidRPr="001A1A13">
        <w:rPr>
          <w:rFonts w:ascii="Calibri" w:eastAsia="Calibri" w:hAnsi="Calibri" w:cs="Times New Roman"/>
        </w:rPr>
        <w:t>), quel est le plan de soins continus pour Madame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Les contractions utérines sont moins de 3/10 minutes et durent moins de 40 secondes et le déroulement </w:t>
      </w:r>
    </w:p>
    <w:p w:rsidR="001A1A13" w:rsidRPr="001A1A13" w:rsidRDefault="00A47A07" w:rsidP="001A1A13">
      <w:pPr>
        <w:jc w:val="both"/>
        <w:rPr>
          <w:rFonts w:ascii="Calibri" w:eastAsia="Calibri" w:hAnsi="Calibri" w:cs="Times New Roman"/>
        </w:rPr>
      </w:pPr>
      <w:r>
        <w:rPr>
          <w:rFonts w:ascii="Calibri" w:eastAsia="Calibri" w:hAnsi="Calibri" w:cs="Times New Roman"/>
        </w:rPr>
        <w:t xml:space="preserve">   d</w:t>
      </w:r>
      <w:r w:rsidR="001A1A13" w:rsidRPr="001A1A13">
        <w:rPr>
          <w:rFonts w:ascii="Calibri" w:eastAsia="Calibri" w:hAnsi="Calibri" w:cs="Times New Roman"/>
        </w:rPr>
        <w:t xml:space="preserve">u travail n’étant pas favorable, le travail devrait être </w:t>
      </w:r>
      <w:r w:rsidRPr="001A1A13">
        <w:rPr>
          <w:rFonts w:ascii="Calibri" w:eastAsia="Calibri" w:hAnsi="Calibri" w:cs="Times New Roman"/>
        </w:rPr>
        <w:t>accéléré</w:t>
      </w:r>
      <w:r w:rsidR="001A1A13" w:rsidRPr="001A1A13">
        <w:rPr>
          <w:rFonts w:ascii="Calibri" w:eastAsia="Calibri" w:hAnsi="Calibri" w:cs="Times New Roman"/>
        </w:rPr>
        <w:t xml:space="preserve"> par perfusion d’ocytocine.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La perfusion d’ocytocine est démarrée (2,5 unités en 500 ml). Le taux est titré pour déclencher au moins 3</w:t>
      </w:r>
    </w:p>
    <w:p w:rsidR="001A1A13" w:rsidRPr="001A1A13" w:rsidRDefault="00C63976" w:rsidP="001A1A13">
      <w:pPr>
        <w:jc w:val="both"/>
        <w:rPr>
          <w:rFonts w:ascii="Calibri" w:eastAsia="Calibri" w:hAnsi="Calibri" w:cs="Times New Roman"/>
        </w:rPr>
      </w:pPr>
      <w:r>
        <w:rPr>
          <w:rFonts w:ascii="Calibri" w:eastAsia="Calibri" w:hAnsi="Calibri" w:cs="Times New Roman"/>
        </w:rPr>
        <w:t>c</w:t>
      </w:r>
      <w:r w:rsidR="001A1A13" w:rsidRPr="001A1A13">
        <w:rPr>
          <w:rFonts w:ascii="Calibri" w:eastAsia="Calibri" w:hAnsi="Calibri" w:cs="Times New Roman"/>
        </w:rPr>
        <w:t>ontractions utérines en l’espace de 10 minutes durant au moins 40 secondes.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7. Quand faut-il réévaluer Madame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  Mme D sera suivie de </w:t>
      </w:r>
      <w:r w:rsidR="00C63976" w:rsidRPr="001A1A13">
        <w:rPr>
          <w:rFonts w:ascii="Calibri" w:eastAsia="Calibri" w:hAnsi="Calibri" w:cs="Times New Roman"/>
        </w:rPr>
        <w:t>près</w:t>
      </w:r>
      <w:r w:rsidRPr="001A1A13">
        <w:rPr>
          <w:rFonts w:ascii="Calibri" w:eastAsia="Calibri" w:hAnsi="Calibri" w:cs="Times New Roman"/>
        </w:rPr>
        <w:t xml:space="preserve"> pour déterminer sa réponse à la douleur, les contractions utérines, le rythme cardiaque fœtal et la descente du fœtus. Le débit de la perfusion de l’ocytocine doit être maintenu au taux le plus faible qui favorise </w:t>
      </w:r>
      <w:r w:rsidRPr="001A1A13">
        <w:rPr>
          <w:rFonts w:ascii="Calibri" w:eastAsia="Calibri" w:hAnsi="Calibri" w:cs="Times New Roman"/>
        </w:rPr>
        <w:lastRenderedPageBreak/>
        <w:t xml:space="preserve">au moins 3 contractions en 10 minutes de 40 secondes. Il faut noter la couleur du liquide amniotique qui s’écoule et, au toucher vaginal, évaluer la dilatation du col 2 heures après que soit établie une bonne cadence de contractions utérines.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A la réévaluation, deux heures et demie plus tard, la température de Madame D. est de </w:t>
      </w:r>
      <w:r w:rsidR="00633516" w:rsidRPr="001A1A13">
        <w:rPr>
          <w:rFonts w:ascii="Calibri" w:eastAsia="Calibri" w:hAnsi="Calibri" w:cs="Times New Roman"/>
        </w:rPr>
        <w:t>3</w:t>
      </w:r>
      <w:r w:rsidR="00633516">
        <w:rPr>
          <w:rFonts w:ascii="Calibri" w:eastAsia="Calibri" w:hAnsi="Calibri" w:cs="Times New Roman"/>
        </w:rPr>
        <w:t>7</w:t>
      </w:r>
      <w:r w:rsidR="00633516" w:rsidRPr="001A1A13">
        <w:rPr>
          <w:rFonts w:ascii="Calibri" w:eastAsia="Calibri" w:hAnsi="Calibri" w:cs="Times New Roman"/>
          <w:vertAlign w:val="superscript"/>
        </w:rPr>
        <w:t>o</w:t>
      </w:r>
      <w:r w:rsidR="00633516">
        <w:rPr>
          <w:rFonts w:ascii="Calibri" w:eastAsia="Calibri" w:hAnsi="Calibri" w:cs="Times New Roman"/>
        </w:rPr>
        <w:t>C</w:t>
      </w:r>
      <w:r w:rsidRPr="001A1A13">
        <w:rPr>
          <w:rFonts w:ascii="Calibri" w:eastAsia="Calibri" w:hAnsi="Calibri" w:cs="Times New Roman"/>
        </w:rPr>
        <w:t xml:space="preserve">, son pouls est de 90 par minute et sa tension artérielle est 120/70. Elle a 4 contractions en l’espace de 10 minutes, durant chacune entre 40 et 45 secondes. Le rythme cardiaque du fœtus est de 152 par minute. La tête fœtale est palpable à 4 /5 au-dessus de la symphyse pubienne. Le col est dilaté à 6 cm et </w:t>
      </w:r>
      <w:r w:rsidR="00AC7060" w:rsidRPr="001A1A13">
        <w:rPr>
          <w:rFonts w:ascii="Calibri" w:eastAsia="Calibri" w:hAnsi="Calibri" w:cs="Times New Roman"/>
        </w:rPr>
        <w:t>œdémateux</w:t>
      </w:r>
      <w:r w:rsidRPr="001A1A13">
        <w:rPr>
          <w:rFonts w:ascii="Calibri" w:eastAsia="Calibri" w:hAnsi="Calibri" w:cs="Times New Roman"/>
        </w:rPr>
        <w:t>. Aucun écoulement de liquide amniotique. Le modelage est de 2 : sutures se chevauchant mais réductibles. Elle a évacué 160 ml d’urine ces 4 dernières heures dont le test était négatif pour la protéine et l’acétone.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8. En fonction de ces résultats, quel est votre diagnostic de Mme D. (problèmes/besoins)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Les symptômes et signes de Mme D. (arrêt secondaire de la dilatation du col et de descente de la partie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r w:rsidR="00AC7060">
        <w:rPr>
          <w:rFonts w:ascii="Calibri" w:eastAsia="Calibri" w:hAnsi="Calibri" w:cs="Times New Roman"/>
        </w:rPr>
        <w:t>q</w:t>
      </w:r>
      <w:r w:rsidRPr="001A1A13">
        <w:rPr>
          <w:rFonts w:ascii="Calibri" w:eastAsia="Calibri" w:hAnsi="Calibri" w:cs="Times New Roman"/>
        </w:rPr>
        <w:t xml:space="preserve">ui se présente alors qu’on assiste à de bonnes contractions) sont ceux qui entrent dans le diagnostic du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r w:rsidR="00AC7060">
        <w:rPr>
          <w:rFonts w:ascii="Calibri" w:eastAsia="Calibri" w:hAnsi="Calibri" w:cs="Times New Roman"/>
        </w:rPr>
        <w:t>t</w:t>
      </w:r>
      <w:r w:rsidRPr="001A1A13">
        <w:rPr>
          <w:rFonts w:ascii="Calibri" w:eastAsia="Calibri" w:hAnsi="Calibri" w:cs="Times New Roman"/>
        </w:rPr>
        <w:t>ravail dystocique imputable à la disproportion céphalo</w:t>
      </w:r>
      <w:r w:rsidR="00AC7060">
        <w:rPr>
          <w:rFonts w:ascii="Calibri" w:eastAsia="Calibri" w:hAnsi="Calibri" w:cs="Times New Roman"/>
        </w:rPr>
        <w:t xml:space="preserve"> </w:t>
      </w:r>
      <w:r w:rsidRPr="001A1A13">
        <w:rPr>
          <w:rFonts w:ascii="Calibri" w:eastAsia="Calibri" w:hAnsi="Calibri" w:cs="Times New Roman"/>
        </w:rPr>
        <w:t xml:space="preserve">pelvienne. </w:t>
      </w: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xml:space="preserve">  </w:t>
      </w:r>
    </w:p>
    <w:p w:rsidR="001A1A13" w:rsidRPr="001A1A13" w:rsidRDefault="001A1A13" w:rsidP="001A1A13">
      <w:pPr>
        <w:jc w:val="both"/>
        <w:rPr>
          <w:rFonts w:ascii="Calibri" w:eastAsia="Calibri" w:hAnsi="Calibri" w:cs="Times New Roman"/>
          <w:b/>
        </w:rPr>
      </w:pPr>
      <w:r w:rsidRPr="001A1A13">
        <w:rPr>
          <w:rFonts w:ascii="Calibri" w:eastAsia="Calibri" w:hAnsi="Calibri" w:cs="Times New Roman"/>
          <w:b/>
        </w:rPr>
        <w:t>9. En fonction de votre diagnostic (identification de problème</w:t>
      </w:r>
      <w:r w:rsidR="00251944">
        <w:rPr>
          <w:rFonts w:ascii="Calibri" w:eastAsia="Calibri" w:hAnsi="Calibri" w:cs="Times New Roman"/>
          <w:b/>
        </w:rPr>
        <w:t>s</w:t>
      </w:r>
      <w:r w:rsidRPr="001A1A13">
        <w:rPr>
          <w:rFonts w:ascii="Calibri" w:eastAsia="Calibri" w:hAnsi="Calibri" w:cs="Times New Roman"/>
          <w:b/>
        </w:rPr>
        <w:t>/besoin</w:t>
      </w:r>
      <w:r w:rsidR="00251944">
        <w:rPr>
          <w:rFonts w:ascii="Calibri" w:eastAsia="Calibri" w:hAnsi="Calibri" w:cs="Times New Roman"/>
          <w:b/>
        </w:rPr>
        <w:t>s</w:t>
      </w:r>
      <w:r w:rsidRPr="001A1A13">
        <w:rPr>
          <w:rFonts w:ascii="Calibri" w:eastAsia="Calibri" w:hAnsi="Calibri" w:cs="Times New Roman"/>
          <w:b/>
        </w:rPr>
        <w:t>), quels sont les soins que vous envisagez pour Madame D. et pourquoi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rPr>
        <w:t>●  Des dispositions doivent être prises pour accoucher immédiatement Mme D. par césarienne.</w:t>
      </w:r>
    </w:p>
    <w:p w:rsidR="001A1A13" w:rsidRPr="001A1A13" w:rsidRDefault="001A1A13" w:rsidP="001A1A13">
      <w:pPr>
        <w:spacing w:after="0" w:line="240" w:lineRule="auto"/>
        <w:jc w:val="center"/>
        <w:outlineLvl w:val="0"/>
        <w:rPr>
          <w:rFonts w:ascii="Garamond" w:eastAsia="Times New Roman" w:hAnsi="Garamond" w:cs="Times New Roman"/>
          <w:b/>
          <w:sz w:val="44"/>
          <w:szCs w:val="44"/>
        </w:rPr>
      </w:pPr>
      <w:r w:rsidRPr="001A1A13">
        <w:rPr>
          <w:rFonts w:ascii="Times New Roman" w:eastAsia="Times New Roman" w:hAnsi="Times New Roman" w:cs="Arial"/>
          <w:b/>
          <w:bCs/>
          <w:caps/>
          <w:kern w:val="28"/>
          <w:sz w:val="36"/>
          <w:szCs w:val="32"/>
        </w:rPr>
        <w:br w:type="page"/>
      </w:r>
      <w:bookmarkEnd w:id="37"/>
      <w:bookmarkEnd w:id="38"/>
      <w:r w:rsidRPr="001A1A13">
        <w:rPr>
          <w:rFonts w:ascii="Garamond" w:eastAsia="Times New Roman" w:hAnsi="Garamond" w:cs="Times New Roman"/>
          <w:b/>
          <w:sz w:val="44"/>
          <w:szCs w:val="44"/>
        </w:rPr>
        <w:lastRenderedPageBreak/>
        <w:t>JEUX DE ROLE</w:t>
      </w:r>
    </w:p>
    <w:p w:rsidR="001A1A13" w:rsidRPr="001A1A13" w:rsidRDefault="001A1A13" w:rsidP="001A1A13">
      <w:pPr>
        <w:pBdr>
          <w:bottom w:val="single" w:sz="8" w:space="4" w:color="4F81BD"/>
        </w:pBdr>
        <w:spacing w:after="300" w:line="240" w:lineRule="auto"/>
        <w:contextualSpacing/>
        <w:rPr>
          <w:rFonts w:ascii="Times New Roman" w:eastAsia="Times New Roman" w:hAnsi="Times New Roman" w:cs="Arial"/>
          <w:b/>
          <w:bCs/>
          <w:caps/>
          <w:color w:val="17365D"/>
          <w:spacing w:val="5"/>
          <w:kern w:val="28"/>
          <w:sz w:val="28"/>
          <w:szCs w:val="32"/>
        </w:rPr>
      </w:pPr>
      <w:bookmarkStart w:id="47" w:name="_Toc185594872"/>
      <w:bookmarkStart w:id="48" w:name="_Toc185603196"/>
    </w:p>
    <w:p w:rsidR="001A1A13" w:rsidRPr="001A1A13" w:rsidRDefault="001A1A13" w:rsidP="001A1A13">
      <w:pPr>
        <w:pBdr>
          <w:bottom w:val="single" w:sz="8" w:space="4" w:color="4F81BD"/>
        </w:pBdr>
        <w:spacing w:after="300" w:line="240" w:lineRule="auto"/>
        <w:contextualSpacing/>
        <w:rPr>
          <w:rFonts w:ascii="Times New Roman" w:eastAsia="Times New Roman" w:hAnsi="Times New Roman" w:cs="Arial"/>
          <w:b/>
          <w:bCs/>
          <w:caps/>
          <w:color w:val="17365D"/>
          <w:spacing w:val="5"/>
          <w:kern w:val="28"/>
          <w:sz w:val="28"/>
          <w:szCs w:val="32"/>
        </w:rPr>
      </w:pPr>
      <w:r w:rsidRPr="001A1A13">
        <w:rPr>
          <w:rFonts w:ascii="Times New Roman" w:eastAsia="Times New Roman" w:hAnsi="Times New Roman" w:cs="Arial"/>
          <w:b/>
          <w:bCs/>
          <w:caps/>
          <w:color w:val="17365D"/>
          <w:spacing w:val="5"/>
          <w:kern w:val="28"/>
          <w:sz w:val="28"/>
          <w:szCs w:val="32"/>
        </w:rPr>
        <w:t xml:space="preserve">JEU DE ROLE : COMMUNICATION INTERPERSONNELLE </w:t>
      </w:r>
      <w:r w:rsidRPr="001A1A13">
        <w:rPr>
          <w:rFonts w:ascii="Times New Roman" w:eastAsia="Times New Roman" w:hAnsi="Times New Roman" w:cs="Arial"/>
          <w:b/>
          <w:bCs/>
          <w:caps/>
          <w:color w:val="17365D"/>
          <w:spacing w:val="5"/>
          <w:kern w:val="28"/>
          <w:sz w:val="28"/>
          <w:szCs w:val="32"/>
        </w:rPr>
        <w:br/>
        <w:t>PENDANT LES SONU</w:t>
      </w:r>
      <w:bookmarkEnd w:id="47"/>
      <w:bookmarkEnd w:id="48"/>
    </w:p>
    <w:p w:rsidR="001A1A13" w:rsidRPr="001A1A13" w:rsidRDefault="001A1A13" w:rsidP="001A1A13">
      <w:pPr>
        <w:spacing w:after="0" w:line="240" w:lineRule="auto"/>
        <w:jc w:val="both"/>
        <w:rPr>
          <w:rFonts w:ascii="Times New Roman" w:eastAsia="Times New Roman" w:hAnsi="Times New Roman" w:cs="Times New Roman"/>
          <w:b/>
          <w:sz w:val="24"/>
          <w:szCs w:val="24"/>
        </w:rPr>
      </w:pPr>
    </w:p>
    <w:p w:rsidR="001A1A13" w:rsidRPr="001A1A13" w:rsidRDefault="001A1A13" w:rsidP="001A1A13">
      <w:pPr>
        <w:spacing w:after="0" w:line="240" w:lineRule="auto"/>
        <w:jc w:val="both"/>
        <w:rPr>
          <w:rFonts w:ascii="Times New Roman" w:eastAsia="Times New Roman" w:hAnsi="Times New Roman" w:cs="Times New Roman"/>
          <w:b/>
          <w:sz w:val="24"/>
          <w:szCs w:val="24"/>
        </w:rPr>
      </w:pPr>
      <w:r w:rsidRPr="001A1A13">
        <w:rPr>
          <w:rFonts w:ascii="Times New Roman" w:eastAsia="Times New Roman" w:hAnsi="Times New Roman" w:cs="Times New Roman"/>
          <w:b/>
          <w:sz w:val="24"/>
          <w:szCs w:val="24"/>
        </w:rPr>
        <w:t>Instructions</w:t>
      </w:r>
    </w:p>
    <w:p w:rsidR="001A1A13" w:rsidRPr="001A1A13" w:rsidRDefault="001A1A13" w:rsidP="001A1A13">
      <w:pPr>
        <w:spacing w:after="0" w:line="240" w:lineRule="auto"/>
        <w:jc w:val="both"/>
        <w:rPr>
          <w:rFonts w:ascii="Times New Roman" w:eastAsia="Times New Roman" w:hAnsi="Times New Roman" w:cs="Times New Roman"/>
          <w:b/>
          <w:sz w:val="24"/>
          <w:szCs w:val="24"/>
        </w:rPr>
      </w:pPr>
    </w:p>
    <w:p w:rsidR="001A1A13" w:rsidRPr="001A1A13" w:rsidRDefault="001A1A13" w:rsidP="001A1A13">
      <w:pPr>
        <w:spacing w:after="120" w:line="480" w:lineRule="auto"/>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Le formateur choisira trois participants pour exécuter les rôles suivants : prestataire compétent, patiente post-partum et l’accompagnant. Les trois participants faisant partie du jeu de rôle devraient prendre quelques minutes pour préparer cette activité en lisant l’information générale donnée ci-après. Les participants restants qui observeront le jeu de rôle devraient lire l’information générale.</w:t>
      </w:r>
    </w:p>
    <w:p w:rsidR="001A1A13" w:rsidRPr="001A1A13" w:rsidRDefault="001A1A13" w:rsidP="001A1A13">
      <w:pPr>
        <w:spacing w:after="0" w:line="240" w:lineRule="auto"/>
        <w:jc w:val="both"/>
        <w:rPr>
          <w:rFonts w:ascii="Times New Roman" w:eastAsia="Times New Roman" w:hAnsi="Times New Roman" w:cs="Times New Roman"/>
          <w:sz w:val="24"/>
          <w:szCs w:val="24"/>
        </w:rPr>
      </w:pPr>
    </w:p>
    <w:p w:rsidR="001A1A13" w:rsidRPr="001A1A13" w:rsidRDefault="001A1A13" w:rsidP="001A1A13">
      <w:pPr>
        <w:spacing w:after="0" w:line="240" w:lineRule="auto"/>
        <w:jc w:val="both"/>
        <w:rPr>
          <w:rFonts w:ascii="Times New Roman" w:eastAsia="Times New Roman" w:hAnsi="Times New Roman" w:cs="Times New Roman"/>
          <w:b/>
          <w:sz w:val="24"/>
          <w:szCs w:val="24"/>
        </w:rPr>
      </w:pPr>
      <w:r w:rsidRPr="001A1A13">
        <w:rPr>
          <w:rFonts w:ascii="Times New Roman" w:eastAsia="Times New Roman" w:hAnsi="Times New Roman" w:cs="Times New Roman"/>
          <w:b/>
          <w:sz w:val="24"/>
          <w:szCs w:val="24"/>
        </w:rPr>
        <w:t>Rôles des participants</w:t>
      </w:r>
    </w:p>
    <w:p w:rsidR="001A1A13" w:rsidRPr="001A1A13" w:rsidRDefault="001A1A13" w:rsidP="001A1A13">
      <w:pPr>
        <w:spacing w:before="120" w:after="120" w:line="240" w:lineRule="auto"/>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Prestataire :</w:t>
      </w:r>
      <w:r w:rsidRPr="001A1A13">
        <w:rPr>
          <w:rFonts w:ascii="Times New Roman" w:eastAsia="Times New Roman" w:hAnsi="Times New Roman" w:cs="Times New Roman"/>
          <w:sz w:val="24"/>
          <w:szCs w:val="24"/>
        </w:rPr>
        <w:tab/>
        <w:t>Le prestataire est une sage-femme qui a de l’expérience et de bonnes compétences de communication interpersonnelle.</w:t>
      </w:r>
    </w:p>
    <w:p w:rsidR="001A1A13" w:rsidRPr="001A1A13" w:rsidRDefault="001A1A13" w:rsidP="001A1A13">
      <w:pPr>
        <w:spacing w:before="120" w:after="0" w:line="240" w:lineRule="auto"/>
        <w:ind w:left="2160" w:hanging="2160"/>
        <w:jc w:val="both"/>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Patiente : </w:t>
      </w:r>
      <w:r w:rsidRPr="001A1A13">
        <w:rPr>
          <w:rFonts w:ascii="Times New Roman" w:eastAsia="Times New Roman" w:hAnsi="Times New Roman" w:cs="Times New Roman"/>
          <w:sz w:val="24"/>
          <w:szCs w:val="24"/>
        </w:rPr>
        <w:tab/>
        <w:t>Madame A. a 20 ans. Elle a accouché il y a 2 heures chez elle.</w:t>
      </w:r>
    </w:p>
    <w:p w:rsidR="001A1A13" w:rsidRPr="001A1A13" w:rsidRDefault="001A1A13" w:rsidP="001A1A13">
      <w:pPr>
        <w:spacing w:before="120" w:after="0" w:line="240" w:lineRule="auto"/>
        <w:ind w:left="2160" w:hanging="2160"/>
        <w:jc w:val="both"/>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Accompagnant :</w:t>
      </w:r>
      <w:r w:rsidRPr="001A1A13">
        <w:rPr>
          <w:rFonts w:ascii="Times New Roman" w:eastAsia="Times New Roman" w:hAnsi="Times New Roman" w:cs="Times New Roman"/>
          <w:sz w:val="24"/>
          <w:szCs w:val="24"/>
        </w:rPr>
        <w:tab/>
        <w:t>Accoucheuse traditionnelle (AT) du village qui a aidé Madame A. à accoucher.</w:t>
      </w:r>
    </w:p>
    <w:p w:rsidR="001A1A13" w:rsidRPr="001A1A13" w:rsidRDefault="001A1A13" w:rsidP="001A1A13">
      <w:pPr>
        <w:spacing w:after="0" w:line="240" w:lineRule="auto"/>
        <w:jc w:val="both"/>
        <w:rPr>
          <w:rFonts w:ascii="Times New Roman" w:eastAsia="Times New Roman" w:hAnsi="Times New Roman" w:cs="Times New Roman"/>
          <w:sz w:val="24"/>
          <w:szCs w:val="24"/>
        </w:rPr>
      </w:pPr>
    </w:p>
    <w:p w:rsidR="001A1A13" w:rsidRPr="001A1A13" w:rsidRDefault="001A1A13" w:rsidP="001A1A13">
      <w:pPr>
        <w:spacing w:after="0" w:line="240" w:lineRule="auto"/>
        <w:jc w:val="both"/>
        <w:rPr>
          <w:rFonts w:ascii="Times New Roman" w:eastAsia="Times New Roman" w:hAnsi="Times New Roman" w:cs="Times New Roman"/>
          <w:b/>
          <w:sz w:val="24"/>
          <w:szCs w:val="24"/>
        </w:rPr>
      </w:pPr>
      <w:r w:rsidRPr="001A1A13">
        <w:rPr>
          <w:rFonts w:ascii="Times New Roman" w:eastAsia="Times New Roman" w:hAnsi="Times New Roman" w:cs="Times New Roman"/>
          <w:b/>
          <w:sz w:val="24"/>
          <w:szCs w:val="24"/>
        </w:rPr>
        <w:t>Situation</w:t>
      </w:r>
    </w:p>
    <w:p w:rsidR="001A1A13" w:rsidRPr="001A1A13" w:rsidRDefault="001A1A13" w:rsidP="001A1A13">
      <w:pPr>
        <w:spacing w:before="120" w:after="120" w:line="480" w:lineRule="auto"/>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Madame A. est amenée au centre de santé par l’accoucheuse traditionnelle car elle a des saignements abondants depuis son accouchement il y a deux heures. Le travail a duré 12 heures et l’accoucheuse traditionnelle indique qu’il n’y avait pas de complications. La sage-femme a évalué l’état de Madame A. et l’a traitée pour choc et utérus atone. Les saignements ont diminué depuis que Madame A. est arrivée au centre de santé, mais son utérus n’est pas bien contracté, malgré le massage du fond utérin et l’administration d’ocytocine. Madame A., qui a très peur, doit être transférée à l’hôpital du district pour traitement plus poussé. L’accoucheuse traditionnelle est anxieuse et se sent coupable de l’état de Madame A. La sage-femme doit expliquer la situation à Madame A. et l’accoucheuse traditionnelle</w:t>
      </w:r>
      <w:r w:rsidR="00935804">
        <w:rPr>
          <w:rFonts w:ascii="Times New Roman" w:eastAsia="Times New Roman" w:hAnsi="Times New Roman" w:cs="Times New Roman"/>
          <w:sz w:val="24"/>
          <w:szCs w:val="24"/>
        </w:rPr>
        <w:t>,</w:t>
      </w:r>
      <w:r w:rsidRPr="001A1A13">
        <w:rPr>
          <w:rFonts w:ascii="Times New Roman" w:eastAsia="Times New Roman" w:hAnsi="Times New Roman" w:cs="Times New Roman"/>
          <w:sz w:val="24"/>
          <w:szCs w:val="24"/>
        </w:rPr>
        <w:t xml:space="preserve"> cherche à apporter un soutien affectif et à la rassurer alors que les préparatifs sont faits pour son transfert.</w:t>
      </w:r>
    </w:p>
    <w:p w:rsidR="001A1A13" w:rsidRPr="001A1A13" w:rsidRDefault="001A1A13" w:rsidP="001A1A13">
      <w:pPr>
        <w:spacing w:after="0" w:line="240" w:lineRule="auto"/>
        <w:jc w:val="both"/>
        <w:rPr>
          <w:rFonts w:ascii="Times New Roman" w:eastAsia="Times New Roman" w:hAnsi="Times New Roman" w:cs="Times New Roman"/>
          <w:sz w:val="24"/>
          <w:szCs w:val="24"/>
        </w:rPr>
      </w:pPr>
    </w:p>
    <w:p w:rsidR="001A1A13" w:rsidRPr="001A1A13" w:rsidRDefault="001A1A13" w:rsidP="001A1A13">
      <w:pPr>
        <w:spacing w:after="0" w:line="240" w:lineRule="auto"/>
        <w:jc w:val="both"/>
        <w:rPr>
          <w:rFonts w:ascii="Times New Roman" w:eastAsia="Times New Roman" w:hAnsi="Times New Roman" w:cs="Times New Roman"/>
          <w:b/>
          <w:sz w:val="24"/>
          <w:szCs w:val="24"/>
        </w:rPr>
      </w:pPr>
      <w:r w:rsidRPr="001A1A13">
        <w:rPr>
          <w:rFonts w:ascii="Times New Roman" w:eastAsia="Times New Roman" w:hAnsi="Times New Roman" w:cs="Times New Roman"/>
          <w:b/>
          <w:sz w:val="24"/>
          <w:szCs w:val="24"/>
        </w:rPr>
        <w:t>Questions de discussion</w:t>
      </w:r>
    </w:p>
    <w:p w:rsidR="001A1A13" w:rsidRPr="001A1A13" w:rsidRDefault="001A1A13" w:rsidP="001A1A13">
      <w:pPr>
        <w:tabs>
          <w:tab w:val="left" w:pos="360"/>
        </w:tabs>
        <w:spacing w:before="120" w:after="120" w:line="480" w:lineRule="auto"/>
        <w:ind w:left="360" w:hanging="360"/>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1.</w:t>
      </w:r>
      <w:r w:rsidRPr="001A1A13">
        <w:rPr>
          <w:rFonts w:ascii="Times New Roman" w:eastAsia="Times New Roman" w:hAnsi="Times New Roman" w:cs="Times New Roman"/>
          <w:sz w:val="24"/>
          <w:szCs w:val="24"/>
        </w:rPr>
        <w:tab/>
        <w:t>Comment la sage-femme a-t-elle expliqué la situation à Madame A. et à l’accoucheuse traditionnelle, ainsi que la nécessité de transférer Madame A. à l’hôpital de district ?</w:t>
      </w:r>
    </w:p>
    <w:p w:rsidR="001A1A13" w:rsidRPr="001A1A13" w:rsidRDefault="001A1A13" w:rsidP="001A1A13">
      <w:pPr>
        <w:spacing w:after="180" w:line="480" w:lineRule="auto"/>
        <w:ind w:left="283"/>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lastRenderedPageBreak/>
        <w:t>2.</w:t>
      </w:r>
      <w:r w:rsidRPr="001A1A13">
        <w:rPr>
          <w:rFonts w:ascii="Times New Roman" w:eastAsia="Times New Roman" w:hAnsi="Times New Roman" w:cs="Times New Roman"/>
          <w:sz w:val="24"/>
          <w:szCs w:val="24"/>
        </w:rPr>
        <w:tab/>
        <w:t>Comment la sage-femme a-t-elle apporté un soutien affectif et a-t-elle rassuré Madame A. et l’accoucheuse traditionnelle ?</w:t>
      </w:r>
    </w:p>
    <w:p w:rsidR="001A1A13" w:rsidRPr="001A1A13" w:rsidRDefault="001A1A13" w:rsidP="002C6CFA">
      <w:pPr>
        <w:numPr>
          <w:ilvl w:val="0"/>
          <w:numId w:val="89"/>
        </w:numPr>
        <w:tabs>
          <w:tab w:val="left" w:pos="360"/>
          <w:tab w:val="left" w:pos="1440"/>
        </w:tabs>
        <w:spacing w:after="0" w:line="240" w:lineRule="auto"/>
        <w:ind w:left="360"/>
        <w:jc w:val="both"/>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Quels sont les comportements verbaux/non verbaux qu’ont pu utiliser Madame A. et l’accoucheuse traditionnelle qui indiqueraient qu’elles se sentaient soutenues et rassurées ?</w:t>
      </w:r>
    </w:p>
    <w:p w:rsidR="001A1A13" w:rsidRPr="001A1A13" w:rsidRDefault="001A1A13" w:rsidP="001A1A13">
      <w:pPr>
        <w:rPr>
          <w:rFonts w:ascii="Garamond" w:eastAsia="Times New Roman" w:hAnsi="Garamond" w:cs="Times New Roman"/>
          <w:b/>
          <w:sz w:val="36"/>
          <w:szCs w:val="36"/>
        </w:rPr>
      </w:pPr>
    </w:p>
    <w:p w:rsidR="001A1A13" w:rsidRPr="00E02836" w:rsidRDefault="001A1A13" w:rsidP="001A1A13">
      <w:pPr>
        <w:spacing w:before="240" w:after="0" w:line="240" w:lineRule="auto"/>
        <w:rPr>
          <w:rFonts w:ascii="Garamond" w:eastAsia="Times New Roman" w:hAnsi="Garamond" w:cs="Times New Roman"/>
          <w:b/>
          <w:sz w:val="36"/>
          <w:szCs w:val="36"/>
        </w:rPr>
      </w:pPr>
      <w:r w:rsidRPr="001A1A13">
        <w:rPr>
          <w:rFonts w:ascii="Garamond" w:eastAsia="Times New Roman" w:hAnsi="Garamond" w:cs="Times New Roman"/>
          <w:b/>
          <w:sz w:val="36"/>
          <w:szCs w:val="36"/>
        </w:rPr>
        <w:br w:type="page"/>
      </w:r>
      <w:r w:rsidRPr="00E02836">
        <w:rPr>
          <w:rFonts w:ascii="Garamond" w:eastAsia="Times New Roman" w:hAnsi="Garamond" w:cs="Times New Roman"/>
          <w:b/>
          <w:sz w:val="40"/>
          <w:szCs w:val="40"/>
        </w:rPr>
        <w:lastRenderedPageBreak/>
        <w:t>JEUX DE ROLE  Conseils sur les s</w:t>
      </w:r>
      <w:r w:rsidRPr="00E02836">
        <w:rPr>
          <w:rFonts w:ascii="Garamond" w:eastAsia="Times New Roman" w:hAnsi="Garamond" w:cs="Times New Roman"/>
          <w:b/>
          <w:sz w:val="36"/>
          <w:szCs w:val="36"/>
        </w:rPr>
        <w:t>oins maternels kangourou(SMK)</w:t>
      </w:r>
    </w:p>
    <w:p w:rsidR="001A1A13" w:rsidRPr="00E02836" w:rsidRDefault="001A1A13" w:rsidP="001A1A13">
      <w:pPr>
        <w:spacing w:before="240" w:after="0" w:line="240" w:lineRule="auto"/>
        <w:rPr>
          <w:rFonts w:ascii="Garamond" w:eastAsia="Times New Roman" w:hAnsi="Garamond" w:cs="Times New Roman"/>
          <w:b/>
          <w:sz w:val="36"/>
          <w:szCs w:val="36"/>
        </w:rPr>
      </w:pPr>
    </w:p>
    <w:p w:rsidR="001A1A13" w:rsidRPr="00E02836" w:rsidRDefault="001A1A13" w:rsidP="001A1A13">
      <w:pPr>
        <w:spacing w:after="0" w:line="240" w:lineRule="auto"/>
        <w:jc w:val="both"/>
        <w:rPr>
          <w:rFonts w:ascii="Garamond" w:eastAsia="Times New Roman" w:hAnsi="Garamond" w:cs="Times New Roman"/>
          <w:b/>
          <w:sz w:val="40"/>
          <w:szCs w:val="40"/>
        </w:rPr>
      </w:pPr>
      <w:r w:rsidRPr="00E02836">
        <w:rPr>
          <w:rFonts w:ascii="Garamond" w:eastAsia="Times New Roman" w:hAnsi="Garamond" w:cs="Times New Roman"/>
          <w:b/>
          <w:sz w:val="40"/>
          <w:szCs w:val="40"/>
        </w:rPr>
        <w:t>Scenario</w:t>
      </w:r>
    </w:p>
    <w:p w:rsidR="001A1A13" w:rsidRPr="00E02836" w:rsidRDefault="001A1A13" w:rsidP="001A1A13">
      <w:pPr>
        <w:spacing w:after="0" w:line="240" w:lineRule="auto"/>
        <w:jc w:val="both"/>
        <w:rPr>
          <w:rFonts w:ascii="Garamond" w:eastAsia="Times New Roman" w:hAnsi="Garamond" w:cs="Times New Roman"/>
          <w:b/>
          <w:sz w:val="40"/>
          <w:szCs w:val="40"/>
        </w:rPr>
      </w:pPr>
      <w:r w:rsidRPr="00E02836">
        <w:rPr>
          <w:rFonts w:ascii="Garamond" w:eastAsia="Times New Roman" w:hAnsi="Garamond" w:cs="Times New Roman"/>
          <w:b/>
          <w:sz w:val="40"/>
          <w:szCs w:val="40"/>
        </w:rPr>
        <w:t> </w:t>
      </w:r>
    </w:p>
    <w:p w:rsidR="001A1A13" w:rsidRPr="00515EBA" w:rsidRDefault="001A1A13" w:rsidP="001A1A13">
      <w:pPr>
        <w:spacing w:after="0" w:line="240" w:lineRule="auto"/>
        <w:jc w:val="both"/>
        <w:rPr>
          <w:rFonts w:ascii="Garamond" w:eastAsia="Times New Roman" w:hAnsi="Garamond" w:cs="Times New Roman"/>
          <w:sz w:val="28"/>
          <w:szCs w:val="28"/>
        </w:rPr>
      </w:pPr>
      <w:r w:rsidRPr="00515EBA">
        <w:rPr>
          <w:rFonts w:ascii="Garamond" w:eastAsia="Times New Roman" w:hAnsi="Garamond" w:cs="Times New Roman"/>
          <w:sz w:val="28"/>
          <w:szCs w:val="28"/>
        </w:rPr>
        <w:t xml:space="preserve">Mme B </w:t>
      </w:r>
      <w:r w:rsidR="00935804" w:rsidRPr="00515EBA">
        <w:rPr>
          <w:rFonts w:ascii="Garamond" w:eastAsia="Times New Roman" w:hAnsi="Garamond" w:cs="Times New Roman"/>
          <w:sz w:val="28"/>
          <w:szCs w:val="28"/>
        </w:rPr>
        <w:t>Cissé</w:t>
      </w:r>
      <w:r w:rsidRPr="00515EBA">
        <w:rPr>
          <w:rFonts w:ascii="Garamond" w:eastAsia="Times New Roman" w:hAnsi="Garamond" w:cs="Times New Roman"/>
          <w:sz w:val="28"/>
          <w:szCs w:val="28"/>
        </w:rPr>
        <w:t xml:space="preserve"> 32 ans consulte au CS pour refroidissement des extrémités de son bébé né à 35  semaines d’aménorrhée pesant 2200g, température rectale</w:t>
      </w:r>
      <w:r w:rsidR="00935804" w:rsidRPr="00515EBA">
        <w:rPr>
          <w:rFonts w:ascii="Garamond" w:eastAsia="Times New Roman" w:hAnsi="Garamond" w:cs="Times New Roman"/>
          <w:sz w:val="28"/>
          <w:szCs w:val="28"/>
        </w:rPr>
        <w:t xml:space="preserve"> </w:t>
      </w:r>
      <w:r w:rsidR="00935804" w:rsidRPr="00515EBA">
        <w:rPr>
          <w:rFonts w:ascii="Calibri" w:eastAsia="Calibri" w:hAnsi="Calibri" w:cs="Times New Roman"/>
        </w:rPr>
        <w:t>36</w:t>
      </w:r>
      <w:r w:rsidR="00935804" w:rsidRPr="00515EBA">
        <w:rPr>
          <w:rFonts w:ascii="Calibri" w:eastAsia="Calibri" w:hAnsi="Calibri" w:cs="Times New Roman"/>
          <w:vertAlign w:val="superscript"/>
        </w:rPr>
        <w:t>o</w:t>
      </w:r>
      <w:r w:rsidR="00935804" w:rsidRPr="00515EBA">
        <w:rPr>
          <w:rFonts w:ascii="Calibri" w:eastAsia="Calibri" w:hAnsi="Calibri" w:cs="Times New Roman"/>
        </w:rPr>
        <w:t xml:space="preserve">C, </w:t>
      </w:r>
      <w:r w:rsidRPr="00515EBA">
        <w:rPr>
          <w:rFonts w:ascii="Garamond" w:eastAsia="Times New Roman" w:hAnsi="Garamond" w:cs="Times New Roman"/>
          <w:sz w:val="28"/>
          <w:szCs w:val="28"/>
        </w:rPr>
        <w:t>avec une bonne succion</w:t>
      </w:r>
    </w:p>
    <w:p w:rsidR="001A1A13" w:rsidRPr="00515EBA" w:rsidRDefault="001A1A13" w:rsidP="001A1A13">
      <w:pPr>
        <w:spacing w:after="0" w:line="240" w:lineRule="auto"/>
        <w:jc w:val="both"/>
        <w:rPr>
          <w:rFonts w:ascii="Garamond" w:eastAsia="Times New Roman" w:hAnsi="Garamond" w:cs="Times New Roman"/>
          <w:sz w:val="28"/>
          <w:szCs w:val="28"/>
        </w:rPr>
      </w:pPr>
      <w:r w:rsidRPr="00515EBA">
        <w:rPr>
          <w:rFonts w:ascii="Garamond" w:eastAsia="Times New Roman" w:hAnsi="Garamond" w:cs="Times New Roman"/>
          <w:sz w:val="28"/>
          <w:szCs w:val="28"/>
        </w:rPr>
        <w:t xml:space="preserve">Le prestataire informe la cliente de la nécessité d’administration des SMK   a ce NN prématuré qui a une température inférieure à </w:t>
      </w:r>
      <w:r w:rsidR="00935804" w:rsidRPr="00515EBA">
        <w:rPr>
          <w:rFonts w:ascii="Calibri" w:eastAsia="Calibri" w:hAnsi="Calibri" w:cs="Times New Roman"/>
        </w:rPr>
        <w:t>36,5</w:t>
      </w:r>
      <w:r w:rsidR="00935804" w:rsidRPr="00515EBA">
        <w:rPr>
          <w:rFonts w:ascii="Calibri" w:eastAsia="Calibri" w:hAnsi="Calibri" w:cs="Times New Roman"/>
          <w:vertAlign w:val="superscript"/>
        </w:rPr>
        <w:t>o</w:t>
      </w:r>
      <w:r w:rsidR="00935804" w:rsidRPr="00515EBA">
        <w:rPr>
          <w:rFonts w:ascii="Calibri" w:eastAsia="Calibri" w:hAnsi="Calibri" w:cs="Times New Roman"/>
        </w:rPr>
        <w:t>C,</w:t>
      </w:r>
    </w:p>
    <w:p w:rsidR="001A1A13" w:rsidRPr="00515EBA" w:rsidRDefault="001A1A13" w:rsidP="001A1A13">
      <w:pPr>
        <w:spacing w:after="0" w:line="240" w:lineRule="auto"/>
        <w:jc w:val="both"/>
        <w:rPr>
          <w:rFonts w:ascii="Garamond" w:eastAsia="Times New Roman" w:hAnsi="Garamond" w:cs="Times New Roman"/>
          <w:sz w:val="28"/>
          <w:szCs w:val="28"/>
        </w:rPr>
      </w:pPr>
      <w:r w:rsidRPr="00515EBA">
        <w:rPr>
          <w:rFonts w:ascii="Garamond" w:eastAsia="Times New Roman" w:hAnsi="Garamond" w:cs="Times New Roman"/>
          <w:sz w:val="28"/>
          <w:szCs w:val="28"/>
        </w:rPr>
        <w:t xml:space="preserve">Le prestataire montre à la cliente les </w:t>
      </w:r>
      <w:r w:rsidR="00937AB2" w:rsidRPr="00515EBA">
        <w:rPr>
          <w:rFonts w:ascii="Garamond" w:eastAsia="Times New Roman" w:hAnsi="Garamond" w:cs="Times New Roman"/>
          <w:sz w:val="28"/>
          <w:szCs w:val="28"/>
        </w:rPr>
        <w:t>étapes</w:t>
      </w:r>
      <w:r w:rsidRPr="00515EBA">
        <w:rPr>
          <w:rFonts w:ascii="Garamond" w:eastAsia="Times New Roman" w:hAnsi="Garamond" w:cs="Times New Roman"/>
          <w:sz w:val="28"/>
          <w:szCs w:val="28"/>
        </w:rPr>
        <w:t xml:space="preserve"> de SMK</w:t>
      </w:r>
    </w:p>
    <w:p w:rsidR="001A1A13" w:rsidRPr="00515EBA" w:rsidRDefault="001A1A13" w:rsidP="002C6CFA">
      <w:pPr>
        <w:numPr>
          <w:ilvl w:val="0"/>
          <w:numId w:val="311"/>
        </w:numPr>
        <w:spacing w:after="0" w:line="240" w:lineRule="auto"/>
        <w:contextualSpacing/>
        <w:jc w:val="both"/>
        <w:rPr>
          <w:rFonts w:ascii="Garamond" w:eastAsia="Times New Roman" w:hAnsi="Garamond" w:cs="Times New Roman"/>
          <w:sz w:val="28"/>
          <w:szCs w:val="28"/>
        </w:rPr>
      </w:pPr>
      <w:r w:rsidRPr="00515EBA">
        <w:rPr>
          <w:rFonts w:ascii="Garamond" w:eastAsia="Times New Roman" w:hAnsi="Garamond" w:cs="Times New Roman"/>
          <w:sz w:val="28"/>
          <w:szCs w:val="28"/>
        </w:rPr>
        <w:t xml:space="preserve">Position de la </w:t>
      </w:r>
      <w:r w:rsidR="00937AB2" w:rsidRPr="00515EBA">
        <w:rPr>
          <w:rFonts w:ascii="Garamond" w:eastAsia="Times New Roman" w:hAnsi="Garamond" w:cs="Times New Roman"/>
          <w:sz w:val="28"/>
          <w:szCs w:val="28"/>
        </w:rPr>
        <w:t>mère</w:t>
      </w:r>
      <w:r w:rsidRPr="00515EBA">
        <w:rPr>
          <w:rFonts w:ascii="Garamond" w:eastAsia="Times New Roman" w:hAnsi="Garamond" w:cs="Times New Roman"/>
          <w:sz w:val="28"/>
          <w:szCs w:val="28"/>
        </w:rPr>
        <w:t xml:space="preserve"> et du bébé</w:t>
      </w:r>
    </w:p>
    <w:p w:rsidR="001A1A13" w:rsidRPr="00515EBA" w:rsidRDefault="001A1A13" w:rsidP="002C6CFA">
      <w:pPr>
        <w:numPr>
          <w:ilvl w:val="0"/>
          <w:numId w:val="311"/>
        </w:numPr>
        <w:spacing w:after="0" w:line="240" w:lineRule="auto"/>
        <w:contextualSpacing/>
        <w:jc w:val="both"/>
        <w:rPr>
          <w:rFonts w:ascii="Garamond" w:eastAsia="Times New Roman" w:hAnsi="Garamond" w:cs="Times New Roman"/>
          <w:sz w:val="28"/>
          <w:szCs w:val="28"/>
        </w:rPr>
      </w:pPr>
      <w:r w:rsidRPr="00515EBA">
        <w:rPr>
          <w:rFonts w:ascii="Garamond" w:eastAsia="Times New Roman" w:hAnsi="Garamond" w:cs="Times New Roman"/>
          <w:sz w:val="28"/>
          <w:szCs w:val="28"/>
        </w:rPr>
        <w:t>Techniques d’alimentation du NN au moment des SMK</w:t>
      </w:r>
    </w:p>
    <w:p w:rsidR="001A1A13" w:rsidRPr="00515EBA" w:rsidRDefault="001A1A13" w:rsidP="001A1A13">
      <w:pPr>
        <w:spacing w:after="0" w:line="240" w:lineRule="auto"/>
        <w:jc w:val="both"/>
        <w:rPr>
          <w:rFonts w:ascii="Garamond" w:eastAsia="Times New Roman" w:hAnsi="Garamond" w:cs="Times New Roman"/>
          <w:sz w:val="28"/>
          <w:szCs w:val="28"/>
        </w:rPr>
      </w:pPr>
      <w:r w:rsidRPr="00515EBA">
        <w:rPr>
          <w:rFonts w:ascii="Garamond" w:eastAsia="Times New Roman" w:hAnsi="Garamond" w:cs="Times New Roman"/>
          <w:sz w:val="28"/>
          <w:szCs w:val="28"/>
        </w:rPr>
        <w:t>Le prestataire informe la cliente quand faut-il arrêter les SMK</w:t>
      </w:r>
    </w:p>
    <w:p w:rsidR="001A1A13" w:rsidRPr="00515EBA" w:rsidRDefault="001A1A13" w:rsidP="001A1A13">
      <w:pPr>
        <w:spacing w:after="0" w:line="240" w:lineRule="auto"/>
        <w:jc w:val="both"/>
        <w:rPr>
          <w:rFonts w:ascii="Garamond" w:eastAsia="Times New Roman" w:hAnsi="Garamond" w:cs="Times New Roman"/>
          <w:sz w:val="28"/>
          <w:szCs w:val="28"/>
        </w:rPr>
      </w:pPr>
      <w:r w:rsidRPr="00515EBA">
        <w:rPr>
          <w:rFonts w:ascii="Garamond" w:eastAsia="Times New Roman" w:hAnsi="Garamond" w:cs="Times New Roman"/>
          <w:sz w:val="28"/>
          <w:szCs w:val="28"/>
        </w:rPr>
        <w:t>La cliente pose des questions sur l’</w:t>
      </w:r>
      <w:r w:rsidR="00937AB2" w:rsidRPr="00515EBA">
        <w:rPr>
          <w:rFonts w:ascii="Garamond" w:eastAsia="Times New Roman" w:hAnsi="Garamond" w:cs="Times New Roman"/>
          <w:sz w:val="28"/>
          <w:szCs w:val="28"/>
        </w:rPr>
        <w:t>utilité</w:t>
      </w:r>
      <w:r w:rsidRPr="00515EBA">
        <w:rPr>
          <w:rFonts w:ascii="Garamond" w:eastAsia="Times New Roman" w:hAnsi="Garamond" w:cs="Times New Roman"/>
          <w:sz w:val="28"/>
          <w:szCs w:val="28"/>
        </w:rPr>
        <w:t xml:space="preserve"> des SMK au prestataire et le prestataire </w:t>
      </w:r>
      <w:r w:rsidR="00937AB2" w:rsidRPr="00515EBA">
        <w:rPr>
          <w:rFonts w:ascii="Garamond" w:eastAsia="Times New Roman" w:hAnsi="Garamond" w:cs="Times New Roman"/>
          <w:sz w:val="28"/>
          <w:szCs w:val="28"/>
        </w:rPr>
        <w:t>répond</w:t>
      </w:r>
    </w:p>
    <w:p w:rsidR="001A1A13" w:rsidRPr="00515EBA" w:rsidRDefault="001A1A13" w:rsidP="001A1A13">
      <w:pPr>
        <w:rPr>
          <w:rFonts w:ascii="Calibri" w:eastAsia="Calibri" w:hAnsi="Calibri" w:cs="Times New Roman"/>
          <w:sz w:val="28"/>
        </w:rPr>
      </w:pPr>
    </w:p>
    <w:p w:rsidR="001A1A13" w:rsidRPr="00E02836" w:rsidRDefault="001A1A13">
      <w:pPr>
        <w:rPr>
          <w:rFonts w:ascii="Calibri" w:eastAsia="Calibri" w:hAnsi="Calibri" w:cs="Times New Roman"/>
          <w:b/>
          <w:sz w:val="28"/>
        </w:rPr>
      </w:pPr>
      <w:r w:rsidRPr="00E02836">
        <w:rPr>
          <w:rFonts w:ascii="Calibri" w:eastAsia="Calibri" w:hAnsi="Calibri" w:cs="Times New Roman"/>
          <w:b/>
          <w:sz w:val="28"/>
        </w:rPr>
        <w:br w:type="page"/>
      </w:r>
    </w:p>
    <w:p w:rsidR="001A1A13" w:rsidRDefault="001A1A13" w:rsidP="001A1A13">
      <w:pPr>
        <w:rPr>
          <w:rFonts w:ascii="Calibri" w:eastAsia="Calibri" w:hAnsi="Calibri" w:cs="Times New Roman"/>
          <w:b/>
          <w:sz w:val="28"/>
        </w:rPr>
      </w:pPr>
    </w:p>
    <w:p w:rsidR="001A1A13" w:rsidRDefault="001A1A13" w:rsidP="001A1A13">
      <w:pPr>
        <w:rPr>
          <w:rFonts w:ascii="Calibri" w:eastAsia="Calibri" w:hAnsi="Calibri" w:cs="Times New Roman"/>
          <w:b/>
          <w:sz w:val="28"/>
        </w:rPr>
      </w:pPr>
    </w:p>
    <w:p w:rsidR="001A1A13" w:rsidRDefault="001A1A13" w:rsidP="001A1A13">
      <w:pPr>
        <w:rPr>
          <w:rFonts w:ascii="Calibri" w:eastAsia="Calibri" w:hAnsi="Calibri" w:cs="Times New Roman"/>
          <w:b/>
          <w:sz w:val="28"/>
        </w:rPr>
      </w:pPr>
    </w:p>
    <w:p w:rsidR="001A1A13" w:rsidRDefault="001A1A13" w:rsidP="001A1A13">
      <w:pPr>
        <w:rPr>
          <w:rFonts w:ascii="Calibri" w:eastAsia="Calibri" w:hAnsi="Calibri" w:cs="Times New Roman"/>
          <w:b/>
          <w:sz w:val="28"/>
        </w:rPr>
      </w:pPr>
    </w:p>
    <w:p w:rsidR="001A1A13" w:rsidRDefault="001A1A13" w:rsidP="001A1A13">
      <w:pPr>
        <w:rPr>
          <w:rFonts w:ascii="Calibri" w:eastAsia="Calibri" w:hAnsi="Calibri" w:cs="Times New Roman"/>
          <w:b/>
          <w:sz w:val="28"/>
        </w:rPr>
      </w:pPr>
    </w:p>
    <w:p w:rsidR="001A1A13" w:rsidRDefault="001A1A13" w:rsidP="001A1A13">
      <w:pPr>
        <w:rPr>
          <w:rFonts w:ascii="Calibri" w:eastAsia="Calibri" w:hAnsi="Calibri" w:cs="Times New Roman"/>
          <w:b/>
          <w:sz w:val="28"/>
        </w:rPr>
      </w:pPr>
    </w:p>
    <w:p w:rsidR="001A1A13" w:rsidRDefault="001A1A13" w:rsidP="001A1A13">
      <w:pPr>
        <w:rPr>
          <w:rFonts w:ascii="Calibri" w:eastAsia="Calibri" w:hAnsi="Calibri" w:cs="Times New Roman"/>
          <w:b/>
          <w:sz w:val="28"/>
        </w:rPr>
      </w:pPr>
    </w:p>
    <w:p w:rsidR="001A1A13" w:rsidRPr="001A1A13" w:rsidRDefault="001A1A13" w:rsidP="001A1A13">
      <w:pPr>
        <w:jc w:val="center"/>
        <w:rPr>
          <w:rFonts w:ascii="Calibri" w:eastAsia="Calibri" w:hAnsi="Calibri" w:cs="Times New Roman"/>
          <w:sz w:val="28"/>
        </w:rPr>
      </w:pPr>
      <w:r w:rsidRPr="001A1A13">
        <w:rPr>
          <w:rFonts w:ascii="Calibri" w:eastAsia="Calibri" w:hAnsi="Calibri" w:cs="Times New Roman"/>
          <w:b/>
          <w:sz w:val="56"/>
          <w:szCs w:val="56"/>
        </w:rPr>
        <w:t>SIMULATIONS CLINIQUES</w:t>
      </w:r>
      <w:r w:rsidRPr="001A1A13">
        <w:rPr>
          <w:rFonts w:ascii="Calibri" w:eastAsia="Calibri" w:hAnsi="Calibri" w:cs="Times New Roman"/>
          <w:b/>
          <w:sz w:val="28"/>
        </w:rPr>
        <w:br w:type="page"/>
      </w:r>
      <w:r w:rsidRPr="001A1A13">
        <w:rPr>
          <w:rFonts w:ascii="Calibri" w:eastAsia="Calibri" w:hAnsi="Calibri" w:cs="Times New Roman"/>
          <w:b/>
          <w:sz w:val="28"/>
        </w:rPr>
        <w:lastRenderedPageBreak/>
        <w:t>SIMULATION CLINIQUE POUR LA PRISE EN CHARGE DU CHOC (CHOC SEPTIQUE OU HYPOVOLEMIQUE</w:t>
      </w:r>
      <w:r w:rsidRPr="001A1A13">
        <w:rPr>
          <w:rFonts w:ascii="Calibri" w:eastAsia="Calibri" w:hAnsi="Calibri" w:cs="Times New Roman"/>
          <w:sz w:val="28"/>
        </w:rPr>
        <w:t>)</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But :</w:t>
      </w:r>
      <w:r w:rsidRPr="001A1A13">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choc hypovolémique ou septique. On insistera sur le fait qu’il faut réfléchir rapidement et réagir (intervenir) rapidement.</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 xml:space="preserve">Instructions : </w:t>
      </w:r>
      <w:r w:rsidRPr="001A1A13">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1A1A13" w:rsidRPr="001A1A13" w:rsidRDefault="001A1A13" w:rsidP="002C6CFA">
      <w:pPr>
        <w:numPr>
          <w:ilvl w:val="0"/>
          <w:numId w:val="248"/>
        </w:numPr>
        <w:tabs>
          <w:tab w:val="clear" w:pos="360"/>
          <w:tab w:val="num" w:pos="709"/>
        </w:tabs>
        <w:spacing w:before="180" w:after="0" w:line="240" w:lineRule="auto"/>
        <w:ind w:left="709"/>
        <w:jc w:val="both"/>
        <w:rPr>
          <w:rFonts w:ascii="Calibri" w:eastAsia="Calibri" w:hAnsi="Calibri" w:cs="Times New Roman"/>
          <w:lang w:val="en-US"/>
        </w:rPr>
      </w:pPr>
      <w:r w:rsidRPr="001A1A13">
        <w:rPr>
          <w:rFonts w:ascii="Calibri" w:eastAsia="Calibri" w:hAnsi="Calibri" w:cs="Times New Roman"/>
        </w:rPr>
        <w:t xml:space="preserve">Un participant jouera le rôle d’une patiente et un second participant le rôle du prestataire qualifié. </w:t>
      </w:r>
      <w:r w:rsidRPr="001A1A13">
        <w:rPr>
          <w:rFonts w:ascii="Calibri" w:eastAsia="Calibri" w:hAnsi="Calibri" w:cs="Times New Roman"/>
          <w:lang w:val="en-US"/>
        </w:rPr>
        <w:t>D’autres participants pourront intervenir pour aider le prestataire.</w:t>
      </w:r>
    </w:p>
    <w:p w:rsidR="001A1A13" w:rsidRPr="001A1A13" w:rsidRDefault="001A1A13" w:rsidP="002C6CFA">
      <w:pPr>
        <w:numPr>
          <w:ilvl w:val="0"/>
          <w:numId w:val="248"/>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 xml:space="preserve">Le formateur donnera au participant qui joue le rôle du prestataire les renseignements nécessaires sur l’état de la patiente et posera les questions pertinentes, tel qu’indiqué dans </w:t>
      </w:r>
      <w:r w:rsidRPr="001A1A13">
        <w:rPr>
          <w:rFonts w:ascii="Calibri" w:eastAsia="Calibri" w:hAnsi="Calibri" w:cs="Times New Roman"/>
        </w:rPr>
        <w:br/>
        <w:t>la colonne à gauche du tableau ci-après.</w:t>
      </w:r>
    </w:p>
    <w:p w:rsidR="001A1A13" w:rsidRPr="001A1A13" w:rsidRDefault="001A1A13" w:rsidP="002C6CFA">
      <w:pPr>
        <w:numPr>
          <w:ilvl w:val="0"/>
          <w:numId w:val="248"/>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1A1A13" w:rsidRPr="001A1A13" w:rsidRDefault="001A1A13" w:rsidP="002C6CFA">
      <w:pPr>
        <w:numPr>
          <w:ilvl w:val="0"/>
          <w:numId w:val="248"/>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Les procédures telles que l’administration d’une</w:t>
      </w:r>
      <w:r w:rsidR="00937AB2">
        <w:rPr>
          <w:rFonts w:ascii="Calibri" w:eastAsia="Calibri" w:hAnsi="Calibri" w:cs="Times New Roman"/>
        </w:rPr>
        <w:t xml:space="preserve"> perfusion</w:t>
      </w:r>
      <w:r w:rsidRPr="001A1A13">
        <w:rPr>
          <w:rFonts w:ascii="Calibri" w:eastAsia="Calibri" w:hAnsi="Calibri" w:cs="Times New Roman"/>
        </w:rPr>
        <w:t xml:space="preserve"> IV et de l’oxygène devraient être interprétées par des jeux de rôle, en utilisant le matériel approprié. </w:t>
      </w:r>
    </w:p>
    <w:p w:rsidR="001A1A13" w:rsidRPr="001A1A13" w:rsidRDefault="001A1A13" w:rsidP="002C6CFA">
      <w:pPr>
        <w:numPr>
          <w:ilvl w:val="0"/>
          <w:numId w:val="248"/>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initier une discussion supplémentaire après avoir achevé la simulation.</w:t>
      </w:r>
    </w:p>
    <w:p w:rsidR="001A1A13" w:rsidRPr="001A1A13" w:rsidRDefault="001A1A13" w:rsidP="002C6CFA">
      <w:pPr>
        <w:numPr>
          <w:ilvl w:val="0"/>
          <w:numId w:val="248"/>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Alors que s’affinent les compétences du participant, la simulation concernera essentiellement la prestation de soins appropriés dans le cas d’une situation d’urgence de manière rapide et efficace. Après la simulation, on pourra démarrer la discussion et poser des questions.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Matériel :</w:t>
      </w:r>
      <w:r w:rsidRPr="001A1A13">
        <w:rPr>
          <w:rFonts w:ascii="Calibri" w:eastAsia="Calibri" w:hAnsi="Calibri" w:cs="Times New Roman"/>
        </w:rPr>
        <w:t xml:space="preserve"> Fiche d’Apprentissage pour la Réanimation de l’Adulte, sphygmomanomètre, stéthoscope, matériel pour démarrer une perfusion IV, seringues et fioles, bouteille d’oxygène, valve, masque autogonflant, matériel pour sonder la vessie, nouveaux gants d’examen ou gants chirurgicaux désinfectés à haut niveau.</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sectPr w:rsidR="001A1A13" w:rsidRPr="001A1A13" w:rsidSect="001A1A13">
          <w:pgSz w:w="12240" w:h="15840" w:code="1"/>
          <w:pgMar w:top="567" w:right="720" w:bottom="720" w:left="567" w:header="720" w:footer="720" w:gutter="0"/>
          <w:cols w:space="720"/>
          <w:docGrid w:linePitch="326"/>
        </w:sectPr>
      </w:pPr>
    </w:p>
    <w:tbl>
      <w:tblP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4781"/>
        <w:gridCol w:w="4795"/>
      </w:tblGrid>
      <w:tr w:rsidR="001A1A13" w:rsidRPr="001A1A13" w:rsidTr="001A1A13">
        <w:trPr>
          <w:cantSplit/>
        </w:trPr>
        <w:tc>
          <w:tcPr>
            <w:tcW w:w="4781" w:type="dxa"/>
          </w:tcPr>
          <w:p w:rsidR="001A1A13" w:rsidRPr="001A1A13" w:rsidRDefault="001A1A13" w:rsidP="001A1A13">
            <w:pPr>
              <w:rPr>
                <w:rFonts w:ascii="Calibri" w:eastAsia="Calibri" w:hAnsi="Calibri" w:cs="Times New Roman"/>
                <w:b/>
                <w:bCs/>
                <w:caps/>
                <w:sz w:val="20"/>
              </w:rPr>
            </w:pPr>
            <w:r w:rsidRPr="001A1A13">
              <w:rPr>
                <w:rFonts w:ascii="Calibri" w:eastAsia="Calibri" w:hAnsi="Calibri" w:cs="Times New Roman"/>
                <w:b/>
                <w:bCs/>
                <w:caps/>
                <w:sz w:val="20"/>
              </w:rPr>
              <w:lastRenderedPageBreak/>
              <w:t>Scenario 1</w:t>
            </w:r>
          </w:p>
          <w:p w:rsidR="001A1A13" w:rsidRPr="001A1A13" w:rsidRDefault="001A1A13" w:rsidP="001A1A13">
            <w:pPr>
              <w:rPr>
                <w:rFonts w:ascii="Calibri" w:eastAsia="Calibri" w:hAnsi="Calibri" w:cs="Times New Roman"/>
                <w:b/>
                <w:bCs/>
                <w:sz w:val="20"/>
              </w:rPr>
            </w:pPr>
            <w:r w:rsidRPr="001A1A13">
              <w:rPr>
                <w:rFonts w:ascii="Calibri" w:eastAsia="Calibri" w:hAnsi="Calibri" w:cs="Times New Roman"/>
                <w:b/>
                <w:bCs/>
                <w:sz w:val="20"/>
              </w:rPr>
              <w:t>(Information fournie et questions posées par le formateur)</w:t>
            </w:r>
          </w:p>
        </w:tc>
        <w:tc>
          <w:tcPr>
            <w:tcW w:w="4795" w:type="dxa"/>
          </w:tcPr>
          <w:p w:rsidR="001A1A13" w:rsidRPr="001A1A13" w:rsidRDefault="001A1A13" w:rsidP="001A1A13">
            <w:pPr>
              <w:keepNext/>
              <w:keepLines/>
              <w:spacing w:before="200" w:after="0"/>
              <w:outlineLvl w:val="3"/>
              <w:rPr>
                <w:rFonts w:ascii="Cambria" w:eastAsia="Times New Roman" w:hAnsi="Cambria" w:cs="Times New Roman"/>
                <w:b/>
                <w:bCs/>
                <w:color w:val="4F81BD"/>
                <w:sz w:val="20"/>
              </w:rPr>
            </w:pPr>
            <w:r w:rsidRPr="001A1A13">
              <w:rPr>
                <w:rFonts w:ascii="Cambria" w:eastAsia="Times New Roman" w:hAnsi="Cambria" w:cs="Times New Roman"/>
                <w:b/>
                <w:bCs/>
                <w:color w:val="4F81BD"/>
                <w:sz w:val="20"/>
              </w:rPr>
              <w:t>REACTIONS/REPONSES CLES</w:t>
            </w:r>
          </w:p>
          <w:p w:rsidR="001A1A13" w:rsidRPr="001A1A13" w:rsidRDefault="001A1A13" w:rsidP="001A1A13">
            <w:pPr>
              <w:keepNext/>
              <w:keepLines/>
              <w:spacing w:before="200" w:after="0"/>
              <w:outlineLvl w:val="3"/>
              <w:rPr>
                <w:rFonts w:ascii="Cambria" w:eastAsia="Times New Roman" w:hAnsi="Cambria" w:cs="Times New Roman"/>
                <w:b/>
                <w:bCs/>
                <w:color w:val="4F81BD"/>
                <w:sz w:val="20"/>
              </w:rPr>
            </w:pPr>
            <w:r w:rsidRPr="001A1A13">
              <w:rPr>
                <w:rFonts w:ascii="Cambria" w:eastAsia="Times New Roman" w:hAnsi="Cambria" w:cs="Times New Roman"/>
                <w:b/>
                <w:bCs/>
                <w:color w:val="4F81BD"/>
                <w:sz w:val="20"/>
              </w:rPr>
              <w:t>(Attendues du participant)</w:t>
            </w:r>
          </w:p>
        </w:tc>
      </w:tr>
      <w:tr w:rsidR="001A1A13" w:rsidRPr="001A1A13" w:rsidTr="001A1A13">
        <w:trPr>
          <w:cantSplit/>
        </w:trPr>
        <w:tc>
          <w:tcPr>
            <w:tcW w:w="4781" w:type="dxa"/>
          </w:tcPr>
          <w:p w:rsidR="001A1A13" w:rsidRPr="001A1A13" w:rsidRDefault="001A1A13" w:rsidP="002C6CFA">
            <w:pPr>
              <w:numPr>
                <w:ilvl w:val="0"/>
                <w:numId w:val="211"/>
              </w:numPr>
              <w:spacing w:after="0" w:line="240" w:lineRule="auto"/>
              <w:ind w:left="360"/>
              <w:rPr>
                <w:rFonts w:ascii="Calibri" w:eastAsia="Calibri" w:hAnsi="Calibri" w:cs="Times New Roman"/>
                <w:sz w:val="20"/>
              </w:rPr>
            </w:pPr>
            <w:r w:rsidRPr="001A1A13">
              <w:rPr>
                <w:rFonts w:ascii="Calibri" w:eastAsia="Calibri" w:hAnsi="Calibri" w:cs="Times New Roman"/>
                <w:sz w:val="20"/>
              </w:rPr>
              <w:t xml:space="preserve">Mme L. est une </w:t>
            </w:r>
            <w:r w:rsidR="00A779D1" w:rsidRPr="001A1A13">
              <w:rPr>
                <w:rFonts w:ascii="Calibri" w:eastAsia="Calibri" w:hAnsi="Calibri" w:cs="Times New Roman"/>
                <w:sz w:val="20"/>
              </w:rPr>
              <w:t>multi geste</w:t>
            </w:r>
            <w:r w:rsidRPr="001A1A13">
              <w:rPr>
                <w:rFonts w:ascii="Calibri" w:eastAsia="Calibri" w:hAnsi="Calibri" w:cs="Times New Roman"/>
                <w:sz w:val="20"/>
              </w:rPr>
              <w:t xml:space="preserve"> de 36 ans qui a </w:t>
            </w:r>
            <w:r w:rsidRPr="001A1A13">
              <w:rPr>
                <w:rFonts w:ascii="Calibri" w:eastAsia="Calibri" w:hAnsi="Calibri" w:cs="Times New Roman"/>
                <w:sz w:val="20"/>
              </w:rPr>
              <w:br/>
              <w:t>eu 5 enfants. Son mari, qui vous indique qu’elle a accouché à la maison avec l’aide d’une accoucheuse traditionnelle, l’a emmenée à l’hôpital. L’accoucheuse lui a dit que le placenta a été expulsé facilement et complètement suivant la naissance mais que Mme L. saigne “de trop” depuis. La famille a essayé bien des choses pour aider Mme L. avant de l’emmener à l’hôpital, mais elle continue à saigner “de trop.”</w:t>
            </w:r>
          </w:p>
          <w:p w:rsidR="001A1A13" w:rsidRPr="001A1A13" w:rsidRDefault="001A1A13" w:rsidP="001A1A13">
            <w:pPr>
              <w:ind w:left="360"/>
              <w:rPr>
                <w:rFonts w:ascii="Calibri" w:eastAsia="Calibri" w:hAnsi="Calibri" w:cs="Times New Roman"/>
                <w:sz w:val="20"/>
              </w:rPr>
            </w:pPr>
          </w:p>
          <w:p w:rsidR="001A1A13" w:rsidRPr="001A1A13" w:rsidRDefault="001A1A13" w:rsidP="002C6CFA">
            <w:pPr>
              <w:numPr>
                <w:ilvl w:val="0"/>
                <w:numId w:val="261"/>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Que faites-vous ?</w:t>
            </w:r>
          </w:p>
        </w:tc>
        <w:tc>
          <w:tcPr>
            <w:tcW w:w="4795" w:type="dxa"/>
          </w:tcPr>
          <w:p w:rsidR="001A1A13" w:rsidRPr="001A1A13" w:rsidRDefault="001A1A13" w:rsidP="002C6CFA">
            <w:pPr>
              <w:numPr>
                <w:ilvl w:val="0"/>
                <w:numId w:val="262"/>
              </w:numPr>
              <w:spacing w:after="0" w:line="240" w:lineRule="auto"/>
              <w:rPr>
                <w:rFonts w:ascii="Calibri" w:eastAsia="Calibri" w:hAnsi="Calibri" w:cs="Times New Roman"/>
                <w:sz w:val="20"/>
              </w:rPr>
            </w:pPr>
            <w:r w:rsidRPr="001A1A13">
              <w:rPr>
                <w:rFonts w:ascii="Calibri" w:eastAsia="Calibri" w:hAnsi="Calibri" w:cs="Times New Roman"/>
                <w:b/>
                <w:bCs/>
                <w:sz w:val="20"/>
              </w:rPr>
              <w:t xml:space="preserve">Appeler </w:t>
            </w:r>
            <w:r w:rsidRPr="001A1A13">
              <w:rPr>
                <w:rFonts w:ascii="Calibri" w:eastAsia="Calibri" w:hAnsi="Calibri" w:cs="Times New Roman"/>
                <w:sz w:val="20"/>
              </w:rPr>
              <w:t xml:space="preserve">à l’aide. Mobiliser d’urgence tout le personnel disponible. </w:t>
            </w:r>
          </w:p>
          <w:p w:rsidR="001A1A13" w:rsidRPr="001A1A13" w:rsidRDefault="001A1A13" w:rsidP="002C6CFA">
            <w:pPr>
              <w:numPr>
                <w:ilvl w:val="0"/>
                <w:numId w:val="262"/>
              </w:numPr>
              <w:spacing w:after="0" w:line="240" w:lineRule="auto"/>
              <w:rPr>
                <w:rFonts w:ascii="Calibri" w:eastAsia="Calibri" w:hAnsi="Calibri" w:cs="Times New Roman"/>
                <w:b/>
                <w:bCs/>
                <w:sz w:val="20"/>
              </w:rPr>
            </w:pPr>
            <w:r w:rsidRPr="001A1A13">
              <w:rPr>
                <w:rFonts w:ascii="Calibri" w:eastAsia="Calibri" w:hAnsi="Calibri" w:cs="Times New Roman"/>
                <w:sz w:val="20"/>
              </w:rPr>
              <w:t xml:space="preserve">Evaluer immédiatement Mme L. pour déterminer s’il y a choc, dont les signes vitaux (température, pouls, tension artérielle et respiration), le niveau de connaissance, la couleur et température de la peau. </w:t>
            </w:r>
          </w:p>
          <w:p w:rsidR="001A1A13" w:rsidRPr="001A1A13" w:rsidRDefault="001A1A13" w:rsidP="002C6CFA">
            <w:pPr>
              <w:numPr>
                <w:ilvl w:val="0"/>
                <w:numId w:val="262"/>
              </w:numPr>
              <w:spacing w:after="0" w:line="240" w:lineRule="auto"/>
              <w:rPr>
                <w:rFonts w:ascii="Calibri" w:eastAsia="Calibri" w:hAnsi="Calibri" w:cs="Times New Roman"/>
                <w:sz w:val="20"/>
              </w:rPr>
            </w:pPr>
            <w:r w:rsidRPr="001A1A13">
              <w:rPr>
                <w:rFonts w:ascii="Calibri" w:eastAsia="Calibri" w:hAnsi="Calibri" w:cs="Times New Roman"/>
                <w:sz w:val="20"/>
              </w:rPr>
              <w:t xml:space="preserve">Dire à Mme L. (et à son mari) ce que vous </w:t>
            </w:r>
            <w:r w:rsidRPr="001A1A13">
              <w:rPr>
                <w:rFonts w:ascii="Calibri" w:eastAsia="Calibri" w:hAnsi="Calibri" w:cs="Times New Roman"/>
                <w:sz w:val="20"/>
              </w:rPr>
              <w:br/>
              <w:t>allez faire. L’écouter et répondre attentivement à ses questions et préoccupations.</w:t>
            </w:r>
          </w:p>
          <w:p w:rsidR="001A1A13" w:rsidRPr="001A1A13" w:rsidRDefault="001A1A13" w:rsidP="002C6CFA">
            <w:pPr>
              <w:numPr>
                <w:ilvl w:val="0"/>
                <w:numId w:val="262"/>
              </w:numPr>
              <w:spacing w:after="0" w:line="240" w:lineRule="auto"/>
              <w:rPr>
                <w:rFonts w:ascii="Calibri" w:eastAsia="Calibri" w:hAnsi="Calibri" w:cs="Times New Roman"/>
                <w:sz w:val="20"/>
              </w:rPr>
            </w:pPr>
            <w:r w:rsidRPr="001A1A13">
              <w:rPr>
                <w:rFonts w:ascii="Calibri" w:eastAsia="Calibri" w:hAnsi="Calibri" w:cs="Times New Roman"/>
                <w:sz w:val="20"/>
              </w:rPr>
              <w:t>Tourner Mme L. sur le côté, si elle est inconsciente ou semi-consciente pour garantir le dégagement des voies aériennes.</w:t>
            </w:r>
          </w:p>
          <w:p w:rsidR="001A1A13" w:rsidRPr="001A1A13" w:rsidRDefault="001A1A13" w:rsidP="001A1A13">
            <w:pPr>
              <w:rPr>
                <w:rFonts w:ascii="Calibri" w:eastAsia="Calibri" w:hAnsi="Calibri" w:cs="Times New Roman"/>
                <w:sz w:val="20"/>
              </w:rPr>
            </w:pPr>
          </w:p>
        </w:tc>
      </w:tr>
      <w:tr w:rsidR="001A1A13" w:rsidRPr="001A1A13" w:rsidTr="001A1A13">
        <w:trPr>
          <w:cantSplit/>
        </w:trPr>
        <w:tc>
          <w:tcPr>
            <w:tcW w:w="4781" w:type="dxa"/>
          </w:tcPr>
          <w:p w:rsidR="001A1A13" w:rsidRPr="000530BD" w:rsidRDefault="001A1A13" w:rsidP="002C6CFA">
            <w:pPr>
              <w:numPr>
                <w:ilvl w:val="0"/>
                <w:numId w:val="211"/>
              </w:numPr>
              <w:tabs>
                <w:tab w:val="left" w:pos="360"/>
              </w:tabs>
              <w:spacing w:after="0" w:line="240" w:lineRule="auto"/>
              <w:ind w:left="360"/>
              <w:rPr>
                <w:rFonts w:ascii="Calibri" w:eastAsia="Calibri" w:hAnsi="Calibri" w:cs="Times New Roman"/>
                <w:sz w:val="20"/>
              </w:rPr>
            </w:pPr>
            <w:r w:rsidRPr="001A1A13">
              <w:rPr>
                <w:rFonts w:ascii="Calibri" w:eastAsia="Calibri" w:hAnsi="Calibri" w:cs="Times New Roman"/>
                <w:sz w:val="20"/>
              </w:rPr>
              <w:t xml:space="preserve">A l’examen, vous constatez que Mme L. a </w:t>
            </w:r>
            <w:r w:rsidRPr="001A1A13">
              <w:rPr>
                <w:rFonts w:ascii="Calibri" w:eastAsia="Calibri" w:hAnsi="Calibri" w:cs="Times New Roman"/>
                <w:sz w:val="20"/>
              </w:rPr>
              <w:br/>
              <w:t xml:space="preserve">une température de 37ºC, un pouls de 120 </w:t>
            </w:r>
            <w:r w:rsidR="000530BD">
              <w:rPr>
                <w:rFonts w:ascii="Calibri" w:eastAsia="Calibri" w:hAnsi="Calibri" w:cs="Times New Roman"/>
                <w:sz w:val="20"/>
              </w:rPr>
              <w:t>pulsations</w:t>
            </w:r>
            <w:r w:rsidRPr="001A1A13">
              <w:rPr>
                <w:rFonts w:ascii="Calibri" w:eastAsia="Calibri" w:hAnsi="Calibri" w:cs="Times New Roman"/>
                <w:sz w:val="20"/>
              </w:rPr>
              <w:t xml:space="preserve">/minute, une tension artérielle de 84/50 mm Hg et que sa fréquence respiratoire de 34 mvts/minute. </w:t>
            </w:r>
            <w:r w:rsidRPr="000530BD">
              <w:rPr>
                <w:rFonts w:ascii="Calibri" w:eastAsia="Calibri" w:hAnsi="Calibri" w:cs="Times New Roman"/>
                <w:sz w:val="20"/>
              </w:rPr>
              <w:t xml:space="preserve">Sa peau est froide et moite. </w:t>
            </w:r>
          </w:p>
          <w:p w:rsidR="001A1A13" w:rsidRPr="000530BD" w:rsidRDefault="001A1A13" w:rsidP="001A1A13">
            <w:pPr>
              <w:rPr>
                <w:rFonts w:ascii="Calibri" w:eastAsia="Calibri" w:hAnsi="Calibri" w:cs="Times New Roman"/>
                <w:sz w:val="20"/>
              </w:rPr>
            </w:pPr>
          </w:p>
          <w:p w:rsidR="001A1A13" w:rsidRPr="001A1A13" w:rsidRDefault="001A1A13" w:rsidP="002C6CFA">
            <w:pPr>
              <w:numPr>
                <w:ilvl w:val="0"/>
                <w:numId w:val="213"/>
              </w:numPr>
              <w:spacing w:after="0" w:line="240" w:lineRule="auto"/>
              <w:rPr>
                <w:rFonts w:ascii="Calibri" w:eastAsia="Calibri" w:hAnsi="Calibri" w:cs="Times New Roman"/>
                <w:sz w:val="20"/>
              </w:rPr>
            </w:pPr>
            <w:r w:rsidRPr="001A1A13">
              <w:rPr>
                <w:rFonts w:ascii="Calibri" w:eastAsia="Calibri" w:hAnsi="Calibri" w:cs="Times New Roman"/>
                <w:sz w:val="20"/>
              </w:rPr>
              <w:t>Qu’est-ce qui ne va pas chez Mme L. ?</w:t>
            </w:r>
          </w:p>
          <w:p w:rsidR="001A1A13" w:rsidRPr="001A1A13" w:rsidRDefault="001A1A13" w:rsidP="002C6CFA">
            <w:pPr>
              <w:numPr>
                <w:ilvl w:val="0"/>
                <w:numId w:val="214"/>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4795" w:type="dxa"/>
          </w:tcPr>
          <w:p w:rsidR="001A1A13" w:rsidRPr="001A1A13" w:rsidRDefault="001A1A13" w:rsidP="002C6CFA">
            <w:pPr>
              <w:numPr>
                <w:ilvl w:val="0"/>
                <w:numId w:val="215"/>
              </w:numPr>
              <w:spacing w:after="0" w:line="240" w:lineRule="auto"/>
              <w:ind w:left="259" w:hanging="259"/>
              <w:rPr>
                <w:rFonts w:ascii="Calibri" w:eastAsia="Calibri" w:hAnsi="Calibri" w:cs="Times New Roman"/>
                <w:sz w:val="20"/>
              </w:rPr>
            </w:pPr>
            <w:r w:rsidRPr="001A1A13">
              <w:rPr>
                <w:rFonts w:ascii="Calibri" w:eastAsia="Calibri" w:hAnsi="Calibri" w:cs="Times New Roman"/>
                <w:sz w:val="20"/>
              </w:rPr>
              <w:t>Indiquer que Madame L. est en état de choc.</w:t>
            </w:r>
          </w:p>
          <w:p w:rsidR="001A1A13" w:rsidRPr="001A1A13" w:rsidRDefault="001A1A13" w:rsidP="002C6CFA">
            <w:pPr>
              <w:numPr>
                <w:ilvl w:val="0"/>
                <w:numId w:val="260"/>
              </w:numPr>
              <w:spacing w:after="0" w:line="240" w:lineRule="auto"/>
              <w:rPr>
                <w:rFonts w:ascii="Calibri" w:eastAsia="Calibri" w:hAnsi="Calibri" w:cs="Times New Roman"/>
                <w:sz w:val="20"/>
              </w:rPr>
            </w:pPr>
            <w:r w:rsidRPr="001A1A13">
              <w:rPr>
                <w:rFonts w:ascii="Calibri" w:eastAsia="Calibri" w:hAnsi="Calibri" w:cs="Times New Roman"/>
                <w:sz w:val="20"/>
              </w:rPr>
              <w:t xml:space="preserve">Demander à un des membres du personnel </w:t>
            </w:r>
            <w:r w:rsidRPr="001A1A13">
              <w:rPr>
                <w:rFonts w:ascii="Calibri" w:eastAsia="Calibri" w:hAnsi="Calibri" w:cs="Times New Roman"/>
                <w:sz w:val="20"/>
              </w:rPr>
              <w:br/>
              <w:t>qui a répondu à l’appel d’installer une voie veineuse en utilisant une aiguille de gros calibre et perfuser rapidement une solution intraveineuse (sérum physiologique, Ringer lactate) à raison d’1 l en 15 à 20 minutes.</w:t>
            </w:r>
          </w:p>
          <w:p w:rsidR="001A1A13" w:rsidRPr="001A1A13" w:rsidRDefault="001A1A13" w:rsidP="002C6CFA">
            <w:pPr>
              <w:numPr>
                <w:ilvl w:val="0"/>
                <w:numId w:val="260"/>
              </w:numPr>
              <w:spacing w:after="0" w:line="240" w:lineRule="auto"/>
              <w:rPr>
                <w:rFonts w:ascii="Calibri" w:eastAsia="Calibri" w:hAnsi="Calibri" w:cs="Times New Roman"/>
                <w:sz w:val="20"/>
              </w:rPr>
            </w:pPr>
            <w:r w:rsidRPr="001A1A13">
              <w:rPr>
                <w:rFonts w:ascii="Calibri" w:eastAsia="Calibri" w:hAnsi="Calibri" w:cs="Times New Roman"/>
                <w:sz w:val="20"/>
              </w:rPr>
              <w:t>Tout en administrant l</w:t>
            </w:r>
            <w:r w:rsidR="00AB3C8A">
              <w:rPr>
                <w:rFonts w:ascii="Calibri" w:eastAsia="Calibri" w:hAnsi="Calibri" w:cs="Times New Roman"/>
                <w:sz w:val="20"/>
              </w:rPr>
              <w:t xml:space="preserve">a perfusion </w:t>
            </w:r>
            <w:r w:rsidRPr="001A1A13">
              <w:rPr>
                <w:rFonts w:ascii="Calibri" w:eastAsia="Calibri" w:hAnsi="Calibri" w:cs="Times New Roman"/>
                <w:sz w:val="20"/>
              </w:rPr>
              <w:t>IV, prélever du sang pour les tests adéquats (hémoglobine,</w:t>
            </w:r>
            <w:r w:rsidRPr="00177A83">
              <w:rPr>
                <w:rFonts w:ascii="Calibri" w:eastAsia="Calibri" w:hAnsi="Calibri" w:cs="Times New Roman"/>
                <w:color w:val="00B0F0"/>
                <w:sz w:val="20"/>
              </w:rPr>
              <w:t xml:space="preserve"> </w:t>
            </w:r>
            <w:r w:rsidR="00515EBA" w:rsidRPr="00515EBA">
              <w:rPr>
                <w:rFonts w:ascii="Calibri" w:eastAsia="Calibri" w:hAnsi="Calibri" w:cs="Times New Roman"/>
                <w:sz w:val="20"/>
              </w:rPr>
              <w:t>groupage</w:t>
            </w:r>
            <w:r w:rsidR="00177A83" w:rsidRPr="00515EBA">
              <w:rPr>
                <w:rFonts w:ascii="Calibri" w:eastAsia="Calibri" w:hAnsi="Calibri" w:cs="Times New Roman"/>
                <w:sz w:val="20"/>
              </w:rPr>
              <w:t xml:space="preserve"> sanguin, test  de </w:t>
            </w:r>
            <w:r w:rsidRPr="00515EBA">
              <w:rPr>
                <w:rFonts w:ascii="Calibri" w:eastAsia="Calibri" w:hAnsi="Calibri" w:cs="Times New Roman"/>
                <w:sz w:val="20"/>
              </w:rPr>
              <w:t xml:space="preserve">compatibilité sanguine, et test de coagulation pour </w:t>
            </w:r>
            <w:r w:rsidRPr="001A1A13">
              <w:rPr>
                <w:rFonts w:ascii="Calibri" w:eastAsia="Calibri" w:hAnsi="Calibri" w:cs="Times New Roman"/>
                <w:sz w:val="20"/>
              </w:rPr>
              <w:t>la coagulopathie).</w:t>
            </w:r>
          </w:p>
          <w:p w:rsidR="001A1A13" w:rsidRPr="001A1A13" w:rsidRDefault="001A1A13" w:rsidP="002C6CFA">
            <w:pPr>
              <w:numPr>
                <w:ilvl w:val="0"/>
                <w:numId w:val="260"/>
              </w:numPr>
              <w:spacing w:after="0" w:line="240" w:lineRule="auto"/>
              <w:rPr>
                <w:rFonts w:ascii="Calibri" w:eastAsia="Calibri" w:hAnsi="Calibri" w:cs="Times New Roman"/>
                <w:sz w:val="20"/>
              </w:rPr>
            </w:pPr>
            <w:r w:rsidRPr="001A1A13">
              <w:rPr>
                <w:rFonts w:ascii="Calibri" w:eastAsia="Calibri" w:hAnsi="Calibri" w:cs="Times New Roman"/>
                <w:sz w:val="20"/>
              </w:rPr>
              <w:t>Démarrer l’oxygène à 6–8 l/minute.</w:t>
            </w:r>
          </w:p>
          <w:p w:rsidR="001A1A13" w:rsidRPr="001A1A13" w:rsidRDefault="001A1A13" w:rsidP="002C6CFA">
            <w:pPr>
              <w:numPr>
                <w:ilvl w:val="0"/>
                <w:numId w:val="260"/>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Sonder la vessie.</w:t>
            </w:r>
          </w:p>
          <w:p w:rsidR="001A1A13" w:rsidRPr="001A1A13" w:rsidRDefault="001A1A13" w:rsidP="002C6CFA">
            <w:pPr>
              <w:numPr>
                <w:ilvl w:val="0"/>
                <w:numId w:val="260"/>
              </w:numPr>
              <w:spacing w:after="0" w:line="240" w:lineRule="auto"/>
              <w:rPr>
                <w:rFonts w:ascii="Calibri" w:eastAsia="Calibri" w:hAnsi="Calibri" w:cs="Times New Roman"/>
                <w:sz w:val="20"/>
              </w:rPr>
            </w:pPr>
            <w:r w:rsidRPr="001A1A13">
              <w:rPr>
                <w:rFonts w:ascii="Calibri" w:eastAsia="Calibri" w:hAnsi="Calibri" w:cs="Times New Roman"/>
                <w:sz w:val="20"/>
              </w:rPr>
              <w:t>Essayer de déterminer la cause du choc (hypovolémique ou septique) en palpant l’utérus pour voir s’il est ferme et sensible, évaluer la quantité de perte de sang.</w:t>
            </w:r>
          </w:p>
          <w:p w:rsidR="001A1A13" w:rsidRPr="001A1A13" w:rsidRDefault="001A1A13" w:rsidP="002C6CFA">
            <w:pPr>
              <w:numPr>
                <w:ilvl w:val="0"/>
                <w:numId w:val="260"/>
              </w:numPr>
              <w:spacing w:after="0" w:line="240" w:lineRule="auto"/>
              <w:rPr>
                <w:rFonts w:ascii="Calibri" w:eastAsia="Calibri" w:hAnsi="Calibri" w:cs="Times New Roman"/>
                <w:sz w:val="20"/>
              </w:rPr>
            </w:pPr>
            <w:r w:rsidRPr="001A1A13">
              <w:rPr>
                <w:rFonts w:ascii="Calibri" w:eastAsia="Calibri" w:hAnsi="Calibri" w:cs="Times New Roman"/>
                <w:sz w:val="20"/>
              </w:rPr>
              <w:t>Couvrir Mme L. pour la garder au chaud.</w:t>
            </w:r>
          </w:p>
          <w:p w:rsidR="001A1A13" w:rsidRPr="001A1A13" w:rsidRDefault="001A1A13" w:rsidP="002C6CFA">
            <w:pPr>
              <w:numPr>
                <w:ilvl w:val="0"/>
                <w:numId w:val="260"/>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Elever ses jambes.</w:t>
            </w:r>
          </w:p>
        </w:tc>
      </w:tr>
      <w:tr w:rsidR="001A1A13" w:rsidRPr="001A1A13" w:rsidTr="001A1A13">
        <w:trPr>
          <w:cantSplit/>
        </w:trPr>
        <w:tc>
          <w:tcPr>
            <w:tcW w:w="4781" w:type="dxa"/>
          </w:tcPr>
          <w:p w:rsidR="001A1A13" w:rsidRPr="001A1A13" w:rsidRDefault="001A1A13" w:rsidP="001A1A13">
            <w:pPr>
              <w:spacing w:after="12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b/>
                <w:bCs/>
                <w:i/>
                <w:iCs/>
                <w:sz w:val="20"/>
                <w:szCs w:val="20"/>
              </w:rPr>
              <w:t>Question 1 de discussion </w:t>
            </w:r>
            <w:r w:rsidRPr="001A1A13">
              <w:rPr>
                <w:rFonts w:ascii="Times New Roman" w:eastAsia="Times New Roman" w:hAnsi="Times New Roman" w:cs="Times New Roman"/>
                <w:i/>
                <w:iCs/>
                <w:sz w:val="20"/>
                <w:szCs w:val="20"/>
              </w:rPr>
              <w:t>:</w:t>
            </w:r>
            <w:r w:rsidRPr="001A1A13">
              <w:rPr>
                <w:rFonts w:ascii="Times New Roman" w:eastAsia="Times New Roman" w:hAnsi="Times New Roman" w:cs="Times New Roman"/>
                <w:sz w:val="20"/>
                <w:szCs w:val="20"/>
              </w:rPr>
              <w:t xml:space="preserve"> </w:t>
            </w:r>
            <w:r w:rsidRPr="001A1A13">
              <w:rPr>
                <w:rFonts w:ascii="Times New Roman" w:eastAsia="Times New Roman" w:hAnsi="Times New Roman" w:cs="Times New Roman"/>
                <w:i/>
                <w:iCs/>
                <w:sz w:val="20"/>
                <w:szCs w:val="20"/>
              </w:rPr>
              <w:t xml:space="preserve">Comment savez-vous qu’une femme se trouve dans un état de </w:t>
            </w:r>
            <w:r w:rsidR="00AB3C8A">
              <w:rPr>
                <w:rFonts w:ascii="Times New Roman" w:eastAsia="Times New Roman" w:hAnsi="Times New Roman" w:cs="Times New Roman"/>
                <w:i/>
                <w:iCs/>
                <w:sz w:val="20"/>
                <w:szCs w:val="20"/>
              </w:rPr>
              <w:t xml:space="preserve"> </w:t>
            </w:r>
            <w:r w:rsidRPr="001A1A13">
              <w:rPr>
                <w:rFonts w:ascii="Times New Roman" w:eastAsia="Times New Roman" w:hAnsi="Times New Roman" w:cs="Times New Roman"/>
                <w:i/>
                <w:iCs/>
                <w:sz w:val="20"/>
                <w:szCs w:val="20"/>
              </w:rPr>
              <w:t>choc ?</w:t>
            </w:r>
          </w:p>
        </w:tc>
        <w:tc>
          <w:tcPr>
            <w:tcW w:w="4795" w:type="dxa"/>
          </w:tcPr>
          <w:p w:rsidR="001A1A13" w:rsidRPr="001A1A13" w:rsidRDefault="001A1A13" w:rsidP="001A1A13">
            <w:pPr>
              <w:rPr>
                <w:rFonts w:ascii="Calibri" w:eastAsia="Calibri" w:hAnsi="Calibri" w:cs="Times New Roman"/>
                <w:i/>
                <w:iCs/>
                <w:sz w:val="20"/>
              </w:rPr>
            </w:pPr>
            <w:r w:rsidRPr="001A1A13">
              <w:rPr>
                <w:rFonts w:ascii="Calibri" w:eastAsia="Calibri" w:hAnsi="Calibri" w:cs="Times New Roman"/>
                <w:b/>
                <w:bCs/>
                <w:i/>
                <w:iCs/>
                <w:sz w:val="20"/>
              </w:rPr>
              <w:t xml:space="preserve">Réponses attendues : </w:t>
            </w:r>
            <w:r w:rsidRPr="001A1A13">
              <w:rPr>
                <w:rFonts w:ascii="Calibri" w:eastAsia="Calibri" w:hAnsi="Calibri" w:cs="Times New Roman"/>
                <w:i/>
                <w:iCs/>
                <w:sz w:val="20"/>
              </w:rPr>
              <w:t>Pouls supérieur à 110 battements minute ; tension artérielle moins de 90 mm Hg ; peau froide et moite ; pâleur ; fréquence respiratoire supérieure à 30 mvts/minute ; anxiété et confusion ou perte de connaissance.</w:t>
            </w:r>
          </w:p>
        </w:tc>
      </w:tr>
      <w:tr w:rsidR="001A1A13" w:rsidRPr="001A1A13" w:rsidTr="001A1A13">
        <w:trPr>
          <w:cantSplit/>
        </w:trPr>
        <w:tc>
          <w:tcPr>
            <w:tcW w:w="4781" w:type="dxa"/>
          </w:tcPr>
          <w:p w:rsidR="001A1A13" w:rsidRPr="001A1A13" w:rsidRDefault="001A1A13" w:rsidP="001A1A13">
            <w:pPr>
              <w:spacing w:after="120" w:line="240" w:lineRule="auto"/>
              <w:rPr>
                <w:rFonts w:ascii="Times New Roman" w:eastAsia="Times New Roman" w:hAnsi="Times New Roman" w:cs="Times New Roman"/>
                <w:i/>
                <w:iCs/>
                <w:sz w:val="20"/>
                <w:szCs w:val="20"/>
              </w:rPr>
            </w:pPr>
            <w:r w:rsidRPr="001A1A13">
              <w:rPr>
                <w:rFonts w:ascii="Times New Roman" w:eastAsia="Times New Roman" w:hAnsi="Times New Roman" w:cs="Times New Roman"/>
                <w:b/>
                <w:bCs/>
                <w:i/>
                <w:iCs/>
                <w:sz w:val="20"/>
                <w:szCs w:val="20"/>
              </w:rPr>
              <w:t>Question 2 de discussion </w:t>
            </w:r>
            <w:r w:rsidRPr="001A1A13">
              <w:rPr>
                <w:rFonts w:ascii="Times New Roman" w:eastAsia="Times New Roman" w:hAnsi="Times New Roman" w:cs="Times New Roman"/>
                <w:i/>
                <w:iCs/>
                <w:sz w:val="20"/>
                <w:szCs w:val="20"/>
              </w:rPr>
              <w:t>:</w:t>
            </w:r>
            <w:r w:rsidRPr="001A1A13">
              <w:rPr>
                <w:rFonts w:ascii="Times New Roman" w:eastAsia="Times New Roman" w:hAnsi="Times New Roman" w:cs="Times New Roman"/>
                <w:sz w:val="20"/>
                <w:szCs w:val="20"/>
              </w:rPr>
              <w:t xml:space="preserve"> </w:t>
            </w:r>
            <w:r w:rsidRPr="001A1A13">
              <w:rPr>
                <w:rFonts w:ascii="Times New Roman" w:eastAsia="Times New Roman" w:hAnsi="Times New Roman" w:cs="Times New Roman"/>
                <w:i/>
                <w:iCs/>
                <w:sz w:val="20"/>
                <w:szCs w:val="20"/>
              </w:rPr>
              <w:t xml:space="preserve">S’il est impossible </w:t>
            </w:r>
            <w:r w:rsidRPr="001A1A13">
              <w:rPr>
                <w:rFonts w:ascii="Times New Roman" w:eastAsia="Times New Roman" w:hAnsi="Times New Roman" w:cs="Times New Roman"/>
                <w:i/>
                <w:iCs/>
                <w:sz w:val="20"/>
                <w:szCs w:val="20"/>
              </w:rPr>
              <w:br/>
              <w:t>de poser un cathéter sur une veine périphérique, que faudrait-il faire ?</w:t>
            </w:r>
          </w:p>
        </w:tc>
        <w:tc>
          <w:tcPr>
            <w:tcW w:w="4795" w:type="dxa"/>
          </w:tcPr>
          <w:p w:rsidR="001A1A13" w:rsidRPr="001A1A13" w:rsidRDefault="001A1A13" w:rsidP="001A1A13">
            <w:pPr>
              <w:rPr>
                <w:rFonts w:ascii="Calibri" w:eastAsia="Calibri" w:hAnsi="Calibri" w:cs="Times New Roman"/>
                <w:i/>
                <w:iCs/>
                <w:sz w:val="20"/>
              </w:rPr>
            </w:pPr>
            <w:r w:rsidRPr="001A1A13">
              <w:rPr>
                <w:rFonts w:ascii="Calibri" w:eastAsia="Calibri" w:hAnsi="Calibri" w:cs="Times New Roman"/>
                <w:b/>
                <w:bCs/>
                <w:i/>
                <w:iCs/>
                <w:sz w:val="20"/>
              </w:rPr>
              <w:t xml:space="preserve">Réponse attendue : </w:t>
            </w:r>
            <w:r w:rsidRPr="001A1A13">
              <w:rPr>
                <w:rFonts w:ascii="Calibri" w:eastAsia="Calibri" w:hAnsi="Calibri" w:cs="Times New Roman"/>
                <w:i/>
                <w:iCs/>
                <w:sz w:val="20"/>
              </w:rPr>
              <w:t>Pratiquer une dénudation veineuse ?</w:t>
            </w:r>
          </w:p>
        </w:tc>
      </w:tr>
      <w:tr w:rsidR="001A1A13" w:rsidRPr="001A1A13" w:rsidTr="001A1A13">
        <w:trPr>
          <w:cantSplit/>
        </w:trPr>
        <w:tc>
          <w:tcPr>
            <w:tcW w:w="4781" w:type="dxa"/>
          </w:tcPr>
          <w:p w:rsidR="001A1A13" w:rsidRPr="001A1A13" w:rsidRDefault="001A1A13" w:rsidP="001A1A13">
            <w:pPr>
              <w:tabs>
                <w:tab w:val="num" w:pos="3600"/>
              </w:tabs>
              <w:suppressAutoHyphens/>
              <w:spacing w:before="240" w:after="60" w:line="100" w:lineRule="atLeast"/>
              <w:ind w:left="3600" w:hanging="360"/>
              <w:outlineLvl w:val="4"/>
              <w:rPr>
                <w:rFonts w:ascii="Times New Roman" w:eastAsia="Times New Roman" w:hAnsi="Times New Roman" w:cs="Times New Roman"/>
                <w:b/>
                <w:bCs/>
                <w:i/>
                <w:iCs/>
                <w:kern w:val="1"/>
                <w:sz w:val="20"/>
                <w:szCs w:val="26"/>
                <w:lang w:eastAsia="ar-SA"/>
              </w:rPr>
            </w:pPr>
            <w:r w:rsidRPr="001A1A13">
              <w:rPr>
                <w:rFonts w:ascii="Times New Roman" w:eastAsia="Times New Roman" w:hAnsi="Times New Roman" w:cs="Times New Roman"/>
                <w:b/>
                <w:bCs/>
                <w:i/>
                <w:iCs/>
                <w:kern w:val="1"/>
                <w:sz w:val="20"/>
                <w:szCs w:val="26"/>
                <w:lang w:eastAsia="ar-SA"/>
              </w:rPr>
              <w:lastRenderedPageBreak/>
              <w:t>SCENARIO 1</w:t>
            </w:r>
          </w:p>
          <w:p w:rsidR="001A1A13" w:rsidRPr="001A1A13" w:rsidRDefault="001A1A13" w:rsidP="001A1A13">
            <w:pPr>
              <w:keepNext/>
              <w:keepLines/>
              <w:tabs>
                <w:tab w:val="left" w:pos="450"/>
              </w:tabs>
              <w:rPr>
                <w:rFonts w:ascii="Calibri" w:eastAsia="Calibri" w:hAnsi="Calibri" w:cs="Times New Roman"/>
                <w:b/>
                <w:bCs/>
                <w:sz w:val="20"/>
                <w:lang w:val="en-US"/>
              </w:rPr>
            </w:pPr>
            <w:r w:rsidRPr="001A1A13">
              <w:rPr>
                <w:rFonts w:ascii="Calibri" w:eastAsia="Calibri" w:hAnsi="Calibri" w:cs="Times New Roman"/>
                <w:b/>
                <w:bCs/>
                <w:sz w:val="20"/>
                <w:lang w:val="en-US"/>
              </w:rPr>
              <w:t>(suite)</w:t>
            </w:r>
          </w:p>
        </w:tc>
        <w:tc>
          <w:tcPr>
            <w:tcW w:w="4795" w:type="dxa"/>
          </w:tcPr>
          <w:p w:rsidR="001A1A13" w:rsidRPr="002A5F37" w:rsidRDefault="001A1A13" w:rsidP="001A1A13">
            <w:pPr>
              <w:keepNext/>
              <w:keepLines/>
              <w:spacing w:before="200" w:after="0"/>
              <w:outlineLvl w:val="3"/>
              <w:rPr>
                <w:rFonts w:ascii="Cambria" w:eastAsia="Times New Roman" w:hAnsi="Cambria" w:cs="Times New Roman"/>
                <w:b/>
                <w:bCs/>
                <w:sz w:val="20"/>
              </w:rPr>
            </w:pPr>
            <w:r w:rsidRPr="002A5F37">
              <w:rPr>
                <w:rFonts w:ascii="Cambria" w:eastAsia="Times New Roman" w:hAnsi="Cambria" w:cs="Times New Roman"/>
                <w:b/>
                <w:bCs/>
                <w:sz w:val="20"/>
              </w:rPr>
              <w:t>CLES DES REACTIONS/REPONSES</w:t>
            </w:r>
          </w:p>
          <w:p w:rsidR="001A1A13" w:rsidRPr="001A1A13" w:rsidRDefault="001A1A13" w:rsidP="001A1A13">
            <w:pPr>
              <w:keepNext/>
              <w:keepLines/>
              <w:rPr>
                <w:rFonts w:ascii="Calibri" w:eastAsia="Calibri" w:hAnsi="Calibri" w:cs="Times New Roman"/>
                <w:b/>
                <w:bCs/>
                <w:sz w:val="20"/>
              </w:rPr>
            </w:pPr>
            <w:r w:rsidRPr="001A1A13">
              <w:rPr>
                <w:rFonts w:ascii="Calibri" w:eastAsia="Calibri" w:hAnsi="Calibri" w:cs="Times New Roman"/>
                <w:b/>
                <w:bCs/>
                <w:sz w:val="20"/>
              </w:rPr>
              <w:t xml:space="preserve"> (suite)</w:t>
            </w:r>
          </w:p>
        </w:tc>
      </w:tr>
      <w:tr w:rsidR="001A1A13" w:rsidRPr="001A1A13" w:rsidTr="001A1A13">
        <w:trPr>
          <w:cantSplit/>
        </w:trPr>
        <w:tc>
          <w:tcPr>
            <w:tcW w:w="4781" w:type="dxa"/>
          </w:tcPr>
          <w:p w:rsidR="001A1A13" w:rsidRPr="001A1A13" w:rsidRDefault="001A1A13" w:rsidP="001A1A13">
            <w:pPr>
              <w:spacing w:after="120" w:line="240" w:lineRule="auto"/>
              <w:ind w:left="360" w:hanging="360"/>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3.</w:t>
            </w:r>
            <w:r w:rsidRPr="001A1A13">
              <w:rPr>
                <w:rFonts w:ascii="Times New Roman" w:eastAsia="Times New Roman" w:hAnsi="Times New Roman" w:cs="Times New Roman"/>
                <w:sz w:val="20"/>
                <w:szCs w:val="20"/>
              </w:rPr>
              <w:tab/>
              <w:t>A l’examen supplémentaire, vous constatez que l’utérus de Mme L. est mou et qu’il n’est pas contracté mais qu’il n’est pas sensible. Ses habits à partir de la taille sont trempés de sang.</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0"/>
                <w:numId w:val="256"/>
              </w:numPr>
              <w:spacing w:after="0" w:line="240" w:lineRule="auto"/>
              <w:rPr>
                <w:rFonts w:ascii="Calibri" w:eastAsia="Calibri" w:hAnsi="Calibri" w:cs="Times New Roman"/>
                <w:sz w:val="20"/>
              </w:rPr>
            </w:pPr>
            <w:r w:rsidRPr="001A1A13">
              <w:rPr>
                <w:rFonts w:ascii="Calibri" w:eastAsia="Calibri" w:hAnsi="Calibri" w:cs="Times New Roman"/>
                <w:sz w:val="20"/>
              </w:rPr>
              <w:t>Quels sont les principaux problèmes de Mme L. ?</w:t>
            </w:r>
          </w:p>
          <w:p w:rsidR="001A1A13" w:rsidRPr="001A1A13" w:rsidRDefault="001A1A13" w:rsidP="002C6CFA">
            <w:pPr>
              <w:numPr>
                <w:ilvl w:val="0"/>
                <w:numId w:val="256"/>
              </w:numPr>
              <w:spacing w:after="0" w:line="240" w:lineRule="auto"/>
              <w:rPr>
                <w:rFonts w:ascii="Calibri" w:eastAsia="Calibri" w:hAnsi="Calibri" w:cs="Times New Roman"/>
                <w:sz w:val="20"/>
              </w:rPr>
            </w:pPr>
            <w:r w:rsidRPr="001A1A13">
              <w:rPr>
                <w:rFonts w:ascii="Calibri" w:eastAsia="Calibri" w:hAnsi="Calibri" w:cs="Times New Roman"/>
                <w:sz w:val="20"/>
              </w:rPr>
              <w:t>Quelles sont les causes de son choc et saignement ?</w:t>
            </w:r>
          </w:p>
          <w:p w:rsidR="001A1A13" w:rsidRPr="001A1A13" w:rsidRDefault="001A1A13" w:rsidP="002C6CFA">
            <w:pPr>
              <w:numPr>
                <w:ilvl w:val="0"/>
                <w:numId w:val="256"/>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Qu’allez-vous faire ensuite ?</w:t>
            </w:r>
          </w:p>
          <w:p w:rsidR="001A1A13" w:rsidRPr="001A1A13" w:rsidRDefault="001A1A13" w:rsidP="001A1A13">
            <w:pPr>
              <w:tabs>
                <w:tab w:val="num" w:pos="3600"/>
              </w:tabs>
              <w:suppressAutoHyphens/>
              <w:spacing w:before="240" w:after="60" w:line="100" w:lineRule="atLeast"/>
              <w:ind w:left="3600" w:hanging="360"/>
              <w:outlineLvl w:val="4"/>
              <w:rPr>
                <w:rFonts w:ascii="Times New Roman" w:eastAsia="Times New Roman" w:hAnsi="Times New Roman" w:cs="Times New Roman"/>
                <w:b/>
                <w:bCs/>
                <w:i/>
                <w:iCs/>
                <w:kern w:val="1"/>
                <w:sz w:val="20"/>
                <w:szCs w:val="26"/>
                <w:lang w:eastAsia="ar-SA"/>
              </w:rPr>
            </w:pPr>
          </w:p>
        </w:tc>
        <w:tc>
          <w:tcPr>
            <w:tcW w:w="4795" w:type="dxa"/>
          </w:tcPr>
          <w:p w:rsidR="001A1A13" w:rsidRPr="001A1A13" w:rsidRDefault="001A1A13" w:rsidP="002C6CFA">
            <w:pPr>
              <w:numPr>
                <w:ilvl w:val="0"/>
                <w:numId w:val="257"/>
              </w:numPr>
              <w:spacing w:after="0" w:line="240" w:lineRule="auto"/>
              <w:rPr>
                <w:rFonts w:ascii="Calibri" w:eastAsia="Calibri" w:hAnsi="Calibri" w:cs="Times New Roman"/>
                <w:sz w:val="20"/>
              </w:rPr>
            </w:pPr>
            <w:r w:rsidRPr="001A1A13">
              <w:rPr>
                <w:rFonts w:ascii="Calibri" w:eastAsia="Calibri" w:hAnsi="Calibri" w:cs="Times New Roman"/>
                <w:sz w:val="20"/>
              </w:rPr>
              <w:t>Indiquer que Mme L. a perdu “trop” de sang depuis l’accouchement et qu’on constate une perte considérable de sang sur ses habits.</w:t>
            </w:r>
          </w:p>
          <w:p w:rsidR="001A1A13" w:rsidRPr="001A1A13" w:rsidRDefault="001A1A13" w:rsidP="002C6CFA">
            <w:pPr>
              <w:numPr>
                <w:ilvl w:val="0"/>
                <w:numId w:val="257"/>
              </w:numPr>
              <w:spacing w:after="0" w:line="240" w:lineRule="auto"/>
              <w:rPr>
                <w:rFonts w:ascii="Calibri" w:eastAsia="Calibri" w:hAnsi="Calibri" w:cs="Times New Roman"/>
                <w:sz w:val="20"/>
              </w:rPr>
            </w:pPr>
            <w:r w:rsidRPr="001A1A13">
              <w:rPr>
                <w:rFonts w:ascii="Calibri" w:eastAsia="Calibri" w:hAnsi="Calibri" w:cs="Times New Roman"/>
                <w:sz w:val="20"/>
              </w:rPr>
              <w:t>Indiquer que l’utérus de Mme L. est mou et qu’il n’est pas contracté, mais qu’il n’est pas sensible ; elle n’a pas de fièvre.</w:t>
            </w:r>
          </w:p>
          <w:p w:rsidR="001A1A13" w:rsidRPr="001A1A13" w:rsidRDefault="001A1A13" w:rsidP="002C6CFA">
            <w:pPr>
              <w:numPr>
                <w:ilvl w:val="0"/>
                <w:numId w:val="257"/>
              </w:numPr>
              <w:spacing w:after="0" w:line="240" w:lineRule="auto"/>
              <w:rPr>
                <w:rFonts w:ascii="Calibri" w:eastAsia="Calibri" w:hAnsi="Calibri" w:cs="Times New Roman"/>
                <w:sz w:val="20"/>
              </w:rPr>
            </w:pPr>
            <w:r w:rsidRPr="001A1A13">
              <w:rPr>
                <w:rFonts w:ascii="Calibri" w:eastAsia="Calibri" w:hAnsi="Calibri" w:cs="Times New Roman"/>
                <w:sz w:val="20"/>
              </w:rPr>
              <w:t>Déterminer que le choc de Mme L. est imputable à l’hémorragie du post-partum, utérus atone.</w:t>
            </w:r>
          </w:p>
          <w:p w:rsidR="001A1A13" w:rsidRPr="001A1A13" w:rsidRDefault="001A1A13" w:rsidP="002C6CFA">
            <w:pPr>
              <w:numPr>
                <w:ilvl w:val="0"/>
                <w:numId w:val="257"/>
              </w:numPr>
              <w:spacing w:after="0" w:line="240" w:lineRule="auto"/>
              <w:rPr>
                <w:rFonts w:ascii="Calibri" w:eastAsia="Calibri" w:hAnsi="Calibri" w:cs="Times New Roman"/>
                <w:sz w:val="20"/>
              </w:rPr>
            </w:pPr>
            <w:r w:rsidRPr="001A1A13">
              <w:rPr>
                <w:rFonts w:ascii="Calibri" w:eastAsia="Calibri" w:hAnsi="Calibri" w:cs="Times New Roman"/>
                <w:sz w:val="20"/>
              </w:rPr>
              <w:t>Masser l’utérus de Mme L. pour stimuler une contraction.</w:t>
            </w:r>
          </w:p>
          <w:p w:rsidR="001A1A13" w:rsidRPr="001A1A13" w:rsidRDefault="001A1A13" w:rsidP="002C6CFA">
            <w:pPr>
              <w:numPr>
                <w:ilvl w:val="0"/>
                <w:numId w:val="257"/>
              </w:numPr>
              <w:spacing w:after="0" w:line="240" w:lineRule="auto"/>
              <w:rPr>
                <w:rFonts w:ascii="Calibri" w:eastAsia="Calibri" w:hAnsi="Calibri" w:cs="Times New Roman"/>
                <w:sz w:val="20"/>
              </w:rPr>
            </w:pPr>
            <w:r w:rsidRPr="001A1A13">
              <w:rPr>
                <w:rFonts w:ascii="Calibri" w:eastAsia="Calibri" w:hAnsi="Calibri" w:cs="Times New Roman"/>
                <w:sz w:val="20"/>
              </w:rPr>
              <w:t>Installer une deuxième voie veineuse et administrer 20 unités d’ocytocine dans un litre de liquide à 60 gouttes/minute.</w:t>
            </w:r>
          </w:p>
        </w:tc>
      </w:tr>
      <w:tr w:rsidR="001A1A13" w:rsidRPr="001A1A13" w:rsidTr="001A1A13">
        <w:trPr>
          <w:cantSplit/>
        </w:trPr>
        <w:tc>
          <w:tcPr>
            <w:tcW w:w="4781" w:type="dxa"/>
          </w:tcPr>
          <w:p w:rsidR="001A1A13" w:rsidRPr="001A1A13" w:rsidRDefault="001A1A13" w:rsidP="002C6CFA">
            <w:pPr>
              <w:keepNext/>
              <w:keepLines/>
              <w:numPr>
                <w:ilvl w:val="0"/>
                <w:numId w:val="216"/>
              </w:numPr>
              <w:tabs>
                <w:tab w:val="left" w:pos="450"/>
              </w:tabs>
              <w:spacing w:after="0" w:line="240" w:lineRule="auto"/>
              <w:rPr>
                <w:rFonts w:ascii="Calibri" w:eastAsia="Calibri" w:hAnsi="Calibri" w:cs="Times New Roman"/>
                <w:sz w:val="20"/>
              </w:rPr>
            </w:pPr>
            <w:r w:rsidRPr="001A1A13">
              <w:rPr>
                <w:rFonts w:ascii="Calibri" w:eastAsia="Calibri" w:hAnsi="Calibri" w:cs="Times New Roman"/>
                <w:sz w:val="20"/>
              </w:rPr>
              <w:t>Après 15 minutes, l’utérus est ferme et les saignements ont cessé, mais le pouls de Madame L. est encore à 116 battements/ minute, la tension artérielle à 88/60 mm Hg et la fréquence respiratoire de 32 mvts/minute.</w:t>
            </w:r>
          </w:p>
          <w:p w:rsidR="001A1A13" w:rsidRPr="001A1A13" w:rsidRDefault="001A1A13" w:rsidP="001A1A13">
            <w:pPr>
              <w:keepNext/>
              <w:keepLines/>
              <w:rPr>
                <w:rFonts w:ascii="Calibri" w:eastAsia="Calibri" w:hAnsi="Calibri" w:cs="Times New Roman"/>
                <w:sz w:val="20"/>
              </w:rPr>
            </w:pPr>
          </w:p>
          <w:p w:rsidR="001A1A13" w:rsidRPr="001A1A13" w:rsidRDefault="001A1A13" w:rsidP="002C6CFA">
            <w:pPr>
              <w:keepNext/>
              <w:keepLines/>
              <w:numPr>
                <w:ilvl w:val="0"/>
                <w:numId w:val="255"/>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Qu’allez-vous faire à présent ?</w:t>
            </w:r>
          </w:p>
        </w:tc>
        <w:tc>
          <w:tcPr>
            <w:tcW w:w="4795" w:type="dxa"/>
          </w:tcPr>
          <w:p w:rsidR="001A1A13" w:rsidRPr="001A1A13" w:rsidRDefault="001A1A13" w:rsidP="002C6CFA">
            <w:pPr>
              <w:keepNext/>
              <w:keepLines/>
              <w:numPr>
                <w:ilvl w:val="1"/>
                <w:numId w:val="258"/>
              </w:numPr>
              <w:spacing w:after="0" w:line="240" w:lineRule="auto"/>
              <w:rPr>
                <w:rFonts w:ascii="Calibri" w:eastAsia="Calibri" w:hAnsi="Calibri" w:cs="Times New Roman"/>
                <w:sz w:val="20"/>
              </w:rPr>
            </w:pPr>
            <w:r w:rsidRPr="001A1A13">
              <w:rPr>
                <w:rFonts w:ascii="Calibri" w:eastAsia="Calibri" w:hAnsi="Calibri" w:cs="Times New Roman"/>
                <w:sz w:val="20"/>
              </w:rPr>
              <w:t>Administrer un autre litre de liquide pour vérifier que 2 litres sont infusés dans l’heure qui suit le début du traitement.</w:t>
            </w:r>
          </w:p>
          <w:p w:rsidR="001A1A13" w:rsidRPr="001A1A13" w:rsidRDefault="001A1A13" w:rsidP="002C6CFA">
            <w:pPr>
              <w:keepNext/>
              <w:keepLines/>
              <w:numPr>
                <w:ilvl w:val="1"/>
                <w:numId w:val="258"/>
              </w:numPr>
              <w:spacing w:after="0" w:line="240" w:lineRule="auto"/>
              <w:rPr>
                <w:rFonts w:ascii="Calibri" w:eastAsia="Calibri" w:hAnsi="Calibri" w:cs="Times New Roman"/>
                <w:sz w:val="20"/>
              </w:rPr>
            </w:pPr>
            <w:r w:rsidRPr="001A1A13">
              <w:rPr>
                <w:rFonts w:ascii="Calibri" w:eastAsia="Calibri" w:hAnsi="Calibri" w:cs="Times New Roman"/>
                <w:sz w:val="20"/>
              </w:rPr>
              <w:t>Continuer à administrer de l’oxygène à 6–8 l/minute.</w:t>
            </w:r>
          </w:p>
          <w:p w:rsidR="001A1A13" w:rsidRPr="001A1A13" w:rsidRDefault="001A1A13" w:rsidP="002C6CFA">
            <w:pPr>
              <w:keepNext/>
              <w:keepLines/>
              <w:numPr>
                <w:ilvl w:val="1"/>
                <w:numId w:val="258"/>
              </w:numPr>
              <w:spacing w:after="0" w:line="240" w:lineRule="auto"/>
              <w:rPr>
                <w:rFonts w:ascii="Calibri" w:eastAsia="Calibri" w:hAnsi="Calibri" w:cs="Times New Roman"/>
                <w:sz w:val="20"/>
              </w:rPr>
            </w:pPr>
            <w:r w:rsidRPr="001A1A13">
              <w:rPr>
                <w:rFonts w:ascii="Calibri" w:eastAsia="Calibri" w:hAnsi="Calibri" w:cs="Times New Roman"/>
                <w:sz w:val="20"/>
              </w:rPr>
              <w:t>Continuer à vérifier que l’utérus reste contracté.</w:t>
            </w:r>
          </w:p>
          <w:p w:rsidR="001A1A13" w:rsidRPr="001A1A13" w:rsidRDefault="001A1A13" w:rsidP="002C6CFA">
            <w:pPr>
              <w:keepNext/>
              <w:keepLines/>
              <w:numPr>
                <w:ilvl w:val="1"/>
                <w:numId w:val="258"/>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le pouls et la tension artérielle.</w:t>
            </w:r>
          </w:p>
        </w:tc>
      </w:tr>
      <w:tr w:rsidR="001A1A13" w:rsidRPr="001A1A13" w:rsidTr="001A1A13">
        <w:trPr>
          <w:cantSplit/>
        </w:trPr>
        <w:tc>
          <w:tcPr>
            <w:tcW w:w="4781" w:type="dxa"/>
          </w:tcPr>
          <w:p w:rsidR="001A1A13" w:rsidRPr="001A1A13" w:rsidRDefault="001A1A13" w:rsidP="002C6CFA">
            <w:pPr>
              <w:numPr>
                <w:ilvl w:val="0"/>
                <w:numId w:val="217"/>
              </w:numPr>
              <w:spacing w:after="0" w:line="240" w:lineRule="auto"/>
              <w:rPr>
                <w:rFonts w:ascii="Calibri" w:eastAsia="Calibri" w:hAnsi="Calibri" w:cs="Times New Roman"/>
                <w:sz w:val="20"/>
              </w:rPr>
            </w:pPr>
            <w:r w:rsidRPr="001A1A13">
              <w:rPr>
                <w:rFonts w:ascii="Calibri" w:eastAsia="Calibri" w:hAnsi="Calibri" w:cs="Times New Roman"/>
                <w:sz w:val="20"/>
              </w:rPr>
              <w:t>Encore une fois 15 minutes après, l’utérus est encore ferme et les saignements ont cessé. Le pouls de Mme L. est de 90</w:t>
            </w:r>
            <w:r w:rsidR="00A22911">
              <w:rPr>
                <w:rFonts w:ascii="Calibri" w:eastAsia="Calibri" w:hAnsi="Calibri" w:cs="Times New Roman"/>
                <w:sz w:val="20"/>
              </w:rPr>
              <w:t xml:space="preserve">pulsations </w:t>
            </w:r>
            <w:r w:rsidRPr="001A1A13">
              <w:rPr>
                <w:rFonts w:ascii="Calibri" w:eastAsia="Calibri" w:hAnsi="Calibri" w:cs="Times New Roman"/>
                <w:sz w:val="20"/>
              </w:rPr>
              <w:t>/minute, sa tension artérielle de 100/60 mm Hg et la fréquence respiratoire de 24 mvts/minute.</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0"/>
                <w:numId w:val="254"/>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4795" w:type="dxa"/>
          </w:tcPr>
          <w:p w:rsidR="001A1A13" w:rsidRPr="001A1A13" w:rsidRDefault="001A1A13" w:rsidP="002C6CFA">
            <w:pPr>
              <w:numPr>
                <w:ilvl w:val="2"/>
                <w:numId w:val="259"/>
              </w:numPr>
              <w:spacing w:after="0" w:line="240" w:lineRule="auto"/>
              <w:rPr>
                <w:rFonts w:ascii="Calibri" w:eastAsia="Calibri" w:hAnsi="Calibri" w:cs="Times New Roman"/>
                <w:sz w:val="20"/>
              </w:rPr>
            </w:pPr>
            <w:r w:rsidRPr="001A1A13">
              <w:rPr>
                <w:rFonts w:ascii="Calibri" w:eastAsia="Calibri" w:hAnsi="Calibri" w:cs="Times New Roman"/>
                <w:sz w:val="20"/>
              </w:rPr>
              <w:t xml:space="preserve">Ajuster le taux de perfusion IV à 1 litre en </w:t>
            </w:r>
            <w:r w:rsidRPr="001A1A13">
              <w:rPr>
                <w:rFonts w:ascii="Calibri" w:eastAsia="Calibri" w:hAnsi="Calibri" w:cs="Times New Roman"/>
                <w:sz w:val="20"/>
              </w:rPr>
              <w:br/>
              <w:t>6 heures.</w:t>
            </w:r>
          </w:p>
          <w:p w:rsidR="001A1A13" w:rsidRPr="001A1A13" w:rsidRDefault="001A1A13" w:rsidP="002C6CFA">
            <w:pPr>
              <w:numPr>
                <w:ilvl w:val="2"/>
                <w:numId w:val="259"/>
              </w:numPr>
              <w:spacing w:after="0" w:line="240" w:lineRule="auto"/>
              <w:rPr>
                <w:rFonts w:ascii="Calibri" w:eastAsia="Calibri" w:hAnsi="Calibri" w:cs="Times New Roman"/>
                <w:sz w:val="20"/>
              </w:rPr>
            </w:pPr>
            <w:r w:rsidRPr="001A1A13">
              <w:rPr>
                <w:rFonts w:ascii="Calibri" w:eastAsia="Calibri" w:hAnsi="Calibri" w:cs="Times New Roman"/>
                <w:sz w:val="20"/>
              </w:rPr>
              <w:t>Continuer à vérifier que l’utérus reste contracté.</w:t>
            </w:r>
          </w:p>
          <w:p w:rsidR="001A1A13" w:rsidRPr="001A1A13" w:rsidRDefault="001A1A13" w:rsidP="002C6CFA">
            <w:pPr>
              <w:numPr>
                <w:ilvl w:val="2"/>
                <w:numId w:val="259"/>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le pouls et la tension artérielle.</w:t>
            </w:r>
          </w:p>
          <w:p w:rsidR="001A1A13" w:rsidRPr="001A1A13" w:rsidRDefault="001A1A13" w:rsidP="002C6CFA">
            <w:pPr>
              <w:numPr>
                <w:ilvl w:val="2"/>
                <w:numId w:val="259"/>
              </w:numPr>
              <w:spacing w:after="0" w:line="240" w:lineRule="auto"/>
              <w:rPr>
                <w:rFonts w:ascii="Calibri" w:eastAsia="Calibri" w:hAnsi="Calibri" w:cs="Times New Roman"/>
                <w:sz w:val="20"/>
              </w:rPr>
            </w:pPr>
            <w:r w:rsidRPr="001A1A13">
              <w:rPr>
                <w:rFonts w:ascii="Calibri" w:eastAsia="Calibri" w:hAnsi="Calibri" w:cs="Times New Roman"/>
                <w:sz w:val="20"/>
              </w:rPr>
              <w:t>Vérifier que le débit urinaire est de 30 ml/heure ou plus.</w:t>
            </w:r>
          </w:p>
        </w:tc>
      </w:tr>
      <w:tr w:rsidR="001A1A13" w:rsidRPr="001A1A13" w:rsidTr="001A1A13">
        <w:trPr>
          <w:cantSplit/>
        </w:trPr>
        <w:tc>
          <w:tcPr>
            <w:tcW w:w="4781" w:type="dxa"/>
          </w:tcPr>
          <w:p w:rsidR="001A1A13" w:rsidRPr="001A1A13" w:rsidRDefault="001A1A13" w:rsidP="002C6CFA">
            <w:pPr>
              <w:numPr>
                <w:ilvl w:val="1"/>
                <w:numId w:val="218"/>
              </w:numPr>
              <w:spacing w:after="0" w:line="240" w:lineRule="auto"/>
              <w:rPr>
                <w:rFonts w:ascii="Calibri" w:eastAsia="Calibri" w:hAnsi="Calibri" w:cs="Times New Roman"/>
                <w:sz w:val="20"/>
              </w:rPr>
            </w:pPr>
            <w:r w:rsidRPr="001A1A13">
              <w:rPr>
                <w:rFonts w:ascii="Calibri" w:eastAsia="Calibri" w:hAnsi="Calibri" w:cs="Times New Roman"/>
                <w:sz w:val="20"/>
              </w:rPr>
              <w:t xml:space="preserve">L’état de Mme L. s’est stabilisé. Vingt-quatre heures plus tard, son hémoglobine est de 6,5 g/dl. </w:t>
            </w:r>
          </w:p>
          <w:p w:rsidR="001A1A13" w:rsidRPr="001A1A13" w:rsidRDefault="001A1A13" w:rsidP="001A1A13">
            <w:pPr>
              <w:ind w:left="360"/>
              <w:rPr>
                <w:rFonts w:ascii="Calibri" w:eastAsia="Calibri" w:hAnsi="Calibri" w:cs="Times New Roman"/>
                <w:sz w:val="20"/>
              </w:rPr>
            </w:pPr>
          </w:p>
          <w:p w:rsidR="001A1A13" w:rsidRPr="001A1A13" w:rsidRDefault="001A1A13" w:rsidP="002C6CFA">
            <w:pPr>
              <w:numPr>
                <w:ilvl w:val="0"/>
                <w:numId w:val="253"/>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4795" w:type="dxa"/>
          </w:tcPr>
          <w:p w:rsidR="001A1A13" w:rsidRPr="001A1A13" w:rsidRDefault="001A1A13" w:rsidP="002C6CFA">
            <w:pPr>
              <w:numPr>
                <w:ilvl w:val="2"/>
                <w:numId w:val="216"/>
              </w:numPr>
              <w:spacing w:after="0" w:line="240" w:lineRule="auto"/>
              <w:rPr>
                <w:rFonts w:ascii="Calibri" w:eastAsia="Calibri" w:hAnsi="Calibri" w:cs="Times New Roman"/>
                <w:sz w:val="20"/>
              </w:rPr>
            </w:pPr>
            <w:r w:rsidRPr="001A1A13">
              <w:rPr>
                <w:rFonts w:ascii="Calibri" w:eastAsia="Calibri" w:hAnsi="Calibri" w:cs="Times New Roman"/>
                <w:sz w:val="20"/>
              </w:rPr>
              <w:t xml:space="preserve">Commencer à administrer 120 mg de </w:t>
            </w:r>
            <w:r w:rsidR="00210E34" w:rsidRPr="001A1A13">
              <w:rPr>
                <w:rFonts w:ascii="Calibri" w:eastAsia="Calibri" w:hAnsi="Calibri" w:cs="Times New Roman"/>
                <w:sz w:val="20"/>
              </w:rPr>
              <w:t>fumarate</w:t>
            </w:r>
            <w:r w:rsidRPr="001A1A13">
              <w:rPr>
                <w:rFonts w:ascii="Calibri" w:eastAsia="Calibri" w:hAnsi="Calibri" w:cs="Times New Roman"/>
                <w:sz w:val="20"/>
              </w:rPr>
              <w:t xml:space="preserve"> ferreux par voie buccale PLUS 400 </w:t>
            </w:r>
            <w:r w:rsidRPr="001A1A13">
              <w:rPr>
                <w:rFonts w:ascii="Calibri" w:eastAsia="Calibri" w:hAnsi="Calibri" w:cs="Times New Roman"/>
                <w:sz w:val="20"/>
                <w:lang w:val="en-US"/>
              </w:rPr>
              <w:t>μ</w:t>
            </w:r>
            <w:r w:rsidRPr="001A1A13">
              <w:rPr>
                <w:rFonts w:ascii="Calibri" w:eastAsia="Calibri" w:hAnsi="Calibri" w:cs="Times New Roman"/>
                <w:sz w:val="20"/>
              </w:rPr>
              <w:t xml:space="preserve">g d’acide folique par voie buccale tous les jours et dire </w:t>
            </w:r>
            <w:r w:rsidRPr="001A1A13">
              <w:rPr>
                <w:rFonts w:ascii="Calibri" w:eastAsia="Calibri" w:hAnsi="Calibri" w:cs="Times New Roman"/>
                <w:sz w:val="20"/>
              </w:rPr>
              <w:br/>
              <w:t>à Mme L. qu’elle aura besoin de cette dose pendant 3 mois.</w:t>
            </w:r>
          </w:p>
        </w:tc>
      </w:tr>
    </w:tbl>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tbl>
      <w:tblPr>
        <w:tblW w:w="983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4615"/>
        <w:gridCol w:w="5220"/>
      </w:tblGrid>
      <w:tr w:rsidR="001A1A13" w:rsidRPr="001A1A13" w:rsidTr="001A1A13">
        <w:trPr>
          <w:cantSplit/>
        </w:trPr>
        <w:tc>
          <w:tcPr>
            <w:tcW w:w="4615" w:type="dxa"/>
          </w:tcPr>
          <w:p w:rsidR="001A1A13" w:rsidRPr="001A1A13" w:rsidRDefault="001A1A13" w:rsidP="001A1A13">
            <w:pPr>
              <w:rPr>
                <w:rFonts w:ascii="Calibri" w:eastAsia="Calibri" w:hAnsi="Calibri" w:cs="Times New Roman"/>
                <w:b/>
                <w:bCs/>
                <w:caps/>
                <w:sz w:val="20"/>
              </w:rPr>
            </w:pPr>
            <w:r w:rsidRPr="001A1A13">
              <w:rPr>
                <w:rFonts w:ascii="Calibri" w:eastAsia="Calibri" w:hAnsi="Calibri" w:cs="Times New Roman"/>
                <w:b/>
                <w:bCs/>
                <w:caps/>
                <w:sz w:val="20"/>
              </w:rPr>
              <w:lastRenderedPageBreak/>
              <w:t>Scenario 2</w:t>
            </w:r>
          </w:p>
          <w:p w:rsidR="001A1A13" w:rsidRPr="001A1A13" w:rsidRDefault="001A1A13" w:rsidP="001A1A13">
            <w:pPr>
              <w:rPr>
                <w:rFonts w:ascii="Calibri" w:eastAsia="Calibri" w:hAnsi="Calibri" w:cs="Times New Roman"/>
                <w:b/>
                <w:bCs/>
                <w:sz w:val="20"/>
              </w:rPr>
            </w:pPr>
            <w:r w:rsidRPr="001A1A13">
              <w:rPr>
                <w:rFonts w:ascii="Calibri" w:eastAsia="Calibri" w:hAnsi="Calibri" w:cs="Times New Roman"/>
                <w:b/>
                <w:bCs/>
                <w:sz w:val="20"/>
              </w:rPr>
              <w:t>(Information fournie et questions posées par le formateur)</w:t>
            </w:r>
          </w:p>
        </w:tc>
        <w:tc>
          <w:tcPr>
            <w:tcW w:w="5220" w:type="dxa"/>
          </w:tcPr>
          <w:p w:rsidR="001A1A13" w:rsidRPr="002A5F37" w:rsidRDefault="001A1A13" w:rsidP="001A1A13">
            <w:pPr>
              <w:keepNext/>
              <w:keepLines/>
              <w:spacing w:before="200" w:after="0"/>
              <w:outlineLvl w:val="3"/>
              <w:rPr>
                <w:rFonts w:ascii="Cambria" w:eastAsia="Times New Roman" w:hAnsi="Cambria" w:cs="Times New Roman"/>
                <w:b/>
                <w:bCs/>
                <w:sz w:val="20"/>
              </w:rPr>
            </w:pPr>
            <w:r w:rsidRPr="002A5F37">
              <w:rPr>
                <w:rFonts w:ascii="Cambria" w:eastAsia="Times New Roman" w:hAnsi="Cambria" w:cs="Times New Roman"/>
                <w:b/>
                <w:bCs/>
                <w:sz w:val="20"/>
              </w:rPr>
              <w:t>REACTIONS/REPONSES CLES</w:t>
            </w:r>
          </w:p>
          <w:p w:rsidR="001A1A13" w:rsidRPr="001A1A13" w:rsidRDefault="001A1A13" w:rsidP="001A1A13">
            <w:pPr>
              <w:keepNext/>
              <w:keepLines/>
              <w:spacing w:before="200" w:after="0"/>
              <w:outlineLvl w:val="3"/>
              <w:rPr>
                <w:rFonts w:ascii="Cambria" w:eastAsia="Times New Roman" w:hAnsi="Cambria" w:cs="Times New Roman"/>
                <w:b/>
                <w:bCs/>
                <w:i/>
                <w:iCs/>
                <w:color w:val="4F81BD"/>
                <w:sz w:val="20"/>
              </w:rPr>
            </w:pPr>
            <w:r w:rsidRPr="002A5F37">
              <w:rPr>
                <w:rFonts w:ascii="Cambria" w:eastAsia="Times New Roman" w:hAnsi="Cambria" w:cs="Times New Roman"/>
                <w:b/>
                <w:bCs/>
                <w:sz w:val="20"/>
              </w:rPr>
              <w:t>(Attendues du participant)</w:t>
            </w:r>
          </w:p>
        </w:tc>
      </w:tr>
      <w:tr w:rsidR="001A1A13" w:rsidRPr="001A1A13" w:rsidTr="001A1A13">
        <w:trPr>
          <w:cantSplit/>
        </w:trPr>
        <w:tc>
          <w:tcPr>
            <w:tcW w:w="4615" w:type="dxa"/>
          </w:tcPr>
          <w:p w:rsidR="001A1A13" w:rsidRPr="001A1A13" w:rsidRDefault="001A1A13" w:rsidP="002C6CFA">
            <w:pPr>
              <w:numPr>
                <w:ilvl w:val="0"/>
                <w:numId w:val="219"/>
              </w:numPr>
              <w:spacing w:after="0" w:line="240" w:lineRule="auto"/>
              <w:ind w:left="360"/>
              <w:rPr>
                <w:rFonts w:ascii="Calibri" w:eastAsia="Calibri" w:hAnsi="Calibri" w:cs="Times New Roman"/>
                <w:sz w:val="20"/>
              </w:rPr>
            </w:pPr>
            <w:r w:rsidRPr="001A1A13">
              <w:rPr>
                <w:rFonts w:ascii="Calibri" w:eastAsia="Calibri" w:hAnsi="Calibri" w:cs="Times New Roman"/>
                <w:sz w:val="20"/>
              </w:rPr>
              <w:t xml:space="preserve">Mme M. a 26 ans et elle a accouché à la maison de son deuxième enfant avec l’aide d’une voisine. La famille indique que depuis hier, Mme M. a de la fièvre, qu’elle est très agitée pendant la nuit et très somnolente ce matin. Elle a été emmenée à l’hôpital par son mari et un voisin. </w:t>
            </w:r>
          </w:p>
          <w:p w:rsidR="001A1A13" w:rsidRPr="001A1A13" w:rsidRDefault="001A1A13" w:rsidP="001A1A13">
            <w:pPr>
              <w:rPr>
                <w:rFonts w:ascii="Calibri" w:eastAsia="Calibri" w:hAnsi="Calibri" w:cs="Times New Roman"/>
                <w:sz w:val="20"/>
              </w:rPr>
            </w:pPr>
            <w:r w:rsidRPr="001A1A13">
              <w:rPr>
                <w:rFonts w:ascii="Calibri" w:eastAsia="Calibri" w:hAnsi="Calibri" w:cs="Times New Roman"/>
                <w:sz w:val="20"/>
              </w:rPr>
              <w:t xml:space="preserve"> </w:t>
            </w:r>
          </w:p>
          <w:p w:rsidR="001A1A13" w:rsidRPr="001A1A13" w:rsidRDefault="00480FB4" w:rsidP="002C6CFA">
            <w:pPr>
              <w:numPr>
                <w:ilvl w:val="0"/>
                <w:numId w:val="249"/>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Qu’elle</w:t>
            </w:r>
            <w:r w:rsidR="001A1A13" w:rsidRPr="001A1A13">
              <w:rPr>
                <w:rFonts w:ascii="Calibri" w:eastAsia="Calibri" w:hAnsi="Calibri" w:cs="Times New Roman"/>
                <w:sz w:val="20"/>
                <w:lang w:val="en-US"/>
              </w:rPr>
              <w:t xml:space="preserve">-vous </w:t>
            </w:r>
            <w:r w:rsidR="008E134F" w:rsidRPr="001A1A13">
              <w:rPr>
                <w:rFonts w:ascii="Calibri" w:eastAsia="Calibri" w:hAnsi="Calibri" w:cs="Times New Roman"/>
                <w:sz w:val="20"/>
                <w:lang w:val="en-US"/>
              </w:rPr>
              <w:t>faire?</w:t>
            </w:r>
          </w:p>
        </w:tc>
        <w:tc>
          <w:tcPr>
            <w:tcW w:w="5220" w:type="dxa"/>
          </w:tcPr>
          <w:p w:rsidR="001A1A13" w:rsidRPr="001A1A13" w:rsidRDefault="001A1A13" w:rsidP="002C6CFA">
            <w:pPr>
              <w:numPr>
                <w:ilvl w:val="0"/>
                <w:numId w:val="251"/>
              </w:numPr>
              <w:spacing w:after="0" w:line="240" w:lineRule="auto"/>
              <w:rPr>
                <w:rFonts w:ascii="Calibri" w:eastAsia="Calibri" w:hAnsi="Calibri" w:cs="Times New Roman"/>
                <w:sz w:val="20"/>
              </w:rPr>
            </w:pPr>
            <w:r w:rsidRPr="001A1A13">
              <w:rPr>
                <w:rFonts w:ascii="Calibri" w:eastAsia="Calibri" w:hAnsi="Calibri" w:cs="Times New Roman"/>
                <w:b/>
                <w:bCs/>
                <w:sz w:val="20"/>
              </w:rPr>
              <w:t xml:space="preserve">Appeler </w:t>
            </w:r>
            <w:r w:rsidRPr="001A1A13">
              <w:rPr>
                <w:rFonts w:ascii="Calibri" w:eastAsia="Calibri" w:hAnsi="Calibri" w:cs="Times New Roman"/>
                <w:sz w:val="20"/>
              </w:rPr>
              <w:t xml:space="preserve">à l’aide. Mobiliser d’urgence tout le personnel disponible. </w:t>
            </w:r>
          </w:p>
          <w:p w:rsidR="001A1A13" w:rsidRPr="001A1A13" w:rsidRDefault="001A1A13" w:rsidP="002C6CFA">
            <w:pPr>
              <w:numPr>
                <w:ilvl w:val="0"/>
                <w:numId w:val="251"/>
              </w:numPr>
              <w:spacing w:after="0" w:line="240" w:lineRule="auto"/>
              <w:rPr>
                <w:rFonts w:ascii="Calibri" w:eastAsia="Calibri" w:hAnsi="Calibri" w:cs="Times New Roman"/>
                <w:b/>
                <w:bCs/>
                <w:sz w:val="20"/>
              </w:rPr>
            </w:pPr>
            <w:r w:rsidRPr="001A1A13">
              <w:rPr>
                <w:rFonts w:ascii="Calibri" w:eastAsia="Calibri" w:hAnsi="Calibri" w:cs="Times New Roman"/>
                <w:sz w:val="20"/>
              </w:rPr>
              <w:t xml:space="preserve">Evaluer immédiatement Mme M. pour déterminer l’état général, surveiller les signes vitaux (température, pouls, tension artérielle et respiration), niveau de connaissance, couleur et température de la peau. </w:t>
            </w:r>
          </w:p>
          <w:p w:rsidR="001A1A13" w:rsidRPr="001A1A13" w:rsidRDefault="001A1A13" w:rsidP="002C6CFA">
            <w:pPr>
              <w:numPr>
                <w:ilvl w:val="0"/>
                <w:numId w:val="251"/>
              </w:numPr>
              <w:spacing w:after="0" w:line="240" w:lineRule="auto"/>
              <w:rPr>
                <w:rFonts w:ascii="Calibri" w:eastAsia="Calibri" w:hAnsi="Calibri" w:cs="Times New Roman"/>
                <w:sz w:val="20"/>
                <w:lang w:val="en-US"/>
              </w:rPr>
            </w:pPr>
            <w:r w:rsidRPr="001A1A13">
              <w:rPr>
                <w:rFonts w:ascii="Calibri" w:eastAsia="Calibri" w:hAnsi="Calibri" w:cs="Times New Roman"/>
                <w:sz w:val="20"/>
              </w:rPr>
              <w:t xml:space="preserve">Indiquer à Mme M. (et à son mari et voisin) ce que vous allez faire. </w:t>
            </w:r>
            <w:r w:rsidRPr="001A1A13">
              <w:rPr>
                <w:rFonts w:ascii="Calibri" w:eastAsia="Calibri" w:hAnsi="Calibri" w:cs="Times New Roman"/>
                <w:sz w:val="20"/>
                <w:lang w:val="en-US"/>
              </w:rPr>
              <w:t xml:space="preserve">L’écouter et répondre attentivement à ses questions et </w:t>
            </w:r>
            <w:r w:rsidR="00210E34" w:rsidRPr="001A1A13">
              <w:rPr>
                <w:rFonts w:ascii="Calibri" w:eastAsia="Calibri" w:hAnsi="Calibri" w:cs="Times New Roman"/>
                <w:sz w:val="20"/>
                <w:lang w:val="en-US"/>
              </w:rPr>
              <w:t>preoccupations</w:t>
            </w:r>
            <w:r w:rsidRPr="001A1A13">
              <w:rPr>
                <w:rFonts w:ascii="Calibri" w:eastAsia="Calibri" w:hAnsi="Calibri" w:cs="Times New Roman"/>
                <w:sz w:val="20"/>
                <w:lang w:val="en-US"/>
              </w:rPr>
              <w:t>.</w:t>
            </w:r>
          </w:p>
          <w:p w:rsidR="001A1A13" w:rsidRPr="001A1A13" w:rsidRDefault="001A1A13" w:rsidP="002C6CFA">
            <w:pPr>
              <w:numPr>
                <w:ilvl w:val="0"/>
                <w:numId w:val="251"/>
              </w:numPr>
              <w:spacing w:after="0" w:line="240" w:lineRule="auto"/>
              <w:rPr>
                <w:rFonts w:ascii="Calibri" w:eastAsia="Calibri" w:hAnsi="Calibri" w:cs="Times New Roman"/>
                <w:sz w:val="20"/>
              </w:rPr>
            </w:pPr>
            <w:r w:rsidRPr="001A1A13">
              <w:rPr>
                <w:rFonts w:ascii="Calibri" w:eastAsia="Calibri" w:hAnsi="Calibri" w:cs="Times New Roman"/>
                <w:sz w:val="20"/>
              </w:rPr>
              <w:t>Tourner Mme M. sur le côté, si elle est inconsciente ou semi-consciente pour garantir le dégagement des voies aériennes.</w:t>
            </w:r>
          </w:p>
        </w:tc>
      </w:tr>
      <w:tr w:rsidR="001A1A13" w:rsidRPr="001A1A13" w:rsidTr="001A1A13">
        <w:trPr>
          <w:cantSplit/>
        </w:trPr>
        <w:tc>
          <w:tcPr>
            <w:tcW w:w="4615" w:type="dxa"/>
          </w:tcPr>
          <w:p w:rsidR="001A1A13" w:rsidRPr="00177A83" w:rsidRDefault="001A1A13" w:rsidP="002C6CFA">
            <w:pPr>
              <w:keepNext/>
              <w:keepLines/>
              <w:numPr>
                <w:ilvl w:val="1"/>
                <w:numId w:val="212"/>
              </w:numPr>
              <w:spacing w:after="0" w:line="240" w:lineRule="auto"/>
              <w:rPr>
                <w:rFonts w:ascii="Calibri" w:eastAsia="Calibri" w:hAnsi="Calibri" w:cs="Times New Roman"/>
                <w:sz w:val="20"/>
              </w:rPr>
            </w:pPr>
            <w:r w:rsidRPr="001A1A13">
              <w:rPr>
                <w:rFonts w:ascii="Calibri" w:eastAsia="Calibri" w:hAnsi="Calibri" w:cs="Times New Roman"/>
                <w:sz w:val="20"/>
              </w:rPr>
              <w:t xml:space="preserve">A l’examen, vous constatez que la température </w:t>
            </w:r>
            <w:r w:rsidRPr="001A1A13">
              <w:rPr>
                <w:rFonts w:ascii="Calibri" w:eastAsia="Calibri" w:hAnsi="Calibri" w:cs="Times New Roman"/>
                <w:sz w:val="20"/>
              </w:rPr>
              <w:br/>
              <w:t xml:space="preserve">de Mme M. est de 39,4ºC, son pouls de 136 </w:t>
            </w:r>
            <w:r w:rsidR="00E44562">
              <w:rPr>
                <w:rFonts w:ascii="Calibri" w:eastAsia="Calibri" w:hAnsi="Calibri" w:cs="Times New Roman"/>
                <w:sz w:val="20"/>
              </w:rPr>
              <w:t>pulsation</w:t>
            </w:r>
            <w:r w:rsidRPr="001A1A13">
              <w:rPr>
                <w:rFonts w:ascii="Calibri" w:eastAsia="Calibri" w:hAnsi="Calibri" w:cs="Times New Roman"/>
                <w:sz w:val="20"/>
              </w:rPr>
              <w:t xml:space="preserve">s/minute, sa tension artérielle de 80/50 mm Hg et sa fréquence respiratoire de 34 mvts/minute. </w:t>
            </w:r>
            <w:r w:rsidRPr="00177A83">
              <w:rPr>
                <w:rFonts w:ascii="Calibri" w:eastAsia="Calibri" w:hAnsi="Calibri" w:cs="Times New Roman"/>
                <w:sz w:val="20"/>
              </w:rPr>
              <w:t>Elle est confuse et somnolente.</w:t>
            </w:r>
          </w:p>
          <w:p w:rsidR="001A1A13" w:rsidRPr="00177A83" w:rsidRDefault="001A1A13" w:rsidP="001A1A13">
            <w:pPr>
              <w:keepNext/>
              <w:keepLines/>
              <w:rPr>
                <w:rFonts w:ascii="Calibri" w:eastAsia="Calibri" w:hAnsi="Calibri" w:cs="Times New Roman"/>
                <w:sz w:val="20"/>
              </w:rPr>
            </w:pPr>
          </w:p>
          <w:p w:rsidR="001A1A13" w:rsidRPr="001A1A13" w:rsidRDefault="001A1A13" w:rsidP="002C6CFA">
            <w:pPr>
              <w:keepNext/>
              <w:keepLines/>
              <w:numPr>
                <w:ilvl w:val="0"/>
                <w:numId w:val="252"/>
              </w:numPr>
              <w:spacing w:after="0" w:line="240" w:lineRule="auto"/>
              <w:rPr>
                <w:rFonts w:ascii="Calibri" w:eastAsia="Calibri" w:hAnsi="Calibri" w:cs="Times New Roman"/>
                <w:sz w:val="20"/>
              </w:rPr>
            </w:pPr>
            <w:r w:rsidRPr="001A1A13">
              <w:rPr>
                <w:rFonts w:ascii="Calibri" w:eastAsia="Calibri" w:hAnsi="Calibri" w:cs="Times New Roman"/>
                <w:sz w:val="20"/>
              </w:rPr>
              <w:t>Qu’est-ce qui ne va pas chez Mme M. ?</w:t>
            </w:r>
          </w:p>
          <w:p w:rsidR="001A1A13" w:rsidRPr="001A1A13" w:rsidRDefault="001A1A13" w:rsidP="002C6CFA">
            <w:pPr>
              <w:keepNext/>
              <w:keepLines/>
              <w:numPr>
                <w:ilvl w:val="0"/>
                <w:numId w:val="252"/>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5220" w:type="dxa"/>
          </w:tcPr>
          <w:p w:rsidR="001A1A13" w:rsidRPr="001A1A13" w:rsidRDefault="001A1A13" w:rsidP="002C6CFA">
            <w:pPr>
              <w:numPr>
                <w:ilvl w:val="0"/>
                <w:numId w:val="250"/>
              </w:numPr>
              <w:spacing w:after="0" w:line="240" w:lineRule="auto"/>
              <w:rPr>
                <w:rFonts w:ascii="Calibri" w:eastAsia="Calibri" w:hAnsi="Calibri" w:cs="Times New Roman"/>
                <w:sz w:val="20"/>
              </w:rPr>
            </w:pPr>
            <w:r w:rsidRPr="001A1A13">
              <w:rPr>
                <w:rFonts w:ascii="Calibri" w:eastAsia="Calibri" w:hAnsi="Calibri" w:cs="Times New Roman"/>
                <w:sz w:val="20"/>
              </w:rPr>
              <w:t>Indiquer que Madame L. est en état de choc.</w:t>
            </w:r>
          </w:p>
          <w:p w:rsidR="001A1A13" w:rsidRPr="001A1A13" w:rsidRDefault="001A1A13" w:rsidP="002C6CFA">
            <w:pPr>
              <w:numPr>
                <w:ilvl w:val="0"/>
                <w:numId w:val="250"/>
              </w:numPr>
              <w:spacing w:after="0" w:line="240" w:lineRule="auto"/>
              <w:rPr>
                <w:rFonts w:ascii="Calibri" w:eastAsia="Calibri" w:hAnsi="Calibri" w:cs="Times New Roman"/>
                <w:sz w:val="20"/>
              </w:rPr>
            </w:pPr>
            <w:r w:rsidRPr="001A1A13">
              <w:rPr>
                <w:rFonts w:ascii="Calibri" w:eastAsia="Calibri" w:hAnsi="Calibri" w:cs="Times New Roman"/>
                <w:sz w:val="20"/>
              </w:rPr>
              <w:t>Demander à un des membres du personnel qui a répondu à l’appel d’installer une voie veineuse en utilisant une aiguille de gros calibre et perfuser rapidement une solution intraveineuse (sérum physiologique, Ringer lactate) à raison d’1 l en 15 à 20 minutes.</w:t>
            </w:r>
          </w:p>
          <w:p w:rsidR="001A1A13" w:rsidRPr="001A1A13" w:rsidRDefault="001A1A13" w:rsidP="002C6CFA">
            <w:pPr>
              <w:numPr>
                <w:ilvl w:val="0"/>
                <w:numId w:val="250"/>
              </w:numPr>
              <w:spacing w:after="0" w:line="240" w:lineRule="auto"/>
              <w:rPr>
                <w:rFonts w:ascii="Calibri" w:eastAsia="Calibri" w:hAnsi="Calibri" w:cs="Times New Roman"/>
                <w:sz w:val="20"/>
              </w:rPr>
            </w:pPr>
            <w:r w:rsidRPr="001A1A13">
              <w:rPr>
                <w:rFonts w:ascii="Calibri" w:eastAsia="Calibri" w:hAnsi="Calibri" w:cs="Times New Roman"/>
                <w:sz w:val="20"/>
              </w:rPr>
              <w:t>Tout en administrant l</w:t>
            </w:r>
            <w:r w:rsidR="00177A83">
              <w:rPr>
                <w:rFonts w:ascii="Calibri" w:eastAsia="Calibri" w:hAnsi="Calibri" w:cs="Times New Roman"/>
                <w:sz w:val="20"/>
              </w:rPr>
              <w:t xml:space="preserve">a perfusion  </w:t>
            </w:r>
            <w:r w:rsidRPr="001A1A13">
              <w:rPr>
                <w:rFonts w:ascii="Calibri" w:eastAsia="Calibri" w:hAnsi="Calibri" w:cs="Times New Roman"/>
                <w:sz w:val="20"/>
              </w:rPr>
              <w:t>IV, prélever du sang pour les tests adéquats (hémoglobine, groupe sanguin, test de compatibilité et test de coagulation au lit de la patiente pour la coagulopathie).</w:t>
            </w:r>
          </w:p>
          <w:p w:rsidR="001A1A13" w:rsidRPr="001A1A13" w:rsidRDefault="001A1A13" w:rsidP="002C6CFA">
            <w:pPr>
              <w:numPr>
                <w:ilvl w:val="0"/>
                <w:numId w:val="250"/>
              </w:numPr>
              <w:spacing w:after="0" w:line="240" w:lineRule="auto"/>
              <w:rPr>
                <w:rFonts w:ascii="Calibri" w:eastAsia="Calibri" w:hAnsi="Calibri" w:cs="Times New Roman"/>
                <w:sz w:val="20"/>
              </w:rPr>
            </w:pPr>
            <w:r w:rsidRPr="001A1A13">
              <w:rPr>
                <w:rFonts w:ascii="Calibri" w:eastAsia="Calibri" w:hAnsi="Calibri" w:cs="Times New Roman"/>
                <w:sz w:val="20"/>
              </w:rPr>
              <w:t>Démarrer l’oxygène à 6–8 l/minute.</w:t>
            </w:r>
          </w:p>
          <w:p w:rsidR="001A1A13" w:rsidRPr="001A1A13" w:rsidRDefault="001A1A13" w:rsidP="002C6CFA">
            <w:pPr>
              <w:numPr>
                <w:ilvl w:val="0"/>
                <w:numId w:val="250"/>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Sonder la vessie.</w:t>
            </w:r>
          </w:p>
          <w:p w:rsidR="001A1A13" w:rsidRPr="001A1A13" w:rsidRDefault="001A1A13" w:rsidP="002C6CFA">
            <w:pPr>
              <w:numPr>
                <w:ilvl w:val="0"/>
                <w:numId w:val="250"/>
              </w:numPr>
              <w:spacing w:after="0" w:line="240" w:lineRule="auto"/>
              <w:rPr>
                <w:rFonts w:ascii="Calibri" w:eastAsia="Calibri" w:hAnsi="Calibri" w:cs="Times New Roman"/>
                <w:sz w:val="20"/>
              </w:rPr>
            </w:pPr>
            <w:r w:rsidRPr="001A1A13">
              <w:rPr>
                <w:rFonts w:ascii="Calibri" w:eastAsia="Calibri" w:hAnsi="Calibri" w:cs="Times New Roman"/>
                <w:sz w:val="20"/>
              </w:rPr>
              <w:t xml:space="preserve">Essayer de déterminer la cause du choc (hypovolémique ou septique) en palpant l’utérus pour voir s’il est ferme </w:t>
            </w:r>
            <w:r w:rsidRPr="001A1A13">
              <w:rPr>
                <w:rFonts w:ascii="Calibri" w:eastAsia="Calibri" w:hAnsi="Calibri" w:cs="Times New Roman"/>
                <w:sz w:val="20"/>
              </w:rPr>
              <w:br/>
              <w:t>et sensible, évaluer la quantité de perte de sang.</w:t>
            </w:r>
          </w:p>
          <w:p w:rsidR="001A1A13" w:rsidRPr="001A1A13" w:rsidRDefault="001A1A13" w:rsidP="002C6CFA">
            <w:pPr>
              <w:numPr>
                <w:ilvl w:val="0"/>
                <w:numId w:val="250"/>
              </w:numPr>
              <w:spacing w:after="0" w:line="240" w:lineRule="auto"/>
              <w:rPr>
                <w:rFonts w:ascii="Calibri" w:eastAsia="Calibri" w:hAnsi="Calibri" w:cs="Times New Roman"/>
                <w:sz w:val="20"/>
              </w:rPr>
            </w:pPr>
            <w:r w:rsidRPr="001A1A13">
              <w:rPr>
                <w:rFonts w:ascii="Calibri" w:eastAsia="Calibri" w:hAnsi="Calibri" w:cs="Times New Roman"/>
                <w:sz w:val="20"/>
              </w:rPr>
              <w:t>Couvrir Mme M. pour la garder au chaud.</w:t>
            </w:r>
          </w:p>
          <w:p w:rsidR="001A1A13" w:rsidRPr="001A1A13" w:rsidRDefault="001A1A13" w:rsidP="002C6CFA">
            <w:pPr>
              <w:keepNext/>
              <w:keepLines/>
              <w:numPr>
                <w:ilvl w:val="0"/>
                <w:numId w:val="250"/>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Elever les jambes.</w:t>
            </w:r>
          </w:p>
        </w:tc>
      </w:tr>
      <w:tr w:rsidR="001A1A13" w:rsidRPr="001A1A13" w:rsidTr="001A1A13">
        <w:trPr>
          <w:cantSplit/>
        </w:trPr>
        <w:tc>
          <w:tcPr>
            <w:tcW w:w="4615" w:type="dxa"/>
          </w:tcPr>
          <w:p w:rsidR="001A1A13" w:rsidRPr="001A1A13" w:rsidRDefault="001A1A13" w:rsidP="002C6CFA">
            <w:pPr>
              <w:numPr>
                <w:ilvl w:val="1"/>
                <w:numId w:val="220"/>
              </w:numPr>
              <w:spacing w:after="0" w:line="240" w:lineRule="auto"/>
              <w:rPr>
                <w:rFonts w:ascii="Calibri" w:eastAsia="Calibri" w:hAnsi="Calibri" w:cs="Times New Roman"/>
                <w:sz w:val="20"/>
              </w:rPr>
            </w:pPr>
            <w:r w:rsidRPr="001A1A13">
              <w:rPr>
                <w:rFonts w:ascii="Calibri" w:eastAsia="Calibri" w:hAnsi="Calibri" w:cs="Times New Roman"/>
                <w:sz w:val="20"/>
              </w:rPr>
              <w:t>A l’examen supplémentaire, vous constatez que l’utérus de Mme M. est sensible et qu’elle a des lochies nauséabondes. Une fois que vous lui avez demandé, la voisine indique que des herbes ont été insérées dans le vagin de Mme M. pendant le travail.</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0"/>
                <w:numId w:val="263"/>
              </w:numPr>
              <w:spacing w:after="0" w:line="240" w:lineRule="auto"/>
              <w:rPr>
                <w:rFonts w:ascii="Calibri" w:eastAsia="Calibri" w:hAnsi="Calibri" w:cs="Times New Roman"/>
                <w:sz w:val="20"/>
              </w:rPr>
            </w:pPr>
            <w:r w:rsidRPr="001A1A13">
              <w:rPr>
                <w:rFonts w:ascii="Calibri" w:eastAsia="Calibri" w:hAnsi="Calibri" w:cs="Times New Roman"/>
                <w:sz w:val="20"/>
              </w:rPr>
              <w:t>Quels sont les principaux problèmes de Mme M. ?</w:t>
            </w:r>
          </w:p>
          <w:p w:rsidR="001A1A13" w:rsidRPr="001A1A13" w:rsidRDefault="001A1A13" w:rsidP="002C6CFA">
            <w:pPr>
              <w:numPr>
                <w:ilvl w:val="0"/>
                <w:numId w:val="263"/>
              </w:numPr>
              <w:spacing w:after="0" w:line="240" w:lineRule="auto"/>
              <w:rPr>
                <w:rFonts w:ascii="Calibri" w:eastAsia="Calibri" w:hAnsi="Calibri" w:cs="Times New Roman"/>
                <w:sz w:val="20"/>
              </w:rPr>
            </w:pPr>
            <w:r w:rsidRPr="001A1A13">
              <w:rPr>
                <w:rFonts w:ascii="Calibri" w:eastAsia="Calibri" w:hAnsi="Calibri" w:cs="Times New Roman"/>
                <w:sz w:val="20"/>
              </w:rPr>
              <w:t>Quelles sont les causes du choc et pourquoi ?</w:t>
            </w:r>
          </w:p>
          <w:p w:rsidR="001A1A13" w:rsidRPr="001A1A13" w:rsidRDefault="001A1A13" w:rsidP="002C6CFA">
            <w:pPr>
              <w:numPr>
                <w:ilvl w:val="0"/>
                <w:numId w:val="263"/>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Qu’allez-vous faire ensuite ?</w:t>
            </w:r>
          </w:p>
        </w:tc>
        <w:tc>
          <w:tcPr>
            <w:tcW w:w="5220" w:type="dxa"/>
          </w:tcPr>
          <w:p w:rsidR="001A1A13" w:rsidRPr="001A1A13" w:rsidRDefault="001A1A13" w:rsidP="002C6CFA">
            <w:pPr>
              <w:numPr>
                <w:ilvl w:val="0"/>
                <w:numId w:val="265"/>
              </w:numPr>
              <w:spacing w:after="0" w:line="240" w:lineRule="auto"/>
              <w:rPr>
                <w:rFonts w:ascii="Calibri" w:eastAsia="Calibri" w:hAnsi="Calibri" w:cs="Times New Roman"/>
                <w:sz w:val="20"/>
              </w:rPr>
            </w:pPr>
            <w:r w:rsidRPr="001A1A13">
              <w:rPr>
                <w:rFonts w:ascii="Calibri" w:eastAsia="Calibri" w:hAnsi="Calibri" w:cs="Times New Roman"/>
                <w:sz w:val="20"/>
              </w:rPr>
              <w:t xml:space="preserve">Indiquer que Mme M. a de la fièvre, un utérus sensible </w:t>
            </w:r>
            <w:r w:rsidRPr="001A1A13">
              <w:rPr>
                <w:rFonts w:ascii="Calibri" w:eastAsia="Calibri" w:hAnsi="Calibri" w:cs="Times New Roman"/>
                <w:sz w:val="20"/>
              </w:rPr>
              <w:br/>
              <w:t>et des lochies nauséabondes.</w:t>
            </w:r>
          </w:p>
          <w:p w:rsidR="001A1A13" w:rsidRPr="001A1A13" w:rsidRDefault="001A1A13" w:rsidP="002C6CFA">
            <w:pPr>
              <w:numPr>
                <w:ilvl w:val="0"/>
                <w:numId w:val="265"/>
              </w:numPr>
              <w:spacing w:after="0" w:line="240" w:lineRule="auto"/>
              <w:rPr>
                <w:rFonts w:ascii="Calibri" w:eastAsia="Calibri" w:hAnsi="Calibri" w:cs="Times New Roman"/>
                <w:sz w:val="20"/>
              </w:rPr>
            </w:pPr>
            <w:r w:rsidRPr="001A1A13">
              <w:rPr>
                <w:rFonts w:ascii="Calibri" w:eastAsia="Calibri" w:hAnsi="Calibri" w:cs="Times New Roman"/>
                <w:sz w:val="20"/>
              </w:rPr>
              <w:t>Déterminer que l’état de Mme M. est imputable à une infection résultant de pratiques obstétricales non hygiéniques.</w:t>
            </w:r>
          </w:p>
          <w:p w:rsidR="001A1A13" w:rsidRPr="001A1A13" w:rsidRDefault="001A1A13" w:rsidP="002C6CFA">
            <w:pPr>
              <w:numPr>
                <w:ilvl w:val="0"/>
                <w:numId w:val="265"/>
              </w:numPr>
              <w:spacing w:after="0" w:line="240" w:lineRule="auto"/>
              <w:rPr>
                <w:rFonts w:ascii="Calibri" w:eastAsia="Calibri" w:hAnsi="Calibri" w:cs="Times New Roman"/>
                <w:sz w:val="20"/>
              </w:rPr>
            </w:pPr>
            <w:r w:rsidRPr="001A1A13">
              <w:rPr>
                <w:rFonts w:ascii="Calibri" w:eastAsia="Calibri" w:hAnsi="Calibri" w:cs="Times New Roman"/>
                <w:sz w:val="20"/>
              </w:rPr>
              <w:t xml:space="preserve">Administrer 2 millions d’unités de pénicilline G OU 2 g d’ampicilline en IV (et répéter toutes les 6 heures) PLUS de la gentamicine 5 mg/kg du poids corporel en IV </w:t>
            </w:r>
            <w:r w:rsidRPr="001A1A13">
              <w:rPr>
                <w:rFonts w:ascii="Calibri" w:eastAsia="Calibri" w:hAnsi="Calibri" w:cs="Times New Roman"/>
                <w:sz w:val="20"/>
              </w:rPr>
              <w:br/>
              <w:t>(et répéter toutes les 24 heures) PLUS 500 mg de métronidazole en IV (et répéter toutes les 8 heures).</w:t>
            </w:r>
          </w:p>
        </w:tc>
      </w:tr>
      <w:tr w:rsidR="001A1A13" w:rsidRPr="001A1A13" w:rsidTr="001A1A13">
        <w:trPr>
          <w:cantSplit/>
        </w:trPr>
        <w:tc>
          <w:tcPr>
            <w:tcW w:w="4615" w:type="dxa"/>
          </w:tcPr>
          <w:p w:rsidR="001A1A13" w:rsidRPr="00731F5C" w:rsidRDefault="001A1A13" w:rsidP="002C6CFA">
            <w:pPr>
              <w:numPr>
                <w:ilvl w:val="0"/>
                <w:numId w:val="221"/>
              </w:numPr>
              <w:spacing w:after="0" w:line="240" w:lineRule="auto"/>
              <w:rPr>
                <w:rFonts w:ascii="Calibri" w:eastAsia="Calibri" w:hAnsi="Calibri" w:cs="Times New Roman"/>
                <w:sz w:val="20"/>
              </w:rPr>
            </w:pPr>
            <w:r w:rsidRPr="001A1A13">
              <w:rPr>
                <w:rFonts w:ascii="Calibri" w:eastAsia="Calibri" w:hAnsi="Calibri" w:cs="Times New Roman"/>
                <w:sz w:val="20"/>
              </w:rPr>
              <w:lastRenderedPageBreak/>
              <w:t xml:space="preserve">Après 6 heures, la température de Mme M. est </w:t>
            </w:r>
            <w:r w:rsidRPr="001A1A13">
              <w:rPr>
                <w:rFonts w:ascii="Calibri" w:eastAsia="Calibri" w:hAnsi="Calibri" w:cs="Times New Roman"/>
                <w:sz w:val="20"/>
              </w:rPr>
              <w:br/>
              <w:t xml:space="preserve">de 38ºC, son pouls de 100 </w:t>
            </w:r>
            <w:r w:rsidR="00731F5C">
              <w:rPr>
                <w:rFonts w:ascii="Calibri" w:eastAsia="Calibri" w:hAnsi="Calibri" w:cs="Times New Roman"/>
                <w:sz w:val="20"/>
              </w:rPr>
              <w:t>pulsations</w:t>
            </w:r>
            <w:r w:rsidRPr="001A1A13">
              <w:rPr>
                <w:rFonts w:ascii="Calibri" w:eastAsia="Calibri" w:hAnsi="Calibri" w:cs="Times New Roman"/>
                <w:sz w:val="20"/>
              </w:rPr>
              <w:t xml:space="preserve">/minute, </w:t>
            </w:r>
            <w:r w:rsidRPr="001A1A13">
              <w:rPr>
                <w:rFonts w:ascii="Calibri" w:eastAsia="Calibri" w:hAnsi="Calibri" w:cs="Times New Roman"/>
                <w:sz w:val="20"/>
              </w:rPr>
              <w:br/>
              <w:t xml:space="preserve">sa tension artérielle de 100/60 mm Hg et la fréquence respiratoire de 24 mvts/minute. </w:t>
            </w:r>
            <w:r w:rsidRPr="00731F5C">
              <w:rPr>
                <w:rFonts w:ascii="Calibri" w:eastAsia="Calibri" w:hAnsi="Calibri" w:cs="Times New Roman"/>
                <w:sz w:val="20"/>
              </w:rPr>
              <w:t xml:space="preserve">Elle </w:t>
            </w:r>
            <w:r w:rsidRPr="00731F5C">
              <w:rPr>
                <w:rFonts w:ascii="Calibri" w:eastAsia="Calibri" w:hAnsi="Calibri" w:cs="Times New Roman"/>
                <w:sz w:val="20"/>
              </w:rPr>
              <w:br/>
              <w:t>est très alerte et orientée.</w:t>
            </w:r>
          </w:p>
          <w:p w:rsidR="001A1A13" w:rsidRPr="00731F5C" w:rsidRDefault="001A1A13" w:rsidP="001A1A13">
            <w:pPr>
              <w:rPr>
                <w:rFonts w:ascii="Calibri" w:eastAsia="Calibri" w:hAnsi="Calibri" w:cs="Times New Roman"/>
                <w:sz w:val="20"/>
              </w:rPr>
            </w:pPr>
          </w:p>
          <w:p w:rsidR="001A1A13" w:rsidRPr="001A1A13" w:rsidRDefault="001A1A13" w:rsidP="002C6CFA">
            <w:pPr>
              <w:numPr>
                <w:ilvl w:val="0"/>
                <w:numId w:val="264"/>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Qu’allez-vous faire à présent ?</w:t>
            </w:r>
          </w:p>
        </w:tc>
        <w:tc>
          <w:tcPr>
            <w:tcW w:w="5220" w:type="dxa"/>
          </w:tcPr>
          <w:p w:rsidR="001A1A13" w:rsidRPr="001A1A13" w:rsidRDefault="001A1A13" w:rsidP="002C6CFA">
            <w:pPr>
              <w:numPr>
                <w:ilvl w:val="0"/>
                <w:numId w:val="266"/>
              </w:numPr>
              <w:spacing w:after="0" w:line="240" w:lineRule="auto"/>
              <w:rPr>
                <w:rFonts w:ascii="Calibri" w:eastAsia="Calibri" w:hAnsi="Calibri" w:cs="Times New Roman"/>
                <w:sz w:val="20"/>
              </w:rPr>
            </w:pPr>
            <w:r w:rsidRPr="001A1A13">
              <w:rPr>
                <w:rFonts w:ascii="Calibri" w:eastAsia="Calibri" w:hAnsi="Calibri" w:cs="Times New Roman"/>
                <w:sz w:val="20"/>
              </w:rPr>
              <w:t>Ajuster le taux de perfusion IV à 1 l en 6 heures.</w:t>
            </w:r>
          </w:p>
          <w:p w:rsidR="001A1A13" w:rsidRPr="001A1A13" w:rsidRDefault="001A1A13" w:rsidP="002C6CFA">
            <w:pPr>
              <w:numPr>
                <w:ilvl w:val="0"/>
                <w:numId w:val="266"/>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la température, le pouls et la tension artérielle.</w:t>
            </w:r>
          </w:p>
          <w:p w:rsidR="001A1A13" w:rsidRPr="001A1A13" w:rsidRDefault="001A1A13" w:rsidP="002C6CFA">
            <w:pPr>
              <w:numPr>
                <w:ilvl w:val="0"/>
                <w:numId w:val="266"/>
              </w:numPr>
              <w:spacing w:after="0" w:line="240" w:lineRule="auto"/>
              <w:rPr>
                <w:rFonts w:ascii="Calibri" w:eastAsia="Calibri" w:hAnsi="Calibri" w:cs="Times New Roman"/>
                <w:sz w:val="20"/>
              </w:rPr>
            </w:pPr>
            <w:r w:rsidRPr="001A1A13">
              <w:rPr>
                <w:rFonts w:ascii="Calibri" w:eastAsia="Calibri" w:hAnsi="Calibri" w:cs="Times New Roman"/>
                <w:sz w:val="20"/>
              </w:rPr>
              <w:t>Vérifier que le débit urinaire est de 30 ml/heure ou plus.</w:t>
            </w:r>
          </w:p>
          <w:p w:rsidR="001A1A13" w:rsidRPr="001A1A13" w:rsidRDefault="001A1A13" w:rsidP="002C6CFA">
            <w:pPr>
              <w:numPr>
                <w:ilvl w:val="0"/>
                <w:numId w:val="266"/>
              </w:numPr>
              <w:spacing w:after="0" w:line="240" w:lineRule="auto"/>
              <w:rPr>
                <w:rFonts w:ascii="Calibri" w:eastAsia="Calibri" w:hAnsi="Calibri" w:cs="Times New Roman"/>
                <w:sz w:val="20"/>
              </w:rPr>
            </w:pPr>
            <w:r w:rsidRPr="001A1A13">
              <w:rPr>
                <w:rFonts w:ascii="Calibri" w:eastAsia="Calibri" w:hAnsi="Calibri" w:cs="Times New Roman"/>
                <w:sz w:val="20"/>
              </w:rPr>
              <w:t>Continuer à administrer des antibiotiques.</w:t>
            </w:r>
          </w:p>
        </w:tc>
      </w:tr>
    </w:tbl>
    <w:p w:rsidR="001A1A13" w:rsidRPr="001A1A13" w:rsidRDefault="001A1A13" w:rsidP="001A1A13">
      <w:pPr>
        <w:pBdr>
          <w:bottom w:val="single" w:sz="8" w:space="4" w:color="4F81BD"/>
        </w:pBdr>
        <w:tabs>
          <w:tab w:val="left" w:pos="4050"/>
        </w:tabs>
        <w:spacing w:after="300" w:line="240" w:lineRule="auto"/>
        <w:contextualSpacing/>
        <w:rPr>
          <w:rFonts w:ascii="Cambria" w:eastAsia="Times New Roman" w:hAnsi="Cambria" w:cs="Times New Roman"/>
          <w:color w:val="17365D"/>
          <w:spacing w:val="5"/>
          <w:kern w:val="28"/>
          <w:sz w:val="28"/>
          <w:szCs w:val="52"/>
        </w:rPr>
      </w:pPr>
    </w:p>
    <w:p w:rsidR="001A1A13" w:rsidRPr="002A5F37" w:rsidRDefault="001A1A13" w:rsidP="001A1A13">
      <w:pPr>
        <w:pBdr>
          <w:bottom w:val="single" w:sz="8" w:space="4" w:color="4F81BD"/>
        </w:pBdr>
        <w:tabs>
          <w:tab w:val="left" w:pos="4050"/>
        </w:tabs>
        <w:spacing w:after="300" w:line="240" w:lineRule="auto"/>
        <w:contextualSpacing/>
        <w:rPr>
          <w:rFonts w:ascii="Cambria" w:eastAsia="Times New Roman" w:hAnsi="Cambria" w:cs="Times New Roman"/>
          <w:spacing w:val="5"/>
          <w:kern w:val="28"/>
          <w:sz w:val="28"/>
          <w:szCs w:val="52"/>
        </w:rPr>
      </w:pPr>
      <w:r w:rsidRPr="001A1A13">
        <w:rPr>
          <w:rFonts w:ascii="Cambria" w:eastAsia="Times New Roman" w:hAnsi="Cambria" w:cs="Times New Roman"/>
          <w:color w:val="17365D"/>
          <w:spacing w:val="5"/>
          <w:kern w:val="28"/>
          <w:sz w:val="28"/>
          <w:szCs w:val="52"/>
        </w:rPr>
        <w:br w:type="page"/>
      </w:r>
      <w:r w:rsidRPr="002A5F37">
        <w:rPr>
          <w:rFonts w:ascii="Cambria" w:eastAsia="Times New Roman" w:hAnsi="Cambria" w:cs="Times New Roman"/>
          <w:spacing w:val="5"/>
          <w:kern w:val="28"/>
          <w:sz w:val="28"/>
          <w:szCs w:val="52"/>
        </w:rPr>
        <w:lastRenderedPageBreak/>
        <w:t xml:space="preserve">SIMULATION CLINIQUE POUR LA PRISE EN CHARGE DES CEPHALEES, DE LA VISION FLOUE, DES CONVULSIONS, DE LA PERTE DE CONNAISSANCE OU </w:t>
      </w:r>
      <w:r w:rsidR="0011159C" w:rsidRPr="002A5F37">
        <w:rPr>
          <w:rFonts w:ascii="Cambria" w:eastAsia="Times New Roman" w:hAnsi="Cambria" w:cs="Times New Roman"/>
          <w:spacing w:val="5"/>
          <w:kern w:val="28"/>
          <w:sz w:val="28"/>
          <w:szCs w:val="52"/>
        </w:rPr>
        <w:t>DE LA</w:t>
      </w:r>
      <w:r w:rsidRPr="002A5F37">
        <w:rPr>
          <w:rFonts w:ascii="Cambria" w:eastAsia="Times New Roman" w:hAnsi="Cambria" w:cs="Times New Roman"/>
          <w:spacing w:val="5"/>
          <w:kern w:val="28"/>
          <w:sz w:val="28"/>
          <w:szCs w:val="52"/>
        </w:rPr>
        <w:t xml:space="preserve"> TENSION ARTERIELLE ELEVEE</w:t>
      </w: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4"/>
          <w:szCs w:val="52"/>
        </w:rPr>
      </w:pPr>
    </w:p>
    <w:p w:rsidR="001A1A13" w:rsidRPr="001A1A13" w:rsidRDefault="001A1A13" w:rsidP="001A1A13">
      <w:pPr>
        <w:ind w:left="709"/>
        <w:rPr>
          <w:rFonts w:ascii="Calibri" w:eastAsia="Calibri" w:hAnsi="Calibri" w:cs="Times New Roman"/>
        </w:rPr>
      </w:pPr>
      <w:r w:rsidRPr="001A1A13">
        <w:rPr>
          <w:rFonts w:ascii="Calibri" w:eastAsia="Calibri" w:hAnsi="Calibri" w:cs="Times New Roman"/>
          <w:b/>
          <w:bCs/>
        </w:rPr>
        <w:t>But :</w:t>
      </w:r>
      <w:r w:rsidRPr="001A1A13">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des céphalées, de la vision floue, des convulsions, de la perte de connaissance ou de la tension artérielle élevée. On insistera sur le fait qu’il faut réfléchir rapidement et réagir (intervenir) rapidement.</w:t>
      </w:r>
    </w:p>
    <w:p w:rsidR="001A1A13" w:rsidRPr="001A1A13" w:rsidRDefault="001A1A13" w:rsidP="001A1A13">
      <w:pPr>
        <w:ind w:left="709"/>
        <w:rPr>
          <w:rFonts w:ascii="Calibri" w:eastAsia="Calibri" w:hAnsi="Calibri" w:cs="Times New Roman"/>
        </w:rPr>
      </w:pPr>
    </w:p>
    <w:p w:rsidR="001A1A13" w:rsidRPr="001A1A13" w:rsidRDefault="001A1A13" w:rsidP="001A1A13">
      <w:pPr>
        <w:ind w:left="709"/>
        <w:rPr>
          <w:rFonts w:ascii="Calibri" w:eastAsia="Calibri" w:hAnsi="Calibri" w:cs="Times New Roman"/>
        </w:rPr>
      </w:pPr>
      <w:r w:rsidRPr="001A1A13">
        <w:rPr>
          <w:rFonts w:ascii="Calibri" w:eastAsia="Calibri" w:hAnsi="Calibri" w:cs="Times New Roman"/>
          <w:b/>
          <w:bCs/>
        </w:rPr>
        <w:t xml:space="preserve">Instructions : </w:t>
      </w:r>
      <w:r w:rsidRPr="001A1A13">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1A1A13" w:rsidRPr="001A1A13" w:rsidRDefault="001A1A13" w:rsidP="002C6CFA">
      <w:pPr>
        <w:numPr>
          <w:ilvl w:val="0"/>
          <w:numId w:val="267"/>
        </w:numPr>
        <w:tabs>
          <w:tab w:val="clear" w:pos="360"/>
          <w:tab w:val="num" w:pos="1276"/>
        </w:tabs>
        <w:spacing w:before="180" w:after="0" w:line="240" w:lineRule="auto"/>
        <w:ind w:left="709"/>
        <w:rPr>
          <w:rFonts w:ascii="Calibri" w:eastAsia="Calibri" w:hAnsi="Calibri" w:cs="Times New Roman"/>
          <w:lang w:val="en-US"/>
        </w:rPr>
      </w:pPr>
      <w:r w:rsidRPr="001A1A13">
        <w:rPr>
          <w:rFonts w:ascii="Calibri" w:eastAsia="Calibri" w:hAnsi="Calibri" w:cs="Times New Roman"/>
        </w:rPr>
        <w:t xml:space="preserve">Un participant jouera le rôle d’une patiente et un second participant le rôle du prestataire qualifié. </w:t>
      </w:r>
      <w:r w:rsidRPr="001A1A13">
        <w:rPr>
          <w:rFonts w:ascii="Calibri" w:eastAsia="Calibri" w:hAnsi="Calibri" w:cs="Times New Roman"/>
          <w:lang w:val="en-US"/>
        </w:rPr>
        <w:t>D’autres participants pourront intervenir pour aider le prestataire.</w:t>
      </w:r>
    </w:p>
    <w:p w:rsidR="001A1A13" w:rsidRPr="001A1A13" w:rsidRDefault="001A1A13" w:rsidP="002C6CFA">
      <w:pPr>
        <w:numPr>
          <w:ilvl w:val="0"/>
          <w:numId w:val="267"/>
        </w:numPr>
        <w:tabs>
          <w:tab w:val="clear" w:pos="360"/>
          <w:tab w:val="num" w:pos="1276"/>
        </w:tabs>
        <w:spacing w:before="180" w:after="0" w:line="240" w:lineRule="auto"/>
        <w:ind w:left="709"/>
        <w:rPr>
          <w:rFonts w:ascii="Calibri" w:eastAsia="Calibri" w:hAnsi="Calibri" w:cs="Times New Roman"/>
        </w:rPr>
      </w:pPr>
      <w:r w:rsidRPr="001A1A13">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1A1A13" w:rsidRPr="001A1A13" w:rsidRDefault="001A1A13" w:rsidP="002C6CFA">
      <w:pPr>
        <w:numPr>
          <w:ilvl w:val="0"/>
          <w:numId w:val="267"/>
        </w:numPr>
        <w:tabs>
          <w:tab w:val="clear" w:pos="360"/>
          <w:tab w:val="num" w:pos="1276"/>
        </w:tabs>
        <w:spacing w:before="180" w:after="0" w:line="240" w:lineRule="auto"/>
        <w:ind w:left="709"/>
        <w:rPr>
          <w:rFonts w:ascii="Calibri" w:eastAsia="Calibri" w:hAnsi="Calibri" w:cs="Times New Roman"/>
        </w:rPr>
      </w:pPr>
      <w:r w:rsidRPr="001A1A13">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1A1A13" w:rsidRPr="001A1A13" w:rsidRDefault="001A1A13" w:rsidP="002C6CFA">
      <w:pPr>
        <w:numPr>
          <w:ilvl w:val="0"/>
          <w:numId w:val="267"/>
        </w:numPr>
        <w:tabs>
          <w:tab w:val="clear" w:pos="360"/>
          <w:tab w:val="num" w:pos="1276"/>
        </w:tabs>
        <w:spacing w:before="180" w:after="0" w:line="240" w:lineRule="auto"/>
        <w:ind w:left="709"/>
        <w:rPr>
          <w:rFonts w:ascii="Calibri" w:eastAsia="Calibri" w:hAnsi="Calibri" w:cs="Times New Roman"/>
        </w:rPr>
      </w:pPr>
      <w:r w:rsidRPr="001A1A13">
        <w:rPr>
          <w:rFonts w:ascii="Calibri" w:eastAsia="Calibri" w:hAnsi="Calibri" w:cs="Times New Roman"/>
        </w:rPr>
        <w:t>Les procédures telles que l’administration d’une</w:t>
      </w:r>
      <w:r w:rsidR="00C53D19">
        <w:rPr>
          <w:rFonts w:ascii="Calibri" w:eastAsia="Calibri" w:hAnsi="Calibri" w:cs="Times New Roman"/>
        </w:rPr>
        <w:t xml:space="preserve"> perfusion</w:t>
      </w:r>
      <w:r w:rsidRPr="001A1A13">
        <w:rPr>
          <w:rFonts w:ascii="Calibri" w:eastAsia="Calibri" w:hAnsi="Calibri" w:cs="Times New Roman"/>
        </w:rPr>
        <w:t xml:space="preserve"> IV et de l’oxygène devraient être interprétées par des jeux de rôle, en utilisant le matériel approprié.</w:t>
      </w:r>
    </w:p>
    <w:p w:rsidR="001A1A13" w:rsidRPr="001A1A13" w:rsidRDefault="001A1A13" w:rsidP="002C6CFA">
      <w:pPr>
        <w:numPr>
          <w:ilvl w:val="0"/>
          <w:numId w:val="267"/>
        </w:numPr>
        <w:tabs>
          <w:tab w:val="clear" w:pos="360"/>
          <w:tab w:val="num" w:pos="1276"/>
        </w:tabs>
        <w:spacing w:before="180" w:after="0" w:line="240" w:lineRule="auto"/>
        <w:ind w:left="709"/>
        <w:rPr>
          <w:rFonts w:ascii="Calibri" w:eastAsia="Calibri" w:hAnsi="Calibri" w:cs="Times New Roman"/>
        </w:rPr>
      </w:pPr>
      <w:r w:rsidRPr="001A1A13">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démarrer une discussion supplémentaire après avoir achevé la simulation.</w:t>
      </w:r>
    </w:p>
    <w:p w:rsidR="001A1A13" w:rsidRPr="001A1A13" w:rsidRDefault="001A1A13" w:rsidP="002C6CFA">
      <w:pPr>
        <w:numPr>
          <w:ilvl w:val="0"/>
          <w:numId w:val="267"/>
        </w:numPr>
        <w:tabs>
          <w:tab w:val="clear" w:pos="360"/>
          <w:tab w:val="num" w:pos="1276"/>
        </w:tabs>
        <w:spacing w:before="180" w:after="0" w:line="240" w:lineRule="auto"/>
        <w:ind w:left="709"/>
        <w:rPr>
          <w:rFonts w:ascii="Calibri" w:eastAsia="Calibri" w:hAnsi="Calibri" w:cs="Times New Roman"/>
        </w:rPr>
      </w:pPr>
      <w:r w:rsidRPr="001A1A13">
        <w:rPr>
          <w:rFonts w:ascii="Calibri" w:eastAsia="Calibri" w:hAnsi="Calibri" w:cs="Times New Roman"/>
        </w:rPr>
        <w:t>Alors que s’affinent les compétences du participant, la simulation portera essentiellement sur la prestation de soins appropriés dans le cas d’une situation d’urgence de manière rapide et efficace. Après la simulation, on pourra démarrer une discussion et poser des questions.</w:t>
      </w:r>
    </w:p>
    <w:p w:rsidR="001A1A13" w:rsidRPr="001A1A13" w:rsidRDefault="001A1A13" w:rsidP="001A1A13">
      <w:pPr>
        <w:tabs>
          <w:tab w:val="num" w:pos="1276"/>
        </w:tabs>
        <w:ind w:left="709"/>
        <w:rPr>
          <w:rFonts w:ascii="Calibri" w:eastAsia="Calibri" w:hAnsi="Calibri" w:cs="Times New Roman"/>
        </w:rPr>
      </w:pPr>
    </w:p>
    <w:p w:rsidR="001A1A13" w:rsidRPr="00B34A2A" w:rsidRDefault="001A1A13" w:rsidP="00B34A2A">
      <w:pPr>
        <w:tabs>
          <w:tab w:val="num" w:pos="1276"/>
        </w:tabs>
        <w:ind w:left="709"/>
        <w:rPr>
          <w:rFonts w:ascii="Calibri" w:eastAsia="Calibri" w:hAnsi="Calibri" w:cs="Times New Roman"/>
        </w:rPr>
      </w:pPr>
      <w:r w:rsidRPr="001A1A13">
        <w:rPr>
          <w:rFonts w:ascii="Calibri" w:eastAsia="Calibri" w:hAnsi="Calibri" w:cs="Times New Roman"/>
          <w:b/>
          <w:bCs/>
        </w:rPr>
        <w:t>Matériel :</w:t>
      </w:r>
      <w:r w:rsidRPr="001A1A13">
        <w:rPr>
          <w:rFonts w:ascii="Calibri" w:eastAsia="Calibri" w:hAnsi="Calibri" w:cs="Times New Roman"/>
        </w:rPr>
        <w:t xml:space="preserve"> Sphygmomanomètre, stéthoscope, équipement pour démarrer une perfusion IV, seringues et tubes de prélèvement, bouteille d’oxygène, valve, masque autogonflant, matériel pour sonder la vessie, marteaux à réflexes (ou instrument analogue), gants chirurgicaux désinfectés à haut niveau ou stériles.</w:t>
      </w: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tbl>
      <w:tblPr>
        <w:tblW w:w="1001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4435"/>
        <w:gridCol w:w="5580"/>
      </w:tblGrid>
      <w:tr w:rsidR="001A1A13" w:rsidRPr="001A1A13" w:rsidTr="001A1A13">
        <w:trPr>
          <w:cantSplit/>
        </w:trPr>
        <w:tc>
          <w:tcPr>
            <w:tcW w:w="4435" w:type="dxa"/>
          </w:tcPr>
          <w:p w:rsidR="001A1A13" w:rsidRPr="001A1A13" w:rsidRDefault="001A1A13" w:rsidP="001A1A13">
            <w:pPr>
              <w:rPr>
                <w:rFonts w:ascii="Calibri" w:eastAsia="Calibri" w:hAnsi="Calibri" w:cs="Times New Roman"/>
                <w:b/>
                <w:bCs/>
                <w:caps/>
                <w:sz w:val="20"/>
              </w:rPr>
            </w:pPr>
            <w:r w:rsidRPr="001A1A13">
              <w:rPr>
                <w:rFonts w:ascii="Calibri" w:eastAsia="Calibri" w:hAnsi="Calibri" w:cs="Times New Roman"/>
                <w:sz w:val="20"/>
              </w:rPr>
              <w:lastRenderedPageBreak/>
              <w:br w:type="page"/>
            </w:r>
            <w:r w:rsidRPr="001A1A13">
              <w:rPr>
                <w:rFonts w:ascii="Calibri" w:eastAsia="Calibri" w:hAnsi="Calibri" w:cs="Times New Roman"/>
                <w:sz w:val="20"/>
              </w:rPr>
              <w:br w:type="page"/>
            </w:r>
            <w:r w:rsidRPr="001A1A13">
              <w:rPr>
                <w:rFonts w:ascii="Calibri" w:eastAsia="Calibri" w:hAnsi="Calibri" w:cs="Times New Roman"/>
                <w:b/>
                <w:bCs/>
                <w:caps/>
                <w:sz w:val="20"/>
              </w:rPr>
              <w:t>Scenario 1</w:t>
            </w:r>
          </w:p>
          <w:p w:rsidR="001A1A13" w:rsidRPr="001A1A13" w:rsidRDefault="001A1A13" w:rsidP="001A1A13">
            <w:pPr>
              <w:keepNext/>
              <w:keepLines/>
              <w:rPr>
                <w:rFonts w:ascii="Calibri" w:eastAsia="Calibri" w:hAnsi="Calibri" w:cs="Times New Roman"/>
                <w:sz w:val="20"/>
              </w:rPr>
            </w:pPr>
            <w:r w:rsidRPr="001A1A13">
              <w:rPr>
                <w:rFonts w:ascii="Calibri" w:eastAsia="Calibri" w:hAnsi="Calibri" w:cs="Times New Roman"/>
                <w:b/>
                <w:bCs/>
                <w:sz w:val="20"/>
              </w:rPr>
              <w:t>(Information fournie et questions posées par le formateur)</w:t>
            </w:r>
          </w:p>
        </w:tc>
        <w:tc>
          <w:tcPr>
            <w:tcW w:w="5580" w:type="dxa"/>
          </w:tcPr>
          <w:p w:rsidR="001A1A13" w:rsidRPr="002A5F37" w:rsidRDefault="001A1A13" w:rsidP="001A1A13">
            <w:pPr>
              <w:keepNext/>
              <w:keepLines/>
              <w:spacing w:before="200" w:after="0"/>
              <w:outlineLvl w:val="3"/>
              <w:rPr>
                <w:rFonts w:ascii="Cambria" w:eastAsia="Times New Roman" w:hAnsi="Cambria" w:cs="Times New Roman"/>
                <w:b/>
                <w:bCs/>
                <w:sz w:val="20"/>
              </w:rPr>
            </w:pPr>
            <w:r w:rsidRPr="002A5F37">
              <w:rPr>
                <w:rFonts w:ascii="Cambria" w:eastAsia="Times New Roman" w:hAnsi="Cambria" w:cs="Times New Roman"/>
                <w:b/>
                <w:bCs/>
                <w:sz w:val="20"/>
              </w:rPr>
              <w:t>REACTIONS/REPONSES CLES</w:t>
            </w:r>
          </w:p>
          <w:p w:rsidR="001A1A13" w:rsidRPr="001A1A13" w:rsidRDefault="001A1A13" w:rsidP="001A1A13">
            <w:pPr>
              <w:keepNext/>
              <w:keepLines/>
              <w:rPr>
                <w:rFonts w:ascii="Calibri" w:eastAsia="Calibri" w:hAnsi="Calibri" w:cs="Times New Roman"/>
                <w:b/>
                <w:bCs/>
                <w:sz w:val="20"/>
              </w:rPr>
            </w:pPr>
            <w:r w:rsidRPr="001A1A13">
              <w:rPr>
                <w:rFonts w:ascii="Calibri" w:eastAsia="Calibri" w:hAnsi="Calibri" w:cs="Times New Roman"/>
                <w:b/>
                <w:bCs/>
                <w:sz w:val="20"/>
              </w:rPr>
              <w:t>(Attendues du participant)</w:t>
            </w:r>
          </w:p>
        </w:tc>
      </w:tr>
      <w:tr w:rsidR="001A1A13" w:rsidRPr="001A1A13" w:rsidTr="001A1A13">
        <w:trPr>
          <w:cantSplit/>
        </w:trPr>
        <w:tc>
          <w:tcPr>
            <w:tcW w:w="4435" w:type="dxa"/>
          </w:tcPr>
          <w:p w:rsidR="001A1A13" w:rsidRPr="001A1A13" w:rsidRDefault="001A1A13" w:rsidP="002C6CFA">
            <w:pPr>
              <w:keepNext/>
              <w:keepLines/>
              <w:numPr>
                <w:ilvl w:val="0"/>
                <w:numId w:val="240"/>
              </w:numPr>
              <w:spacing w:after="0" w:line="240" w:lineRule="auto"/>
              <w:rPr>
                <w:rFonts w:ascii="Calibri" w:eastAsia="Calibri" w:hAnsi="Calibri" w:cs="Times New Roman"/>
                <w:sz w:val="20"/>
              </w:rPr>
            </w:pPr>
            <w:r w:rsidRPr="001A1A13">
              <w:rPr>
                <w:rFonts w:ascii="Calibri" w:eastAsia="Calibri" w:hAnsi="Calibri" w:cs="Times New Roman"/>
                <w:sz w:val="20"/>
              </w:rPr>
              <w:t xml:space="preserve">Mme G. a 16 ans et est enceinte de 37 semaines. C’est sa première grossesse. Elle vient à la salle du travail avec des contractions et elle dit avoir eu de violents maux de tête toute la journée. Elle indique également </w:t>
            </w:r>
            <w:r w:rsidRPr="001A1A13">
              <w:rPr>
                <w:rFonts w:ascii="Calibri" w:eastAsia="Calibri" w:hAnsi="Calibri" w:cs="Times New Roman"/>
                <w:sz w:val="20"/>
              </w:rPr>
              <w:br/>
              <w:t xml:space="preserve">qu’elle n’arrive pas à bien voir. Alors qu’elle </w:t>
            </w:r>
            <w:r w:rsidRPr="001A1A13">
              <w:rPr>
                <w:rFonts w:ascii="Calibri" w:eastAsia="Calibri" w:hAnsi="Calibri" w:cs="Times New Roman"/>
                <w:sz w:val="20"/>
              </w:rPr>
              <w:br/>
              <w:t>se trouve sur la table d’examen, elle retombe sur l’oreiller et commence à avoir une convulsion.</w:t>
            </w:r>
          </w:p>
          <w:p w:rsidR="001A1A13" w:rsidRPr="001A1A13" w:rsidRDefault="001A1A13" w:rsidP="001A1A13">
            <w:pPr>
              <w:keepNext/>
              <w:keepLines/>
              <w:spacing w:after="120" w:line="480" w:lineRule="auto"/>
              <w:ind w:left="360"/>
              <w:rPr>
                <w:rFonts w:ascii="Calibri" w:eastAsia="Calibri" w:hAnsi="Calibri" w:cs="Times New Roman"/>
                <w:sz w:val="20"/>
              </w:rPr>
            </w:pPr>
          </w:p>
          <w:p w:rsidR="001A1A13" w:rsidRPr="001A1A13" w:rsidRDefault="001A1A13" w:rsidP="002C6CFA">
            <w:pPr>
              <w:keepNext/>
              <w:keepLines/>
              <w:numPr>
                <w:ilvl w:val="0"/>
                <w:numId w:val="268"/>
              </w:numPr>
              <w:spacing w:after="0" w:line="240" w:lineRule="auto"/>
              <w:rPr>
                <w:rFonts w:ascii="Times New Roman" w:eastAsia="Times New Roman" w:hAnsi="Times New Roman" w:cs="Times New Roman"/>
                <w:sz w:val="20"/>
                <w:szCs w:val="24"/>
                <w:lang w:val="en-US"/>
              </w:rPr>
            </w:pPr>
            <w:r w:rsidRPr="001A1A13">
              <w:rPr>
                <w:rFonts w:ascii="Times New Roman" w:eastAsia="Times New Roman" w:hAnsi="Times New Roman" w:cs="Times New Roman"/>
                <w:sz w:val="20"/>
                <w:szCs w:val="24"/>
                <w:lang w:val="en-US"/>
              </w:rPr>
              <w:t>Qu’allez-vous faire?</w:t>
            </w:r>
          </w:p>
          <w:p w:rsidR="001A1A13" w:rsidRPr="001A1A13" w:rsidRDefault="001A1A13" w:rsidP="001A1A13">
            <w:pPr>
              <w:keepNext/>
              <w:keepLines/>
              <w:tabs>
                <w:tab w:val="center" w:pos="4680"/>
                <w:tab w:val="right" w:pos="9360"/>
              </w:tabs>
              <w:spacing w:after="0" w:line="240" w:lineRule="auto"/>
              <w:rPr>
                <w:rFonts w:ascii="Calibri" w:eastAsia="Calibri" w:hAnsi="Calibri" w:cs="Times New Roman"/>
                <w:szCs w:val="24"/>
                <w:lang w:val="en-US"/>
              </w:rPr>
            </w:pPr>
          </w:p>
        </w:tc>
        <w:tc>
          <w:tcPr>
            <w:tcW w:w="5580" w:type="dxa"/>
          </w:tcPr>
          <w:p w:rsidR="001A1A13" w:rsidRPr="001A1A13" w:rsidRDefault="001A1A13" w:rsidP="002C6CFA">
            <w:pPr>
              <w:keepNext/>
              <w:keepLines/>
              <w:numPr>
                <w:ilvl w:val="0"/>
                <w:numId w:val="269"/>
              </w:numPr>
              <w:spacing w:after="0" w:line="240" w:lineRule="auto"/>
              <w:rPr>
                <w:rFonts w:ascii="Calibri" w:eastAsia="Calibri" w:hAnsi="Calibri" w:cs="Times New Roman"/>
                <w:sz w:val="20"/>
              </w:rPr>
            </w:pPr>
            <w:r w:rsidRPr="001A1A13">
              <w:rPr>
                <w:rFonts w:ascii="Calibri" w:eastAsia="Calibri" w:hAnsi="Calibri" w:cs="Times New Roman"/>
                <w:b/>
                <w:bCs/>
                <w:sz w:val="20"/>
              </w:rPr>
              <w:t xml:space="preserve">Appeler </w:t>
            </w:r>
            <w:r w:rsidRPr="001A1A13">
              <w:rPr>
                <w:rFonts w:ascii="Calibri" w:eastAsia="Calibri" w:hAnsi="Calibri" w:cs="Times New Roman"/>
                <w:sz w:val="20"/>
              </w:rPr>
              <w:t>à l’aide. Mobiliser d’urgence tout le personnel disponible.</w:t>
            </w:r>
          </w:p>
          <w:p w:rsidR="001A1A13" w:rsidRPr="001A1A13" w:rsidRDefault="001A1A13" w:rsidP="002C6CFA">
            <w:pPr>
              <w:keepNext/>
              <w:keepLines/>
              <w:numPr>
                <w:ilvl w:val="0"/>
                <w:numId w:val="269"/>
              </w:numPr>
              <w:spacing w:after="0" w:line="240" w:lineRule="auto"/>
              <w:rPr>
                <w:rFonts w:ascii="Calibri" w:eastAsia="Calibri" w:hAnsi="Calibri" w:cs="Times New Roman"/>
                <w:sz w:val="20"/>
              </w:rPr>
            </w:pPr>
            <w:r w:rsidRPr="001A1A13">
              <w:rPr>
                <w:rFonts w:ascii="Calibri" w:eastAsia="Calibri" w:hAnsi="Calibri" w:cs="Times New Roman"/>
                <w:sz w:val="20"/>
              </w:rPr>
              <w:t>Vérifier que les voies aériennes sont bien dégagées et tourner Mme G. sur le côté gauche.</w:t>
            </w:r>
          </w:p>
          <w:p w:rsidR="001A1A13" w:rsidRPr="001A1A13" w:rsidRDefault="001A1A13" w:rsidP="002C6CFA">
            <w:pPr>
              <w:keepNext/>
              <w:keepLines/>
              <w:numPr>
                <w:ilvl w:val="0"/>
                <w:numId w:val="269"/>
              </w:numPr>
              <w:spacing w:after="0" w:line="240" w:lineRule="auto"/>
              <w:rPr>
                <w:rFonts w:ascii="Calibri" w:eastAsia="Calibri" w:hAnsi="Calibri" w:cs="Times New Roman"/>
                <w:sz w:val="20"/>
              </w:rPr>
            </w:pPr>
            <w:r w:rsidRPr="001A1A13">
              <w:rPr>
                <w:rFonts w:ascii="Calibri" w:eastAsia="Calibri" w:hAnsi="Calibri" w:cs="Times New Roman"/>
                <w:sz w:val="20"/>
              </w:rPr>
              <w:t>L’empêcher de se blesser (ou de tomber) mais sans l’attacher.</w:t>
            </w:r>
          </w:p>
          <w:p w:rsidR="001A1A13" w:rsidRPr="001A1A13" w:rsidRDefault="001A1A13" w:rsidP="002C6CFA">
            <w:pPr>
              <w:keepNext/>
              <w:keepLines/>
              <w:numPr>
                <w:ilvl w:val="0"/>
                <w:numId w:val="269"/>
              </w:numPr>
              <w:spacing w:after="0" w:line="240" w:lineRule="auto"/>
              <w:rPr>
                <w:rFonts w:ascii="Calibri" w:eastAsia="Calibri" w:hAnsi="Calibri" w:cs="Times New Roman"/>
                <w:sz w:val="20"/>
              </w:rPr>
            </w:pPr>
            <w:r w:rsidRPr="001A1A13">
              <w:rPr>
                <w:rFonts w:ascii="Calibri" w:eastAsia="Calibri" w:hAnsi="Calibri" w:cs="Times New Roman"/>
                <w:sz w:val="20"/>
              </w:rPr>
              <w:t xml:space="preserve">Demander à l’un des membres du personnel qui a répondu à l’appel à l’aide d’évaluer immédiatement Mme G. pour déterminer les signes vitaux (température, pouls, tension artérielle et respiration), niveau de connaissance, couleur et température de la peau. </w:t>
            </w:r>
          </w:p>
          <w:p w:rsidR="001A1A13" w:rsidRPr="001A1A13" w:rsidRDefault="001A1A13" w:rsidP="002C6CFA">
            <w:pPr>
              <w:keepNext/>
              <w:keepLines/>
              <w:numPr>
                <w:ilvl w:val="0"/>
                <w:numId w:val="269"/>
              </w:numPr>
              <w:spacing w:after="0" w:line="240" w:lineRule="auto"/>
              <w:rPr>
                <w:rFonts w:ascii="Calibri" w:eastAsia="Calibri" w:hAnsi="Calibri" w:cs="Times New Roman"/>
                <w:sz w:val="20"/>
              </w:rPr>
            </w:pPr>
            <w:r w:rsidRPr="001A1A13">
              <w:rPr>
                <w:rFonts w:ascii="Calibri" w:eastAsia="Calibri" w:hAnsi="Calibri" w:cs="Times New Roman"/>
                <w:sz w:val="20"/>
              </w:rPr>
              <w:t>Demander à un autre membre du personnel de démarrer l’oxygène à 4-6 l/minute.</w:t>
            </w:r>
          </w:p>
          <w:p w:rsidR="001A1A13" w:rsidRPr="001A1A13" w:rsidRDefault="001A1A13" w:rsidP="002C6CFA">
            <w:pPr>
              <w:keepNext/>
              <w:keepLines/>
              <w:numPr>
                <w:ilvl w:val="0"/>
                <w:numId w:val="269"/>
              </w:numPr>
              <w:spacing w:after="0" w:line="240" w:lineRule="auto"/>
              <w:rPr>
                <w:rFonts w:ascii="Calibri" w:eastAsia="Calibri" w:hAnsi="Calibri" w:cs="Times New Roman"/>
                <w:sz w:val="20"/>
              </w:rPr>
            </w:pPr>
            <w:r w:rsidRPr="001A1A13">
              <w:rPr>
                <w:rFonts w:ascii="Calibri" w:eastAsia="Calibri" w:hAnsi="Calibri" w:cs="Times New Roman"/>
                <w:sz w:val="20"/>
              </w:rPr>
              <w:t>Préparer et injecter 4 g de solution de sulfate de magnésium à 20% en IV en 5 minutes.</w:t>
            </w:r>
          </w:p>
          <w:p w:rsidR="001A1A13" w:rsidRPr="001A1A13" w:rsidRDefault="001A1A13" w:rsidP="002C6CFA">
            <w:pPr>
              <w:keepNext/>
              <w:keepLines/>
              <w:numPr>
                <w:ilvl w:val="0"/>
                <w:numId w:val="269"/>
              </w:numPr>
              <w:spacing w:after="0" w:line="240" w:lineRule="auto"/>
              <w:rPr>
                <w:rFonts w:ascii="Calibri" w:eastAsia="Calibri" w:hAnsi="Calibri" w:cs="Times New Roman"/>
                <w:sz w:val="20"/>
              </w:rPr>
            </w:pPr>
            <w:r w:rsidRPr="001A1A13">
              <w:rPr>
                <w:rFonts w:ascii="Calibri" w:eastAsia="Calibri" w:hAnsi="Calibri" w:cs="Times New Roman"/>
                <w:sz w:val="20"/>
              </w:rPr>
              <w:t>Poursuivre en injectant rapidement 10 g de solution de sulfate de magnésium à 50%, 5 g dans chaque fesse avec injection en IM profonde, avec 1 ml de lidocaïne à 2% dans la même seringue.</w:t>
            </w:r>
          </w:p>
          <w:p w:rsidR="001A1A13" w:rsidRPr="001A1A13" w:rsidRDefault="001A1A13" w:rsidP="002C6CFA">
            <w:pPr>
              <w:keepNext/>
              <w:keepLines/>
              <w:numPr>
                <w:ilvl w:val="0"/>
                <w:numId w:val="269"/>
              </w:numPr>
              <w:spacing w:after="0" w:line="240" w:lineRule="auto"/>
              <w:rPr>
                <w:rFonts w:ascii="Calibri" w:eastAsia="Calibri" w:hAnsi="Calibri" w:cs="Times New Roman"/>
                <w:sz w:val="20"/>
              </w:rPr>
            </w:pPr>
            <w:r w:rsidRPr="001A1A13">
              <w:rPr>
                <w:rFonts w:ascii="Calibri" w:eastAsia="Calibri" w:hAnsi="Calibri" w:cs="Times New Roman"/>
                <w:sz w:val="20"/>
              </w:rPr>
              <w:t xml:space="preserve">En même temps, expliquer à la famille ce qui se passe et parler à la femme. </w:t>
            </w:r>
          </w:p>
        </w:tc>
      </w:tr>
      <w:tr w:rsidR="001A1A13" w:rsidRPr="001A1A13" w:rsidTr="001A1A13">
        <w:trPr>
          <w:cantSplit/>
        </w:trPr>
        <w:tc>
          <w:tcPr>
            <w:tcW w:w="4435" w:type="dxa"/>
          </w:tcPr>
          <w:p w:rsidR="001A1A13" w:rsidRPr="001A1A13" w:rsidRDefault="001A1A13" w:rsidP="001A1A13">
            <w:pPr>
              <w:rPr>
                <w:rFonts w:ascii="Calibri" w:eastAsia="Calibri" w:hAnsi="Calibri" w:cs="Times New Roman"/>
                <w:sz w:val="20"/>
              </w:rPr>
            </w:pPr>
            <w:r w:rsidRPr="001A1A13">
              <w:rPr>
                <w:rFonts w:ascii="Calibri" w:eastAsia="Calibri" w:hAnsi="Calibri" w:cs="Times New Roman"/>
                <w:b/>
                <w:bCs/>
                <w:i/>
                <w:iCs/>
                <w:sz w:val="20"/>
              </w:rPr>
              <w:t>Question 1 de discussion </w:t>
            </w:r>
            <w:r w:rsidRPr="001A1A13">
              <w:rPr>
                <w:rFonts w:ascii="Calibri" w:eastAsia="Calibri" w:hAnsi="Calibri" w:cs="Times New Roman"/>
                <w:i/>
                <w:iCs/>
                <w:sz w:val="20"/>
              </w:rPr>
              <w:t>:</w:t>
            </w:r>
            <w:r w:rsidRPr="001A1A13">
              <w:rPr>
                <w:rFonts w:ascii="Calibri" w:eastAsia="Calibri" w:hAnsi="Calibri" w:cs="Times New Roman"/>
                <w:sz w:val="20"/>
              </w:rPr>
              <w:t xml:space="preserve"> </w:t>
            </w:r>
            <w:r w:rsidRPr="001A1A13">
              <w:rPr>
                <w:rFonts w:ascii="Calibri" w:eastAsia="Calibri" w:hAnsi="Calibri" w:cs="Times New Roman"/>
                <w:i/>
                <w:iCs/>
                <w:sz w:val="20"/>
              </w:rPr>
              <w:t xml:space="preserve">Qu’allez-vous faire </w:t>
            </w:r>
            <w:r w:rsidRPr="001A1A13">
              <w:rPr>
                <w:rFonts w:ascii="Calibri" w:eastAsia="Calibri" w:hAnsi="Calibri" w:cs="Times New Roman"/>
                <w:i/>
                <w:iCs/>
                <w:sz w:val="20"/>
              </w:rPr>
              <w:br/>
              <w:t>si vous n’avez pas de sulfate de magnésium à l’hôpital ?</w:t>
            </w:r>
          </w:p>
        </w:tc>
        <w:tc>
          <w:tcPr>
            <w:tcW w:w="5580" w:type="dxa"/>
          </w:tcPr>
          <w:p w:rsidR="001A1A13" w:rsidRPr="001A1A13" w:rsidRDefault="001A1A13" w:rsidP="001A1A13">
            <w:pPr>
              <w:rPr>
                <w:rFonts w:ascii="Calibri" w:eastAsia="Calibri" w:hAnsi="Calibri" w:cs="Times New Roman"/>
                <w:i/>
                <w:iCs/>
                <w:sz w:val="20"/>
              </w:rPr>
            </w:pPr>
            <w:r w:rsidRPr="001A1A13">
              <w:rPr>
                <w:rFonts w:ascii="Calibri" w:eastAsia="Calibri" w:hAnsi="Calibri" w:cs="Times New Roman"/>
                <w:b/>
                <w:bCs/>
                <w:i/>
                <w:iCs/>
                <w:sz w:val="20"/>
              </w:rPr>
              <w:t xml:space="preserve">Réponse attendue : </w:t>
            </w:r>
            <w:r w:rsidRPr="001A1A13">
              <w:rPr>
                <w:rFonts w:ascii="Calibri" w:eastAsia="Calibri" w:hAnsi="Calibri" w:cs="Times New Roman"/>
                <w:i/>
                <w:iCs/>
                <w:sz w:val="20"/>
              </w:rPr>
              <w:t xml:space="preserve">Utiliser 10 mg de diazépam lentement sur </w:t>
            </w:r>
            <w:r w:rsidRPr="001A1A13">
              <w:rPr>
                <w:rFonts w:ascii="Calibri" w:eastAsia="Calibri" w:hAnsi="Calibri" w:cs="Times New Roman"/>
                <w:i/>
                <w:iCs/>
                <w:sz w:val="20"/>
              </w:rPr>
              <w:br/>
              <w:t>2 minutes.</w:t>
            </w:r>
          </w:p>
        </w:tc>
      </w:tr>
      <w:tr w:rsidR="001A1A13" w:rsidRPr="001A1A13" w:rsidTr="001A1A13">
        <w:trPr>
          <w:cantSplit/>
        </w:trPr>
        <w:tc>
          <w:tcPr>
            <w:tcW w:w="4435" w:type="dxa"/>
          </w:tcPr>
          <w:p w:rsidR="001A1A13" w:rsidRPr="001A1A13" w:rsidRDefault="001A1A13" w:rsidP="002C6CFA">
            <w:pPr>
              <w:numPr>
                <w:ilvl w:val="0"/>
                <w:numId w:val="241"/>
              </w:numPr>
              <w:spacing w:after="0" w:line="240" w:lineRule="auto"/>
              <w:rPr>
                <w:rFonts w:ascii="Calibri" w:eastAsia="Calibri" w:hAnsi="Calibri" w:cs="Times New Roman"/>
                <w:sz w:val="20"/>
              </w:rPr>
            </w:pPr>
            <w:r w:rsidRPr="001A1A13">
              <w:rPr>
                <w:rFonts w:ascii="Calibri" w:eastAsia="Calibri" w:hAnsi="Calibri" w:cs="Times New Roman"/>
                <w:sz w:val="20"/>
              </w:rPr>
              <w:t xml:space="preserve">Après 5 minutes, Mme G. n’a plus de convulsions. Sa tension artérielle diastolique </w:t>
            </w:r>
            <w:r w:rsidRPr="001A1A13">
              <w:rPr>
                <w:rFonts w:ascii="Calibri" w:eastAsia="Calibri" w:hAnsi="Calibri" w:cs="Times New Roman"/>
                <w:sz w:val="20"/>
              </w:rPr>
              <w:br/>
              <w:t>est de 110 mm Hg et sa fréquence respiratoire de 20 mvts/minute.</w:t>
            </w:r>
          </w:p>
          <w:p w:rsidR="001A1A13" w:rsidRPr="001A1A13" w:rsidRDefault="001A1A13" w:rsidP="001A1A13">
            <w:pPr>
              <w:ind w:left="360"/>
              <w:rPr>
                <w:rFonts w:ascii="Calibri" w:eastAsia="Calibri" w:hAnsi="Calibri" w:cs="Times New Roman"/>
                <w:sz w:val="20"/>
              </w:rPr>
            </w:pPr>
          </w:p>
          <w:p w:rsidR="001A1A13" w:rsidRPr="001A1A13" w:rsidRDefault="001A1A13" w:rsidP="002C6CFA">
            <w:pPr>
              <w:numPr>
                <w:ilvl w:val="0"/>
                <w:numId w:val="270"/>
              </w:numPr>
              <w:spacing w:after="0" w:line="240" w:lineRule="auto"/>
              <w:rPr>
                <w:rFonts w:ascii="Calibri" w:eastAsia="Calibri" w:hAnsi="Calibri" w:cs="Times New Roman"/>
                <w:sz w:val="20"/>
              </w:rPr>
            </w:pPr>
            <w:r w:rsidRPr="001A1A13">
              <w:rPr>
                <w:rFonts w:ascii="Calibri" w:eastAsia="Calibri" w:hAnsi="Calibri" w:cs="Times New Roman"/>
                <w:sz w:val="20"/>
              </w:rPr>
              <w:t>Quel est le problème de Mme G. ?</w:t>
            </w:r>
          </w:p>
          <w:p w:rsidR="001A1A13" w:rsidRPr="001A1A13" w:rsidRDefault="001A1A13" w:rsidP="002C6CFA">
            <w:pPr>
              <w:numPr>
                <w:ilvl w:val="0"/>
                <w:numId w:val="270"/>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Qu’allez-vous faire ensuite ?</w:t>
            </w:r>
          </w:p>
          <w:p w:rsidR="001A1A13" w:rsidRPr="001A1A13" w:rsidRDefault="001A1A13" w:rsidP="002C6CFA">
            <w:pPr>
              <w:numPr>
                <w:ilvl w:val="0"/>
                <w:numId w:val="270"/>
              </w:numPr>
              <w:spacing w:after="0" w:line="240" w:lineRule="auto"/>
              <w:rPr>
                <w:rFonts w:ascii="Times New Roman" w:eastAsia="Times New Roman" w:hAnsi="Times New Roman" w:cs="Times New Roman"/>
                <w:sz w:val="20"/>
                <w:szCs w:val="24"/>
              </w:rPr>
            </w:pPr>
            <w:r w:rsidRPr="001A1A13">
              <w:rPr>
                <w:rFonts w:ascii="Times New Roman" w:eastAsia="Times New Roman" w:hAnsi="Times New Roman" w:cs="Times New Roman"/>
                <w:sz w:val="20"/>
                <w:szCs w:val="24"/>
              </w:rPr>
              <w:t>Pourquoi contrôlez-vous la tension artérielle de Mme G. ?</w:t>
            </w:r>
          </w:p>
          <w:p w:rsidR="001A1A13" w:rsidRPr="001A1A13" w:rsidRDefault="001A1A13" w:rsidP="002C6CFA">
            <w:pPr>
              <w:numPr>
                <w:ilvl w:val="0"/>
                <w:numId w:val="270"/>
              </w:numPr>
              <w:spacing w:after="0" w:line="240" w:lineRule="auto"/>
              <w:rPr>
                <w:rFonts w:ascii="Calibri" w:eastAsia="Calibri" w:hAnsi="Calibri" w:cs="Times New Roman"/>
                <w:sz w:val="20"/>
              </w:rPr>
            </w:pPr>
            <w:r w:rsidRPr="001A1A13">
              <w:rPr>
                <w:rFonts w:ascii="Calibri" w:eastAsia="Calibri" w:hAnsi="Calibri" w:cs="Times New Roman"/>
                <w:sz w:val="20"/>
              </w:rPr>
              <w:t>Quels sont les autres soins dont Mme G. a besoin maintenant ?</w:t>
            </w:r>
          </w:p>
        </w:tc>
        <w:tc>
          <w:tcPr>
            <w:tcW w:w="5580" w:type="dxa"/>
          </w:tcPr>
          <w:p w:rsidR="001A1A13" w:rsidRPr="001A1A13" w:rsidRDefault="001A1A13" w:rsidP="002C6CFA">
            <w:pPr>
              <w:numPr>
                <w:ilvl w:val="0"/>
                <w:numId w:val="271"/>
              </w:numPr>
              <w:spacing w:after="0" w:line="240" w:lineRule="auto"/>
              <w:rPr>
                <w:rFonts w:ascii="Calibri" w:eastAsia="Calibri" w:hAnsi="Calibri" w:cs="Times New Roman"/>
                <w:sz w:val="20"/>
              </w:rPr>
            </w:pPr>
            <w:r w:rsidRPr="001A1A13">
              <w:rPr>
                <w:rFonts w:ascii="Calibri" w:eastAsia="Calibri" w:hAnsi="Calibri" w:cs="Times New Roman"/>
                <w:sz w:val="20"/>
              </w:rPr>
              <w:t>Indiquer que les symptômes et signes de Mme G. évoquent l’éclampsie.</w:t>
            </w:r>
          </w:p>
          <w:p w:rsidR="001A1A13" w:rsidRPr="001A1A13" w:rsidRDefault="001A1A13" w:rsidP="002C6CFA">
            <w:pPr>
              <w:numPr>
                <w:ilvl w:val="0"/>
                <w:numId w:val="271"/>
              </w:numPr>
              <w:spacing w:after="0" w:line="240" w:lineRule="auto"/>
              <w:rPr>
                <w:rFonts w:ascii="Calibri" w:eastAsia="Calibri" w:hAnsi="Calibri" w:cs="Times New Roman"/>
                <w:sz w:val="20"/>
              </w:rPr>
            </w:pPr>
            <w:r w:rsidRPr="001A1A13">
              <w:rPr>
                <w:rFonts w:ascii="Calibri" w:eastAsia="Calibri" w:hAnsi="Calibri" w:cs="Times New Roman"/>
                <w:sz w:val="20"/>
              </w:rPr>
              <w:t xml:space="preserve">Administrer lentement 5 mg d’hydralazine par IV toutes les 5 minutes jusqu’à ce que la tension artérielle diastolique ait baissé entre 90–100 mm Hg. </w:t>
            </w:r>
          </w:p>
          <w:p w:rsidR="001A1A13" w:rsidRPr="001A1A13" w:rsidRDefault="001A1A13" w:rsidP="002C6CFA">
            <w:pPr>
              <w:numPr>
                <w:ilvl w:val="0"/>
                <w:numId w:val="271"/>
              </w:numPr>
              <w:spacing w:after="0" w:line="240" w:lineRule="auto"/>
              <w:rPr>
                <w:rFonts w:ascii="Calibri" w:eastAsia="Calibri" w:hAnsi="Calibri" w:cs="Times New Roman"/>
                <w:sz w:val="20"/>
              </w:rPr>
            </w:pPr>
            <w:r w:rsidRPr="001A1A13">
              <w:rPr>
                <w:rFonts w:ascii="Calibri" w:eastAsia="Calibri" w:hAnsi="Calibri" w:cs="Times New Roman"/>
                <w:sz w:val="20"/>
              </w:rPr>
              <w:t>Indiquer que la raison pour laquelle la tension artérielle diastolique de Mme G. doit se situer entre 90 mm Hg et 100 mm Hg, c’est pour prévenir l’hémorragie cérébrale.</w:t>
            </w:r>
          </w:p>
          <w:p w:rsidR="001A1A13" w:rsidRPr="001A1A13" w:rsidRDefault="001A1A13" w:rsidP="002C6CFA">
            <w:pPr>
              <w:numPr>
                <w:ilvl w:val="0"/>
                <w:numId w:val="271"/>
              </w:numPr>
              <w:spacing w:after="0" w:line="240" w:lineRule="auto"/>
              <w:rPr>
                <w:rFonts w:ascii="Calibri" w:eastAsia="Calibri" w:hAnsi="Calibri" w:cs="Times New Roman"/>
                <w:sz w:val="20"/>
              </w:rPr>
            </w:pPr>
            <w:r w:rsidRPr="001A1A13">
              <w:rPr>
                <w:rFonts w:ascii="Calibri" w:eastAsia="Calibri" w:hAnsi="Calibri" w:cs="Times New Roman"/>
                <w:sz w:val="20"/>
              </w:rPr>
              <w:t>Demander à un membre du personnel d’aider à insérer une sonde pour suivre le débit urinaire et contrôler la protéinurie.</w:t>
            </w:r>
          </w:p>
          <w:p w:rsidR="001A1A13" w:rsidRPr="001A1A13" w:rsidRDefault="001A1A13" w:rsidP="002C6CFA">
            <w:pPr>
              <w:numPr>
                <w:ilvl w:val="0"/>
                <w:numId w:val="271"/>
              </w:numPr>
              <w:spacing w:after="0" w:line="240" w:lineRule="auto"/>
              <w:rPr>
                <w:rFonts w:ascii="Calibri" w:eastAsia="Calibri" w:hAnsi="Calibri" w:cs="Times New Roman"/>
                <w:sz w:val="20"/>
              </w:rPr>
            </w:pPr>
            <w:r w:rsidRPr="001A1A13">
              <w:rPr>
                <w:rFonts w:ascii="Calibri" w:eastAsia="Calibri" w:hAnsi="Calibri" w:cs="Times New Roman"/>
                <w:sz w:val="20"/>
              </w:rPr>
              <w:t>Demander à un second membre d’installer une voie veineuse avec du sérum physiologique ou Ringer lactate et prélever du sang pour évaluer la coagulation en utilisant le test de coagulation au lit de la patiente.</w:t>
            </w:r>
          </w:p>
          <w:p w:rsidR="001A1A13" w:rsidRPr="001A1A13" w:rsidRDefault="001A1A13" w:rsidP="002C6CFA">
            <w:pPr>
              <w:numPr>
                <w:ilvl w:val="0"/>
                <w:numId w:val="271"/>
              </w:numPr>
              <w:spacing w:after="0" w:line="240" w:lineRule="auto"/>
              <w:rPr>
                <w:rFonts w:ascii="Calibri" w:eastAsia="Calibri" w:hAnsi="Calibri" w:cs="Times New Roman"/>
                <w:sz w:val="20"/>
              </w:rPr>
            </w:pPr>
            <w:r w:rsidRPr="001A1A13">
              <w:rPr>
                <w:rFonts w:ascii="Calibri" w:eastAsia="Calibri" w:hAnsi="Calibri" w:cs="Times New Roman"/>
                <w:sz w:val="20"/>
              </w:rPr>
              <w:t>Consigner strictement la diurèse sur un graphique.</w:t>
            </w:r>
            <w:r w:rsidRPr="001A1A13">
              <w:rPr>
                <w:rFonts w:ascii="Arial" w:eastAsia="Calibri" w:hAnsi="Arial" w:cs="Arial"/>
                <w:sz w:val="20"/>
                <w:szCs w:val="20"/>
              </w:rPr>
              <w:t xml:space="preserve"> </w:t>
            </w:r>
          </w:p>
        </w:tc>
      </w:tr>
      <w:tr w:rsidR="001A1A13" w:rsidRPr="001A1A13" w:rsidTr="001A1A13">
        <w:trPr>
          <w:cantSplit/>
        </w:trPr>
        <w:tc>
          <w:tcPr>
            <w:tcW w:w="4435" w:type="dxa"/>
          </w:tcPr>
          <w:p w:rsidR="001A1A13" w:rsidRPr="001A1A13" w:rsidRDefault="001A1A13" w:rsidP="001A1A13">
            <w:pPr>
              <w:rPr>
                <w:rFonts w:ascii="Calibri" w:eastAsia="Calibri" w:hAnsi="Calibri" w:cs="Times New Roman"/>
                <w:i/>
                <w:iCs/>
                <w:sz w:val="20"/>
              </w:rPr>
            </w:pPr>
            <w:r w:rsidRPr="001A1A13">
              <w:rPr>
                <w:rFonts w:ascii="Calibri" w:eastAsia="Calibri" w:hAnsi="Calibri" w:cs="Times New Roman"/>
                <w:b/>
                <w:bCs/>
                <w:i/>
                <w:iCs/>
                <w:sz w:val="20"/>
              </w:rPr>
              <w:lastRenderedPageBreak/>
              <w:t>Question 2 de discussion </w:t>
            </w:r>
            <w:r w:rsidRPr="001A1A13">
              <w:rPr>
                <w:rFonts w:ascii="Calibri" w:eastAsia="Calibri" w:hAnsi="Calibri" w:cs="Times New Roman"/>
                <w:i/>
                <w:iCs/>
                <w:sz w:val="20"/>
              </w:rPr>
              <w:t>:</w:t>
            </w:r>
            <w:r w:rsidRPr="001A1A13">
              <w:rPr>
                <w:rFonts w:ascii="Calibri" w:eastAsia="Calibri" w:hAnsi="Calibri" w:cs="Times New Roman"/>
                <w:sz w:val="20"/>
              </w:rPr>
              <w:t xml:space="preserve"> </w:t>
            </w:r>
            <w:r w:rsidRPr="001A1A13">
              <w:rPr>
                <w:rFonts w:ascii="Calibri" w:eastAsia="Calibri" w:hAnsi="Calibri" w:cs="Times New Roman"/>
                <w:i/>
                <w:iCs/>
                <w:sz w:val="20"/>
              </w:rPr>
              <w:t xml:space="preserve">Est-ce que vous donneriez de l’hydralazine supplémentaire après </w:t>
            </w:r>
            <w:r w:rsidRPr="001A1A13">
              <w:rPr>
                <w:rFonts w:ascii="Calibri" w:eastAsia="Calibri" w:hAnsi="Calibri" w:cs="Times New Roman"/>
                <w:i/>
                <w:iCs/>
                <w:sz w:val="20"/>
              </w:rPr>
              <w:br/>
              <w:t>la première dose ?</w:t>
            </w:r>
          </w:p>
        </w:tc>
        <w:tc>
          <w:tcPr>
            <w:tcW w:w="5580" w:type="dxa"/>
          </w:tcPr>
          <w:p w:rsidR="001A1A13" w:rsidRPr="001A1A13" w:rsidRDefault="001A1A13" w:rsidP="001A1A13">
            <w:pPr>
              <w:tabs>
                <w:tab w:val="center" w:pos="4680"/>
                <w:tab w:val="right" w:pos="9360"/>
              </w:tabs>
              <w:spacing w:after="0" w:line="240" w:lineRule="auto"/>
              <w:rPr>
                <w:rFonts w:ascii="Calibri" w:eastAsia="Calibri" w:hAnsi="Calibri" w:cs="Times New Roman"/>
                <w:i/>
                <w:iCs/>
              </w:rPr>
            </w:pPr>
            <w:r w:rsidRPr="001A1A13">
              <w:rPr>
                <w:rFonts w:ascii="Calibri" w:eastAsia="Calibri" w:hAnsi="Calibri" w:cs="Times New Roman"/>
                <w:b/>
                <w:bCs/>
                <w:i/>
                <w:iCs/>
              </w:rPr>
              <w:t xml:space="preserve">Réponse attendue : </w:t>
            </w:r>
            <w:r w:rsidRPr="001A1A13">
              <w:rPr>
                <w:rFonts w:ascii="Calibri" w:eastAsia="Calibri" w:hAnsi="Calibri" w:cs="Times New Roman"/>
                <w:i/>
                <w:iCs/>
              </w:rPr>
              <w:t>Répéter toutes les heures, tel que nécessaire ou administrer 12,5 mg par IM toutes les 2 heures, tel que nécessaire.</w:t>
            </w:r>
          </w:p>
        </w:tc>
      </w:tr>
      <w:tr w:rsidR="001A1A13" w:rsidRPr="001A1A13" w:rsidTr="001A1A13">
        <w:trPr>
          <w:cantSplit/>
        </w:trPr>
        <w:tc>
          <w:tcPr>
            <w:tcW w:w="4435" w:type="dxa"/>
          </w:tcPr>
          <w:p w:rsidR="001A1A13" w:rsidRPr="001A1A13" w:rsidRDefault="001A1A13" w:rsidP="002C6CFA">
            <w:pPr>
              <w:numPr>
                <w:ilvl w:val="1"/>
                <w:numId w:val="242"/>
              </w:numPr>
              <w:spacing w:after="0" w:line="240" w:lineRule="auto"/>
              <w:rPr>
                <w:rFonts w:ascii="Calibri" w:eastAsia="Calibri" w:hAnsi="Calibri" w:cs="Times New Roman"/>
                <w:sz w:val="20"/>
              </w:rPr>
            </w:pPr>
            <w:r w:rsidRPr="001A1A13">
              <w:rPr>
                <w:rFonts w:ascii="Calibri" w:eastAsia="Calibri" w:hAnsi="Calibri" w:cs="Times New Roman"/>
                <w:sz w:val="20"/>
              </w:rPr>
              <w:t>Quinze minutes plus tard, la tension artérielle de Mme G. est de 94 mm Hg et sa fréquence respiratoire de 16 mvts/minute.</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0"/>
                <w:numId w:val="272"/>
              </w:numPr>
              <w:spacing w:after="0" w:line="240" w:lineRule="auto"/>
              <w:rPr>
                <w:rFonts w:ascii="Times New Roman" w:eastAsia="Times New Roman" w:hAnsi="Times New Roman" w:cs="Times New Roman"/>
                <w:sz w:val="20"/>
                <w:szCs w:val="24"/>
              </w:rPr>
            </w:pPr>
            <w:r w:rsidRPr="001A1A13">
              <w:rPr>
                <w:rFonts w:ascii="Times New Roman" w:eastAsia="Times New Roman" w:hAnsi="Times New Roman" w:cs="Times New Roman"/>
                <w:sz w:val="20"/>
                <w:szCs w:val="24"/>
              </w:rPr>
              <w:t>Qu’allez-vous faire à présent ?</w:t>
            </w:r>
          </w:p>
        </w:tc>
        <w:tc>
          <w:tcPr>
            <w:tcW w:w="5580" w:type="dxa"/>
          </w:tcPr>
          <w:p w:rsidR="001A1A13" w:rsidRPr="001A1A13" w:rsidRDefault="001A1A13" w:rsidP="002C6CFA">
            <w:pPr>
              <w:numPr>
                <w:ilvl w:val="0"/>
                <w:numId w:val="273"/>
              </w:numPr>
              <w:spacing w:after="0" w:line="240" w:lineRule="auto"/>
              <w:rPr>
                <w:rFonts w:ascii="Calibri" w:eastAsia="Calibri" w:hAnsi="Calibri" w:cs="Times New Roman"/>
                <w:sz w:val="20"/>
              </w:rPr>
            </w:pPr>
            <w:r w:rsidRPr="001A1A13">
              <w:rPr>
                <w:rFonts w:ascii="Calibri" w:eastAsia="Calibri" w:hAnsi="Calibri" w:cs="Times New Roman"/>
                <w:sz w:val="20"/>
              </w:rPr>
              <w:t xml:space="preserve">Rester avec Mme G. continuellement et suivre le pouls, la tension artérielle, le taux de respiration, les réflexes rotuliens et le rythme cardiaque fœtal. </w:t>
            </w:r>
          </w:p>
          <w:p w:rsidR="001A1A13" w:rsidRPr="001A1A13" w:rsidRDefault="001A1A13" w:rsidP="002C6CFA">
            <w:pPr>
              <w:numPr>
                <w:ilvl w:val="0"/>
                <w:numId w:val="273"/>
              </w:numPr>
              <w:spacing w:after="0" w:line="240" w:lineRule="auto"/>
              <w:rPr>
                <w:rFonts w:ascii="Calibri" w:eastAsia="Calibri" w:hAnsi="Calibri" w:cs="Times New Roman"/>
                <w:sz w:val="20"/>
              </w:rPr>
            </w:pPr>
            <w:r w:rsidRPr="001A1A13">
              <w:rPr>
                <w:rFonts w:ascii="Calibri" w:eastAsia="Calibri" w:hAnsi="Calibri" w:cs="Times New Roman"/>
                <w:sz w:val="20"/>
              </w:rPr>
              <w:t>Vérifier si Mme G. a encore des contractions.</w:t>
            </w:r>
          </w:p>
        </w:tc>
      </w:tr>
      <w:tr w:rsidR="001A1A13" w:rsidRPr="001A1A13" w:rsidTr="001A1A13">
        <w:trPr>
          <w:cantSplit/>
        </w:trPr>
        <w:tc>
          <w:tcPr>
            <w:tcW w:w="4435" w:type="dxa"/>
          </w:tcPr>
          <w:p w:rsidR="001A1A13" w:rsidRPr="001A1A13" w:rsidRDefault="001A1A13" w:rsidP="001A1A13">
            <w:pPr>
              <w:keepNext/>
              <w:keepLines/>
              <w:spacing w:after="120" w:line="480" w:lineRule="auto"/>
              <w:rPr>
                <w:rFonts w:ascii="Calibri" w:eastAsia="Calibri" w:hAnsi="Calibri" w:cs="Times New Roman"/>
                <w:b/>
                <w:bCs/>
                <w:sz w:val="20"/>
                <w:lang w:val="en-US"/>
              </w:rPr>
            </w:pPr>
            <w:r w:rsidRPr="001A1A13">
              <w:rPr>
                <w:rFonts w:ascii="Calibri" w:eastAsia="Calibri" w:hAnsi="Calibri" w:cs="Times New Roman"/>
                <w:b/>
                <w:bCs/>
                <w:sz w:val="20"/>
                <w:lang w:val="en-US"/>
              </w:rPr>
              <w:t>SCENARIO 1</w:t>
            </w:r>
          </w:p>
          <w:p w:rsidR="001A1A13" w:rsidRPr="001A1A13" w:rsidRDefault="001A1A13" w:rsidP="001A1A13">
            <w:pPr>
              <w:keepNext/>
              <w:keepLines/>
              <w:spacing w:after="120" w:line="480" w:lineRule="auto"/>
              <w:rPr>
                <w:rFonts w:ascii="Calibri" w:eastAsia="Calibri" w:hAnsi="Calibri" w:cs="Times New Roman"/>
                <w:b/>
                <w:bCs/>
                <w:sz w:val="20"/>
                <w:lang w:val="en-US"/>
              </w:rPr>
            </w:pPr>
            <w:r w:rsidRPr="001A1A13">
              <w:rPr>
                <w:rFonts w:ascii="Calibri" w:eastAsia="Calibri" w:hAnsi="Calibri" w:cs="Times New Roman"/>
                <w:b/>
                <w:bCs/>
                <w:sz w:val="20"/>
                <w:lang w:val="en-US"/>
              </w:rPr>
              <w:t>(suite)</w:t>
            </w:r>
          </w:p>
        </w:tc>
        <w:tc>
          <w:tcPr>
            <w:tcW w:w="5580" w:type="dxa"/>
          </w:tcPr>
          <w:p w:rsidR="001A1A13" w:rsidRPr="001A1A13" w:rsidRDefault="001A1A13" w:rsidP="001A1A13">
            <w:pPr>
              <w:keepNext/>
              <w:keepLines/>
              <w:rPr>
                <w:rFonts w:ascii="Calibri" w:eastAsia="Calibri" w:hAnsi="Calibri" w:cs="Times New Roman"/>
                <w:b/>
                <w:bCs/>
                <w:sz w:val="20"/>
                <w:lang w:val="en-US"/>
              </w:rPr>
            </w:pPr>
            <w:r w:rsidRPr="001A1A13">
              <w:rPr>
                <w:rFonts w:ascii="Calibri" w:eastAsia="Calibri" w:hAnsi="Calibri" w:cs="Times New Roman"/>
                <w:b/>
                <w:bCs/>
                <w:sz w:val="20"/>
                <w:lang w:val="en-US"/>
              </w:rPr>
              <w:t>REACTIONS/REPONSES CLES</w:t>
            </w:r>
          </w:p>
          <w:p w:rsidR="001A1A13" w:rsidRPr="001A1A13" w:rsidRDefault="001A1A13" w:rsidP="001A1A13">
            <w:pPr>
              <w:keepNext/>
              <w:keepLines/>
              <w:rPr>
                <w:rFonts w:ascii="Calibri" w:eastAsia="Calibri" w:hAnsi="Calibri" w:cs="Times New Roman"/>
                <w:b/>
                <w:bCs/>
                <w:sz w:val="20"/>
                <w:lang w:val="en-US"/>
              </w:rPr>
            </w:pPr>
            <w:r w:rsidRPr="001A1A13">
              <w:rPr>
                <w:rFonts w:ascii="Calibri" w:eastAsia="Calibri" w:hAnsi="Calibri" w:cs="Times New Roman"/>
                <w:b/>
                <w:bCs/>
                <w:sz w:val="20"/>
                <w:lang w:val="en-US"/>
              </w:rPr>
              <w:t>(suite)</w:t>
            </w:r>
          </w:p>
        </w:tc>
      </w:tr>
      <w:tr w:rsidR="001A1A13" w:rsidRPr="001A1A13" w:rsidTr="001A1A13">
        <w:trPr>
          <w:cantSplit/>
        </w:trPr>
        <w:tc>
          <w:tcPr>
            <w:tcW w:w="4435" w:type="dxa"/>
          </w:tcPr>
          <w:p w:rsidR="001A1A13" w:rsidRPr="001A1A13" w:rsidRDefault="001A1A13" w:rsidP="002C6CFA">
            <w:pPr>
              <w:numPr>
                <w:ilvl w:val="1"/>
                <w:numId w:val="243"/>
              </w:numPr>
              <w:spacing w:after="0" w:line="240" w:lineRule="auto"/>
              <w:rPr>
                <w:rFonts w:ascii="Calibri" w:eastAsia="Calibri" w:hAnsi="Calibri" w:cs="Times New Roman"/>
                <w:sz w:val="20"/>
              </w:rPr>
            </w:pPr>
            <w:r w:rsidRPr="001A1A13">
              <w:rPr>
                <w:rFonts w:ascii="Calibri" w:eastAsia="Calibri" w:hAnsi="Calibri" w:cs="Times New Roman"/>
                <w:sz w:val="20"/>
              </w:rPr>
              <w:t xml:space="preserve">A présent, le traitement a été démarré depuis 1 heure. Mme G. dort mais s’éveille facilement. Elle est </w:t>
            </w:r>
            <w:r w:rsidR="00B34A2A" w:rsidRPr="001A1A13">
              <w:rPr>
                <w:rFonts w:ascii="Calibri" w:eastAsia="Calibri" w:hAnsi="Calibri" w:cs="Times New Roman"/>
                <w:sz w:val="20"/>
              </w:rPr>
              <w:t>alerté</w:t>
            </w:r>
            <w:r w:rsidR="00B34A2A">
              <w:rPr>
                <w:rFonts w:ascii="Calibri" w:eastAsia="Calibri" w:hAnsi="Calibri" w:cs="Times New Roman"/>
                <w:sz w:val="20"/>
              </w:rPr>
              <w:t xml:space="preserve">e. </w:t>
            </w:r>
            <w:r w:rsidRPr="001A1A13">
              <w:rPr>
                <w:rFonts w:ascii="Calibri" w:eastAsia="Calibri" w:hAnsi="Calibri" w:cs="Times New Roman"/>
                <w:sz w:val="20"/>
              </w:rPr>
              <w:t>Sa tension artérielle est à présent de 90 mm Hg et sa fréquence respiratoire est encore de 16 mvts/minute. Elle a eu plusieurs contractions, chacune durant moins de 20 secondes.</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2"/>
                <w:numId w:val="244"/>
              </w:numPr>
              <w:spacing w:after="0" w:line="240" w:lineRule="auto"/>
              <w:rPr>
                <w:rFonts w:ascii="Times New Roman" w:eastAsia="Times New Roman" w:hAnsi="Times New Roman" w:cs="Times New Roman"/>
                <w:sz w:val="20"/>
                <w:szCs w:val="24"/>
              </w:rPr>
            </w:pPr>
            <w:r w:rsidRPr="001A1A13">
              <w:rPr>
                <w:rFonts w:ascii="Times New Roman" w:eastAsia="Times New Roman" w:hAnsi="Times New Roman" w:cs="Times New Roman"/>
                <w:sz w:val="20"/>
                <w:szCs w:val="24"/>
              </w:rPr>
              <w:t>Qu’allez-vous faire à présent ?</w:t>
            </w:r>
          </w:p>
        </w:tc>
        <w:tc>
          <w:tcPr>
            <w:tcW w:w="5580" w:type="dxa"/>
          </w:tcPr>
          <w:p w:rsidR="001A1A13" w:rsidRPr="001A1A13" w:rsidRDefault="001A1A13" w:rsidP="002C6CFA">
            <w:pPr>
              <w:numPr>
                <w:ilvl w:val="0"/>
                <w:numId w:val="274"/>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le pouls, la tension artérielle, le taux de respiration, les réflexes rotuliens et le rythme cardiaque fœtal.</w:t>
            </w:r>
          </w:p>
          <w:p w:rsidR="001A1A13" w:rsidRPr="001A1A13" w:rsidRDefault="001A1A13" w:rsidP="002C6CFA">
            <w:pPr>
              <w:numPr>
                <w:ilvl w:val="0"/>
                <w:numId w:val="274"/>
              </w:numPr>
              <w:spacing w:after="0" w:line="240" w:lineRule="auto"/>
              <w:rPr>
                <w:rFonts w:ascii="Calibri" w:eastAsia="Calibri" w:hAnsi="Calibri" w:cs="Times New Roman"/>
                <w:sz w:val="20"/>
              </w:rPr>
            </w:pPr>
            <w:r w:rsidRPr="001A1A13">
              <w:rPr>
                <w:rFonts w:ascii="Calibri" w:eastAsia="Calibri" w:hAnsi="Calibri" w:cs="Times New Roman"/>
                <w:sz w:val="20"/>
              </w:rPr>
              <w:t>Suivre le débit urinaire et les apports de liquides en IV.</w:t>
            </w:r>
          </w:p>
          <w:p w:rsidR="001A1A13" w:rsidRPr="001A1A13" w:rsidRDefault="001A1A13" w:rsidP="002C6CFA">
            <w:pPr>
              <w:numPr>
                <w:ilvl w:val="0"/>
                <w:numId w:val="274"/>
              </w:numPr>
              <w:spacing w:after="0" w:line="240" w:lineRule="auto"/>
              <w:rPr>
                <w:rFonts w:ascii="Calibri" w:eastAsia="Calibri" w:hAnsi="Calibri" w:cs="Times New Roman"/>
                <w:sz w:val="20"/>
              </w:rPr>
            </w:pPr>
            <w:r w:rsidRPr="001A1A13">
              <w:rPr>
                <w:rFonts w:ascii="Calibri" w:eastAsia="Calibri" w:hAnsi="Calibri" w:cs="Times New Roman"/>
                <w:sz w:val="20"/>
              </w:rPr>
              <w:t>Suivre l’évolution de l’œdème pulmonaire en auscultant les poumons pour détecter les râles.</w:t>
            </w:r>
          </w:p>
          <w:p w:rsidR="001A1A13" w:rsidRPr="001A1A13" w:rsidRDefault="001A1A13" w:rsidP="002C6CFA">
            <w:pPr>
              <w:numPr>
                <w:ilvl w:val="0"/>
                <w:numId w:val="274"/>
              </w:numPr>
              <w:spacing w:after="0" w:line="240" w:lineRule="auto"/>
              <w:rPr>
                <w:rFonts w:ascii="Calibri" w:eastAsia="Calibri" w:hAnsi="Calibri" w:cs="Times New Roman"/>
                <w:sz w:val="20"/>
              </w:rPr>
            </w:pPr>
            <w:r w:rsidRPr="001A1A13">
              <w:rPr>
                <w:rFonts w:ascii="Calibri" w:eastAsia="Calibri" w:hAnsi="Calibri" w:cs="Times New Roman"/>
                <w:sz w:val="20"/>
              </w:rPr>
              <w:t>Evaluer le col de Mme G. pour voir si l’évolution est favorable ou défavorable.</w:t>
            </w:r>
          </w:p>
        </w:tc>
      </w:tr>
      <w:tr w:rsidR="001A1A13" w:rsidRPr="001A1A13" w:rsidTr="001A1A13">
        <w:trPr>
          <w:cantSplit/>
        </w:trPr>
        <w:tc>
          <w:tcPr>
            <w:tcW w:w="4435" w:type="dxa"/>
          </w:tcPr>
          <w:p w:rsidR="001A1A13" w:rsidRPr="001A1A13" w:rsidRDefault="001A1A13" w:rsidP="002C6CFA">
            <w:pPr>
              <w:keepNext/>
              <w:keepLines/>
              <w:numPr>
                <w:ilvl w:val="0"/>
                <w:numId w:val="245"/>
              </w:numPr>
              <w:spacing w:after="0" w:line="240" w:lineRule="auto"/>
              <w:rPr>
                <w:rFonts w:ascii="Calibri" w:eastAsia="Calibri" w:hAnsi="Calibri" w:cs="Times New Roman"/>
                <w:sz w:val="20"/>
                <w:lang w:val="en-US"/>
              </w:rPr>
            </w:pPr>
            <w:r w:rsidRPr="001A1A13">
              <w:rPr>
                <w:rFonts w:ascii="Calibri" w:eastAsia="Calibri" w:hAnsi="Calibri" w:cs="Times New Roman"/>
                <w:sz w:val="20"/>
              </w:rPr>
              <w:t xml:space="preserve">Cela fait à présent 2 heures que le traitement a commencé pour Mme G. Sa tension artérielle est encore de 90 mm Hg et sa fréquence respiratoire de 16 mvts/minute. Toutes les autres observations sont dans la fourchette prévue. Elle continue à dormir et à s’éveiller quand elle a une contraction. Les contractions se présentent plus fréquemment mais sont encore inférieures à 20 secondes. Le col de Mme G. est effacé à 100% et dilaté à 3 cm. </w:t>
            </w:r>
            <w:r w:rsidRPr="001A1A13">
              <w:rPr>
                <w:rFonts w:ascii="Calibri" w:eastAsia="Calibri" w:hAnsi="Calibri" w:cs="Times New Roman"/>
                <w:sz w:val="20"/>
                <w:lang w:val="en-US"/>
              </w:rPr>
              <w:t xml:space="preserve">Aucune anormalité du </w:t>
            </w:r>
            <w:r w:rsidR="00CA6630" w:rsidRPr="001A1A13">
              <w:rPr>
                <w:rFonts w:ascii="Calibri" w:eastAsia="Calibri" w:hAnsi="Calibri" w:cs="Times New Roman"/>
                <w:sz w:val="20"/>
                <w:lang w:val="en-US"/>
              </w:rPr>
              <w:t xml:space="preserve">rythme </w:t>
            </w:r>
            <w:r w:rsidR="00CA6630">
              <w:rPr>
                <w:rFonts w:ascii="Calibri" w:eastAsia="Calibri" w:hAnsi="Calibri" w:cs="Times New Roman"/>
                <w:sz w:val="20"/>
                <w:lang w:val="en-US"/>
              </w:rPr>
              <w:t>cardiaque</w:t>
            </w:r>
            <w:r w:rsidRPr="001A1A13">
              <w:rPr>
                <w:rFonts w:ascii="Calibri" w:eastAsia="Calibri" w:hAnsi="Calibri" w:cs="Times New Roman"/>
                <w:sz w:val="20"/>
                <w:lang w:val="en-US"/>
              </w:rPr>
              <w:t xml:space="preserve"> fœtal.</w:t>
            </w:r>
          </w:p>
          <w:p w:rsidR="001A1A13" w:rsidRPr="001A1A13" w:rsidRDefault="001A1A13" w:rsidP="001A1A13">
            <w:pPr>
              <w:keepNext/>
              <w:keepLines/>
              <w:rPr>
                <w:rFonts w:ascii="Calibri" w:eastAsia="Calibri" w:hAnsi="Calibri" w:cs="Times New Roman"/>
                <w:sz w:val="20"/>
                <w:lang w:val="en-US"/>
              </w:rPr>
            </w:pPr>
          </w:p>
          <w:p w:rsidR="001A1A13" w:rsidRPr="001A1A13" w:rsidRDefault="001A1A13" w:rsidP="002C6CFA">
            <w:pPr>
              <w:keepNext/>
              <w:keepLines/>
              <w:numPr>
                <w:ilvl w:val="0"/>
                <w:numId w:val="246"/>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p w:rsidR="001A1A13" w:rsidRPr="001A1A13" w:rsidRDefault="001A1A13" w:rsidP="002C6CFA">
            <w:pPr>
              <w:keepNext/>
              <w:keepLines/>
              <w:numPr>
                <w:ilvl w:val="0"/>
                <w:numId w:val="246"/>
              </w:numPr>
              <w:spacing w:after="0" w:line="240" w:lineRule="auto"/>
              <w:ind w:left="720" w:hanging="360"/>
              <w:rPr>
                <w:rFonts w:ascii="Times New Roman" w:eastAsia="Times New Roman" w:hAnsi="Times New Roman" w:cs="Times New Roman"/>
                <w:sz w:val="20"/>
                <w:szCs w:val="24"/>
              </w:rPr>
            </w:pPr>
            <w:r w:rsidRPr="001A1A13">
              <w:rPr>
                <w:rFonts w:ascii="Times New Roman" w:eastAsia="Times New Roman" w:hAnsi="Times New Roman" w:cs="Times New Roman"/>
                <w:sz w:val="20"/>
                <w:szCs w:val="24"/>
              </w:rPr>
              <w:t>Quand l’accouchement devrait-il avoir lieu ?</w:t>
            </w:r>
          </w:p>
        </w:tc>
        <w:tc>
          <w:tcPr>
            <w:tcW w:w="5580" w:type="dxa"/>
          </w:tcPr>
          <w:p w:rsidR="001A1A13" w:rsidRPr="001A1A13" w:rsidRDefault="001A1A13" w:rsidP="002C6CFA">
            <w:pPr>
              <w:keepNext/>
              <w:keepLines/>
              <w:numPr>
                <w:ilvl w:val="0"/>
                <w:numId w:val="275"/>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Mme G. tel qu’indiqué ci-dessus.</w:t>
            </w:r>
          </w:p>
          <w:p w:rsidR="001A1A13" w:rsidRPr="001A1A13" w:rsidRDefault="001A1A13" w:rsidP="002C6CFA">
            <w:pPr>
              <w:keepNext/>
              <w:keepLines/>
              <w:numPr>
                <w:ilvl w:val="0"/>
                <w:numId w:val="275"/>
              </w:numPr>
              <w:spacing w:after="0" w:line="240" w:lineRule="auto"/>
              <w:rPr>
                <w:rFonts w:ascii="Calibri" w:eastAsia="Calibri" w:hAnsi="Calibri" w:cs="Times New Roman"/>
                <w:sz w:val="20"/>
              </w:rPr>
            </w:pPr>
            <w:r w:rsidRPr="001A1A13">
              <w:rPr>
                <w:rFonts w:ascii="Calibri" w:eastAsia="Calibri" w:hAnsi="Calibri" w:cs="Times New Roman"/>
                <w:sz w:val="20"/>
              </w:rPr>
              <w:t>Indiquer que les membranes devraient être rompues en utilisant un crochet amniotique ou une pince Kocher et que le travail devrait être provoquer à l’aide d’ocytocine ou de prostaglandine.</w:t>
            </w:r>
          </w:p>
          <w:p w:rsidR="001A1A13" w:rsidRPr="001A1A13" w:rsidRDefault="001A1A13" w:rsidP="002C6CFA">
            <w:pPr>
              <w:keepNext/>
              <w:keepLines/>
              <w:numPr>
                <w:ilvl w:val="0"/>
                <w:numId w:val="275"/>
              </w:numPr>
              <w:spacing w:after="0" w:line="240" w:lineRule="auto"/>
              <w:rPr>
                <w:rFonts w:ascii="Calibri" w:eastAsia="Calibri" w:hAnsi="Calibri" w:cs="Times New Roman"/>
                <w:sz w:val="20"/>
              </w:rPr>
            </w:pPr>
            <w:r w:rsidRPr="001A1A13">
              <w:rPr>
                <w:rFonts w:ascii="Calibri" w:eastAsia="Calibri" w:hAnsi="Calibri" w:cs="Times New Roman"/>
                <w:sz w:val="20"/>
              </w:rPr>
              <w:t>Indiquer que l’accouchement devrait se faire dans les 12 heures qui suivent les premières convulsions de Mme G.</w:t>
            </w:r>
          </w:p>
        </w:tc>
      </w:tr>
    </w:tbl>
    <w:p w:rsidR="001A1A13" w:rsidRPr="001A1A13" w:rsidRDefault="001A1A13" w:rsidP="001A1A13">
      <w:pPr>
        <w:rPr>
          <w:rFonts w:ascii="Calibri" w:eastAsia="Calibri" w:hAnsi="Calibri" w:cs="Times New Roman"/>
        </w:rPr>
      </w:pPr>
    </w:p>
    <w:tbl>
      <w:tblPr>
        <w:tblW w:w="1001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4428"/>
        <w:gridCol w:w="5587"/>
      </w:tblGrid>
      <w:tr w:rsidR="001A1A13" w:rsidRPr="001A1A13" w:rsidTr="001A1A13">
        <w:trPr>
          <w:cantSplit/>
        </w:trPr>
        <w:tc>
          <w:tcPr>
            <w:tcW w:w="4428" w:type="dxa"/>
          </w:tcPr>
          <w:p w:rsidR="001A1A13" w:rsidRPr="001A1A13" w:rsidRDefault="001A1A13" w:rsidP="001A1A13">
            <w:pPr>
              <w:rPr>
                <w:rFonts w:ascii="Calibri" w:eastAsia="Calibri" w:hAnsi="Calibri" w:cs="Times New Roman"/>
                <w:b/>
                <w:bCs/>
                <w:caps/>
                <w:sz w:val="20"/>
              </w:rPr>
            </w:pPr>
            <w:r>
              <w:rPr>
                <w:rFonts w:ascii="Calibri" w:eastAsia="Calibri" w:hAnsi="Calibri" w:cs="Times New Roman"/>
                <w:b/>
                <w:bCs/>
                <w:caps/>
                <w:sz w:val="20"/>
              </w:rPr>
              <w:t>S</w:t>
            </w:r>
            <w:r w:rsidRPr="001A1A13">
              <w:rPr>
                <w:rFonts w:ascii="Calibri" w:eastAsia="Calibri" w:hAnsi="Calibri" w:cs="Times New Roman"/>
                <w:b/>
                <w:bCs/>
                <w:caps/>
                <w:sz w:val="20"/>
              </w:rPr>
              <w:t>cenario 2</w:t>
            </w:r>
          </w:p>
          <w:p w:rsidR="001A1A13" w:rsidRPr="001A1A13" w:rsidRDefault="001A1A13" w:rsidP="001A1A13">
            <w:pPr>
              <w:rPr>
                <w:rFonts w:ascii="Calibri" w:eastAsia="Calibri" w:hAnsi="Calibri" w:cs="Times New Roman"/>
                <w:sz w:val="20"/>
              </w:rPr>
            </w:pPr>
            <w:r w:rsidRPr="001A1A13">
              <w:rPr>
                <w:rFonts w:ascii="Calibri" w:eastAsia="Calibri" w:hAnsi="Calibri" w:cs="Times New Roman"/>
                <w:b/>
                <w:bCs/>
                <w:sz w:val="20"/>
              </w:rPr>
              <w:t xml:space="preserve">(Information fournie et questions posées </w:t>
            </w:r>
            <w:r w:rsidRPr="001A1A13">
              <w:rPr>
                <w:rFonts w:ascii="Calibri" w:eastAsia="Calibri" w:hAnsi="Calibri" w:cs="Times New Roman"/>
                <w:b/>
                <w:bCs/>
                <w:sz w:val="20"/>
              </w:rPr>
              <w:br/>
              <w:t>par le formateur)</w:t>
            </w:r>
          </w:p>
        </w:tc>
        <w:tc>
          <w:tcPr>
            <w:tcW w:w="5587" w:type="dxa"/>
          </w:tcPr>
          <w:p w:rsidR="001A1A13" w:rsidRPr="001A1A13" w:rsidRDefault="001A1A13" w:rsidP="001A1A13">
            <w:pPr>
              <w:keepNext/>
              <w:keepLines/>
              <w:spacing w:before="200" w:after="0"/>
              <w:outlineLvl w:val="3"/>
              <w:rPr>
                <w:rFonts w:ascii="Cambria" w:eastAsia="Times New Roman" w:hAnsi="Cambria" w:cs="Times New Roman"/>
                <w:b/>
                <w:bCs/>
                <w:color w:val="4F81BD"/>
                <w:sz w:val="20"/>
              </w:rPr>
            </w:pPr>
            <w:r w:rsidRPr="001A1A13">
              <w:rPr>
                <w:rFonts w:ascii="Cambria" w:eastAsia="Times New Roman" w:hAnsi="Cambria" w:cs="Times New Roman"/>
                <w:b/>
                <w:bCs/>
                <w:color w:val="4F81BD"/>
                <w:sz w:val="20"/>
              </w:rPr>
              <w:t>REACTIONS/REPONSES CLES</w:t>
            </w:r>
          </w:p>
          <w:p w:rsidR="001A1A13" w:rsidRPr="001A1A13" w:rsidRDefault="001A1A13" w:rsidP="001A1A13">
            <w:pPr>
              <w:rPr>
                <w:rFonts w:ascii="Calibri" w:eastAsia="Calibri" w:hAnsi="Calibri" w:cs="Times New Roman"/>
                <w:b/>
                <w:bCs/>
                <w:sz w:val="20"/>
              </w:rPr>
            </w:pPr>
            <w:r w:rsidRPr="001A1A13">
              <w:rPr>
                <w:rFonts w:ascii="Calibri" w:eastAsia="Calibri" w:hAnsi="Calibri" w:cs="Times New Roman"/>
                <w:b/>
                <w:bCs/>
                <w:sz w:val="20"/>
              </w:rPr>
              <w:t>(Attendues du participant)</w:t>
            </w:r>
          </w:p>
        </w:tc>
      </w:tr>
      <w:tr w:rsidR="001A1A13" w:rsidRPr="001A1A13" w:rsidTr="001A1A13">
        <w:trPr>
          <w:cantSplit/>
        </w:trPr>
        <w:tc>
          <w:tcPr>
            <w:tcW w:w="4428" w:type="dxa"/>
          </w:tcPr>
          <w:p w:rsidR="001A1A13" w:rsidRPr="00766F29" w:rsidRDefault="001A1A13" w:rsidP="002C6CFA">
            <w:pPr>
              <w:numPr>
                <w:ilvl w:val="2"/>
                <w:numId w:val="242"/>
              </w:numPr>
              <w:spacing w:after="0" w:line="240" w:lineRule="auto"/>
              <w:rPr>
                <w:rFonts w:ascii="Calibri" w:eastAsia="Calibri" w:hAnsi="Calibri" w:cs="Times New Roman"/>
                <w:sz w:val="20"/>
              </w:rPr>
            </w:pPr>
            <w:r w:rsidRPr="001A1A13">
              <w:rPr>
                <w:rFonts w:ascii="Calibri" w:eastAsia="Calibri" w:hAnsi="Calibri" w:cs="Times New Roman"/>
                <w:sz w:val="20"/>
              </w:rPr>
              <w:lastRenderedPageBreak/>
              <w:t xml:space="preserve">Mme H. a 20 ans. Elle est enceinte de 38 semaines. Il s’agit de sa seconde grossesse. </w:t>
            </w:r>
            <w:r w:rsidRPr="001A1A13">
              <w:rPr>
                <w:rFonts w:ascii="Calibri" w:eastAsia="Calibri" w:hAnsi="Calibri" w:cs="Times New Roman"/>
                <w:sz w:val="20"/>
              </w:rPr>
              <w:br/>
              <w:t>Sa belle-mère l’a emmenée au centre de santé ce matin car elle a</w:t>
            </w:r>
            <w:r w:rsidR="00766F29">
              <w:rPr>
                <w:rFonts w:ascii="Calibri" w:eastAsia="Calibri" w:hAnsi="Calibri" w:cs="Times New Roman"/>
                <w:sz w:val="20"/>
              </w:rPr>
              <w:t xml:space="preserve"> de </w:t>
            </w:r>
            <w:r w:rsidRPr="001A1A13">
              <w:rPr>
                <w:rFonts w:ascii="Calibri" w:eastAsia="Calibri" w:hAnsi="Calibri" w:cs="Times New Roman"/>
                <w:sz w:val="20"/>
              </w:rPr>
              <w:t xml:space="preserve"> violents maux de tête et </w:t>
            </w:r>
            <w:r w:rsidRPr="001A1A13">
              <w:rPr>
                <w:rFonts w:ascii="Calibri" w:eastAsia="Calibri" w:hAnsi="Calibri" w:cs="Times New Roman"/>
                <w:sz w:val="20"/>
              </w:rPr>
              <w:br/>
              <w:t xml:space="preserve">une vision floue depuis 6 heures. </w:t>
            </w:r>
            <w:r w:rsidRPr="00766F29">
              <w:rPr>
                <w:rFonts w:ascii="Calibri" w:eastAsia="Calibri" w:hAnsi="Calibri" w:cs="Times New Roman"/>
                <w:sz w:val="20"/>
              </w:rPr>
              <w:t>Mme H. indique qu’elle se sent très malade.</w:t>
            </w:r>
          </w:p>
          <w:p w:rsidR="001A1A13" w:rsidRPr="00766F29" w:rsidRDefault="001A1A13" w:rsidP="001A1A13">
            <w:pPr>
              <w:rPr>
                <w:rFonts w:ascii="Calibri" w:eastAsia="Calibri" w:hAnsi="Calibri" w:cs="Times New Roman"/>
                <w:sz w:val="20"/>
              </w:rPr>
            </w:pPr>
          </w:p>
          <w:p w:rsidR="001A1A13" w:rsidRPr="001A1A13" w:rsidRDefault="001A1A13" w:rsidP="002C6CFA">
            <w:pPr>
              <w:numPr>
                <w:ilvl w:val="0"/>
                <w:numId w:val="276"/>
              </w:numPr>
              <w:spacing w:after="0" w:line="240" w:lineRule="auto"/>
              <w:rPr>
                <w:rFonts w:ascii="Times New Roman" w:eastAsia="Times New Roman" w:hAnsi="Times New Roman" w:cs="Times New Roman"/>
                <w:sz w:val="20"/>
                <w:szCs w:val="24"/>
                <w:lang w:val="en-US"/>
              </w:rPr>
            </w:pPr>
            <w:r w:rsidRPr="001A1A13">
              <w:rPr>
                <w:rFonts w:ascii="Times New Roman" w:eastAsia="Times New Roman" w:hAnsi="Times New Roman" w:cs="Times New Roman"/>
                <w:sz w:val="20"/>
                <w:szCs w:val="24"/>
                <w:lang w:val="en-US"/>
              </w:rPr>
              <w:t>Qu’allez-vous faire ?</w:t>
            </w:r>
          </w:p>
        </w:tc>
        <w:tc>
          <w:tcPr>
            <w:tcW w:w="5587" w:type="dxa"/>
          </w:tcPr>
          <w:p w:rsidR="001A1A13" w:rsidRPr="001A1A13" w:rsidRDefault="001A1A13" w:rsidP="002C6CFA">
            <w:pPr>
              <w:numPr>
                <w:ilvl w:val="0"/>
                <w:numId w:val="277"/>
              </w:numPr>
              <w:spacing w:after="0" w:line="240" w:lineRule="auto"/>
              <w:rPr>
                <w:rFonts w:ascii="Calibri" w:eastAsia="Calibri" w:hAnsi="Calibri" w:cs="Times New Roman"/>
                <w:sz w:val="20"/>
              </w:rPr>
            </w:pPr>
            <w:r w:rsidRPr="001A1A13">
              <w:rPr>
                <w:rFonts w:ascii="Calibri" w:eastAsia="Calibri" w:hAnsi="Calibri" w:cs="Times New Roman"/>
                <w:b/>
                <w:bCs/>
                <w:sz w:val="20"/>
              </w:rPr>
              <w:t xml:space="preserve">Appeler </w:t>
            </w:r>
            <w:r w:rsidRPr="001A1A13">
              <w:rPr>
                <w:rFonts w:ascii="Calibri" w:eastAsia="Calibri" w:hAnsi="Calibri" w:cs="Times New Roman"/>
                <w:sz w:val="20"/>
              </w:rPr>
              <w:t>à l’aide. Mobiliser d’urgence tout le personnel disponible.</w:t>
            </w:r>
          </w:p>
          <w:p w:rsidR="001A1A13" w:rsidRPr="001A1A13" w:rsidRDefault="001A1A13" w:rsidP="002C6CFA">
            <w:pPr>
              <w:numPr>
                <w:ilvl w:val="0"/>
                <w:numId w:val="277"/>
              </w:numPr>
              <w:spacing w:after="0" w:line="240" w:lineRule="auto"/>
              <w:rPr>
                <w:rFonts w:ascii="Calibri" w:eastAsia="Calibri" w:hAnsi="Calibri" w:cs="Times New Roman"/>
                <w:sz w:val="20"/>
              </w:rPr>
            </w:pPr>
            <w:r w:rsidRPr="001A1A13">
              <w:rPr>
                <w:rFonts w:ascii="Calibri" w:eastAsia="Calibri" w:hAnsi="Calibri" w:cs="Times New Roman"/>
                <w:sz w:val="20"/>
              </w:rPr>
              <w:t>Placer Mme H. sur la table d’examen sur son côté gauche.</w:t>
            </w:r>
          </w:p>
          <w:p w:rsidR="001A1A13" w:rsidRPr="001A1A13" w:rsidRDefault="001A1A13" w:rsidP="002C6CFA">
            <w:pPr>
              <w:numPr>
                <w:ilvl w:val="0"/>
                <w:numId w:val="277"/>
              </w:numPr>
              <w:spacing w:after="0" w:line="240" w:lineRule="auto"/>
              <w:rPr>
                <w:rFonts w:ascii="Calibri" w:eastAsia="Calibri" w:hAnsi="Calibri" w:cs="Times New Roman"/>
                <w:sz w:val="20"/>
              </w:rPr>
            </w:pPr>
            <w:r w:rsidRPr="001A1A13">
              <w:rPr>
                <w:rFonts w:ascii="Calibri" w:eastAsia="Calibri" w:hAnsi="Calibri" w:cs="Times New Roman"/>
                <w:sz w:val="20"/>
              </w:rPr>
              <w:t xml:space="preserve">Faire une évaluation rapide de l’état général de Mme H., notamment les signes vitaux (température, pouls, tension artérielle et taux respiratoire), le niveau de connaissance, </w:t>
            </w:r>
            <w:r w:rsidRPr="001A1A13">
              <w:rPr>
                <w:rFonts w:ascii="Calibri" w:eastAsia="Calibri" w:hAnsi="Calibri" w:cs="Times New Roman"/>
                <w:sz w:val="20"/>
              </w:rPr>
              <w:br/>
              <w:t>la couleur et la température de la peau.</w:t>
            </w:r>
          </w:p>
          <w:p w:rsidR="001A1A13" w:rsidRPr="001A1A13" w:rsidRDefault="001A1A13" w:rsidP="002C6CFA">
            <w:pPr>
              <w:numPr>
                <w:ilvl w:val="0"/>
                <w:numId w:val="277"/>
              </w:numPr>
              <w:spacing w:after="0" w:line="240" w:lineRule="auto"/>
              <w:rPr>
                <w:rFonts w:ascii="Calibri" w:eastAsia="Calibri" w:hAnsi="Calibri" w:cs="Times New Roman"/>
                <w:sz w:val="20"/>
              </w:rPr>
            </w:pPr>
            <w:r w:rsidRPr="001A1A13">
              <w:rPr>
                <w:rFonts w:ascii="Calibri" w:eastAsia="Calibri" w:hAnsi="Calibri" w:cs="Times New Roman"/>
                <w:sz w:val="20"/>
              </w:rPr>
              <w:t xml:space="preserve">Demander simultanément les antécédents de la maladie de Mme H. </w:t>
            </w:r>
          </w:p>
        </w:tc>
      </w:tr>
      <w:tr w:rsidR="001A1A13" w:rsidRPr="001A1A13" w:rsidTr="001A1A13">
        <w:trPr>
          <w:cantSplit/>
        </w:trPr>
        <w:tc>
          <w:tcPr>
            <w:tcW w:w="4428" w:type="dxa"/>
          </w:tcPr>
          <w:p w:rsidR="001A1A13" w:rsidRPr="001A1A13" w:rsidRDefault="001A1A13" w:rsidP="002C6CFA">
            <w:pPr>
              <w:numPr>
                <w:ilvl w:val="3"/>
                <w:numId w:val="242"/>
              </w:numPr>
              <w:spacing w:after="0" w:line="240" w:lineRule="auto"/>
              <w:rPr>
                <w:rFonts w:ascii="Calibri" w:eastAsia="Calibri" w:hAnsi="Calibri" w:cs="Times New Roman"/>
                <w:sz w:val="20"/>
              </w:rPr>
            </w:pPr>
            <w:r w:rsidRPr="001A1A13">
              <w:rPr>
                <w:rFonts w:ascii="Calibri" w:eastAsia="Calibri" w:hAnsi="Calibri" w:cs="Times New Roman"/>
                <w:sz w:val="20"/>
              </w:rPr>
              <w:t xml:space="preserve">Le pouls de Mme H. est de 100 </w:t>
            </w:r>
            <w:r w:rsidR="00903837">
              <w:rPr>
                <w:rFonts w:ascii="Calibri" w:eastAsia="Calibri" w:hAnsi="Calibri" w:cs="Times New Roman"/>
                <w:sz w:val="20"/>
              </w:rPr>
              <w:t xml:space="preserve">pulsations </w:t>
            </w:r>
            <w:r w:rsidRPr="001A1A13">
              <w:rPr>
                <w:rFonts w:ascii="Calibri" w:eastAsia="Calibri" w:hAnsi="Calibri" w:cs="Times New Roman"/>
                <w:sz w:val="20"/>
              </w:rPr>
              <w:t>/minute, la tension artérielle diastolique est de 96 mm Hg et la fréquence respiratoire de 20 mvts/minute. Elle a une hyperréflexie. Sa belle-mère indique que Mme H. n’a au</w:t>
            </w:r>
            <w:r w:rsidR="004D70BA">
              <w:rPr>
                <w:rFonts w:ascii="Calibri" w:eastAsia="Calibri" w:hAnsi="Calibri" w:cs="Times New Roman"/>
                <w:sz w:val="20"/>
              </w:rPr>
              <w:t xml:space="preserve">cun symptôme ou signe montrant </w:t>
            </w:r>
            <w:r w:rsidRPr="001A1A13">
              <w:rPr>
                <w:rFonts w:ascii="Calibri" w:eastAsia="Calibri" w:hAnsi="Calibri" w:cs="Times New Roman"/>
                <w:sz w:val="20"/>
              </w:rPr>
              <w:t>que le travail commence.</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0"/>
                <w:numId w:val="278"/>
              </w:numPr>
              <w:spacing w:after="0" w:line="240" w:lineRule="auto"/>
              <w:rPr>
                <w:rFonts w:ascii="Calibri" w:eastAsia="Calibri" w:hAnsi="Calibri" w:cs="Times New Roman"/>
                <w:sz w:val="20"/>
              </w:rPr>
            </w:pPr>
            <w:r w:rsidRPr="001A1A13">
              <w:rPr>
                <w:rFonts w:ascii="Calibri" w:eastAsia="Calibri" w:hAnsi="Calibri" w:cs="Times New Roman"/>
                <w:sz w:val="20"/>
              </w:rPr>
              <w:t>Quel est le problème de Mme H. ?</w:t>
            </w:r>
          </w:p>
          <w:p w:rsidR="001A1A13" w:rsidRPr="001A1A13" w:rsidRDefault="001A1A13" w:rsidP="002C6CFA">
            <w:pPr>
              <w:numPr>
                <w:ilvl w:val="0"/>
                <w:numId w:val="278"/>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p w:rsidR="001A1A13" w:rsidRPr="001A1A13" w:rsidRDefault="001A1A13" w:rsidP="002C6CFA">
            <w:pPr>
              <w:numPr>
                <w:ilvl w:val="0"/>
                <w:numId w:val="278"/>
              </w:numPr>
              <w:spacing w:after="0" w:line="240" w:lineRule="auto"/>
              <w:rPr>
                <w:rFonts w:ascii="Calibri" w:eastAsia="Calibri" w:hAnsi="Calibri" w:cs="Times New Roman"/>
                <w:sz w:val="20"/>
              </w:rPr>
            </w:pPr>
            <w:r w:rsidRPr="001A1A13">
              <w:rPr>
                <w:rFonts w:ascii="Calibri" w:eastAsia="Calibri" w:hAnsi="Calibri" w:cs="Times New Roman"/>
                <w:sz w:val="20"/>
              </w:rPr>
              <w:t>Quelle est votre principale préoccupation pour le moment ?</w:t>
            </w:r>
          </w:p>
          <w:p w:rsidR="001A1A13" w:rsidRPr="001A1A13" w:rsidRDefault="001A1A13" w:rsidP="001A1A13">
            <w:pPr>
              <w:tabs>
                <w:tab w:val="center" w:pos="4680"/>
                <w:tab w:val="right" w:pos="9360"/>
              </w:tabs>
              <w:spacing w:after="0" w:line="240" w:lineRule="auto"/>
              <w:rPr>
                <w:rFonts w:ascii="Calibri" w:eastAsia="Calibri" w:hAnsi="Calibri" w:cs="Times New Roman"/>
              </w:rPr>
            </w:pPr>
          </w:p>
        </w:tc>
        <w:tc>
          <w:tcPr>
            <w:tcW w:w="5587" w:type="dxa"/>
          </w:tcPr>
          <w:p w:rsidR="001A1A13" w:rsidRPr="001A1A13" w:rsidRDefault="001A1A13" w:rsidP="002C6CFA">
            <w:pPr>
              <w:numPr>
                <w:ilvl w:val="0"/>
                <w:numId w:val="279"/>
              </w:numPr>
              <w:spacing w:after="0" w:line="240" w:lineRule="auto"/>
              <w:rPr>
                <w:rFonts w:ascii="Calibri" w:eastAsia="Calibri" w:hAnsi="Calibri" w:cs="Times New Roman"/>
                <w:sz w:val="20"/>
              </w:rPr>
            </w:pPr>
            <w:r w:rsidRPr="001A1A13">
              <w:rPr>
                <w:rFonts w:ascii="Calibri" w:eastAsia="Calibri" w:hAnsi="Calibri" w:cs="Times New Roman"/>
                <w:sz w:val="20"/>
              </w:rPr>
              <w:t>Indiquer que les symptômes et signes de Mme H. sont ceux d’une pré</w:t>
            </w:r>
            <w:r w:rsidR="00321E60">
              <w:rPr>
                <w:rFonts w:ascii="Calibri" w:eastAsia="Calibri" w:hAnsi="Calibri" w:cs="Times New Roman"/>
                <w:sz w:val="20"/>
              </w:rPr>
              <w:t xml:space="preserve"> </w:t>
            </w:r>
            <w:r w:rsidRPr="001A1A13">
              <w:rPr>
                <w:rFonts w:ascii="Calibri" w:eastAsia="Calibri" w:hAnsi="Calibri" w:cs="Times New Roman"/>
                <w:sz w:val="20"/>
              </w:rPr>
              <w:t>éclampsie sévère.</w:t>
            </w:r>
          </w:p>
          <w:p w:rsidR="001A1A13" w:rsidRPr="001A1A13" w:rsidRDefault="001A1A13" w:rsidP="002C6CFA">
            <w:pPr>
              <w:numPr>
                <w:ilvl w:val="0"/>
                <w:numId w:val="279"/>
              </w:numPr>
              <w:spacing w:after="0" w:line="240" w:lineRule="auto"/>
              <w:rPr>
                <w:rFonts w:ascii="Calibri" w:eastAsia="Calibri" w:hAnsi="Calibri" w:cs="Times New Roman"/>
                <w:sz w:val="20"/>
              </w:rPr>
            </w:pPr>
            <w:r w:rsidRPr="001A1A13">
              <w:rPr>
                <w:rFonts w:ascii="Calibri" w:eastAsia="Calibri" w:hAnsi="Calibri" w:cs="Times New Roman"/>
                <w:sz w:val="20"/>
              </w:rPr>
              <w:t>Demander à un membre du personnel qui a répondu à votre appel d’administrer 4–6 l d’oxygène/minute.</w:t>
            </w:r>
          </w:p>
          <w:p w:rsidR="001A1A13" w:rsidRPr="001A1A13" w:rsidRDefault="001A1A13" w:rsidP="002C6CFA">
            <w:pPr>
              <w:numPr>
                <w:ilvl w:val="0"/>
                <w:numId w:val="279"/>
              </w:numPr>
              <w:spacing w:after="0" w:line="240" w:lineRule="auto"/>
              <w:rPr>
                <w:rFonts w:ascii="Calibri" w:eastAsia="Calibri" w:hAnsi="Calibri" w:cs="Times New Roman"/>
                <w:sz w:val="20"/>
              </w:rPr>
            </w:pPr>
            <w:r w:rsidRPr="001A1A13">
              <w:rPr>
                <w:rFonts w:ascii="Calibri" w:eastAsia="Calibri" w:hAnsi="Calibri" w:cs="Times New Roman"/>
                <w:sz w:val="20"/>
              </w:rPr>
              <w:t>Préparer et injecter 4 g de solution de sulfate de magnésium à 20% en IV en 5 minutes.</w:t>
            </w:r>
          </w:p>
          <w:p w:rsidR="001A1A13" w:rsidRPr="001A1A13" w:rsidRDefault="001A1A13" w:rsidP="002C6CFA">
            <w:pPr>
              <w:numPr>
                <w:ilvl w:val="0"/>
                <w:numId w:val="279"/>
              </w:numPr>
              <w:spacing w:after="0" w:line="240" w:lineRule="auto"/>
              <w:rPr>
                <w:rFonts w:ascii="Calibri" w:eastAsia="Calibri" w:hAnsi="Calibri" w:cs="Times New Roman"/>
                <w:sz w:val="20"/>
              </w:rPr>
            </w:pPr>
            <w:r w:rsidRPr="001A1A13">
              <w:rPr>
                <w:rFonts w:ascii="Calibri" w:eastAsia="Calibri" w:hAnsi="Calibri" w:cs="Times New Roman"/>
                <w:sz w:val="20"/>
              </w:rPr>
              <w:t xml:space="preserve">Poursuivre en injectant rapidement 10 g de solution de sulfate de magnésium à 50%, 5 g dans chaque fesse avec injection </w:t>
            </w:r>
            <w:r w:rsidRPr="001A1A13">
              <w:rPr>
                <w:rFonts w:ascii="Calibri" w:eastAsia="Calibri" w:hAnsi="Calibri" w:cs="Times New Roman"/>
                <w:sz w:val="20"/>
              </w:rPr>
              <w:br/>
              <w:t>en IM profonde, avec 1 ml de lidocaïne à 2% dans la même seringue.</w:t>
            </w:r>
          </w:p>
          <w:p w:rsidR="001A1A13" w:rsidRPr="001A1A13" w:rsidRDefault="001A1A13" w:rsidP="002C6CFA">
            <w:pPr>
              <w:numPr>
                <w:ilvl w:val="0"/>
                <w:numId w:val="279"/>
              </w:numPr>
              <w:spacing w:after="0" w:line="240" w:lineRule="auto"/>
              <w:rPr>
                <w:rFonts w:ascii="Calibri" w:eastAsia="Calibri" w:hAnsi="Calibri" w:cs="Times New Roman"/>
                <w:sz w:val="20"/>
              </w:rPr>
            </w:pPr>
            <w:r w:rsidRPr="001A1A13">
              <w:rPr>
                <w:rFonts w:ascii="Calibri" w:eastAsia="Calibri" w:hAnsi="Calibri" w:cs="Times New Roman"/>
                <w:sz w:val="20"/>
              </w:rPr>
              <w:t xml:space="preserve">En même temps, indiquer à Mme H. (et à sa belle-mère) ce que vous êtes en train de faire, l’écouter et répondre attentivement à ses questions et préoccupations. </w:t>
            </w:r>
          </w:p>
          <w:p w:rsidR="001A1A13" w:rsidRPr="001A1A13" w:rsidRDefault="001A1A13" w:rsidP="002C6CFA">
            <w:pPr>
              <w:numPr>
                <w:ilvl w:val="0"/>
                <w:numId w:val="279"/>
              </w:numPr>
              <w:spacing w:after="0" w:line="240" w:lineRule="auto"/>
              <w:rPr>
                <w:rFonts w:ascii="Calibri" w:eastAsia="Calibri" w:hAnsi="Calibri" w:cs="Times New Roman"/>
                <w:b/>
                <w:bCs/>
                <w:i/>
                <w:iCs/>
                <w:sz w:val="20"/>
              </w:rPr>
            </w:pPr>
            <w:r w:rsidRPr="001A1A13">
              <w:rPr>
                <w:rFonts w:ascii="Calibri" w:eastAsia="Calibri" w:hAnsi="Calibri" w:cs="Times New Roman"/>
                <w:sz w:val="20"/>
              </w:rPr>
              <w:t>Indiquer que la principale préoccupation pour le moment consiste à prévenir les convulsions chez Mme H.</w:t>
            </w:r>
          </w:p>
        </w:tc>
      </w:tr>
      <w:tr w:rsidR="001A1A13" w:rsidRPr="001A1A13" w:rsidTr="001A1A13">
        <w:trPr>
          <w:cantSplit/>
        </w:trPr>
        <w:tc>
          <w:tcPr>
            <w:tcW w:w="4428" w:type="dxa"/>
          </w:tcPr>
          <w:p w:rsidR="001A1A13" w:rsidRPr="001A1A13" w:rsidRDefault="001A1A13" w:rsidP="002C6CFA">
            <w:pPr>
              <w:numPr>
                <w:ilvl w:val="4"/>
                <w:numId w:val="242"/>
              </w:numPr>
              <w:spacing w:after="0" w:line="240" w:lineRule="auto"/>
              <w:rPr>
                <w:rFonts w:ascii="Calibri" w:eastAsia="Calibri" w:hAnsi="Calibri" w:cs="Times New Roman"/>
                <w:sz w:val="20"/>
              </w:rPr>
            </w:pPr>
            <w:r w:rsidRPr="001A1A13">
              <w:rPr>
                <w:rFonts w:ascii="Calibri" w:eastAsia="Calibri" w:hAnsi="Calibri" w:cs="Times New Roman"/>
                <w:sz w:val="20"/>
              </w:rPr>
              <w:t>Après 15 minutes, Mme H. se repose tranquillement. Elle a encore des maux de tête et une hyperréflexie.</w:t>
            </w:r>
          </w:p>
          <w:p w:rsidR="001A1A13" w:rsidRPr="001A1A13" w:rsidRDefault="001A1A13" w:rsidP="001A1A13">
            <w:pPr>
              <w:ind w:left="360"/>
              <w:rPr>
                <w:rFonts w:ascii="Calibri" w:eastAsia="Calibri" w:hAnsi="Calibri" w:cs="Times New Roman"/>
                <w:sz w:val="20"/>
              </w:rPr>
            </w:pPr>
          </w:p>
          <w:p w:rsidR="001A1A13" w:rsidRPr="001A1A13" w:rsidRDefault="001A1A13" w:rsidP="002C6CFA">
            <w:pPr>
              <w:numPr>
                <w:ilvl w:val="0"/>
                <w:numId w:val="280"/>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p w:rsidR="001A1A13" w:rsidRPr="001A1A13" w:rsidRDefault="001A1A13" w:rsidP="002C6CFA">
            <w:pPr>
              <w:numPr>
                <w:ilvl w:val="0"/>
                <w:numId w:val="280"/>
              </w:numPr>
              <w:spacing w:after="0" w:line="240" w:lineRule="auto"/>
              <w:rPr>
                <w:rFonts w:ascii="Calibri" w:eastAsia="Calibri" w:hAnsi="Calibri" w:cs="Times New Roman"/>
                <w:sz w:val="20"/>
              </w:rPr>
            </w:pPr>
            <w:r w:rsidRPr="001A1A13">
              <w:rPr>
                <w:rFonts w:ascii="Calibri" w:eastAsia="Calibri" w:hAnsi="Calibri" w:cs="Times New Roman"/>
                <w:sz w:val="20"/>
              </w:rPr>
              <w:t>Qu’allez-vous faire pendant l’heure qui vient ?</w:t>
            </w:r>
          </w:p>
        </w:tc>
        <w:tc>
          <w:tcPr>
            <w:tcW w:w="5587" w:type="dxa"/>
          </w:tcPr>
          <w:p w:rsidR="001A1A13" w:rsidRPr="001A1A13" w:rsidRDefault="001A1A13" w:rsidP="002C6CFA">
            <w:pPr>
              <w:numPr>
                <w:ilvl w:val="0"/>
                <w:numId w:val="281"/>
              </w:numPr>
              <w:spacing w:after="0" w:line="240" w:lineRule="auto"/>
              <w:rPr>
                <w:rFonts w:ascii="Calibri" w:eastAsia="Calibri" w:hAnsi="Calibri" w:cs="Times New Roman"/>
                <w:sz w:val="20"/>
              </w:rPr>
            </w:pPr>
            <w:r w:rsidRPr="001A1A13">
              <w:rPr>
                <w:rFonts w:ascii="Calibri" w:eastAsia="Calibri" w:hAnsi="Calibri" w:cs="Times New Roman"/>
                <w:sz w:val="20"/>
              </w:rPr>
              <w:t>Demander à un assistant d’insérer une sonde pour suivre le débit urinaire (recherche de protéinurie).</w:t>
            </w:r>
          </w:p>
          <w:p w:rsidR="001A1A13" w:rsidRPr="001A1A13" w:rsidRDefault="001A1A13" w:rsidP="002C6CFA">
            <w:pPr>
              <w:numPr>
                <w:ilvl w:val="0"/>
                <w:numId w:val="281"/>
              </w:numPr>
              <w:spacing w:after="0" w:line="240" w:lineRule="auto"/>
              <w:rPr>
                <w:rFonts w:ascii="Calibri" w:eastAsia="Calibri" w:hAnsi="Calibri" w:cs="Times New Roman"/>
                <w:sz w:val="20"/>
              </w:rPr>
            </w:pPr>
            <w:r w:rsidRPr="001A1A13">
              <w:rPr>
                <w:rFonts w:ascii="Calibri" w:eastAsia="Calibri" w:hAnsi="Calibri" w:cs="Times New Roman"/>
                <w:sz w:val="20"/>
              </w:rPr>
              <w:t xml:space="preserve">Poser une voie veineuse avec du sérum physiologique ou Ringer lactate. </w:t>
            </w:r>
          </w:p>
          <w:p w:rsidR="001A1A13" w:rsidRPr="001A1A13" w:rsidRDefault="001A1A13" w:rsidP="002C6CFA">
            <w:pPr>
              <w:numPr>
                <w:ilvl w:val="0"/>
                <w:numId w:val="281"/>
              </w:numPr>
              <w:spacing w:after="0" w:line="240" w:lineRule="auto"/>
              <w:rPr>
                <w:rFonts w:ascii="Calibri" w:eastAsia="Calibri" w:hAnsi="Calibri" w:cs="Times New Roman"/>
                <w:sz w:val="20"/>
              </w:rPr>
            </w:pPr>
            <w:r w:rsidRPr="001A1A13">
              <w:rPr>
                <w:rFonts w:ascii="Calibri" w:eastAsia="Calibri" w:hAnsi="Calibri" w:cs="Times New Roman"/>
                <w:sz w:val="20"/>
              </w:rPr>
              <w:t xml:space="preserve">Ecouter le rythme cardiaque fœtal. </w:t>
            </w:r>
          </w:p>
          <w:p w:rsidR="001A1A13" w:rsidRPr="001A1A13" w:rsidRDefault="001A1A13" w:rsidP="002C6CFA">
            <w:pPr>
              <w:numPr>
                <w:ilvl w:val="0"/>
                <w:numId w:val="281"/>
              </w:numPr>
              <w:spacing w:after="0" w:line="240" w:lineRule="auto"/>
              <w:rPr>
                <w:rFonts w:ascii="Calibri" w:eastAsia="Calibri" w:hAnsi="Calibri" w:cs="Times New Roman"/>
                <w:sz w:val="20"/>
              </w:rPr>
            </w:pPr>
            <w:r w:rsidRPr="001A1A13">
              <w:rPr>
                <w:rFonts w:ascii="Calibri" w:eastAsia="Calibri" w:hAnsi="Calibri" w:cs="Times New Roman"/>
                <w:sz w:val="20"/>
              </w:rPr>
              <w:t>Indiquer que, dans l’heure qui suit, on continuera à suivre les signes vitaux, les réflexes et le rythme cardiaque fœtal et consigner strictement la diurèse sur un graphique.</w:t>
            </w:r>
          </w:p>
        </w:tc>
      </w:tr>
      <w:tr w:rsidR="001A1A13" w:rsidRPr="001A1A13" w:rsidTr="001A1A13">
        <w:trPr>
          <w:cantSplit/>
        </w:trPr>
        <w:tc>
          <w:tcPr>
            <w:tcW w:w="4428" w:type="dxa"/>
          </w:tcPr>
          <w:p w:rsidR="001A1A13" w:rsidRPr="001A1A13" w:rsidRDefault="001A1A13" w:rsidP="002C6CFA">
            <w:pPr>
              <w:numPr>
                <w:ilvl w:val="0"/>
                <w:numId w:val="247"/>
              </w:numPr>
              <w:spacing w:after="0" w:line="240" w:lineRule="auto"/>
              <w:rPr>
                <w:rFonts w:ascii="Calibri" w:eastAsia="Calibri" w:hAnsi="Calibri" w:cs="Times New Roman"/>
                <w:sz w:val="20"/>
              </w:rPr>
            </w:pPr>
            <w:r w:rsidRPr="001A1A13">
              <w:rPr>
                <w:rFonts w:ascii="Calibri" w:eastAsia="Calibri" w:hAnsi="Calibri" w:cs="Times New Roman"/>
                <w:sz w:val="20"/>
              </w:rPr>
              <w:t>Cela fait à présent une heure que le traitement de Mme H. a commencé. Son pouls est encore de 100</w:t>
            </w:r>
            <w:r w:rsidR="00321E60">
              <w:rPr>
                <w:rFonts w:ascii="Calibri" w:eastAsia="Calibri" w:hAnsi="Calibri" w:cs="Times New Roman"/>
                <w:sz w:val="20"/>
              </w:rPr>
              <w:t>pulsations</w:t>
            </w:r>
            <w:r w:rsidRPr="001A1A13">
              <w:rPr>
                <w:rFonts w:ascii="Calibri" w:eastAsia="Calibri" w:hAnsi="Calibri" w:cs="Times New Roman"/>
                <w:sz w:val="20"/>
              </w:rPr>
              <w:t>/minute, la tension artérielle diastolique de 96 mm Hg et la fréquence respiratoire de 20 mvts/minute. Elle a encore une hyperréflexie. Vous détectez que le rythme cardiaque fœtal est de 80.</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0"/>
                <w:numId w:val="282"/>
              </w:numPr>
              <w:spacing w:after="0" w:line="240" w:lineRule="auto"/>
              <w:rPr>
                <w:rFonts w:ascii="Calibri" w:eastAsia="Calibri" w:hAnsi="Calibri" w:cs="Times New Roman"/>
                <w:sz w:val="20"/>
              </w:rPr>
            </w:pPr>
            <w:r w:rsidRPr="001A1A13">
              <w:rPr>
                <w:rFonts w:ascii="Calibri" w:eastAsia="Calibri" w:hAnsi="Calibri" w:cs="Times New Roman"/>
                <w:sz w:val="20"/>
              </w:rPr>
              <w:t>Quelle est votre principale préoccupation pour le moment ?</w:t>
            </w:r>
          </w:p>
          <w:p w:rsidR="001A1A13" w:rsidRPr="001A1A13" w:rsidRDefault="001A1A13" w:rsidP="002C6CFA">
            <w:pPr>
              <w:numPr>
                <w:ilvl w:val="0"/>
                <w:numId w:val="282"/>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5587" w:type="dxa"/>
          </w:tcPr>
          <w:p w:rsidR="001A1A13" w:rsidRPr="001A1A13" w:rsidRDefault="001A1A13" w:rsidP="002C6CFA">
            <w:pPr>
              <w:numPr>
                <w:ilvl w:val="0"/>
                <w:numId w:val="283"/>
              </w:numPr>
              <w:spacing w:after="0" w:line="240" w:lineRule="auto"/>
              <w:rPr>
                <w:rFonts w:ascii="Calibri" w:eastAsia="Calibri" w:hAnsi="Calibri" w:cs="Times New Roman"/>
                <w:sz w:val="20"/>
              </w:rPr>
            </w:pPr>
            <w:r w:rsidRPr="001A1A13">
              <w:rPr>
                <w:rFonts w:ascii="Calibri" w:eastAsia="Calibri" w:hAnsi="Calibri" w:cs="Times New Roman"/>
                <w:sz w:val="20"/>
              </w:rPr>
              <w:t xml:space="preserve">Indiquer que l’anormalité du rythme cardiaque fœtal est la principale préoccupation à présent. </w:t>
            </w:r>
          </w:p>
          <w:p w:rsidR="001A1A13" w:rsidRPr="001A1A13" w:rsidRDefault="001A1A13" w:rsidP="002C6CFA">
            <w:pPr>
              <w:numPr>
                <w:ilvl w:val="0"/>
                <w:numId w:val="283"/>
              </w:numPr>
              <w:spacing w:after="0" w:line="240" w:lineRule="auto"/>
              <w:rPr>
                <w:rFonts w:ascii="Calibri" w:eastAsia="Calibri" w:hAnsi="Calibri" w:cs="Times New Roman"/>
                <w:sz w:val="20"/>
              </w:rPr>
            </w:pPr>
            <w:r w:rsidRPr="001A1A13">
              <w:rPr>
                <w:rFonts w:ascii="Calibri" w:eastAsia="Calibri" w:hAnsi="Calibri" w:cs="Times New Roman"/>
                <w:sz w:val="20"/>
              </w:rPr>
              <w:t>Indiquer que Mme H. devrait être prête à se rendre à la salle d’opération pour une césarienne.</w:t>
            </w:r>
          </w:p>
          <w:p w:rsidR="001A1A13" w:rsidRPr="001A1A13" w:rsidRDefault="001A1A13" w:rsidP="002C6CFA">
            <w:pPr>
              <w:numPr>
                <w:ilvl w:val="0"/>
                <w:numId w:val="283"/>
              </w:numPr>
              <w:spacing w:after="0" w:line="240" w:lineRule="auto"/>
              <w:rPr>
                <w:rFonts w:ascii="Calibri" w:eastAsia="Calibri" w:hAnsi="Calibri" w:cs="Times New Roman"/>
                <w:sz w:val="20"/>
              </w:rPr>
            </w:pPr>
            <w:r w:rsidRPr="001A1A13">
              <w:rPr>
                <w:rFonts w:ascii="Calibri" w:eastAsia="Calibri" w:hAnsi="Calibri" w:cs="Times New Roman"/>
                <w:sz w:val="20"/>
              </w:rPr>
              <w:t>Indiquer à Mme H. (et à sa belle-mère) ce que vous êtes en train de faire, l’écouter et répondre attentivement à ses questions et préoccupations.</w:t>
            </w:r>
          </w:p>
        </w:tc>
      </w:tr>
    </w:tbl>
    <w:p w:rsidR="001A1A13" w:rsidRPr="001A1A13" w:rsidRDefault="001A1A13" w:rsidP="001A1A13">
      <w:pPr>
        <w:rPr>
          <w:rFonts w:ascii="Calibri" w:eastAsia="Calibri" w:hAnsi="Calibri" w:cs="Times New Roman"/>
        </w:rPr>
      </w:pPr>
    </w:p>
    <w:p w:rsidR="001A1A13" w:rsidRPr="002A5F37" w:rsidRDefault="001A1A13" w:rsidP="001A1A13">
      <w:pPr>
        <w:pBdr>
          <w:bottom w:val="single" w:sz="8" w:space="4" w:color="4F81BD"/>
        </w:pBdr>
        <w:spacing w:after="300" w:line="240" w:lineRule="auto"/>
        <w:contextualSpacing/>
        <w:rPr>
          <w:rFonts w:ascii="Cambria" w:eastAsia="Times New Roman" w:hAnsi="Cambria" w:cs="Times New Roman"/>
          <w:spacing w:val="5"/>
          <w:kern w:val="28"/>
          <w:sz w:val="28"/>
          <w:szCs w:val="52"/>
        </w:rPr>
      </w:pPr>
      <w:r w:rsidRPr="001A1A13">
        <w:rPr>
          <w:rFonts w:ascii="Cambria" w:eastAsia="Times New Roman" w:hAnsi="Cambria" w:cs="Times New Roman"/>
          <w:color w:val="17365D"/>
          <w:spacing w:val="5"/>
          <w:kern w:val="28"/>
          <w:sz w:val="52"/>
          <w:szCs w:val="52"/>
        </w:rPr>
        <w:br w:type="page"/>
      </w:r>
      <w:r w:rsidRPr="002A5F37">
        <w:rPr>
          <w:rFonts w:ascii="Cambria" w:eastAsia="Times New Roman" w:hAnsi="Cambria" w:cs="Times New Roman"/>
          <w:spacing w:val="5"/>
          <w:kern w:val="28"/>
          <w:sz w:val="28"/>
          <w:szCs w:val="52"/>
        </w:rPr>
        <w:lastRenderedPageBreak/>
        <w:t>SIMULATION CLINIQUE POUR LA PRISE EN CHARGE DU SAIGNEMENT VAGINAL EN DEBUT DE GROSSESSE</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But :</w:t>
      </w:r>
      <w:r w:rsidRPr="001A1A13">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saignement vaginal au début de la grossesse. On insistera sur le fait qu’il faut réfléchir rapidement et réagir (intervenir) rapidement.</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 xml:space="preserve">Instructions : </w:t>
      </w:r>
      <w:r w:rsidRPr="001A1A13">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1A1A13" w:rsidRPr="001A1A13" w:rsidRDefault="001A1A13" w:rsidP="002C6CFA">
      <w:pPr>
        <w:numPr>
          <w:ilvl w:val="0"/>
          <w:numId w:val="284"/>
        </w:numPr>
        <w:tabs>
          <w:tab w:val="clear" w:pos="360"/>
          <w:tab w:val="num" w:pos="709"/>
        </w:tabs>
        <w:spacing w:before="180" w:after="0" w:line="240" w:lineRule="auto"/>
        <w:ind w:left="709"/>
        <w:jc w:val="both"/>
        <w:rPr>
          <w:rFonts w:ascii="Calibri" w:eastAsia="Calibri" w:hAnsi="Calibri" w:cs="Times New Roman"/>
          <w:lang w:val="en-US"/>
        </w:rPr>
      </w:pPr>
      <w:r w:rsidRPr="001A1A13">
        <w:rPr>
          <w:rFonts w:ascii="Calibri" w:eastAsia="Calibri" w:hAnsi="Calibri" w:cs="Times New Roman"/>
        </w:rPr>
        <w:t xml:space="preserve">Un participant jouera le rôle d’une patiente et un second participant le rôle du prestataire qualifié. </w:t>
      </w:r>
      <w:r w:rsidRPr="001A1A13">
        <w:rPr>
          <w:rFonts w:ascii="Calibri" w:eastAsia="Calibri" w:hAnsi="Calibri" w:cs="Times New Roman"/>
          <w:lang w:val="en-US"/>
        </w:rPr>
        <w:t>D’autres participants pourront intervenir pour aider le prestataire.</w:t>
      </w:r>
    </w:p>
    <w:p w:rsidR="001A1A13" w:rsidRPr="001A1A13" w:rsidRDefault="001A1A13" w:rsidP="002C6CFA">
      <w:pPr>
        <w:numPr>
          <w:ilvl w:val="0"/>
          <w:numId w:val="284"/>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1A1A13" w:rsidRPr="001A1A13" w:rsidRDefault="001A1A13" w:rsidP="002C6CFA">
      <w:pPr>
        <w:numPr>
          <w:ilvl w:val="0"/>
          <w:numId w:val="284"/>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1A1A13" w:rsidRPr="001A1A13" w:rsidRDefault="001A1A13" w:rsidP="002C6CFA">
      <w:pPr>
        <w:numPr>
          <w:ilvl w:val="0"/>
          <w:numId w:val="284"/>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 xml:space="preserve">Les procédures telles que l’administration d’une </w:t>
      </w:r>
      <w:r w:rsidR="00C85239">
        <w:rPr>
          <w:rFonts w:ascii="Calibri" w:eastAsia="Calibri" w:hAnsi="Calibri" w:cs="Times New Roman"/>
        </w:rPr>
        <w:t xml:space="preserve">perfusion </w:t>
      </w:r>
      <w:r w:rsidRPr="001A1A13">
        <w:rPr>
          <w:rFonts w:ascii="Calibri" w:eastAsia="Calibri" w:hAnsi="Calibri" w:cs="Times New Roman"/>
        </w:rPr>
        <w:t xml:space="preserve">IV et l’examen </w:t>
      </w:r>
      <w:r w:rsidR="00C85239" w:rsidRPr="001A1A13">
        <w:rPr>
          <w:rFonts w:ascii="Calibri" w:eastAsia="Calibri" w:hAnsi="Calibri" w:cs="Times New Roman"/>
        </w:rPr>
        <w:t>bi</w:t>
      </w:r>
      <w:r w:rsidR="00C85239">
        <w:rPr>
          <w:rFonts w:ascii="Calibri" w:eastAsia="Calibri" w:hAnsi="Calibri" w:cs="Times New Roman"/>
        </w:rPr>
        <w:t xml:space="preserve"> </w:t>
      </w:r>
      <w:r w:rsidR="00C85239" w:rsidRPr="001A1A13">
        <w:rPr>
          <w:rFonts w:ascii="Calibri" w:eastAsia="Calibri" w:hAnsi="Calibri" w:cs="Times New Roman"/>
        </w:rPr>
        <w:t>man</w:t>
      </w:r>
      <w:r w:rsidR="00C85239">
        <w:rPr>
          <w:rFonts w:ascii="Calibri" w:eastAsia="Calibri" w:hAnsi="Calibri" w:cs="Times New Roman"/>
        </w:rPr>
        <w:t>u</w:t>
      </w:r>
      <w:r w:rsidR="00C85239" w:rsidRPr="001A1A13">
        <w:rPr>
          <w:rFonts w:ascii="Calibri" w:eastAsia="Calibri" w:hAnsi="Calibri" w:cs="Times New Roman"/>
        </w:rPr>
        <w:t>e</w:t>
      </w:r>
      <w:r w:rsidR="00C85239">
        <w:rPr>
          <w:rFonts w:ascii="Calibri" w:eastAsia="Calibri" w:hAnsi="Calibri" w:cs="Times New Roman"/>
        </w:rPr>
        <w:t>l</w:t>
      </w:r>
      <w:r w:rsidRPr="001A1A13">
        <w:rPr>
          <w:rFonts w:ascii="Calibri" w:eastAsia="Calibri" w:hAnsi="Calibri" w:cs="Times New Roman"/>
        </w:rPr>
        <w:t xml:space="preserve"> devraient être interprétées par des jeux de rôle, en utilisant le matériel approprié. </w:t>
      </w:r>
    </w:p>
    <w:p w:rsidR="001A1A13" w:rsidRPr="001A1A13" w:rsidRDefault="001A1A13" w:rsidP="002C6CFA">
      <w:pPr>
        <w:numPr>
          <w:ilvl w:val="0"/>
          <w:numId w:val="284"/>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Au départ, le formateur et le participant discuteront de ce qui se passe pendant la simulation dans le but de développer les compétences de résolution de problèmes et de prise de décisions. A cette fin, vous trouverez des questions en italiques dans la simulation. On pourra démarrer une discussion supplémentaire après avoir achevé la simulation.</w:t>
      </w:r>
    </w:p>
    <w:p w:rsidR="001A1A13" w:rsidRPr="001A1A13" w:rsidRDefault="001A1A13" w:rsidP="002C6CFA">
      <w:pPr>
        <w:numPr>
          <w:ilvl w:val="0"/>
          <w:numId w:val="284"/>
        </w:numPr>
        <w:tabs>
          <w:tab w:val="clear" w:pos="360"/>
          <w:tab w:val="num" w:pos="709"/>
        </w:tabs>
        <w:spacing w:before="180" w:after="0" w:line="240" w:lineRule="auto"/>
        <w:ind w:left="709"/>
        <w:jc w:val="both"/>
        <w:rPr>
          <w:rFonts w:ascii="Calibri" w:eastAsia="Calibri" w:hAnsi="Calibri" w:cs="Times New Roman"/>
        </w:rPr>
      </w:pPr>
      <w:r w:rsidRPr="001A1A13">
        <w:rPr>
          <w:rFonts w:ascii="Calibri" w:eastAsia="Calibri" w:hAnsi="Calibri" w:cs="Times New Roman"/>
        </w:rPr>
        <w:t>Alors que s’affinent les compétences du participant se renforcent, la simulation portera essentiellement sur la prestation de soins appropriés dans le cas d’une situation d’urgence de manière rapide et efficace. Après la simulation, on pourra entamer une discussion et poser des questions.</w:t>
      </w:r>
    </w:p>
    <w:p w:rsidR="001A1A13" w:rsidRPr="001A1A13" w:rsidRDefault="001A1A13" w:rsidP="001A1A13">
      <w:pPr>
        <w:tabs>
          <w:tab w:val="num" w:pos="709"/>
        </w:tabs>
        <w:ind w:left="709"/>
        <w:jc w:val="both"/>
        <w:rPr>
          <w:rFonts w:ascii="Calibri" w:eastAsia="Calibri" w:hAnsi="Calibri" w:cs="Times New Roman"/>
        </w:rPr>
      </w:pPr>
    </w:p>
    <w:p w:rsidR="001A1A13" w:rsidRPr="001A1A13" w:rsidRDefault="001A1A13" w:rsidP="001A1A13">
      <w:pPr>
        <w:tabs>
          <w:tab w:val="num" w:pos="709"/>
        </w:tabs>
        <w:ind w:left="709"/>
        <w:rPr>
          <w:rFonts w:ascii="Calibri" w:eastAsia="Calibri" w:hAnsi="Calibri" w:cs="Times New Roman"/>
        </w:rPr>
      </w:pPr>
      <w:r w:rsidRPr="001A1A13">
        <w:rPr>
          <w:rFonts w:ascii="Calibri" w:eastAsia="Calibri" w:hAnsi="Calibri" w:cs="Times New Roman"/>
          <w:b/>
          <w:bCs/>
        </w:rPr>
        <w:t>Matériel :</w:t>
      </w:r>
      <w:r w:rsidRPr="001A1A13">
        <w:rPr>
          <w:rFonts w:ascii="Calibri" w:eastAsia="Calibri" w:hAnsi="Calibri" w:cs="Times New Roman"/>
        </w:rPr>
        <w:t xml:space="preserve"> Fiche d’Apprentissage pour les Soins Après Avortement et le Counseling pour la Planification familiale Après Avortement, simulateur de naissance et modèle de placenta/cordon/ amnios, sphygmomanomètre, stéthoscope, équipement pour démarrer une perfusion IV, seringues et fioles, sceau pour disposer des déchets, gants chirurgicaux désinfectés à haut niveau ou stériles, solution antiseptique.</w:t>
      </w:r>
    </w:p>
    <w:p w:rsidR="001A1A13" w:rsidRPr="001A1A13" w:rsidRDefault="001A1A13" w:rsidP="001A1A13">
      <w:pPr>
        <w:pBdr>
          <w:bottom w:val="single" w:sz="8" w:space="4" w:color="4F81BD"/>
        </w:pBdr>
        <w:tabs>
          <w:tab w:val="num" w:pos="709"/>
        </w:tabs>
        <w:spacing w:after="300" w:line="240" w:lineRule="auto"/>
        <w:ind w:left="709"/>
        <w:contextualSpacing/>
        <w:jc w:val="both"/>
        <w:rPr>
          <w:rFonts w:ascii="Cambria" w:eastAsia="Times New Roman" w:hAnsi="Cambria" w:cs="Times New Roman"/>
          <w:i/>
          <w:iCs/>
          <w:color w:val="17365D"/>
          <w:spacing w:val="5"/>
          <w:kern w:val="28"/>
          <w:szCs w:val="52"/>
        </w:rPr>
      </w:pPr>
    </w:p>
    <w:p w:rsidR="001A1A13" w:rsidRPr="001A1A13" w:rsidRDefault="001A1A13" w:rsidP="001A1A13">
      <w:pPr>
        <w:keepNext/>
        <w:keepLines/>
        <w:spacing w:before="480" w:after="0"/>
        <w:outlineLvl w:val="0"/>
        <w:rPr>
          <w:rFonts w:ascii="Cambria" w:eastAsia="Times New Roman" w:hAnsi="Cambria" w:cs="Times New Roman"/>
          <w:i/>
          <w:iCs/>
          <w:color w:val="365F91"/>
          <w:sz w:val="28"/>
          <w:szCs w:val="28"/>
        </w:rPr>
      </w:pPr>
    </w:p>
    <w:p w:rsidR="001A1A13" w:rsidRPr="001A1A13" w:rsidRDefault="001A1A13" w:rsidP="001A1A13">
      <w:pPr>
        <w:rPr>
          <w:rFonts w:ascii="Calibri" w:eastAsia="Calibri" w:hAnsi="Calibri" w:cs="Times New Roman"/>
        </w:rPr>
        <w:sectPr w:rsidR="001A1A13" w:rsidRPr="001A1A13">
          <w:footerReference w:type="even" r:id="rId15"/>
          <w:footerReference w:type="default" r:id="rId16"/>
          <w:type w:val="oddPage"/>
          <w:pgSz w:w="12240" w:h="15840" w:code="1"/>
          <w:pgMar w:top="1080" w:right="1440" w:bottom="720" w:left="1440"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4289"/>
        <w:gridCol w:w="4967"/>
      </w:tblGrid>
      <w:tr w:rsidR="001A1A13" w:rsidRPr="001A1A13" w:rsidTr="001A1A13">
        <w:tc>
          <w:tcPr>
            <w:tcW w:w="4428" w:type="dxa"/>
            <w:vAlign w:val="center"/>
          </w:tcPr>
          <w:p w:rsidR="001A1A13" w:rsidRPr="001A1A13" w:rsidRDefault="001A1A13" w:rsidP="001A1A13">
            <w:pPr>
              <w:rPr>
                <w:rFonts w:ascii="Calibri" w:eastAsia="Calibri" w:hAnsi="Calibri" w:cs="Times New Roman"/>
                <w:b/>
                <w:bCs/>
                <w:caps/>
                <w:sz w:val="20"/>
              </w:rPr>
            </w:pPr>
            <w:r w:rsidRPr="001A1A13">
              <w:rPr>
                <w:rFonts w:ascii="Calibri" w:eastAsia="Calibri" w:hAnsi="Calibri" w:cs="Times New Roman"/>
                <w:sz w:val="20"/>
              </w:rPr>
              <w:lastRenderedPageBreak/>
              <w:br w:type="page"/>
            </w:r>
            <w:r w:rsidRPr="001A1A13">
              <w:rPr>
                <w:rFonts w:ascii="Calibri" w:eastAsia="Calibri" w:hAnsi="Calibri" w:cs="Times New Roman"/>
                <w:b/>
                <w:bCs/>
                <w:caps/>
                <w:sz w:val="20"/>
              </w:rPr>
              <w:t>Scenario 1</w:t>
            </w:r>
          </w:p>
          <w:p w:rsidR="001A1A13" w:rsidRPr="001A1A13" w:rsidRDefault="001A1A13" w:rsidP="001A1A13">
            <w:pPr>
              <w:rPr>
                <w:rFonts w:ascii="Calibri" w:eastAsia="Calibri" w:hAnsi="Calibri" w:cs="Times New Roman"/>
                <w:sz w:val="20"/>
              </w:rPr>
            </w:pPr>
            <w:r w:rsidRPr="001A1A13">
              <w:rPr>
                <w:rFonts w:ascii="Calibri" w:eastAsia="Calibri" w:hAnsi="Calibri" w:cs="Times New Roman"/>
                <w:b/>
                <w:bCs/>
                <w:sz w:val="20"/>
              </w:rPr>
              <w:t>(Information fournie et questions posées par le formateur)</w:t>
            </w:r>
          </w:p>
        </w:tc>
        <w:tc>
          <w:tcPr>
            <w:tcW w:w="5130" w:type="dxa"/>
            <w:vAlign w:val="center"/>
          </w:tcPr>
          <w:p w:rsidR="001A1A13" w:rsidRPr="002A5F37" w:rsidRDefault="001A1A13" w:rsidP="001A1A13">
            <w:pPr>
              <w:keepNext/>
              <w:keepLines/>
              <w:spacing w:before="200" w:after="0"/>
              <w:outlineLvl w:val="3"/>
              <w:rPr>
                <w:rFonts w:ascii="Cambria" w:eastAsia="Times New Roman" w:hAnsi="Cambria" w:cs="Times New Roman"/>
                <w:b/>
                <w:bCs/>
                <w:sz w:val="20"/>
              </w:rPr>
            </w:pPr>
            <w:r w:rsidRPr="002A5F37">
              <w:rPr>
                <w:rFonts w:ascii="Cambria" w:eastAsia="Times New Roman" w:hAnsi="Cambria" w:cs="Times New Roman"/>
                <w:b/>
                <w:bCs/>
                <w:sz w:val="20"/>
              </w:rPr>
              <w:t>REACTIONS/REPONSES CLES</w:t>
            </w:r>
          </w:p>
          <w:p w:rsidR="001A1A13" w:rsidRPr="002A5F37" w:rsidRDefault="001A1A13" w:rsidP="001A1A13">
            <w:pPr>
              <w:rPr>
                <w:rFonts w:ascii="Calibri" w:eastAsia="Calibri" w:hAnsi="Calibri" w:cs="Times New Roman"/>
                <w:sz w:val="20"/>
              </w:rPr>
            </w:pPr>
            <w:r w:rsidRPr="002A5F37">
              <w:rPr>
                <w:rFonts w:ascii="Calibri" w:eastAsia="Calibri" w:hAnsi="Calibri" w:cs="Times New Roman"/>
                <w:b/>
                <w:bCs/>
                <w:sz w:val="20"/>
              </w:rPr>
              <w:t>(Attendues du participant)</w:t>
            </w:r>
            <w:r w:rsidRPr="002A5F37">
              <w:rPr>
                <w:rFonts w:ascii="Calibri" w:eastAsia="Calibri" w:hAnsi="Calibri" w:cs="Times New Roman"/>
                <w:b/>
                <w:bCs/>
                <w:sz w:val="20"/>
              </w:rPr>
              <w:br/>
            </w:r>
          </w:p>
        </w:tc>
      </w:tr>
      <w:tr w:rsidR="001A1A13" w:rsidRPr="001A1A13" w:rsidTr="001A1A13">
        <w:tc>
          <w:tcPr>
            <w:tcW w:w="4428" w:type="dxa"/>
          </w:tcPr>
          <w:p w:rsidR="001A1A13" w:rsidRPr="001A1A13" w:rsidRDefault="001A1A13" w:rsidP="002C6CFA">
            <w:pPr>
              <w:numPr>
                <w:ilvl w:val="0"/>
                <w:numId w:val="227"/>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Mme A. a 20 ans. C’est sa première grossesse. Sa famille l’emmène au centre de santé. Mme A. peut marcher avec l’aide de sa sœur et de son mari. Elle indique qu’elle est enceinte de 14 ou 15 semaines et qu’elle a eu des crampes et saignotements pendant plusieurs semaines. Mais ces 6 à 8 dernières heures, elle a des saignements abondants et de fortes crampes. Elle ne s’est pas rendu à une consultation prénatale et n’a reçu aucun traitement pour maladie.</w:t>
            </w:r>
          </w:p>
          <w:p w:rsidR="001A1A13" w:rsidRPr="001A1A13" w:rsidRDefault="001A1A13" w:rsidP="001A1A13">
            <w:pPr>
              <w:spacing w:after="120" w:line="240" w:lineRule="auto"/>
              <w:rPr>
                <w:rFonts w:ascii="Times New Roman" w:eastAsia="Times New Roman" w:hAnsi="Times New Roman" w:cs="Times New Roman"/>
                <w:sz w:val="16"/>
                <w:szCs w:val="20"/>
              </w:rPr>
            </w:pPr>
            <w:r w:rsidRPr="001A1A13">
              <w:rPr>
                <w:rFonts w:ascii="Times New Roman" w:eastAsia="Times New Roman" w:hAnsi="Times New Roman" w:cs="Times New Roman"/>
                <w:sz w:val="16"/>
                <w:szCs w:val="20"/>
              </w:rPr>
              <w:t xml:space="preserve"> </w:t>
            </w:r>
          </w:p>
          <w:p w:rsidR="001A1A13" w:rsidRPr="001A1A13" w:rsidRDefault="001A1A13" w:rsidP="002C6CFA">
            <w:pPr>
              <w:numPr>
                <w:ilvl w:val="0"/>
                <w:numId w:val="285"/>
              </w:numPr>
              <w:spacing w:after="0" w:line="240" w:lineRule="auto"/>
              <w:rPr>
                <w:rFonts w:ascii="Calibri" w:eastAsia="Calibri" w:hAnsi="Calibri" w:cs="Times New Roman"/>
                <w:sz w:val="20"/>
              </w:rPr>
            </w:pPr>
            <w:r w:rsidRPr="001A1A13">
              <w:rPr>
                <w:rFonts w:ascii="Calibri" w:eastAsia="Calibri" w:hAnsi="Calibri" w:cs="Times New Roman"/>
                <w:sz w:val="20"/>
              </w:rPr>
              <w:t>Quelle est votre première préoccupation ?</w:t>
            </w:r>
          </w:p>
          <w:p w:rsidR="001A1A13" w:rsidRPr="001A1A13" w:rsidRDefault="001A1A13" w:rsidP="002C6CFA">
            <w:pPr>
              <w:numPr>
                <w:ilvl w:val="0"/>
                <w:numId w:val="285"/>
              </w:numPr>
              <w:spacing w:after="0" w:line="240" w:lineRule="auto"/>
              <w:rPr>
                <w:rFonts w:ascii="Calibri" w:eastAsia="Calibri" w:hAnsi="Calibri" w:cs="Times New Roman"/>
                <w:sz w:val="20"/>
              </w:rPr>
            </w:pPr>
            <w:r w:rsidRPr="001A1A13">
              <w:rPr>
                <w:rFonts w:ascii="Calibri" w:eastAsia="Calibri" w:hAnsi="Calibri" w:cs="Times New Roman"/>
                <w:sz w:val="20"/>
              </w:rPr>
              <w:t>Qu’allez-vous faire en premier ?</w:t>
            </w:r>
          </w:p>
        </w:tc>
        <w:tc>
          <w:tcPr>
            <w:tcW w:w="5130" w:type="dxa"/>
          </w:tcPr>
          <w:p w:rsidR="001A1A13" w:rsidRPr="001A1A13" w:rsidRDefault="001A1A13" w:rsidP="002C6CFA">
            <w:pPr>
              <w:numPr>
                <w:ilvl w:val="0"/>
                <w:numId w:val="286"/>
              </w:numPr>
              <w:spacing w:after="0" w:line="240" w:lineRule="auto"/>
              <w:rPr>
                <w:rFonts w:ascii="Calibri" w:eastAsia="Calibri" w:hAnsi="Calibri" w:cs="Times New Roman"/>
                <w:sz w:val="20"/>
              </w:rPr>
            </w:pPr>
            <w:r w:rsidRPr="001A1A13">
              <w:rPr>
                <w:rFonts w:ascii="Calibri" w:eastAsia="Calibri" w:hAnsi="Calibri" w:cs="Times New Roman"/>
                <w:sz w:val="20"/>
              </w:rPr>
              <w:t xml:space="preserve">Indiquer qu’il faut s’assurer de suite si Mme A. est </w:t>
            </w:r>
            <w:r w:rsidRPr="001A1A13">
              <w:rPr>
                <w:rFonts w:ascii="Calibri" w:eastAsia="Calibri" w:hAnsi="Calibri" w:cs="Times New Roman"/>
                <w:sz w:val="20"/>
              </w:rPr>
              <w:br/>
              <w:t>en choc.</w:t>
            </w:r>
          </w:p>
          <w:p w:rsidR="001A1A13" w:rsidRPr="001A1A13" w:rsidRDefault="001A1A13" w:rsidP="002C6CFA">
            <w:pPr>
              <w:numPr>
                <w:ilvl w:val="0"/>
                <w:numId w:val="286"/>
              </w:numPr>
              <w:spacing w:after="0" w:line="240" w:lineRule="auto"/>
              <w:rPr>
                <w:rFonts w:ascii="Calibri" w:eastAsia="Calibri" w:hAnsi="Calibri" w:cs="Times New Roman"/>
                <w:sz w:val="20"/>
              </w:rPr>
            </w:pPr>
            <w:r w:rsidRPr="001A1A13">
              <w:rPr>
                <w:rFonts w:ascii="Calibri" w:eastAsia="Calibri" w:hAnsi="Calibri" w:cs="Times New Roman"/>
                <w:sz w:val="20"/>
              </w:rPr>
              <w:t xml:space="preserve">Faire une évaluation rapide de l’état général de </w:t>
            </w:r>
            <w:r w:rsidRPr="001A1A13">
              <w:rPr>
                <w:rFonts w:ascii="Calibri" w:eastAsia="Calibri" w:hAnsi="Calibri" w:cs="Times New Roman"/>
                <w:sz w:val="20"/>
              </w:rPr>
              <w:br/>
              <w:t xml:space="preserve">Mme A., y compris les signes vitaux (température, pouls, tension artérielle et fréquence respiratoire), niveau de connaissance, couleur et température </w:t>
            </w:r>
            <w:r w:rsidRPr="001A1A13">
              <w:rPr>
                <w:rFonts w:ascii="Calibri" w:eastAsia="Calibri" w:hAnsi="Calibri" w:cs="Times New Roman"/>
                <w:sz w:val="20"/>
              </w:rPr>
              <w:br/>
              <w:t>de la peau.</w:t>
            </w:r>
          </w:p>
          <w:p w:rsidR="001A1A13" w:rsidRPr="001A1A13" w:rsidRDefault="001A1A13" w:rsidP="002C6CFA">
            <w:pPr>
              <w:numPr>
                <w:ilvl w:val="0"/>
                <w:numId w:val="286"/>
              </w:numPr>
              <w:tabs>
                <w:tab w:val="left" w:pos="4752"/>
              </w:tabs>
              <w:spacing w:after="0" w:line="240" w:lineRule="auto"/>
              <w:rPr>
                <w:rFonts w:ascii="Calibri" w:eastAsia="Calibri" w:hAnsi="Calibri" w:cs="Times New Roman"/>
                <w:sz w:val="20"/>
              </w:rPr>
            </w:pPr>
            <w:r w:rsidRPr="001A1A13">
              <w:rPr>
                <w:rFonts w:ascii="Calibri" w:eastAsia="Calibri" w:hAnsi="Calibri" w:cs="Times New Roman"/>
                <w:sz w:val="20"/>
              </w:rPr>
              <w:t>Indiquer à Mme A. (et à sa famille) ce que vous êtes en train de faire, l’écouter et répondre attentivement à ses questions et préoccupations.</w:t>
            </w:r>
          </w:p>
          <w:p w:rsidR="001A1A13" w:rsidRPr="001A1A13" w:rsidRDefault="001A1A13" w:rsidP="001A1A13">
            <w:pPr>
              <w:rPr>
                <w:rFonts w:ascii="Calibri" w:eastAsia="Calibri" w:hAnsi="Calibri" w:cs="Times New Roman"/>
                <w:sz w:val="20"/>
              </w:rPr>
            </w:pPr>
          </w:p>
        </w:tc>
      </w:tr>
      <w:tr w:rsidR="001A1A13" w:rsidRPr="001A1A13" w:rsidTr="001A1A13">
        <w:tc>
          <w:tcPr>
            <w:tcW w:w="4428" w:type="dxa"/>
          </w:tcPr>
          <w:p w:rsidR="001A1A13" w:rsidRPr="001A1A13" w:rsidRDefault="001A1A13" w:rsidP="002C6CFA">
            <w:pPr>
              <w:numPr>
                <w:ilvl w:val="0"/>
                <w:numId w:val="226"/>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A l’examen, vous constatez que le pouls de Mme A. est de 100</w:t>
            </w:r>
            <w:r w:rsidR="00C912FB">
              <w:rPr>
                <w:rFonts w:ascii="Times New Roman" w:eastAsia="Times New Roman" w:hAnsi="Times New Roman" w:cs="Times New Roman"/>
                <w:sz w:val="20"/>
                <w:szCs w:val="20"/>
              </w:rPr>
              <w:t xml:space="preserve"> pulsations</w:t>
            </w:r>
            <w:r w:rsidRPr="001A1A13">
              <w:rPr>
                <w:rFonts w:ascii="Times New Roman" w:eastAsia="Times New Roman" w:hAnsi="Times New Roman" w:cs="Times New Roman"/>
                <w:sz w:val="20"/>
                <w:szCs w:val="20"/>
              </w:rPr>
              <w:t xml:space="preserve"> /minute, la tension artérielle de 100/60 mm Hg et la fréquence respiratoire de 24 mvts/minute. Elle est consciente. Sa peau n’est ni froide ni moite. Vous remarquez que ses habits sont trempés d’un sang rouge vif.</w:t>
            </w:r>
          </w:p>
          <w:p w:rsidR="001A1A13" w:rsidRPr="001A1A13" w:rsidRDefault="001A1A13" w:rsidP="001A1A13">
            <w:pPr>
              <w:spacing w:after="120" w:line="240" w:lineRule="auto"/>
              <w:rPr>
                <w:rFonts w:ascii="Times New Roman" w:eastAsia="Times New Roman" w:hAnsi="Times New Roman" w:cs="Times New Roman"/>
                <w:sz w:val="16"/>
                <w:szCs w:val="20"/>
              </w:rPr>
            </w:pPr>
          </w:p>
          <w:p w:rsidR="001A1A13" w:rsidRPr="001A1A13" w:rsidRDefault="001A1A13" w:rsidP="002C6CFA">
            <w:pPr>
              <w:numPr>
                <w:ilvl w:val="0"/>
                <w:numId w:val="287"/>
              </w:numPr>
              <w:spacing w:after="0" w:line="240" w:lineRule="auto"/>
              <w:rPr>
                <w:rFonts w:ascii="Calibri" w:eastAsia="Calibri" w:hAnsi="Calibri" w:cs="Times New Roman"/>
                <w:sz w:val="20"/>
              </w:rPr>
            </w:pPr>
            <w:r w:rsidRPr="001A1A13">
              <w:rPr>
                <w:rFonts w:ascii="Calibri" w:eastAsia="Calibri" w:hAnsi="Calibri" w:cs="Times New Roman"/>
                <w:sz w:val="20"/>
              </w:rPr>
              <w:t>Est-ce que Mme A. est en choc ?</w:t>
            </w:r>
          </w:p>
          <w:p w:rsidR="001A1A13" w:rsidRPr="001A1A13" w:rsidRDefault="001A1A13" w:rsidP="002C6CFA">
            <w:pPr>
              <w:numPr>
                <w:ilvl w:val="0"/>
                <w:numId w:val="287"/>
              </w:numPr>
              <w:spacing w:after="0" w:line="240" w:lineRule="auto"/>
              <w:rPr>
                <w:rFonts w:ascii="Times New Roman" w:eastAsia="Times New Roman" w:hAnsi="Times New Roman" w:cs="Times New Roman"/>
                <w:sz w:val="20"/>
                <w:szCs w:val="24"/>
                <w:lang w:val="en-US"/>
              </w:rPr>
            </w:pPr>
            <w:r w:rsidRPr="001A1A13">
              <w:rPr>
                <w:rFonts w:ascii="Times New Roman" w:eastAsia="Times New Roman" w:hAnsi="Times New Roman" w:cs="Times New Roman"/>
                <w:sz w:val="20"/>
                <w:szCs w:val="24"/>
                <w:lang w:val="en-US"/>
              </w:rPr>
              <w:t>Qu’allez-vous faire ensuite ?</w:t>
            </w:r>
          </w:p>
          <w:p w:rsidR="001A1A13" w:rsidRPr="001A1A13" w:rsidRDefault="001A1A13" w:rsidP="002C6CFA">
            <w:pPr>
              <w:numPr>
                <w:ilvl w:val="0"/>
                <w:numId w:val="287"/>
              </w:numPr>
              <w:spacing w:after="0" w:line="240" w:lineRule="auto"/>
              <w:rPr>
                <w:rFonts w:ascii="Calibri" w:eastAsia="Calibri" w:hAnsi="Calibri" w:cs="Times New Roman"/>
                <w:sz w:val="20"/>
              </w:rPr>
            </w:pPr>
            <w:r w:rsidRPr="001A1A13">
              <w:rPr>
                <w:rFonts w:ascii="Calibri" w:eastAsia="Calibri" w:hAnsi="Calibri" w:cs="Times New Roman"/>
                <w:sz w:val="20"/>
              </w:rPr>
              <w:t>Quelles sont les questions que vous poserez ?</w:t>
            </w:r>
          </w:p>
        </w:tc>
        <w:tc>
          <w:tcPr>
            <w:tcW w:w="5130" w:type="dxa"/>
          </w:tcPr>
          <w:p w:rsidR="001A1A13" w:rsidRPr="001A1A13" w:rsidRDefault="001A1A13" w:rsidP="002C6CFA">
            <w:pPr>
              <w:numPr>
                <w:ilvl w:val="0"/>
                <w:numId w:val="288"/>
              </w:numPr>
              <w:spacing w:after="0" w:line="240" w:lineRule="auto"/>
              <w:rPr>
                <w:rFonts w:ascii="Calibri" w:eastAsia="Calibri" w:hAnsi="Calibri" w:cs="Times New Roman"/>
                <w:sz w:val="20"/>
              </w:rPr>
            </w:pPr>
            <w:r w:rsidRPr="001A1A13">
              <w:rPr>
                <w:rFonts w:ascii="Calibri" w:eastAsia="Calibri" w:hAnsi="Calibri" w:cs="Times New Roman"/>
                <w:sz w:val="20"/>
              </w:rPr>
              <w:t>Indiquer que Mme A. n’est pas en état de choc.</w:t>
            </w:r>
          </w:p>
          <w:p w:rsidR="001A1A13" w:rsidRPr="001A1A13" w:rsidRDefault="001A1A13" w:rsidP="002C6CFA">
            <w:pPr>
              <w:numPr>
                <w:ilvl w:val="0"/>
                <w:numId w:val="288"/>
              </w:numPr>
              <w:spacing w:after="0" w:line="240" w:lineRule="auto"/>
              <w:rPr>
                <w:rFonts w:ascii="Calibri" w:eastAsia="Calibri" w:hAnsi="Calibri" w:cs="Times New Roman"/>
                <w:sz w:val="20"/>
              </w:rPr>
            </w:pPr>
            <w:r w:rsidRPr="001A1A13">
              <w:rPr>
                <w:rFonts w:ascii="Calibri" w:eastAsia="Calibri" w:hAnsi="Calibri" w:cs="Times New Roman"/>
                <w:sz w:val="20"/>
              </w:rPr>
              <w:t>Poser une voie veineuse avec un sérum normal ou Ringer lactate.</w:t>
            </w:r>
          </w:p>
          <w:p w:rsidR="001A1A13" w:rsidRPr="001A1A13" w:rsidRDefault="001A1A13" w:rsidP="002C6CFA">
            <w:pPr>
              <w:numPr>
                <w:ilvl w:val="0"/>
                <w:numId w:val="288"/>
              </w:numPr>
              <w:spacing w:after="0" w:line="240" w:lineRule="auto"/>
              <w:rPr>
                <w:rFonts w:ascii="Calibri" w:eastAsia="Calibri" w:hAnsi="Calibri" w:cs="Times New Roman"/>
                <w:sz w:val="20"/>
              </w:rPr>
            </w:pPr>
            <w:r w:rsidRPr="001A1A13">
              <w:rPr>
                <w:rFonts w:ascii="Calibri" w:eastAsia="Calibri" w:hAnsi="Calibri" w:cs="Times New Roman"/>
                <w:sz w:val="20"/>
              </w:rPr>
              <w:t>Demander à Mme A. s’il lui est arrivé quelque chose ou si quelqu’un a fait quelque chose qui aurait pu causer le saignement.</w:t>
            </w:r>
          </w:p>
          <w:p w:rsidR="001A1A13" w:rsidRPr="001A1A13" w:rsidRDefault="001A1A13" w:rsidP="002C6CFA">
            <w:pPr>
              <w:numPr>
                <w:ilvl w:val="0"/>
                <w:numId w:val="288"/>
              </w:numPr>
              <w:spacing w:after="0" w:line="240" w:lineRule="auto"/>
              <w:rPr>
                <w:rFonts w:ascii="Calibri" w:eastAsia="Calibri" w:hAnsi="Calibri" w:cs="Times New Roman"/>
                <w:sz w:val="20"/>
              </w:rPr>
            </w:pPr>
            <w:r w:rsidRPr="001A1A13">
              <w:rPr>
                <w:rFonts w:ascii="Calibri" w:eastAsia="Calibri" w:hAnsi="Calibri" w:cs="Times New Roman"/>
                <w:sz w:val="20"/>
              </w:rPr>
              <w:t>Lui demander en combien de temps elle remplit une serviette hygiénique.</w:t>
            </w:r>
          </w:p>
          <w:p w:rsidR="001A1A13" w:rsidRPr="001A1A13" w:rsidRDefault="001A1A13" w:rsidP="002C6CFA">
            <w:pPr>
              <w:numPr>
                <w:ilvl w:val="0"/>
                <w:numId w:val="288"/>
              </w:numPr>
              <w:spacing w:after="0" w:line="240" w:lineRule="auto"/>
              <w:rPr>
                <w:rFonts w:ascii="Calibri" w:eastAsia="Calibri" w:hAnsi="Calibri" w:cs="Times New Roman"/>
                <w:sz w:val="20"/>
              </w:rPr>
            </w:pPr>
            <w:r w:rsidRPr="001A1A13">
              <w:rPr>
                <w:rFonts w:ascii="Calibri" w:eastAsia="Calibri" w:hAnsi="Calibri" w:cs="Times New Roman"/>
                <w:sz w:val="20"/>
              </w:rPr>
              <w:t>Demander à Mme A. si elle a perdu des tissus.</w:t>
            </w:r>
          </w:p>
          <w:p w:rsidR="001A1A13" w:rsidRPr="001A1A13" w:rsidRDefault="001A1A13" w:rsidP="002C6CFA">
            <w:pPr>
              <w:numPr>
                <w:ilvl w:val="0"/>
                <w:numId w:val="288"/>
              </w:numPr>
              <w:spacing w:after="0" w:line="240" w:lineRule="auto"/>
              <w:rPr>
                <w:rFonts w:ascii="Calibri" w:eastAsia="Calibri" w:hAnsi="Calibri" w:cs="Times New Roman"/>
                <w:sz w:val="20"/>
              </w:rPr>
            </w:pPr>
            <w:r w:rsidRPr="001A1A13">
              <w:rPr>
                <w:rFonts w:ascii="Calibri" w:eastAsia="Calibri" w:hAnsi="Calibri" w:cs="Times New Roman"/>
                <w:sz w:val="20"/>
              </w:rPr>
              <w:t>Lui demander si elle s’est évanouie.</w:t>
            </w:r>
          </w:p>
        </w:tc>
      </w:tr>
      <w:tr w:rsidR="001A1A13" w:rsidRPr="001A1A13" w:rsidTr="001A1A13">
        <w:tc>
          <w:tcPr>
            <w:tcW w:w="4428" w:type="dxa"/>
          </w:tcPr>
          <w:p w:rsidR="001A1A13" w:rsidRPr="001A1A13" w:rsidRDefault="001A1A13" w:rsidP="002C6CFA">
            <w:pPr>
              <w:numPr>
                <w:ilvl w:val="1"/>
                <w:numId w:val="222"/>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 xml:space="preserve">Mme A. se portait jusqu’au moment où les saignements ont commencé. Vous voyez bien </w:t>
            </w:r>
            <w:r w:rsidRPr="001A1A13">
              <w:rPr>
                <w:rFonts w:ascii="Times New Roman" w:eastAsia="Times New Roman" w:hAnsi="Times New Roman" w:cs="Times New Roman"/>
                <w:sz w:val="20"/>
                <w:szCs w:val="20"/>
              </w:rPr>
              <w:br/>
              <w:t xml:space="preserve">à partir de ses réponses qu’elle souhaitait </w:t>
            </w:r>
            <w:r w:rsidRPr="001A1A13">
              <w:rPr>
                <w:rFonts w:ascii="Times New Roman" w:eastAsia="Times New Roman" w:hAnsi="Times New Roman" w:cs="Times New Roman"/>
                <w:sz w:val="20"/>
                <w:szCs w:val="20"/>
              </w:rPr>
              <w:br/>
              <w:t>cette grossesse. Vous ne voyez aucun signe de violence physique. Elle remplit une serviette hygiénique toutes les 4 à 5 minutes. Elle ne s’est pas évanouie mais elle se sent étourdie. Elle a perdu des caillots et pense qu’elle a pu perdre également des tissus.</w:t>
            </w:r>
          </w:p>
          <w:p w:rsidR="001A1A13" w:rsidRPr="001A1A13" w:rsidRDefault="001A1A13" w:rsidP="001A1A13">
            <w:pPr>
              <w:rPr>
                <w:rFonts w:ascii="Calibri" w:eastAsia="Calibri" w:hAnsi="Calibri" w:cs="Times New Roman"/>
                <w:sz w:val="16"/>
              </w:rPr>
            </w:pPr>
          </w:p>
          <w:p w:rsidR="001A1A13" w:rsidRPr="001A1A13" w:rsidRDefault="001A1A13" w:rsidP="002C6CFA">
            <w:pPr>
              <w:numPr>
                <w:ilvl w:val="0"/>
                <w:numId w:val="289"/>
              </w:numPr>
              <w:spacing w:after="0" w:line="240" w:lineRule="auto"/>
              <w:rPr>
                <w:rFonts w:ascii="Calibri" w:eastAsia="Calibri" w:hAnsi="Calibri" w:cs="Times New Roman"/>
                <w:sz w:val="20"/>
              </w:rPr>
            </w:pPr>
            <w:r w:rsidRPr="001A1A13">
              <w:rPr>
                <w:rFonts w:ascii="Calibri" w:eastAsia="Calibri" w:hAnsi="Calibri" w:cs="Times New Roman"/>
                <w:sz w:val="20"/>
              </w:rPr>
              <w:t>Qu’allez-vous faire ensuite et pourquoi ?</w:t>
            </w:r>
          </w:p>
        </w:tc>
        <w:tc>
          <w:tcPr>
            <w:tcW w:w="5130" w:type="dxa"/>
          </w:tcPr>
          <w:p w:rsidR="001A1A13" w:rsidRPr="001A1A13" w:rsidRDefault="001A1A13" w:rsidP="002C6CFA">
            <w:pPr>
              <w:numPr>
                <w:ilvl w:val="0"/>
                <w:numId w:val="290"/>
              </w:numPr>
              <w:spacing w:after="0" w:line="240" w:lineRule="auto"/>
              <w:rPr>
                <w:rFonts w:ascii="Calibri" w:eastAsia="Calibri" w:hAnsi="Calibri" w:cs="Times New Roman"/>
                <w:sz w:val="20"/>
              </w:rPr>
            </w:pPr>
            <w:r w:rsidRPr="001A1A13">
              <w:rPr>
                <w:rFonts w:ascii="Calibri" w:eastAsia="Calibri" w:hAnsi="Calibri" w:cs="Times New Roman"/>
                <w:sz w:val="20"/>
              </w:rPr>
              <w:t>Palper l’abdomen de Mme A. pour déterminer la taille, la sensibilité et la consistance de l’utérus ; voir s’il existe une masse annexielle sensible pour exclure la possibilité d’une grossesse extra-utérine ; examiner  pour voir si l’utérus est œdémateux afin d’exclure l’éventualité d’une grossesse molaire.</w:t>
            </w:r>
          </w:p>
          <w:p w:rsidR="001A1A13" w:rsidRPr="001A1A13" w:rsidRDefault="001A1A13" w:rsidP="002C6CFA">
            <w:pPr>
              <w:numPr>
                <w:ilvl w:val="0"/>
                <w:numId w:val="290"/>
              </w:numPr>
              <w:spacing w:after="0" w:line="240" w:lineRule="auto"/>
              <w:rPr>
                <w:rFonts w:ascii="Calibri" w:eastAsia="Calibri" w:hAnsi="Calibri" w:cs="Times New Roman"/>
                <w:sz w:val="20"/>
              </w:rPr>
            </w:pPr>
            <w:r w:rsidRPr="001A1A13">
              <w:rPr>
                <w:rFonts w:ascii="Calibri" w:eastAsia="Calibri" w:hAnsi="Calibri" w:cs="Times New Roman"/>
                <w:sz w:val="20"/>
              </w:rPr>
              <w:t xml:space="preserve">Faire un examen </w:t>
            </w:r>
            <w:r w:rsidR="00C912FB" w:rsidRPr="001A1A13">
              <w:rPr>
                <w:rFonts w:ascii="Calibri" w:eastAsia="Calibri" w:hAnsi="Calibri" w:cs="Times New Roman"/>
                <w:sz w:val="20"/>
              </w:rPr>
              <w:t>bi manuel</w:t>
            </w:r>
            <w:r w:rsidR="00C912FB">
              <w:rPr>
                <w:rFonts w:ascii="Calibri" w:eastAsia="Calibri" w:hAnsi="Calibri" w:cs="Times New Roman"/>
                <w:sz w:val="20"/>
              </w:rPr>
              <w:t xml:space="preserve"> </w:t>
            </w:r>
            <w:r w:rsidRPr="001A1A13">
              <w:rPr>
                <w:rFonts w:ascii="Calibri" w:eastAsia="Calibri" w:hAnsi="Calibri" w:cs="Times New Roman"/>
                <w:sz w:val="20"/>
              </w:rPr>
              <w:t xml:space="preserve"> pour exclure l’avortement inévitable ou incomplet.</w:t>
            </w:r>
          </w:p>
          <w:p w:rsidR="001A1A13" w:rsidRPr="001A1A13" w:rsidRDefault="001A1A13" w:rsidP="002C6CFA">
            <w:pPr>
              <w:numPr>
                <w:ilvl w:val="0"/>
                <w:numId w:val="290"/>
              </w:numPr>
              <w:spacing w:after="0" w:line="240" w:lineRule="auto"/>
              <w:rPr>
                <w:rFonts w:ascii="Calibri" w:eastAsia="Calibri" w:hAnsi="Calibri" w:cs="Times New Roman"/>
                <w:sz w:val="20"/>
              </w:rPr>
            </w:pPr>
            <w:r w:rsidRPr="001A1A13">
              <w:rPr>
                <w:rFonts w:ascii="Calibri" w:eastAsia="Calibri" w:hAnsi="Calibri" w:cs="Times New Roman"/>
                <w:sz w:val="20"/>
              </w:rPr>
              <w:t>Prendre la température de Mme A. pour exclure la possibilité d’une septicémie.</w:t>
            </w:r>
          </w:p>
        </w:tc>
      </w:tr>
      <w:tr w:rsidR="001A1A13" w:rsidRPr="001A1A13" w:rsidTr="001A1A13">
        <w:trPr>
          <w:trHeight w:val="2750"/>
        </w:trPr>
        <w:tc>
          <w:tcPr>
            <w:tcW w:w="4428" w:type="dxa"/>
          </w:tcPr>
          <w:p w:rsidR="001A1A13" w:rsidRPr="001A1A13" w:rsidRDefault="001A1A13" w:rsidP="002C6CFA">
            <w:pPr>
              <w:numPr>
                <w:ilvl w:val="1"/>
                <w:numId w:val="223"/>
              </w:numPr>
              <w:spacing w:after="0" w:line="240" w:lineRule="auto"/>
              <w:rPr>
                <w:rFonts w:ascii="Calibri" w:eastAsia="Calibri" w:hAnsi="Calibri" w:cs="Times New Roman"/>
                <w:sz w:val="20"/>
              </w:rPr>
            </w:pPr>
            <w:r w:rsidRPr="001A1A13">
              <w:rPr>
                <w:rFonts w:ascii="Calibri" w:eastAsia="Calibri" w:hAnsi="Calibri" w:cs="Times New Roman"/>
                <w:sz w:val="20"/>
              </w:rPr>
              <w:lastRenderedPageBreak/>
              <w:t xml:space="preserve">A l’examen, vous constatez que l’utérus est ferme, légèrement sensible et palpable juste </w:t>
            </w:r>
            <w:r w:rsidRPr="001A1A13">
              <w:rPr>
                <w:rFonts w:ascii="Calibri" w:eastAsia="Calibri" w:hAnsi="Calibri" w:cs="Times New Roman"/>
                <w:sz w:val="20"/>
              </w:rPr>
              <w:br/>
              <w:t xml:space="preserve">au-dessus du niveau de la symphyse pubienne. Il n’existe pas de masses annexielles. L’examen </w:t>
            </w:r>
            <w:r w:rsidR="00C912FB" w:rsidRPr="001A1A13">
              <w:rPr>
                <w:rFonts w:ascii="Calibri" w:eastAsia="Calibri" w:hAnsi="Calibri" w:cs="Times New Roman"/>
                <w:sz w:val="20"/>
              </w:rPr>
              <w:t>bi manuel</w:t>
            </w:r>
            <w:r w:rsidRPr="001A1A13">
              <w:rPr>
                <w:rFonts w:ascii="Calibri" w:eastAsia="Calibri" w:hAnsi="Calibri" w:cs="Times New Roman"/>
                <w:sz w:val="20"/>
              </w:rPr>
              <w:t xml:space="preserve"> indique que le col est dilaté à 1-2 cm, que la taille de l’utérus est inférieure à 12 semaines et aucun tissu n’est palpable au col. </w:t>
            </w:r>
            <w:r w:rsidRPr="001A1A13">
              <w:rPr>
                <w:rFonts w:ascii="Calibri" w:eastAsia="Calibri" w:hAnsi="Calibri" w:cs="Times New Roman"/>
                <w:sz w:val="20"/>
              </w:rPr>
              <w:br/>
              <w:t>Il n’existe pas de sensibilité à la mobilisation du col.</w:t>
            </w:r>
          </w:p>
          <w:p w:rsidR="001A1A13" w:rsidRPr="001A1A13" w:rsidRDefault="001A1A13" w:rsidP="001A1A13">
            <w:pPr>
              <w:rPr>
                <w:rFonts w:ascii="Calibri" w:eastAsia="Calibri" w:hAnsi="Calibri" w:cs="Times New Roman"/>
                <w:sz w:val="16"/>
              </w:rPr>
            </w:pPr>
          </w:p>
          <w:p w:rsidR="001A1A13" w:rsidRPr="001A1A13" w:rsidRDefault="001A1A13" w:rsidP="002C6CFA">
            <w:pPr>
              <w:numPr>
                <w:ilvl w:val="0"/>
                <w:numId w:val="291"/>
              </w:numPr>
              <w:spacing w:after="0" w:line="240" w:lineRule="auto"/>
              <w:rPr>
                <w:rFonts w:ascii="Times New Roman" w:eastAsia="Times New Roman" w:hAnsi="Times New Roman" w:cs="Times New Roman"/>
                <w:sz w:val="20"/>
                <w:szCs w:val="24"/>
                <w:lang w:val="en-US"/>
              </w:rPr>
            </w:pPr>
            <w:r w:rsidRPr="001A1A13">
              <w:rPr>
                <w:rFonts w:ascii="Times New Roman" w:eastAsia="Times New Roman" w:hAnsi="Times New Roman" w:cs="Times New Roman"/>
                <w:sz w:val="20"/>
                <w:szCs w:val="24"/>
                <w:lang w:val="en-US"/>
              </w:rPr>
              <w:t>Quel est votre diagnostic ?</w:t>
            </w:r>
          </w:p>
          <w:p w:rsidR="001A1A13" w:rsidRPr="001A1A13" w:rsidRDefault="001A1A13" w:rsidP="002C6CFA">
            <w:pPr>
              <w:numPr>
                <w:ilvl w:val="0"/>
                <w:numId w:val="291"/>
              </w:numPr>
              <w:spacing w:after="0" w:line="240" w:lineRule="auto"/>
              <w:rPr>
                <w:rFonts w:ascii="Times New Roman" w:eastAsia="Times New Roman" w:hAnsi="Times New Roman" w:cs="Times New Roman"/>
                <w:sz w:val="20"/>
                <w:szCs w:val="24"/>
              </w:rPr>
            </w:pPr>
            <w:r w:rsidRPr="001A1A13">
              <w:rPr>
                <w:rFonts w:ascii="Times New Roman" w:eastAsia="Times New Roman" w:hAnsi="Times New Roman" w:cs="Times New Roman"/>
                <w:sz w:val="20"/>
                <w:szCs w:val="20"/>
              </w:rPr>
              <w:t>Qu’allez-vous faire à présent ?</w:t>
            </w:r>
          </w:p>
        </w:tc>
        <w:tc>
          <w:tcPr>
            <w:tcW w:w="5130" w:type="dxa"/>
          </w:tcPr>
          <w:p w:rsidR="001A1A13" w:rsidRPr="001A1A13" w:rsidRDefault="001A1A13" w:rsidP="002C6CFA">
            <w:pPr>
              <w:numPr>
                <w:ilvl w:val="0"/>
                <w:numId w:val="292"/>
              </w:numPr>
              <w:spacing w:after="0" w:line="240" w:lineRule="auto"/>
              <w:rPr>
                <w:rFonts w:ascii="Calibri" w:eastAsia="Calibri" w:hAnsi="Calibri" w:cs="Times New Roman"/>
                <w:sz w:val="20"/>
              </w:rPr>
            </w:pPr>
            <w:r w:rsidRPr="001A1A13">
              <w:rPr>
                <w:rFonts w:ascii="Calibri" w:eastAsia="Calibri" w:hAnsi="Calibri" w:cs="Times New Roman"/>
                <w:sz w:val="20"/>
              </w:rPr>
              <w:t>Indiquer que Mme A. à un avortement incomplet.</w:t>
            </w:r>
          </w:p>
          <w:p w:rsidR="001A1A13" w:rsidRPr="001A1A13" w:rsidRDefault="001A1A13" w:rsidP="001A1A13">
            <w:pPr>
              <w:rPr>
                <w:rFonts w:ascii="Calibri" w:eastAsia="Calibri" w:hAnsi="Calibri" w:cs="Times New Roman"/>
                <w:sz w:val="20"/>
              </w:rPr>
            </w:pPr>
          </w:p>
          <w:p w:rsidR="001A1A13" w:rsidRPr="001A1A13" w:rsidRDefault="001A1A13" w:rsidP="001A1A13">
            <w:pPr>
              <w:rPr>
                <w:rFonts w:ascii="Calibri" w:eastAsia="Calibri" w:hAnsi="Calibri" w:cs="Times New Roman"/>
                <w:sz w:val="20"/>
              </w:rPr>
            </w:pPr>
          </w:p>
          <w:p w:rsidR="001A1A13" w:rsidRPr="001A1A13" w:rsidRDefault="001A1A13" w:rsidP="001A1A13">
            <w:pPr>
              <w:rPr>
                <w:rFonts w:ascii="Calibri" w:eastAsia="Calibri" w:hAnsi="Calibri" w:cs="Times New Roman"/>
                <w:sz w:val="20"/>
              </w:rPr>
            </w:pPr>
          </w:p>
          <w:p w:rsidR="001A1A13" w:rsidRPr="001A1A13" w:rsidRDefault="001A1A13" w:rsidP="001A1A13">
            <w:pPr>
              <w:rPr>
                <w:rFonts w:ascii="Calibri" w:eastAsia="Calibri" w:hAnsi="Calibri" w:cs="Times New Roman"/>
                <w:sz w:val="20"/>
              </w:rPr>
            </w:pPr>
          </w:p>
          <w:p w:rsidR="001A1A13" w:rsidRPr="001A1A13" w:rsidRDefault="001A1A13" w:rsidP="001A1A13">
            <w:pPr>
              <w:rPr>
                <w:rFonts w:ascii="Calibri" w:eastAsia="Calibri" w:hAnsi="Calibri" w:cs="Times New Roman"/>
                <w:sz w:val="20"/>
              </w:rPr>
            </w:pPr>
          </w:p>
          <w:p w:rsidR="001A1A13" w:rsidRPr="001A1A13" w:rsidRDefault="001A1A13" w:rsidP="001A1A13">
            <w:pPr>
              <w:rPr>
                <w:rFonts w:ascii="Calibri" w:eastAsia="Calibri" w:hAnsi="Calibri" w:cs="Times New Roman"/>
                <w:sz w:val="20"/>
              </w:rPr>
            </w:pPr>
          </w:p>
          <w:p w:rsidR="001A1A13" w:rsidRPr="001A1A13" w:rsidRDefault="001A1A13" w:rsidP="001A1A13">
            <w:pPr>
              <w:rPr>
                <w:rFonts w:ascii="Calibri" w:eastAsia="Calibri" w:hAnsi="Calibri" w:cs="Times New Roman"/>
                <w:sz w:val="20"/>
              </w:rPr>
            </w:pPr>
          </w:p>
          <w:p w:rsidR="001A1A13" w:rsidRPr="001A1A13" w:rsidRDefault="001A1A13" w:rsidP="001A1A13">
            <w:pPr>
              <w:rPr>
                <w:rFonts w:ascii="Calibri" w:eastAsia="Calibri" w:hAnsi="Calibri" w:cs="Times New Roman"/>
                <w:sz w:val="32"/>
              </w:rPr>
            </w:pPr>
          </w:p>
          <w:p w:rsidR="001A1A13" w:rsidRPr="001A1A13" w:rsidRDefault="001A1A13" w:rsidP="002C6CFA">
            <w:pPr>
              <w:numPr>
                <w:ilvl w:val="1"/>
                <w:numId w:val="293"/>
              </w:numPr>
              <w:spacing w:after="0" w:line="240" w:lineRule="auto"/>
              <w:rPr>
                <w:rFonts w:ascii="Calibri" w:eastAsia="Calibri" w:hAnsi="Calibri" w:cs="Times New Roman"/>
                <w:sz w:val="20"/>
              </w:rPr>
            </w:pPr>
            <w:r w:rsidRPr="001A1A13">
              <w:rPr>
                <w:rFonts w:ascii="Calibri" w:eastAsia="Calibri" w:hAnsi="Calibri" w:cs="Times New Roman"/>
                <w:sz w:val="20"/>
              </w:rPr>
              <w:t>Expliquer les résultats à Mme A. (et à sa famille).</w:t>
            </w:r>
          </w:p>
          <w:p w:rsidR="001A1A13" w:rsidRPr="001A1A13" w:rsidRDefault="001A1A13" w:rsidP="002C6CFA">
            <w:pPr>
              <w:numPr>
                <w:ilvl w:val="2"/>
                <w:numId w:val="293"/>
              </w:numPr>
              <w:spacing w:after="0" w:line="240" w:lineRule="auto"/>
              <w:rPr>
                <w:rFonts w:ascii="Calibri" w:eastAsia="Calibri" w:hAnsi="Calibri" w:cs="Times New Roman"/>
                <w:sz w:val="20"/>
              </w:rPr>
            </w:pPr>
            <w:r w:rsidRPr="001A1A13">
              <w:rPr>
                <w:rFonts w:ascii="Calibri" w:eastAsia="Calibri" w:hAnsi="Calibri" w:cs="Times New Roman"/>
                <w:sz w:val="20"/>
              </w:rPr>
              <w:t xml:space="preserve">Préparer Mme A. pour une aspiration manuelle </w:t>
            </w:r>
            <w:r w:rsidRPr="001A1A13">
              <w:rPr>
                <w:rFonts w:ascii="Calibri" w:eastAsia="Calibri" w:hAnsi="Calibri" w:cs="Times New Roman"/>
                <w:sz w:val="20"/>
              </w:rPr>
              <w:br/>
              <w:t>intra-utérine (AMIU).</w:t>
            </w:r>
          </w:p>
          <w:p w:rsidR="001A1A13" w:rsidRPr="001A1A13" w:rsidRDefault="001A1A13" w:rsidP="001A1A13">
            <w:pPr>
              <w:ind w:left="360"/>
              <w:rPr>
                <w:rFonts w:ascii="Calibri" w:eastAsia="Calibri" w:hAnsi="Calibri" w:cs="Times New Roman"/>
                <w:sz w:val="20"/>
              </w:rPr>
            </w:pPr>
          </w:p>
        </w:tc>
      </w:tr>
    </w:tbl>
    <w:p w:rsidR="001A1A13" w:rsidRPr="001A1A13" w:rsidRDefault="001A1A13" w:rsidP="001A1A13">
      <w:pPr>
        <w:spacing w:after="120" w:line="240" w:lineRule="auto"/>
        <w:rPr>
          <w:rFonts w:ascii="Times New Roman" w:eastAsia="Times New Roman" w:hAnsi="Times New Roman" w:cs="Times New Roman"/>
          <w:b/>
          <w:bCs/>
          <w:caps/>
          <w:sz w:val="8"/>
          <w:szCs w:val="20"/>
        </w:rPr>
      </w:pPr>
    </w:p>
    <w:tbl>
      <w:tblPr>
        <w:tblW w:w="98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4428"/>
        <w:gridCol w:w="5407"/>
      </w:tblGrid>
      <w:tr w:rsidR="001A1A13" w:rsidRPr="001A1A13" w:rsidTr="001A1A13">
        <w:tc>
          <w:tcPr>
            <w:tcW w:w="4428" w:type="dxa"/>
            <w:vAlign w:val="center"/>
          </w:tcPr>
          <w:p w:rsidR="001A1A13" w:rsidRPr="001A1A13" w:rsidRDefault="001A1A13" w:rsidP="001A1A13">
            <w:pPr>
              <w:spacing w:after="120" w:line="240" w:lineRule="auto"/>
              <w:rPr>
                <w:rFonts w:ascii="Times New Roman" w:eastAsia="Times New Roman" w:hAnsi="Times New Roman" w:cs="Times New Roman"/>
                <w:b/>
                <w:bCs/>
                <w:sz w:val="20"/>
                <w:szCs w:val="20"/>
              </w:rPr>
            </w:pPr>
            <w:r w:rsidRPr="001A1A13">
              <w:rPr>
                <w:rFonts w:ascii="Times New Roman" w:eastAsia="Times New Roman" w:hAnsi="Times New Roman" w:cs="Times New Roman"/>
                <w:b/>
                <w:bCs/>
                <w:caps/>
                <w:sz w:val="20"/>
                <w:szCs w:val="20"/>
              </w:rPr>
              <w:t>Scenario</w:t>
            </w:r>
            <w:r w:rsidRPr="001A1A13">
              <w:rPr>
                <w:rFonts w:ascii="Times New Roman" w:eastAsia="Times New Roman" w:hAnsi="Times New Roman" w:cs="Times New Roman"/>
                <w:caps/>
                <w:sz w:val="20"/>
                <w:szCs w:val="20"/>
              </w:rPr>
              <w:t xml:space="preserve"> </w:t>
            </w:r>
            <w:r w:rsidRPr="001A1A13">
              <w:rPr>
                <w:rFonts w:ascii="Times New Roman" w:eastAsia="Times New Roman" w:hAnsi="Times New Roman" w:cs="Times New Roman"/>
                <w:b/>
                <w:bCs/>
                <w:caps/>
                <w:sz w:val="20"/>
                <w:szCs w:val="20"/>
              </w:rPr>
              <w:t>1</w:t>
            </w:r>
          </w:p>
          <w:p w:rsidR="001A1A13" w:rsidRPr="001A1A13" w:rsidRDefault="001A1A13" w:rsidP="001A1A13">
            <w:pPr>
              <w:spacing w:after="12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b/>
                <w:bCs/>
                <w:sz w:val="20"/>
                <w:szCs w:val="20"/>
              </w:rPr>
              <w:t>(suite)</w:t>
            </w:r>
          </w:p>
        </w:tc>
        <w:tc>
          <w:tcPr>
            <w:tcW w:w="5407" w:type="dxa"/>
            <w:vAlign w:val="center"/>
          </w:tcPr>
          <w:p w:rsidR="001A1A13" w:rsidRPr="001A1A13" w:rsidRDefault="001A1A13" w:rsidP="001A1A13">
            <w:pPr>
              <w:tabs>
                <w:tab w:val="center" w:pos="4680"/>
                <w:tab w:val="right" w:pos="9360"/>
              </w:tabs>
              <w:spacing w:after="0" w:line="240" w:lineRule="auto"/>
              <w:rPr>
                <w:rFonts w:ascii="Calibri" w:eastAsia="Calibri" w:hAnsi="Calibri" w:cs="Times New Roman"/>
                <w:b/>
                <w:bCs/>
                <w:lang w:val="en-US"/>
              </w:rPr>
            </w:pPr>
            <w:r w:rsidRPr="001A1A13">
              <w:rPr>
                <w:rFonts w:ascii="Calibri" w:eastAsia="Calibri" w:hAnsi="Calibri" w:cs="Times New Roman"/>
                <w:b/>
                <w:bCs/>
                <w:caps/>
                <w:lang w:val="en-US"/>
              </w:rPr>
              <w:t>Reactions/Reponses</w:t>
            </w:r>
            <w:r w:rsidRPr="001A1A13">
              <w:rPr>
                <w:rFonts w:ascii="Calibri" w:eastAsia="Calibri" w:hAnsi="Calibri" w:cs="Times New Roman"/>
                <w:b/>
                <w:bCs/>
                <w:lang w:val="en-US"/>
              </w:rPr>
              <w:t xml:space="preserve"> CLES</w:t>
            </w:r>
          </w:p>
          <w:p w:rsidR="001A1A13" w:rsidRPr="001A1A13" w:rsidRDefault="001A1A13" w:rsidP="001A1A13">
            <w:pPr>
              <w:tabs>
                <w:tab w:val="center" w:pos="4680"/>
                <w:tab w:val="right" w:pos="9360"/>
              </w:tabs>
              <w:spacing w:after="0" w:line="240" w:lineRule="auto"/>
              <w:rPr>
                <w:rFonts w:ascii="Calibri" w:eastAsia="Calibri" w:hAnsi="Calibri" w:cs="Times New Roman"/>
                <w:b/>
                <w:bCs/>
                <w:lang w:val="en-US"/>
              </w:rPr>
            </w:pPr>
            <w:r w:rsidRPr="001A1A13">
              <w:rPr>
                <w:rFonts w:ascii="Calibri" w:eastAsia="Calibri" w:hAnsi="Calibri" w:cs="Times New Roman"/>
                <w:b/>
                <w:bCs/>
                <w:lang w:val="en-US"/>
              </w:rPr>
              <w:t>(suite)</w:t>
            </w:r>
          </w:p>
        </w:tc>
      </w:tr>
      <w:tr w:rsidR="001A1A13" w:rsidRPr="001A1A13" w:rsidTr="001A1A13">
        <w:tc>
          <w:tcPr>
            <w:tcW w:w="4428" w:type="dxa"/>
          </w:tcPr>
          <w:p w:rsidR="001A1A13" w:rsidRPr="001A1A13" w:rsidRDefault="001A1A13" w:rsidP="001A1A13">
            <w:pPr>
              <w:spacing w:before="60"/>
              <w:rPr>
                <w:rFonts w:ascii="Calibri" w:eastAsia="Calibri" w:hAnsi="Calibri" w:cs="Times New Roman"/>
                <w:i/>
                <w:iCs/>
                <w:sz w:val="20"/>
              </w:rPr>
            </w:pPr>
            <w:r w:rsidRPr="001A1A13">
              <w:rPr>
                <w:rFonts w:ascii="Calibri" w:eastAsia="Calibri" w:hAnsi="Calibri" w:cs="Times New Roman"/>
                <w:b/>
                <w:bCs/>
                <w:i/>
                <w:iCs/>
                <w:sz w:val="20"/>
              </w:rPr>
              <w:t>Question 1 de discussion </w:t>
            </w:r>
            <w:r w:rsidRPr="001A1A13">
              <w:rPr>
                <w:rFonts w:ascii="Calibri" w:eastAsia="Calibri" w:hAnsi="Calibri" w:cs="Times New Roman"/>
                <w:i/>
                <w:iCs/>
                <w:sz w:val="20"/>
              </w:rPr>
              <w:t>:</w:t>
            </w:r>
            <w:r w:rsidRPr="001A1A13">
              <w:rPr>
                <w:rFonts w:ascii="Calibri" w:eastAsia="Calibri" w:hAnsi="Calibri" w:cs="Times New Roman"/>
                <w:sz w:val="20"/>
              </w:rPr>
              <w:t xml:space="preserve"> </w:t>
            </w:r>
            <w:r w:rsidRPr="001A1A13">
              <w:rPr>
                <w:rFonts w:ascii="Calibri" w:eastAsia="Calibri" w:hAnsi="Calibri" w:cs="Times New Roman"/>
                <w:i/>
                <w:iCs/>
                <w:sz w:val="20"/>
              </w:rPr>
              <w:t>Pourquoi avez-vous écarté la possibilité d’une grossesse extra-utérine ?</w:t>
            </w:r>
          </w:p>
        </w:tc>
        <w:tc>
          <w:tcPr>
            <w:tcW w:w="5407" w:type="dxa"/>
          </w:tcPr>
          <w:p w:rsidR="001A1A13" w:rsidRPr="001A1A13" w:rsidRDefault="001A1A13" w:rsidP="001A1A13">
            <w:pPr>
              <w:rPr>
                <w:rFonts w:ascii="Calibri" w:eastAsia="Calibri" w:hAnsi="Calibri" w:cs="Times New Roman"/>
                <w:sz w:val="20"/>
              </w:rPr>
            </w:pPr>
            <w:r w:rsidRPr="001A1A13">
              <w:rPr>
                <w:rFonts w:ascii="Calibri" w:eastAsia="Calibri" w:hAnsi="Calibri" w:cs="Times New Roman"/>
                <w:b/>
                <w:bCs/>
                <w:i/>
                <w:iCs/>
                <w:sz w:val="20"/>
              </w:rPr>
              <w:t xml:space="preserve">Réponses attendues : </w:t>
            </w:r>
            <w:r w:rsidRPr="001A1A13">
              <w:rPr>
                <w:rFonts w:ascii="Calibri" w:eastAsia="Calibri" w:hAnsi="Calibri" w:cs="Times New Roman"/>
                <w:i/>
                <w:iCs/>
                <w:sz w:val="20"/>
              </w:rPr>
              <w:t>Le saignement est plus abondant que lors d’une grossesse extra-utérine, aucune masse annexielle n’était palpable dans l’abdomen ou le vagin, il n’existait pas de sensibilité à la mobilisation du col, le col était dilaté, pas d’antécédent d’évanouissement.</w:t>
            </w:r>
          </w:p>
        </w:tc>
      </w:tr>
      <w:tr w:rsidR="001A1A13" w:rsidRPr="001A1A13" w:rsidTr="001A1A13">
        <w:tc>
          <w:tcPr>
            <w:tcW w:w="4428" w:type="dxa"/>
          </w:tcPr>
          <w:p w:rsidR="001A1A13" w:rsidRPr="001A1A13" w:rsidRDefault="001A1A13" w:rsidP="002C6CFA">
            <w:pPr>
              <w:numPr>
                <w:ilvl w:val="0"/>
                <w:numId w:val="229"/>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 xml:space="preserve">La salle de traitement est occupée pour le moment car une autre patiente ayant un avortement incomplet est en train de recevoir une AMIU. La pièce sera disponible dans </w:t>
            </w:r>
            <w:r w:rsidRPr="001A1A13">
              <w:rPr>
                <w:rFonts w:ascii="Times New Roman" w:eastAsia="Times New Roman" w:hAnsi="Times New Roman" w:cs="Times New Roman"/>
                <w:sz w:val="20"/>
                <w:szCs w:val="20"/>
              </w:rPr>
              <w:br/>
              <w:t>30 minutes.</w:t>
            </w:r>
          </w:p>
          <w:p w:rsidR="001A1A13" w:rsidRPr="001A1A13" w:rsidRDefault="001A1A13" w:rsidP="001A1A13">
            <w:pPr>
              <w:rPr>
                <w:rFonts w:ascii="Calibri" w:eastAsia="Calibri" w:hAnsi="Calibri" w:cs="Times New Roman"/>
                <w:sz w:val="20"/>
                <w:lang w:val="en-US"/>
              </w:rPr>
            </w:pPr>
          </w:p>
          <w:p w:rsidR="001A1A13" w:rsidRPr="001A1A13" w:rsidRDefault="001A1A13" w:rsidP="002C6CFA">
            <w:pPr>
              <w:numPr>
                <w:ilvl w:val="1"/>
                <w:numId w:val="229"/>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5407" w:type="dxa"/>
          </w:tcPr>
          <w:p w:rsidR="001A1A13" w:rsidRPr="001A1A13" w:rsidRDefault="001A1A13" w:rsidP="002C6CFA">
            <w:pPr>
              <w:numPr>
                <w:ilvl w:val="0"/>
                <w:numId w:val="232"/>
              </w:numPr>
              <w:spacing w:after="0" w:line="240" w:lineRule="auto"/>
              <w:rPr>
                <w:rFonts w:ascii="Calibri" w:eastAsia="Calibri" w:hAnsi="Calibri" w:cs="Times New Roman"/>
                <w:sz w:val="20"/>
              </w:rPr>
            </w:pPr>
            <w:r w:rsidRPr="001A1A13">
              <w:rPr>
                <w:rFonts w:ascii="Calibri" w:eastAsia="Calibri" w:hAnsi="Calibri" w:cs="Times New Roman"/>
                <w:sz w:val="20"/>
              </w:rPr>
              <w:t>Expliquer la situation à Mme A. (et à sa famille) et les rassurer.</w:t>
            </w:r>
          </w:p>
          <w:p w:rsidR="001A1A13" w:rsidRPr="001A1A13" w:rsidRDefault="001A1A13" w:rsidP="002C6CFA">
            <w:pPr>
              <w:numPr>
                <w:ilvl w:val="0"/>
                <w:numId w:val="232"/>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Maintenir la perfusion.</w:t>
            </w:r>
          </w:p>
          <w:p w:rsidR="001A1A13" w:rsidRPr="001A1A13" w:rsidRDefault="001A1A13" w:rsidP="002C6CFA">
            <w:pPr>
              <w:numPr>
                <w:ilvl w:val="0"/>
                <w:numId w:val="232"/>
              </w:numPr>
              <w:spacing w:after="0" w:line="240" w:lineRule="auto"/>
              <w:rPr>
                <w:rFonts w:ascii="Calibri" w:eastAsia="Calibri" w:hAnsi="Calibri" w:cs="Times New Roman"/>
                <w:sz w:val="20"/>
              </w:rPr>
            </w:pPr>
            <w:r w:rsidRPr="001A1A13">
              <w:rPr>
                <w:rFonts w:ascii="Calibri" w:eastAsia="Calibri" w:hAnsi="Calibri" w:cs="Times New Roman"/>
                <w:sz w:val="20"/>
              </w:rPr>
              <w:t xml:space="preserve">Administrer 0,2 mg d’ergométrine en IM OU 400 </w:t>
            </w:r>
            <w:r w:rsidRPr="001A1A13">
              <w:rPr>
                <w:rFonts w:ascii="Calibri" w:eastAsia="Calibri" w:hAnsi="Calibri" w:cs="Times New Roman"/>
                <w:sz w:val="20"/>
                <w:lang w:val="en-US"/>
              </w:rPr>
              <w:t>μ</w:t>
            </w:r>
            <w:r w:rsidRPr="001A1A13">
              <w:rPr>
                <w:rFonts w:ascii="Calibri" w:eastAsia="Calibri" w:hAnsi="Calibri" w:cs="Times New Roman"/>
                <w:sz w:val="20"/>
              </w:rPr>
              <w:t>g de  misoprostol par voie buccale.</w:t>
            </w:r>
          </w:p>
          <w:p w:rsidR="001A1A13" w:rsidRPr="001A1A13" w:rsidRDefault="001A1A13" w:rsidP="002C6CFA">
            <w:pPr>
              <w:numPr>
                <w:ilvl w:val="0"/>
                <w:numId w:val="232"/>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les pertes de sang, le pouls et la tension artérielle.</w:t>
            </w:r>
          </w:p>
        </w:tc>
      </w:tr>
      <w:tr w:rsidR="001A1A13" w:rsidRPr="001A1A13" w:rsidTr="001A1A13">
        <w:tc>
          <w:tcPr>
            <w:tcW w:w="4428" w:type="dxa"/>
          </w:tcPr>
          <w:p w:rsidR="001A1A13" w:rsidRPr="001A1A13" w:rsidRDefault="001A1A13" w:rsidP="002C6CFA">
            <w:pPr>
              <w:numPr>
                <w:ilvl w:val="0"/>
                <w:numId w:val="228"/>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 xml:space="preserve">Quinze minutes sont passées depuis l’administration de l’ergométrine, mais Mme A. perd encore du sang à raison d’une serviette hygiénique trempée toutes les 5 minutes. Son pouls est de </w:t>
            </w:r>
            <w:r w:rsidRPr="003D6F3D">
              <w:rPr>
                <w:rFonts w:ascii="Times New Roman" w:eastAsia="Times New Roman" w:hAnsi="Times New Roman" w:cs="Times New Roman"/>
                <w:sz w:val="20"/>
                <w:szCs w:val="20"/>
              </w:rPr>
              <w:t>104</w:t>
            </w:r>
            <w:r w:rsidR="00C912FB" w:rsidRPr="003D6F3D">
              <w:rPr>
                <w:rFonts w:ascii="Times New Roman" w:eastAsia="Times New Roman" w:hAnsi="Times New Roman" w:cs="Times New Roman"/>
                <w:sz w:val="20"/>
                <w:szCs w:val="20"/>
              </w:rPr>
              <w:t xml:space="preserve"> pulsations</w:t>
            </w:r>
            <w:r w:rsidR="00C912FB">
              <w:rPr>
                <w:rFonts w:ascii="Times New Roman" w:eastAsia="Times New Roman" w:hAnsi="Times New Roman" w:cs="Times New Roman"/>
                <w:sz w:val="20"/>
                <w:szCs w:val="20"/>
              </w:rPr>
              <w:t xml:space="preserve"> </w:t>
            </w:r>
            <w:r w:rsidRPr="001A1A13">
              <w:rPr>
                <w:rFonts w:ascii="Times New Roman" w:eastAsia="Times New Roman" w:hAnsi="Times New Roman" w:cs="Times New Roman"/>
                <w:sz w:val="20"/>
                <w:szCs w:val="20"/>
              </w:rPr>
              <w:t xml:space="preserve"> /minute et sa tension artérielle de 98/60 mm Hg.</w:t>
            </w:r>
          </w:p>
          <w:p w:rsidR="001A1A13" w:rsidRPr="001A1A13" w:rsidRDefault="001A1A13" w:rsidP="001A1A13">
            <w:pPr>
              <w:spacing w:after="120" w:line="240" w:lineRule="auto"/>
              <w:ind w:left="360"/>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 xml:space="preserve">   </w:t>
            </w:r>
          </w:p>
          <w:p w:rsidR="001A1A13" w:rsidRPr="001A1A13" w:rsidRDefault="001A1A13" w:rsidP="002C6CFA">
            <w:pPr>
              <w:numPr>
                <w:ilvl w:val="0"/>
                <w:numId w:val="230"/>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5407" w:type="dxa"/>
          </w:tcPr>
          <w:p w:rsidR="001A1A13" w:rsidRPr="001A1A13" w:rsidRDefault="001A1A13" w:rsidP="002C6CFA">
            <w:pPr>
              <w:numPr>
                <w:ilvl w:val="0"/>
                <w:numId w:val="294"/>
              </w:numPr>
              <w:spacing w:after="0" w:line="240" w:lineRule="auto"/>
              <w:rPr>
                <w:rFonts w:ascii="Calibri" w:eastAsia="Calibri" w:hAnsi="Calibri" w:cs="Times New Roman"/>
                <w:sz w:val="20"/>
              </w:rPr>
            </w:pPr>
            <w:r w:rsidRPr="001A1A13">
              <w:rPr>
                <w:rFonts w:ascii="Calibri" w:eastAsia="Calibri" w:hAnsi="Calibri" w:cs="Times New Roman"/>
                <w:sz w:val="20"/>
              </w:rPr>
              <w:t>Répéter 0,2 mg d’ergométrine en IM.</w:t>
            </w:r>
          </w:p>
          <w:p w:rsidR="001A1A13" w:rsidRPr="001A1A13" w:rsidRDefault="001A1A13" w:rsidP="002C6CFA">
            <w:pPr>
              <w:numPr>
                <w:ilvl w:val="0"/>
                <w:numId w:val="294"/>
              </w:numPr>
              <w:spacing w:after="0" w:line="240" w:lineRule="auto"/>
              <w:rPr>
                <w:rFonts w:ascii="Calibri" w:eastAsia="Calibri" w:hAnsi="Calibri" w:cs="Times New Roman"/>
                <w:sz w:val="20"/>
              </w:rPr>
            </w:pPr>
            <w:r w:rsidRPr="001A1A13">
              <w:rPr>
                <w:rFonts w:ascii="Calibri" w:eastAsia="Calibri" w:hAnsi="Calibri" w:cs="Times New Roman"/>
                <w:sz w:val="20"/>
              </w:rPr>
              <w:t>Continuer la perfusion en IV.</w:t>
            </w:r>
          </w:p>
          <w:p w:rsidR="001A1A13" w:rsidRPr="001A1A13" w:rsidRDefault="001A1A13" w:rsidP="002C6CFA">
            <w:pPr>
              <w:numPr>
                <w:ilvl w:val="0"/>
                <w:numId w:val="294"/>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les pertes de sang, le pouls et la tension artérielle.</w:t>
            </w:r>
          </w:p>
          <w:p w:rsidR="001A1A13" w:rsidRPr="001A1A13" w:rsidRDefault="001A1A13" w:rsidP="002C6CFA">
            <w:pPr>
              <w:numPr>
                <w:ilvl w:val="0"/>
                <w:numId w:val="294"/>
              </w:numPr>
              <w:spacing w:after="0" w:line="240" w:lineRule="auto"/>
              <w:rPr>
                <w:rFonts w:ascii="Calibri" w:eastAsia="Calibri" w:hAnsi="Calibri" w:cs="Times New Roman"/>
                <w:sz w:val="20"/>
              </w:rPr>
            </w:pPr>
            <w:r w:rsidRPr="001A1A13">
              <w:rPr>
                <w:rFonts w:ascii="Calibri" w:eastAsia="Calibri" w:hAnsi="Calibri" w:cs="Times New Roman"/>
                <w:sz w:val="20"/>
              </w:rPr>
              <w:t xml:space="preserve">Prélever du sang pour déterminer le type et vérifier la compatibilité sanguine pour qu’il soit disponible si nécessaire. </w:t>
            </w:r>
          </w:p>
        </w:tc>
      </w:tr>
      <w:tr w:rsidR="001A1A13" w:rsidRPr="001A1A13" w:rsidTr="001A1A13">
        <w:tc>
          <w:tcPr>
            <w:tcW w:w="4428" w:type="dxa"/>
          </w:tcPr>
          <w:p w:rsidR="001A1A13" w:rsidRPr="001A1A13" w:rsidRDefault="001A1A13" w:rsidP="002C6CFA">
            <w:pPr>
              <w:numPr>
                <w:ilvl w:val="1"/>
                <w:numId w:val="224"/>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 xml:space="preserve">Les saignements ont diminué depuis la seconde dose d’ergométrine. L’AMIU a été effectuée </w:t>
            </w:r>
            <w:r w:rsidRPr="001A1A13">
              <w:rPr>
                <w:rFonts w:ascii="Times New Roman" w:eastAsia="Times New Roman" w:hAnsi="Times New Roman" w:cs="Times New Roman"/>
                <w:sz w:val="20"/>
                <w:szCs w:val="20"/>
              </w:rPr>
              <w:br/>
            </w:r>
            <w:r w:rsidRPr="001A1A13">
              <w:rPr>
                <w:rFonts w:ascii="Times New Roman" w:eastAsia="Times New Roman" w:hAnsi="Times New Roman" w:cs="Times New Roman"/>
                <w:sz w:val="20"/>
                <w:szCs w:val="20"/>
              </w:rPr>
              <w:lastRenderedPageBreak/>
              <w:t>30 minutes plus tard et on s’est assuré de l’évacuation complète des produits de la conception.</w:t>
            </w:r>
          </w:p>
          <w:p w:rsidR="001A1A13" w:rsidRPr="001A1A13" w:rsidRDefault="001A1A13" w:rsidP="001A1A13">
            <w:pPr>
              <w:spacing w:after="120" w:line="240" w:lineRule="auto"/>
              <w:ind w:left="360"/>
              <w:rPr>
                <w:rFonts w:ascii="Times New Roman" w:eastAsia="Times New Roman" w:hAnsi="Times New Roman" w:cs="Times New Roman"/>
                <w:sz w:val="20"/>
                <w:szCs w:val="20"/>
              </w:rPr>
            </w:pPr>
          </w:p>
          <w:p w:rsidR="001A1A13" w:rsidRPr="001A1A13" w:rsidRDefault="001A1A13" w:rsidP="002C6CFA">
            <w:pPr>
              <w:numPr>
                <w:ilvl w:val="0"/>
                <w:numId w:val="231"/>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5407" w:type="dxa"/>
          </w:tcPr>
          <w:p w:rsidR="001A1A13" w:rsidRPr="001A1A13" w:rsidRDefault="001A1A13" w:rsidP="002C6CFA">
            <w:pPr>
              <w:numPr>
                <w:ilvl w:val="0"/>
                <w:numId w:val="295"/>
              </w:numPr>
              <w:spacing w:after="0" w:line="240" w:lineRule="auto"/>
              <w:rPr>
                <w:rFonts w:ascii="Calibri" w:eastAsia="Calibri" w:hAnsi="Calibri" w:cs="Times New Roman"/>
                <w:sz w:val="20"/>
              </w:rPr>
            </w:pPr>
            <w:r w:rsidRPr="001A1A13">
              <w:rPr>
                <w:rFonts w:ascii="Calibri" w:eastAsia="Calibri" w:hAnsi="Calibri" w:cs="Times New Roman"/>
                <w:sz w:val="20"/>
              </w:rPr>
              <w:lastRenderedPageBreak/>
              <w:t>Suivre les signes vitaux et les pertes de sang de Mme A.</w:t>
            </w:r>
          </w:p>
          <w:p w:rsidR="001A1A13" w:rsidRPr="001A1A13" w:rsidRDefault="001A1A13" w:rsidP="002C6CFA">
            <w:pPr>
              <w:numPr>
                <w:ilvl w:val="0"/>
                <w:numId w:val="295"/>
              </w:numPr>
              <w:spacing w:after="0" w:line="240" w:lineRule="auto"/>
              <w:rPr>
                <w:rFonts w:ascii="Calibri" w:eastAsia="Calibri" w:hAnsi="Calibri" w:cs="Times New Roman"/>
                <w:sz w:val="20"/>
              </w:rPr>
            </w:pPr>
            <w:r w:rsidRPr="001A1A13">
              <w:rPr>
                <w:rFonts w:ascii="Calibri" w:eastAsia="Calibri" w:hAnsi="Calibri" w:cs="Times New Roman"/>
                <w:sz w:val="20"/>
              </w:rPr>
              <w:t>Vérifier que Mme A. est propre, au chaud et à l’aise.</w:t>
            </w:r>
          </w:p>
          <w:p w:rsidR="001A1A13" w:rsidRPr="001A1A13" w:rsidRDefault="001A1A13" w:rsidP="002C6CFA">
            <w:pPr>
              <w:numPr>
                <w:ilvl w:val="0"/>
                <w:numId w:val="295"/>
              </w:numPr>
              <w:spacing w:after="0" w:line="240" w:lineRule="auto"/>
              <w:rPr>
                <w:rFonts w:ascii="Calibri" w:eastAsia="Calibri" w:hAnsi="Calibri" w:cs="Times New Roman"/>
                <w:sz w:val="20"/>
              </w:rPr>
            </w:pPr>
            <w:r w:rsidRPr="001A1A13">
              <w:rPr>
                <w:rFonts w:ascii="Calibri" w:eastAsia="Calibri" w:hAnsi="Calibri" w:cs="Times New Roman"/>
                <w:sz w:val="20"/>
              </w:rPr>
              <w:lastRenderedPageBreak/>
              <w:t>L’encourager à manger et à boire si elle le souhaite.</w:t>
            </w:r>
          </w:p>
        </w:tc>
      </w:tr>
      <w:tr w:rsidR="001A1A13" w:rsidRPr="001A1A13" w:rsidTr="001A1A13">
        <w:tc>
          <w:tcPr>
            <w:tcW w:w="4428" w:type="dxa"/>
          </w:tcPr>
          <w:p w:rsidR="001A1A13" w:rsidRPr="001A1A13" w:rsidRDefault="001A1A13" w:rsidP="002C6CFA">
            <w:pPr>
              <w:numPr>
                <w:ilvl w:val="1"/>
                <w:numId w:val="225"/>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lastRenderedPageBreak/>
              <w:t>Après 6 heures, les signes vitaux de Mme A. sont stables et il n’existe pratiquement aucune perte de sang. Elle insiste pour rentrer chez elle.</w:t>
            </w:r>
          </w:p>
          <w:p w:rsidR="001A1A13" w:rsidRPr="001A1A13" w:rsidRDefault="001A1A13" w:rsidP="001A1A13">
            <w:pPr>
              <w:spacing w:after="120" w:line="240" w:lineRule="auto"/>
              <w:ind w:left="360"/>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 xml:space="preserve"> </w:t>
            </w:r>
          </w:p>
          <w:p w:rsidR="001A1A13" w:rsidRPr="001A1A13" w:rsidRDefault="001A1A13" w:rsidP="002C6CFA">
            <w:pPr>
              <w:numPr>
                <w:ilvl w:val="0"/>
                <w:numId w:val="296"/>
              </w:numPr>
              <w:spacing w:after="0" w:line="240" w:lineRule="auto"/>
              <w:rPr>
                <w:rFonts w:ascii="Times New Roman" w:eastAsia="Times New Roman" w:hAnsi="Times New Roman" w:cs="Times New Roman"/>
                <w:sz w:val="20"/>
                <w:szCs w:val="24"/>
              </w:rPr>
            </w:pPr>
            <w:r w:rsidRPr="001A1A13">
              <w:rPr>
                <w:rFonts w:ascii="Times New Roman" w:eastAsia="Times New Roman" w:hAnsi="Times New Roman" w:cs="Times New Roman"/>
                <w:sz w:val="20"/>
                <w:szCs w:val="24"/>
              </w:rPr>
              <w:t>Qu’allez-vous faire avant de la laisser partir ?</w:t>
            </w:r>
          </w:p>
          <w:p w:rsidR="001A1A13" w:rsidRPr="001A1A13" w:rsidRDefault="001A1A13" w:rsidP="001A1A13">
            <w:pPr>
              <w:rPr>
                <w:rFonts w:ascii="Calibri" w:eastAsia="Calibri" w:hAnsi="Calibri" w:cs="Times New Roman"/>
                <w:sz w:val="20"/>
              </w:rPr>
            </w:pPr>
          </w:p>
        </w:tc>
        <w:tc>
          <w:tcPr>
            <w:tcW w:w="5407" w:type="dxa"/>
          </w:tcPr>
          <w:p w:rsidR="001A1A13" w:rsidRPr="001A1A13" w:rsidRDefault="001A1A13" w:rsidP="002C6CFA">
            <w:pPr>
              <w:numPr>
                <w:ilvl w:val="0"/>
                <w:numId w:val="296"/>
              </w:numPr>
              <w:spacing w:after="0" w:line="240" w:lineRule="auto"/>
              <w:rPr>
                <w:rFonts w:ascii="Calibri" w:eastAsia="Calibri" w:hAnsi="Calibri" w:cs="Times New Roman"/>
                <w:sz w:val="20"/>
              </w:rPr>
            </w:pPr>
            <w:r w:rsidRPr="001A1A13">
              <w:rPr>
                <w:rFonts w:ascii="Calibri" w:eastAsia="Calibri" w:hAnsi="Calibri" w:cs="Times New Roman"/>
                <w:sz w:val="20"/>
              </w:rPr>
              <w:t>Parler à Mme A. si elle souhaite tomber enceinte et quand ; lui fournir, si nécessaire, des conseils de planification familiale et une méthode de planification familiale.</w:t>
            </w:r>
          </w:p>
          <w:p w:rsidR="001A1A13" w:rsidRPr="001A1A13" w:rsidRDefault="001A1A13" w:rsidP="002C6CFA">
            <w:pPr>
              <w:numPr>
                <w:ilvl w:val="0"/>
                <w:numId w:val="296"/>
              </w:numPr>
              <w:spacing w:after="0" w:line="240" w:lineRule="auto"/>
              <w:rPr>
                <w:rFonts w:ascii="Calibri" w:eastAsia="Calibri" w:hAnsi="Calibri" w:cs="Times New Roman"/>
                <w:sz w:val="20"/>
              </w:rPr>
            </w:pPr>
            <w:r w:rsidRPr="001A1A13">
              <w:rPr>
                <w:rFonts w:ascii="Calibri" w:eastAsia="Calibri" w:hAnsi="Calibri" w:cs="Times New Roman"/>
                <w:sz w:val="20"/>
              </w:rPr>
              <w:t>La rassurer quant à ses chances d’une autre grossesse à issue favorable.</w:t>
            </w:r>
          </w:p>
          <w:p w:rsidR="001A1A13" w:rsidRPr="001A1A13" w:rsidRDefault="001A1A13" w:rsidP="002C6CFA">
            <w:pPr>
              <w:numPr>
                <w:ilvl w:val="0"/>
                <w:numId w:val="296"/>
              </w:numPr>
              <w:spacing w:after="0" w:line="240" w:lineRule="auto"/>
              <w:rPr>
                <w:rFonts w:ascii="Calibri" w:eastAsia="Calibri" w:hAnsi="Calibri" w:cs="Times New Roman"/>
                <w:sz w:val="20"/>
              </w:rPr>
            </w:pPr>
            <w:r w:rsidRPr="001A1A13">
              <w:rPr>
                <w:rFonts w:ascii="Calibri" w:eastAsia="Calibri" w:hAnsi="Calibri" w:cs="Times New Roman"/>
                <w:sz w:val="20"/>
              </w:rPr>
              <w:t xml:space="preserve">Indiquer à Mme A. de consulter immédiatement les services de santé si elle a des crampes prolongées, un saignement prolongé, des saignements plus abondants qu’une menstruation normale, une douleur sévère ou croissante, </w:t>
            </w:r>
            <w:r w:rsidRPr="001A1A13">
              <w:rPr>
                <w:rFonts w:ascii="Calibri" w:eastAsia="Calibri" w:hAnsi="Calibri" w:cs="Times New Roman"/>
                <w:sz w:val="20"/>
              </w:rPr>
              <w:br/>
              <w:t>de la fièvre, des frissons ou des malaises, des pertes malodorantes, des évanouissements.</w:t>
            </w:r>
          </w:p>
          <w:p w:rsidR="001A1A13" w:rsidRPr="001A1A13" w:rsidRDefault="001A1A13" w:rsidP="002C6CFA">
            <w:pPr>
              <w:numPr>
                <w:ilvl w:val="0"/>
                <w:numId w:val="296"/>
              </w:numPr>
              <w:spacing w:after="0" w:line="240" w:lineRule="auto"/>
              <w:rPr>
                <w:rFonts w:ascii="Calibri" w:eastAsia="Calibri" w:hAnsi="Calibri" w:cs="Times New Roman"/>
                <w:sz w:val="20"/>
              </w:rPr>
            </w:pPr>
            <w:r w:rsidRPr="001A1A13">
              <w:rPr>
                <w:rFonts w:ascii="Calibri" w:eastAsia="Calibri" w:hAnsi="Calibri" w:cs="Times New Roman"/>
                <w:sz w:val="20"/>
              </w:rPr>
              <w:t xml:space="preserve">Lui parler, à elle et à son mari, des pratiques sexuelles </w:t>
            </w:r>
            <w:r w:rsidRPr="001A1A13">
              <w:rPr>
                <w:rFonts w:ascii="Calibri" w:eastAsia="Calibri" w:hAnsi="Calibri" w:cs="Times New Roman"/>
                <w:sz w:val="20"/>
              </w:rPr>
              <w:br/>
              <w:t>sans risques.</w:t>
            </w:r>
          </w:p>
          <w:p w:rsidR="001A1A13" w:rsidRPr="001A1A13" w:rsidRDefault="001A1A13" w:rsidP="002C6CFA">
            <w:pPr>
              <w:numPr>
                <w:ilvl w:val="0"/>
                <w:numId w:val="296"/>
              </w:numPr>
              <w:spacing w:after="0" w:line="240" w:lineRule="auto"/>
              <w:rPr>
                <w:rFonts w:ascii="Calibri" w:eastAsia="Calibri" w:hAnsi="Calibri" w:cs="Times New Roman"/>
                <w:sz w:val="20"/>
              </w:rPr>
            </w:pPr>
            <w:r w:rsidRPr="001A1A13">
              <w:rPr>
                <w:rFonts w:ascii="Calibri" w:eastAsia="Calibri" w:hAnsi="Calibri" w:cs="Times New Roman"/>
                <w:sz w:val="20"/>
              </w:rPr>
              <w:t xml:space="preserve">Lui demander si elle a reçu sa vaccination antitétanique </w:t>
            </w:r>
            <w:r w:rsidRPr="001A1A13">
              <w:rPr>
                <w:rFonts w:ascii="Calibri" w:eastAsia="Calibri" w:hAnsi="Calibri" w:cs="Times New Roman"/>
                <w:sz w:val="20"/>
              </w:rPr>
              <w:br/>
              <w:t xml:space="preserve">et fournir celle-ci, le cas échéant. </w:t>
            </w:r>
          </w:p>
        </w:tc>
      </w:tr>
    </w:tbl>
    <w:p w:rsidR="001A1A13" w:rsidRPr="001A1A13" w:rsidRDefault="001A1A13" w:rsidP="001A1A13">
      <w:pPr>
        <w:rPr>
          <w:rFonts w:ascii="Calibri" w:eastAsia="Calibri" w:hAnsi="Calibri" w:cs="Times New Roman"/>
        </w:rPr>
      </w:pPr>
    </w:p>
    <w:p w:rsidR="001A1A13" w:rsidRPr="002A5F37" w:rsidRDefault="001A1A13" w:rsidP="001A1A13">
      <w:pPr>
        <w:pBdr>
          <w:bottom w:val="single" w:sz="8" w:space="4" w:color="4F81BD"/>
        </w:pBdr>
        <w:spacing w:after="300" w:line="240" w:lineRule="auto"/>
        <w:contextualSpacing/>
        <w:rPr>
          <w:rFonts w:ascii="Cambria" w:eastAsia="Times New Roman" w:hAnsi="Cambria" w:cs="Times New Roman"/>
          <w:spacing w:val="5"/>
          <w:kern w:val="28"/>
          <w:sz w:val="28"/>
          <w:szCs w:val="52"/>
        </w:rPr>
      </w:pPr>
      <w:r w:rsidRPr="001A1A13">
        <w:rPr>
          <w:rFonts w:ascii="Cambria" w:eastAsia="Times New Roman" w:hAnsi="Cambria" w:cs="Times New Roman"/>
          <w:color w:val="17365D"/>
          <w:spacing w:val="5"/>
          <w:kern w:val="28"/>
          <w:sz w:val="28"/>
          <w:szCs w:val="52"/>
        </w:rPr>
        <w:br w:type="page"/>
      </w:r>
      <w:r w:rsidRPr="002A5F37">
        <w:rPr>
          <w:rFonts w:ascii="Cambria" w:eastAsia="Times New Roman" w:hAnsi="Cambria" w:cs="Times New Roman"/>
          <w:spacing w:val="5"/>
          <w:kern w:val="28"/>
          <w:sz w:val="28"/>
          <w:szCs w:val="52"/>
        </w:rPr>
        <w:lastRenderedPageBreak/>
        <w:t>SIMULATION CLINIQUE POUR LA PRISE EN CHARGE DU SAIGNEMENT VAGINAL APRES L’ACCOUCHEMENT</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But :</w:t>
      </w:r>
      <w:r w:rsidRPr="001A1A13">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saignement vaginal après l’accouchement. On insistera sur le fait qu’il faut réfléchir rapidement et réagir (intervenir) rapidement.</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 xml:space="preserve">Instructions : </w:t>
      </w:r>
      <w:r w:rsidRPr="001A1A13">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1A1A13" w:rsidRPr="001A1A13" w:rsidRDefault="001A1A13" w:rsidP="001A1A13">
      <w:pPr>
        <w:ind w:firstLine="60"/>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lang w:val="en-US"/>
        </w:rPr>
      </w:pPr>
      <w:r w:rsidRPr="001A1A13">
        <w:rPr>
          <w:rFonts w:ascii="Calibri" w:eastAsia="Calibri" w:hAnsi="Calibri" w:cs="Times New Roman"/>
        </w:rPr>
        <w:t xml:space="preserve">Un participant jouera le rôle d’une patiente et un second participant le rôle du prestataire qualifié. </w:t>
      </w:r>
      <w:r w:rsidRPr="001A1A13">
        <w:rPr>
          <w:rFonts w:ascii="Calibri" w:eastAsia="Calibri" w:hAnsi="Calibri" w:cs="Times New Roman"/>
          <w:lang w:val="en-US"/>
        </w:rPr>
        <w:t>D’autres participants pourront intervenir pour aider le prestataire.</w:t>
      </w:r>
    </w:p>
    <w:p w:rsidR="001A1A13" w:rsidRPr="001A1A13" w:rsidRDefault="001A1A13" w:rsidP="001A1A13">
      <w:pPr>
        <w:tabs>
          <w:tab w:val="num" w:pos="709"/>
        </w:tabs>
        <w:ind w:left="709"/>
        <w:jc w:val="both"/>
        <w:rPr>
          <w:rFonts w:ascii="Calibri" w:eastAsia="Calibri" w:hAnsi="Calibri" w:cs="Times New Roman"/>
          <w:sz w:val="18"/>
          <w:lang w:val="en-US"/>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1A1A13" w:rsidRPr="001A1A13" w:rsidRDefault="001A1A13" w:rsidP="001A1A13">
      <w:pPr>
        <w:tabs>
          <w:tab w:val="num" w:pos="709"/>
        </w:tabs>
        <w:ind w:left="709"/>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1A1A13" w:rsidRPr="001A1A13" w:rsidRDefault="001A1A13" w:rsidP="001A1A13">
      <w:pPr>
        <w:tabs>
          <w:tab w:val="num" w:pos="709"/>
        </w:tabs>
        <w:ind w:left="709"/>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Les procédures telles que l’administration d’une</w:t>
      </w:r>
      <w:r w:rsidR="003D3BD6">
        <w:rPr>
          <w:rFonts w:ascii="Calibri" w:eastAsia="Calibri" w:hAnsi="Calibri" w:cs="Times New Roman"/>
        </w:rPr>
        <w:t xml:space="preserve"> perfusion I</w:t>
      </w:r>
      <w:r w:rsidR="003D3BD6" w:rsidRPr="001A1A13">
        <w:rPr>
          <w:rFonts w:ascii="Calibri" w:eastAsia="Calibri" w:hAnsi="Calibri" w:cs="Times New Roman"/>
        </w:rPr>
        <w:t>V</w:t>
      </w:r>
      <w:r w:rsidRPr="001A1A13">
        <w:rPr>
          <w:rFonts w:ascii="Calibri" w:eastAsia="Calibri" w:hAnsi="Calibri" w:cs="Times New Roman"/>
        </w:rPr>
        <w:t xml:space="preserve"> et l’examen </w:t>
      </w:r>
      <w:r w:rsidR="003D3BD6" w:rsidRPr="001A1A13">
        <w:rPr>
          <w:rFonts w:ascii="Calibri" w:eastAsia="Calibri" w:hAnsi="Calibri" w:cs="Times New Roman"/>
        </w:rPr>
        <w:t>bi manuel</w:t>
      </w:r>
      <w:r w:rsidRPr="001A1A13">
        <w:rPr>
          <w:rFonts w:ascii="Calibri" w:eastAsia="Calibri" w:hAnsi="Calibri" w:cs="Times New Roman"/>
        </w:rPr>
        <w:t xml:space="preserve"> devraient être interprétées par des jeux de rôle, en utilisant le matériel approprié. </w:t>
      </w:r>
    </w:p>
    <w:p w:rsidR="001A1A13" w:rsidRPr="001A1A13" w:rsidRDefault="001A1A13" w:rsidP="001A1A13">
      <w:pPr>
        <w:tabs>
          <w:tab w:val="num" w:pos="709"/>
        </w:tabs>
        <w:ind w:left="709"/>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démarrer une discussion supplémentaire après avoir achevé la simulation.</w:t>
      </w:r>
    </w:p>
    <w:p w:rsidR="001A1A13" w:rsidRPr="001A1A13" w:rsidRDefault="001A1A13" w:rsidP="001A1A13">
      <w:pPr>
        <w:tabs>
          <w:tab w:val="num" w:pos="709"/>
        </w:tabs>
        <w:ind w:left="709"/>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Alors que s’affinent les compétences du participant se renforcent, la simulation portera essentiellement sur la prestation de soins appropriés dans le cas d’une situation d’urgence grave de manière rapide et efficace. Après la simulation, on pourra entamer la discussion et poser des questions.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Matériel :</w:t>
      </w:r>
      <w:r w:rsidRPr="001A1A13">
        <w:rPr>
          <w:rFonts w:ascii="Calibri" w:eastAsia="Calibri" w:hAnsi="Calibri" w:cs="Times New Roman"/>
        </w:rPr>
        <w:t xml:space="preserve"> Fiches d’Apprentissage pour la Compression </w:t>
      </w:r>
      <w:r w:rsidR="003D3BD6" w:rsidRPr="001A1A13">
        <w:rPr>
          <w:rFonts w:ascii="Calibri" w:eastAsia="Calibri" w:hAnsi="Calibri" w:cs="Times New Roman"/>
        </w:rPr>
        <w:t>bi manuelle</w:t>
      </w:r>
      <w:r w:rsidRPr="001A1A13">
        <w:rPr>
          <w:rFonts w:ascii="Calibri" w:eastAsia="Calibri" w:hAnsi="Calibri" w:cs="Times New Roman"/>
        </w:rPr>
        <w:t xml:space="preserve"> de l’Utérus et la </w:t>
      </w:r>
      <w:r w:rsidR="003D3BD6">
        <w:rPr>
          <w:rFonts w:ascii="Calibri" w:eastAsia="Calibri" w:hAnsi="Calibri" w:cs="Times New Roman"/>
        </w:rPr>
        <w:t>r</w:t>
      </w:r>
      <w:r w:rsidRPr="001A1A13">
        <w:rPr>
          <w:rFonts w:ascii="Calibri" w:eastAsia="Calibri" w:hAnsi="Calibri" w:cs="Times New Roman"/>
        </w:rPr>
        <w:t xml:space="preserve">éfection des </w:t>
      </w:r>
      <w:r w:rsidR="003D3BD6">
        <w:rPr>
          <w:rFonts w:ascii="Calibri" w:eastAsia="Calibri" w:hAnsi="Calibri" w:cs="Times New Roman"/>
        </w:rPr>
        <w:t>d</w:t>
      </w:r>
      <w:r w:rsidRPr="001A1A13">
        <w:rPr>
          <w:rFonts w:ascii="Calibri" w:eastAsia="Calibri" w:hAnsi="Calibri" w:cs="Times New Roman"/>
        </w:rPr>
        <w:t>échirures cervicales, sphygmomanomètre, stéthoscope, équipement pour démarrer une perfusion IV, bouteille d’oxygène, valve, masque autogonflant, seringues et fioles, spéculum vaginal, pince à éponge, gants chirurgicaux</w:t>
      </w:r>
      <w:r w:rsidR="00BA5FFD">
        <w:rPr>
          <w:rFonts w:ascii="Calibri" w:eastAsia="Calibri" w:hAnsi="Calibri" w:cs="Times New Roman"/>
        </w:rPr>
        <w:t xml:space="preserve"> </w:t>
      </w:r>
      <w:r w:rsidR="005A596E" w:rsidRPr="003D6F3D">
        <w:rPr>
          <w:rFonts w:ascii="Calibri" w:eastAsia="Calibri" w:hAnsi="Calibri" w:cs="Times New Roman"/>
        </w:rPr>
        <w:t>stériles</w:t>
      </w:r>
      <w:r w:rsidR="00BA5FFD" w:rsidRPr="003D6F3D">
        <w:rPr>
          <w:rFonts w:ascii="Calibri" w:eastAsia="Calibri" w:hAnsi="Calibri" w:cs="Times New Roman"/>
        </w:rPr>
        <w:t xml:space="preserve"> o</w:t>
      </w:r>
      <w:r w:rsidR="00BA5FFD">
        <w:rPr>
          <w:rFonts w:ascii="Calibri" w:eastAsia="Calibri" w:hAnsi="Calibri" w:cs="Times New Roman"/>
        </w:rPr>
        <w:t>u</w:t>
      </w:r>
      <w:r w:rsidRPr="001A1A13">
        <w:rPr>
          <w:rFonts w:ascii="Calibri" w:eastAsia="Calibri" w:hAnsi="Calibri" w:cs="Times New Roman"/>
        </w:rPr>
        <w:t xml:space="preserve"> désinfectés à haut niveau ou stériles.</w:t>
      </w:r>
    </w:p>
    <w:tbl>
      <w:tblP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4325"/>
        <w:gridCol w:w="4931"/>
      </w:tblGrid>
      <w:tr w:rsidR="001A1A13" w:rsidRPr="001A1A13" w:rsidTr="001A1A13">
        <w:trPr>
          <w:cantSplit/>
        </w:trPr>
        <w:tc>
          <w:tcPr>
            <w:tcW w:w="4428" w:type="dxa"/>
          </w:tcPr>
          <w:p w:rsidR="001A1A13" w:rsidRPr="001A1A13" w:rsidRDefault="001A1A13" w:rsidP="001A1A13">
            <w:pPr>
              <w:rPr>
                <w:rFonts w:ascii="Calibri" w:eastAsia="Calibri" w:hAnsi="Calibri" w:cs="Times New Roman"/>
                <w:b/>
                <w:bCs/>
                <w:caps/>
                <w:sz w:val="20"/>
              </w:rPr>
            </w:pPr>
            <w:r w:rsidRPr="001A1A13">
              <w:rPr>
                <w:rFonts w:ascii="Calibri" w:eastAsia="Calibri" w:hAnsi="Calibri" w:cs="Times New Roman"/>
                <w:sz w:val="20"/>
              </w:rPr>
              <w:lastRenderedPageBreak/>
              <w:br w:type="page"/>
            </w:r>
            <w:r w:rsidRPr="001A1A13">
              <w:rPr>
                <w:rFonts w:ascii="Calibri" w:eastAsia="Calibri" w:hAnsi="Calibri" w:cs="Times New Roman"/>
                <w:b/>
                <w:bCs/>
                <w:caps/>
                <w:sz w:val="20"/>
              </w:rPr>
              <w:t>Scenario 1</w:t>
            </w:r>
          </w:p>
          <w:p w:rsidR="001A1A13" w:rsidRPr="001A1A13" w:rsidRDefault="001A1A13" w:rsidP="001A1A13">
            <w:pPr>
              <w:keepNext/>
              <w:keepLines/>
              <w:rPr>
                <w:rFonts w:ascii="Calibri" w:eastAsia="Calibri" w:hAnsi="Calibri" w:cs="Times New Roman"/>
                <w:sz w:val="20"/>
              </w:rPr>
            </w:pPr>
            <w:r w:rsidRPr="001A1A13">
              <w:rPr>
                <w:rFonts w:ascii="Calibri" w:eastAsia="Calibri" w:hAnsi="Calibri" w:cs="Times New Roman"/>
                <w:b/>
                <w:bCs/>
                <w:sz w:val="20"/>
              </w:rPr>
              <w:t xml:space="preserve">(Information fournie et questions posées </w:t>
            </w:r>
            <w:r w:rsidRPr="001A1A13">
              <w:rPr>
                <w:rFonts w:ascii="Calibri" w:eastAsia="Calibri" w:hAnsi="Calibri" w:cs="Times New Roman"/>
                <w:b/>
                <w:bCs/>
                <w:sz w:val="20"/>
              </w:rPr>
              <w:br/>
              <w:t>par le formateur)</w:t>
            </w:r>
          </w:p>
        </w:tc>
        <w:tc>
          <w:tcPr>
            <w:tcW w:w="5047" w:type="dxa"/>
          </w:tcPr>
          <w:p w:rsidR="001A1A13" w:rsidRPr="002A5F37" w:rsidRDefault="001A1A13" w:rsidP="001A1A13">
            <w:pPr>
              <w:keepNext/>
              <w:keepLines/>
              <w:spacing w:before="200" w:after="0"/>
              <w:outlineLvl w:val="3"/>
              <w:rPr>
                <w:rFonts w:ascii="Cambria" w:eastAsia="Times New Roman" w:hAnsi="Cambria" w:cs="Times New Roman"/>
                <w:b/>
                <w:bCs/>
                <w:sz w:val="20"/>
              </w:rPr>
            </w:pPr>
            <w:r w:rsidRPr="002A5F37">
              <w:rPr>
                <w:rFonts w:ascii="Cambria" w:eastAsia="Times New Roman" w:hAnsi="Cambria" w:cs="Times New Roman"/>
                <w:b/>
                <w:bCs/>
                <w:sz w:val="20"/>
              </w:rPr>
              <w:t>REACTIONS/REPONSES</w:t>
            </w:r>
            <w:r w:rsidR="005A596E" w:rsidRPr="002A5F37">
              <w:rPr>
                <w:rFonts w:ascii="Cambria" w:eastAsia="Times New Roman" w:hAnsi="Cambria" w:cs="Times New Roman"/>
                <w:b/>
                <w:bCs/>
                <w:sz w:val="20"/>
              </w:rPr>
              <w:t xml:space="preserve"> </w:t>
            </w:r>
            <w:r w:rsidRPr="002A5F37">
              <w:rPr>
                <w:rFonts w:ascii="Cambria" w:eastAsia="Times New Roman" w:hAnsi="Cambria" w:cs="Times New Roman"/>
                <w:b/>
                <w:bCs/>
                <w:sz w:val="20"/>
              </w:rPr>
              <w:t xml:space="preserve"> CLES</w:t>
            </w:r>
          </w:p>
          <w:p w:rsidR="001A1A13" w:rsidRPr="001A1A13" w:rsidRDefault="001A1A13" w:rsidP="001A1A13">
            <w:pPr>
              <w:keepNext/>
              <w:keepLines/>
              <w:rPr>
                <w:rFonts w:ascii="Calibri" w:eastAsia="Calibri" w:hAnsi="Calibri" w:cs="Times New Roman"/>
                <w:sz w:val="20"/>
              </w:rPr>
            </w:pPr>
            <w:r w:rsidRPr="002A5F37">
              <w:rPr>
                <w:rFonts w:ascii="Calibri" w:eastAsia="Calibri" w:hAnsi="Calibri" w:cs="Times New Roman"/>
                <w:b/>
                <w:bCs/>
                <w:sz w:val="20"/>
              </w:rPr>
              <w:t>(Attendues du participant)</w:t>
            </w:r>
          </w:p>
        </w:tc>
      </w:tr>
      <w:tr w:rsidR="001A1A13" w:rsidRPr="001A1A13" w:rsidTr="001A1A13">
        <w:trPr>
          <w:cantSplit/>
        </w:trPr>
        <w:tc>
          <w:tcPr>
            <w:tcW w:w="4428" w:type="dxa"/>
          </w:tcPr>
          <w:p w:rsidR="001A1A13" w:rsidRPr="001A1A13" w:rsidRDefault="001A1A13" w:rsidP="002C6CFA">
            <w:pPr>
              <w:keepNext/>
              <w:keepLines/>
              <w:numPr>
                <w:ilvl w:val="0"/>
                <w:numId w:val="237"/>
              </w:numPr>
              <w:spacing w:after="0" w:line="240" w:lineRule="auto"/>
              <w:rPr>
                <w:rFonts w:ascii="Calibri" w:eastAsia="Calibri" w:hAnsi="Calibri" w:cs="Times New Roman"/>
                <w:sz w:val="20"/>
              </w:rPr>
            </w:pPr>
            <w:r w:rsidRPr="001A1A13">
              <w:rPr>
                <w:rFonts w:ascii="Calibri" w:eastAsia="Calibri" w:hAnsi="Calibri" w:cs="Times New Roman"/>
                <w:sz w:val="20"/>
              </w:rPr>
              <w:t>Mme B. a 24 ans et elle vient juste de donner naissance à une petite fille en bonne santé après 7 heures de travail. Une prise en charge active a été faite du troisième stade et le placenta et les membranes étaient complets. La sage-femme qui a assisté à l’accouchement a quitté l’hôpital à la fin de son service. Environ 30 minutes plus tard, une infirmière arrive en courant pour dire que Mme B. saigne abondamment.</w:t>
            </w:r>
          </w:p>
          <w:p w:rsidR="001A1A13" w:rsidRPr="001A1A13" w:rsidRDefault="001A1A13" w:rsidP="001A1A13">
            <w:pPr>
              <w:keepNext/>
              <w:keepLines/>
              <w:rPr>
                <w:rFonts w:ascii="Calibri" w:eastAsia="Calibri" w:hAnsi="Calibri" w:cs="Times New Roman"/>
                <w:sz w:val="20"/>
              </w:rPr>
            </w:pPr>
          </w:p>
          <w:p w:rsidR="001A1A13" w:rsidRPr="001A1A13" w:rsidRDefault="001A1A13" w:rsidP="002C6CFA">
            <w:pPr>
              <w:keepNext/>
              <w:keepLines/>
              <w:numPr>
                <w:ilvl w:val="1"/>
                <w:numId w:val="238"/>
              </w:numPr>
              <w:spacing w:after="0" w:line="240" w:lineRule="auto"/>
              <w:rPr>
                <w:rFonts w:ascii="Times New Roman" w:eastAsia="Times New Roman" w:hAnsi="Times New Roman" w:cs="Times New Roman"/>
                <w:sz w:val="20"/>
                <w:szCs w:val="24"/>
                <w:lang w:val="en-US"/>
              </w:rPr>
            </w:pPr>
            <w:r w:rsidRPr="001A1A13">
              <w:rPr>
                <w:rFonts w:ascii="Times New Roman" w:eastAsia="Times New Roman" w:hAnsi="Times New Roman" w:cs="Times New Roman"/>
                <w:sz w:val="20"/>
                <w:szCs w:val="24"/>
                <w:lang w:val="en-US"/>
              </w:rPr>
              <w:t>Qu’allez-vous faire ?</w:t>
            </w:r>
          </w:p>
        </w:tc>
        <w:tc>
          <w:tcPr>
            <w:tcW w:w="5047" w:type="dxa"/>
          </w:tcPr>
          <w:p w:rsidR="001A1A13" w:rsidRPr="001A1A13" w:rsidRDefault="001A1A13" w:rsidP="002C6CFA">
            <w:pPr>
              <w:keepNext/>
              <w:keepLines/>
              <w:numPr>
                <w:ilvl w:val="0"/>
                <w:numId w:val="297"/>
              </w:numPr>
              <w:spacing w:after="0" w:line="240" w:lineRule="auto"/>
              <w:rPr>
                <w:rFonts w:ascii="Calibri" w:eastAsia="Calibri" w:hAnsi="Calibri" w:cs="Times New Roman"/>
                <w:sz w:val="20"/>
              </w:rPr>
            </w:pPr>
            <w:r w:rsidRPr="001A1A13">
              <w:rPr>
                <w:rFonts w:ascii="Calibri" w:eastAsia="Calibri" w:hAnsi="Calibri" w:cs="Times New Roman"/>
                <w:b/>
                <w:bCs/>
                <w:sz w:val="20"/>
              </w:rPr>
              <w:t xml:space="preserve">Appeler </w:t>
            </w:r>
            <w:r w:rsidRPr="001A1A13">
              <w:rPr>
                <w:rFonts w:ascii="Calibri" w:eastAsia="Calibri" w:hAnsi="Calibri" w:cs="Times New Roman"/>
                <w:sz w:val="20"/>
              </w:rPr>
              <w:t xml:space="preserve">à l’aide. Mobiliser d’urgence tout le </w:t>
            </w:r>
            <w:r w:rsidRPr="001A1A13">
              <w:rPr>
                <w:rFonts w:ascii="Calibri" w:eastAsia="Calibri" w:hAnsi="Calibri" w:cs="Times New Roman"/>
                <w:sz w:val="20"/>
              </w:rPr>
              <w:br/>
              <w:t>personnel disponible.</w:t>
            </w:r>
          </w:p>
          <w:p w:rsidR="001A1A13" w:rsidRPr="001A1A13" w:rsidRDefault="001A1A13" w:rsidP="002C6CFA">
            <w:pPr>
              <w:keepNext/>
              <w:keepLines/>
              <w:numPr>
                <w:ilvl w:val="0"/>
                <w:numId w:val="297"/>
              </w:numPr>
              <w:spacing w:after="0" w:line="240" w:lineRule="auto"/>
              <w:rPr>
                <w:rFonts w:ascii="Calibri" w:eastAsia="Calibri" w:hAnsi="Calibri" w:cs="Times New Roman"/>
                <w:sz w:val="20"/>
              </w:rPr>
            </w:pPr>
            <w:r w:rsidRPr="001A1A13">
              <w:rPr>
                <w:rFonts w:ascii="Calibri" w:eastAsia="Calibri" w:hAnsi="Calibri" w:cs="Times New Roman"/>
                <w:sz w:val="20"/>
              </w:rPr>
              <w:t xml:space="preserve">Evaluer immédiatement Mme B. pour déterminer </w:t>
            </w:r>
            <w:r w:rsidRPr="001A1A13">
              <w:rPr>
                <w:rFonts w:ascii="Calibri" w:eastAsia="Calibri" w:hAnsi="Calibri" w:cs="Times New Roman"/>
                <w:sz w:val="20"/>
              </w:rPr>
              <w:br/>
              <w:t>l’état général, dont les signes vitaux (température, pouls, tension artérielle et respiration), niveau de connaissance, couleur et température de la peau.</w:t>
            </w:r>
          </w:p>
          <w:p w:rsidR="001A1A13" w:rsidRPr="001A1A13" w:rsidRDefault="001A1A13" w:rsidP="002C6CFA">
            <w:pPr>
              <w:keepNext/>
              <w:keepLines/>
              <w:numPr>
                <w:ilvl w:val="0"/>
                <w:numId w:val="297"/>
              </w:numPr>
              <w:spacing w:after="0" w:line="240" w:lineRule="auto"/>
              <w:rPr>
                <w:rFonts w:ascii="Calibri" w:eastAsia="Calibri" w:hAnsi="Calibri" w:cs="Times New Roman"/>
                <w:sz w:val="20"/>
              </w:rPr>
            </w:pPr>
            <w:r w:rsidRPr="001A1A13">
              <w:rPr>
                <w:rFonts w:ascii="Calibri" w:eastAsia="Calibri" w:hAnsi="Calibri" w:cs="Times New Roman"/>
                <w:sz w:val="20"/>
              </w:rPr>
              <w:t>Indiquer à Mme B. ce que vous êtes en train de faire, l’écouter et répondre attentivement à ses questions et préoccupations.</w:t>
            </w:r>
          </w:p>
        </w:tc>
      </w:tr>
      <w:tr w:rsidR="001A1A13" w:rsidRPr="001A1A13" w:rsidTr="001A1A13">
        <w:trPr>
          <w:cantSplit/>
        </w:trPr>
        <w:tc>
          <w:tcPr>
            <w:tcW w:w="4428" w:type="dxa"/>
          </w:tcPr>
          <w:p w:rsidR="001A1A13" w:rsidRPr="001A1A13" w:rsidRDefault="001A1A13" w:rsidP="002C6CFA">
            <w:pPr>
              <w:numPr>
                <w:ilvl w:val="0"/>
                <w:numId w:val="236"/>
              </w:numPr>
              <w:spacing w:after="0" w:line="240" w:lineRule="auto"/>
              <w:rPr>
                <w:rFonts w:ascii="Calibri" w:eastAsia="Calibri" w:hAnsi="Calibri" w:cs="Times New Roman"/>
                <w:sz w:val="20"/>
                <w:lang w:val="en-US"/>
              </w:rPr>
            </w:pPr>
            <w:r w:rsidRPr="001A1A13">
              <w:rPr>
                <w:rFonts w:ascii="Calibri" w:eastAsia="Calibri" w:hAnsi="Calibri" w:cs="Times New Roman"/>
                <w:sz w:val="20"/>
              </w:rPr>
              <w:t xml:space="preserve">A l’examen, vous constatez que Mme B. a un pouls de 120 battements/minute, qu’elle est faible et que sa tension artérielle est de 86/60 mm Hg. </w:t>
            </w:r>
            <w:r w:rsidRPr="001A1A13">
              <w:rPr>
                <w:rFonts w:ascii="Calibri" w:eastAsia="Calibri" w:hAnsi="Calibri" w:cs="Times New Roman"/>
                <w:sz w:val="20"/>
                <w:lang w:val="en-US"/>
              </w:rPr>
              <w:t>Sa peau n’est</w:t>
            </w:r>
            <w:r w:rsidR="005A596E">
              <w:rPr>
                <w:rFonts w:ascii="Calibri" w:eastAsia="Calibri" w:hAnsi="Calibri" w:cs="Times New Roman"/>
                <w:sz w:val="20"/>
                <w:lang w:val="en-US"/>
              </w:rPr>
              <w:t xml:space="preserve"> </w:t>
            </w:r>
            <w:r w:rsidRPr="001A1A13">
              <w:rPr>
                <w:rFonts w:ascii="Calibri" w:eastAsia="Calibri" w:hAnsi="Calibri" w:cs="Times New Roman"/>
                <w:sz w:val="20"/>
                <w:lang w:val="en-US"/>
              </w:rPr>
              <w:t xml:space="preserve"> ni froide ni moite.</w:t>
            </w:r>
          </w:p>
          <w:p w:rsidR="001A1A13" w:rsidRPr="001A1A13" w:rsidRDefault="001A1A13" w:rsidP="001A1A13">
            <w:pPr>
              <w:ind w:left="360"/>
              <w:rPr>
                <w:rFonts w:ascii="Calibri" w:eastAsia="Calibri" w:hAnsi="Calibri" w:cs="Times New Roman"/>
                <w:sz w:val="20"/>
                <w:lang w:val="en-US"/>
              </w:rPr>
            </w:pPr>
          </w:p>
          <w:p w:rsidR="001A1A13" w:rsidRPr="001A1A13" w:rsidRDefault="001A1A13" w:rsidP="002C6CFA">
            <w:pPr>
              <w:numPr>
                <w:ilvl w:val="1"/>
                <w:numId w:val="298"/>
              </w:numPr>
              <w:spacing w:after="0" w:line="240" w:lineRule="auto"/>
              <w:rPr>
                <w:rFonts w:ascii="Calibri" w:eastAsia="Calibri" w:hAnsi="Calibri" w:cs="Times New Roman"/>
                <w:sz w:val="20"/>
              </w:rPr>
            </w:pPr>
            <w:r w:rsidRPr="001A1A13">
              <w:rPr>
                <w:rFonts w:ascii="Calibri" w:eastAsia="Calibri" w:hAnsi="Calibri" w:cs="Times New Roman"/>
                <w:sz w:val="20"/>
              </w:rPr>
              <w:t>Quel est le problème de Mme B. ?</w:t>
            </w:r>
          </w:p>
          <w:p w:rsidR="001A1A13" w:rsidRPr="001A1A13" w:rsidRDefault="001A1A13" w:rsidP="002C6CFA">
            <w:pPr>
              <w:numPr>
                <w:ilvl w:val="1"/>
                <w:numId w:val="298"/>
              </w:numPr>
              <w:spacing w:after="0" w:line="240" w:lineRule="auto"/>
              <w:rPr>
                <w:rFonts w:ascii="Calibri" w:eastAsia="Calibri" w:hAnsi="Calibri" w:cs="Times New Roman"/>
                <w:sz w:val="20"/>
              </w:rPr>
            </w:pPr>
            <w:r w:rsidRPr="001A1A13">
              <w:rPr>
                <w:rFonts w:ascii="Calibri" w:eastAsia="Calibri" w:hAnsi="Calibri" w:cs="Times New Roman"/>
                <w:sz w:val="20"/>
              </w:rPr>
              <w:t xml:space="preserve">Qu’allez-vous faire à présent ? </w:t>
            </w:r>
          </w:p>
        </w:tc>
        <w:tc>
          <w:tcPr>
            <w:tcW w:w="5047" w:type="dxa"/>
          </w:tcPr>
          <w:p w:rsidR="001A1A13" w:rsidRPr="001A1A13" w:rsidRDefault="001A1A13" w:rsidP="002C6CFA">
            <w:pPr>
              <w:numPr>
                <w:ilvl w:val="0"/>
                <w:numId w:val="299"/>
              </w:numPr>
              <w:spacing w:after="0" w:line="240" w:lineRule="auto"/>
              <w:rPr>
                <w:rFonts w:ascii="Calibri" w:eastAsia="Calibri" w:hAnsi="Calibri" w:cs="Times New Roman"/>
                <w:sz w:val="20"/>
              </w:rPr>
            </w:pPr>
            <w:r w:rsidRPr="001A1A13">
              <w:rPr>
                <w:rFonts w:ascii="Calibri" w:eastAsia="Calibri" w:hAnsi="Calibri" w:cs="Times New Roman"/>
                <w:sz w:val="20"/>
              </w:rPr>
              <w:t>Indiquer que Mme B. est en état de choc suite au saignement du post-partum.</w:t>
            </w:r>
          </w:p>
          <w:p w:rsidR="001A1A13" w:rsidRPr="001A1A13" w:rsidRDefault="001A1A13" w:rsidP="002C6CFA">
            <w:pPr>
              <w:numPr>
                <w:ilvl w:val="0"/>
                <w:numId w:val="299"/>
              </w:numPr>
              <w:spacing w:after="0" w:line="240" w:lineRule="auto"/>
              <w:rPr>
                <w:rFonts w:ascii="Calibri" w:eastAsia="Calibri" w:hAnsi="Calibri" w:cs="Times New Roman"/>
                <w:sz w:val="20"/>
              </w:rPr>
            </w:pPr>
            <w:r w:rsidRPr="001A1A13">
              <w:rPr>
                <w:rFonts w:ascii="Calibri" w:eastAsia="Calibri" w:hAnsi="Calibri" w:cs="Times New Roman"/>
                <w:sz w:val="20"/>
              </w:rPr>
              <w:t>Palper l’utérus pour voir s’il est ferme.</w:t>
            </w:r>
          </w:p>
          <w:p w:rsidR="001A1A13" w:rsidRPr="001A1A13" w:rsidRDefault="001A1A13" w:rsidP="002C6CFA">
            <w:pPr>
              <w:numPr>
                <w:ilvl w:val="0"/>
                <w:numId w:val="299"/>
              </w:numPr>
              <w:spacing w:after="0" w:line="240" w:lineRule="auto"/>
              <w:rPr>
                <w:rFonts w:ascii="Calibri" w:eastAsia="Calibri" w:hAnsi="Calibri" w:cs="Times New Roman"/>
                <w:sz w:val="20"/>
              </w:rPr>
            </w:pPr>
            <w:r w:rsidRPr="001A1A13">
              <w:rPr>
                <w:rFonts w:ascii="Calibri" w:eastAsia="Calibri" w:hAnsi="Calibri" w:cs="Times New Roman"/>
                <w:sz w:val="20"/>
              </w:rPr>
              <w:t xml:space="preserve">Demander à un des membres du personnel qui a répondu à l’appel d’installer voie veineuse et de perfuser, en utilisant une aiguille de gros calibre, du sérum physiologique ou Ringer lactate, à raison </w:t>
            </w:r>
            <w:r w:rsidRPr="001A1A13">
              <w:rPr>
                <w:rFonts w:ascii="Calibri" w:eastAsia="Calibri" w:hAnsi="Calibri" w:cs="Times New Roman"/>
                <w:sz w:val="20"/>
              </w:rPr>
              <w:br/>
              <w:t>d’1 l en 15 à 20 minutes avec 10 unités d’ocytocine.</w:t>
            </w:r>
          </w:p>
          <w:p w:rsidR="001A1A13" w:rsidRPr="001A1A13" w:rsidRDefault="001A1A13" w:rsidP="002C6CFA">
            <w:pPr>
              <w:numPr>
                <w:ilvl w:val="0"/>
                <w:numId w:val="299"/>
              </w:numPr>
              <w:spacing w:after="0" w:line="240" w:lineRule="auto"/>
              <w:rPr>
                <w:rFonts w:ascii="Calibri" w:eastAsia="Calibri" w:hAnsi="Calibri" w:cs="Times New Roman"/>
                <w:sz w:val="20"/>
              </w:rPr>
            </w:pPr>
            <w:r w:rsidRPr="001A1A13">
              <w:rPr>
                <w:rFonts w:ascii="Calibri" w:eastAsia="Calibri" w:hAnsi="Calibri" w:cs="Times New Roman"/>
                <w:sz w:val="20"/>
              </w:rPr>
              <w:t xml:space="preserve">Tout en administrant l’IV, prélever du sang pour </w:t>
            </w:r>
            <w:r w:rsidRPr="001A1A13">
              <w:rPr>
                <w:rFonts w:ascii="Calibri" w:eastAsia="Calibri" w:hAnsi="Calibri" w:cs="Times New Roman"/>
                <w:sz w:val="20"/>
              </w:rPr>
              <w:br/>
              <w:t xml:space="preserve">les tests adéquats (hémoglobine, type de sang et compatibilité sanguine, et test de coagulation au </w:t>
            </w:r>
            <w:r w:rsidRPr="001A1A13">
              <w:rPr>
                <w:rFonts w:ascii="Calibri" w:eastAsia="Calibri" w:hAnsi="Calibri" w:cs="Times New Roman"/>
                <w:sz w:val="20"/>
              </w:rPr>
              <w:br/>
              <w:t>lit de la patiente pour la coagulopathie).</w:t>
            </w:r>
          </w:p>
        </w:tc>
      </w:tr>
      <w:tr w:rsidR="001A1A13" w:rsidRPr="001A1A13" w:rsidTr="001A1A13">
        <w:trPr>
          <w:cantSplit/>
        </w:trPr>
        <w:tc>
          <w:tcPr>
            <w:tcW w:w="4428" w:type="dxa"/>
          </w:tcPr>
          <w:p w:rsidR="001A1A13" w:rsidRPr="001A1A13" w:rsidRDefault="001A1A13" w:rsidP="001A1A13">
            <w:pPr>
              <w:rPr>
                <w:rFonts w:ascii="Calibri" w:eastAsia="Calibri" w:hAnsi="Calibri" w:cs="Times New Roman"/>
                <w:i/>
                <w:iCs/>
                <w:sz w:val="20"/>
              </w:rPr>
            </w:pPr>
            <w:r w:rsidRPr="001A1A13">
              <w:rPr>
                <w:rFonts w:ascii="Calibri" w:eastAsia="Calibri" w:hAnsi="Calibri" w:cs="Times New Roman"/>
                <w:b/>
                <w:bCs/>
                <w:i/>
                <w:iCs/>
                <w:sz w:val="20"/>
              </w:rPr>
              <w:t xml:space="preserve">Question 1 de discussion </w:t>
            </w:r>
            <w:r w:rsidRPr="001A1A13">
              <w:rPr>
                <w:rFonts w:ascii="Calibri" w:eastAsia="Calibri" w:hAnsi="Calibri" w:cs="Times New Roman"/>
                <w:i/>
                <w:iCs/>
                <w:sz w:val="20"/>
              </w:rPr>
              <w:t>: Comment savez-vous que cette patiente est entrée en choc ?</w:t>
            </w:r>
          </w:p>
        </w:tc>
        <w:tc>
          <w:tcPr>
            <w:tcW w:w="5047" w:type="dxa"/>
          </w:tcPr>
          <w:p w:rsidR="001A1A13" w:rsidRPr="001A1A13" w:rsidRDefault="001A1A13" w:rsidP="001A1A13">
            <w:pPr>
              <w:rPr>
                <w:rFonts w:ascii="Calibri" w:eastAsia="Calibri" w:hAnsi="Calibri" w:cs="Times New Roman"/>
                <w:i/>
                <w:iCs/>
                <w:sz w:val="20"/>
              </w:rPr>
            </w:pPr>
            <w:r w:rsidRPr="001A1A13">
              <w:rPr>
                <w:rFonts w:ascii="Calibri" w:eastAsia="Calibri" w:hAnsi="Calibri" w:cs="Times New Roman"/>
                <w:b/>
                <w:bCs/>
                <w:i/>
                <w:iCs/>
                <w:sz w:val="20"/>
              </w:rPr>
              <w:t xml:space="preserve">Réponses attendues </w:t>
            </w:r>
            <w:r w:rsidRPr="001A1A13">
              <w:rPr>
                <w:rFonts w:ascii="Calibri" w:eastAsia="Calibri" w:hAnsi="Calibri" w:cs="Times New Roman"/>
                <w:i/>
                <w:iCs/>
                <w:sz w:val="20"/>
              </w:rPr>
              <w:t xml:space="preserve">: Pouls supérieur à 110 </w:t>
            </w:r>
            <w:r w:rsidR="009C2010" w:rsidRPr="009C2010">
              <w:rPr>
                <w:rFonts w:ascii="Calibri" w:eastAsia="Calibri" w:hAnsi="Calibri" w:cs="Times New Roman"/>
                <w:i/>
                <w:iCs/>
                <w:color w:val="00B0F0"/>
                <w:sz w:val="20"/>
              </w:rPr>
              <w:t xml:space="preserve">pulsations </w:t>
            </w:r>
            <w:r w:rsidRPr="009C2010">
              <w:rPr>
                <w:rFonts w:ascii="Calibri" w:eastAsia="Calibri" w:hAnsi="Calibri" w:cs="Times New Roman"/>
                <w:i/>
                <w:iCs/>
                <w:color w:val="FF0000"/>
                <w:sz w:val="20"/>
              </w:rPr>
              <w:t>battements</w:t>
            </w:r>
            <w:r w:rsidRPr="001A1A13">
              <w:rPr>
                <w:rFonts w:ascii="Calibri" w:eastAsia="Calibri" w:hAnsi="Calibri" w:cs="Times New Roman"/>
                <w:i/>
                <w:iCs/>
                <w:sz w:val="20"/>
              </w:rPr>
              <w:t xml:space="preserve"> /minute ; tension artérielle systolique inférieure à  90 mm Hg ; peau froide et moite ; pâleur; fréquence respiratoire supérieure à 30 mvts/minute ; anxieuse et confuse ou perte de connaissance.</w:t>
            </w:r>
          </w:p>
        </w:tc>
      </w:tr>
      <w:tr w:rsidR="001A1A13" w:rsidRPr="001A1A13" w:rsidTr="001A1A13">
        <w:trPr>
          <w:cantSplit/>
        </w:trPr>
        <w:tc>
          <w:tcPr>
            <w:tcW w:w="4428" w:type="dxa"/>
          </w:tcPr>
          <w:p w:rsidR="001A1A13" w:rsidRPr="001A1A13" w:rsidRDefault="001A1A13" w:rsidP="002C6CFA">
            <w:pPr>
              <w:numPr>
                <w:ilvl w:val="1"/>
                <w:numId w:val="233"/>
              </w:numPr>
              <w:spacing w:after="0" w:line="240" w:lineRule="auto"/>
              <w:rPr>
                <w:rFonts w:ascii="Calibri" w:eastAsia="Calibri" w:hAnsi="Calibri" w:cs="Times New Roman"/>
                <w:sz w:val="20"/>
              </w:rPr>
            </w:pPr>
            <w:r w:rsidRPr="001A1A13">
              <w:rPr>
                <w:rFonts w:ascii="Calibri" w:eastAsia="Calibri" w:hAnsi="Calibri" w:cs="Times New Roman"/>
                <w:sz w:val="20"/>
              </w:rPr>
              <w:t>Vous constatez que l’utérus de Mme B. est mou et n’est pas contracté.</w:t>
            </w:r>
          </w:p>
          <w:p w:rsidR="001A1A13" w:rsidRPr="001A1A13" w:rsidRDefault="001A1A13" w:rsidP="001A1A13">
            <w:pPr>
              <w:ind w:left="360"/>
              <w:rPr>
                <w:rFonts w:ascii="Calibri" w:eastAsia="Calibri" w:hAnsi="Calibri" w:cs="Times New Roman"/>
                <w:sz w:val="20"/>
              </w:rPr>
            </w:pPr>
            <w:r w:rsidRPr="001A1A13">
              <w:rPr>
                <w:rFonts w:ascii="Calibri" w:eastAsia="Calibri" w:hAnsi="Calibri" w:cs="Times New Roman"/>
                <w:sz w:val="20"/>
              </w:rPr>
              <w:t xml:space="preserve"> </w:t>
            </w:r>
          </w:p>
          <w:p w:rsidR="001A1A13" w:rsidRPr="001A1A13" w:rsidRDefault="001A1A13" w:rsidP="002C6CFA">
            <w:pPr>
              <w:numPr>
                <w:ilvl w:val="1"/>
                <w:numId w:val="300"/>
              </w:numPr>
              <w:spacing w:after="0" w:line="240" w:lineRule="auto"/>
              <w:rPr>
                <w:rFonts w:ascii="Times New Roman" w:eastAsia="Times New Roman" w:hAnsi="Times New Roman" w:cs="Times New Roman"/>
                <w:sz w:val="20"/>
                <w:szCs w:val="24"/>
              </w:rPr>
            </w:pPr>
            <w:r w:rsidRPr="001A1A13">
              <w:rPr>
                <w:rFonts w:ascii="Times New Roman" w:eastAsia="Times New Roman" w:hAnsi="Times New Roman" w:cs="Times New Roman"/>
                <w:sz w:val="20"/>
                <w:szCs w:val="24"/>
              </w:rPr>
              <w:t>Qu’allez-vous faire à présent ?</w:t>
            </w:r>
          </w:p>
        </w:tc>
        <w:tc>
          <w:tcPr>
            <w:tcW w:w="5047" w:type="dxa"/>
          </w:tcPr>
          <w:p w:rsidR="001A1A13" w:rsidRPr="001A1A13" w:rsidRDefault="001A1A13" w:rsidP="002C6CFA">
            <w:pPr>
              <w:numPr>
                <w:ilvl w:val="0"/>
                <w:numId w:val="301"/>
              </w:numPr>
              <w:spacing w:after="0" w:line="240" w:lineRule="auto"/>
              <w:rPr>
                <w:rFonts w:ascii="Calibri" w:eastAsia="Calibri" w:hAnsi="Calibri" w:cs="Times New Roman"/>
                <w:sz w:val="20"/>
              </w:rPr>
            </w:pPr>
            <w:r w:rsidRPr="001A1A13">
              <w:rPr>
                <w:rFonts w:ascii="Calibri" w:eastAsia="Calibri" w:hAnsi="Calibri" w:cs="Times New Roman"/>
                <w:sz w:val="20"/>
              </w:rPr>
              <w:t>Masser l’utérus pour expulser le sang et les caillots sanguins et stimuler une contraction.</w:t>
            </w:r>
          </w:p>
          <w:p w:rsidR="001A1A13" w:rsidRPr="001A1A13" w:rsidRDefault="001A1A13" w:rsidP="002C6CFA">
            <w:pPr>
              <w:numPr>
                <w:ilvl w:val="0"/>
                <w:numId w:val="301"/>
              </w:numPr>
              <w:spacing w:after="0" w:line="240" w:lineRule="auto"/>
              <w:rPr>
                <w:rFonts w:ascii="Calibri" w:eastAsia="Calibri" w:hAnsi="Calibri" w:cs="Times New Roman"/>
                <w:sz w:val="20"/>
              </w:rPr>
            </w:pPr>
            <w:r w:rsidRPr="001A1A13">
              <w:rPr>
                <w:rFonts w:ascii="Calibri" w:eastAsia="Calibri" w:hAnsi="Calibri" w:cs="Times New Roman"/>
                <w:sz w:val="20"/>
              </w:rPr>
              <w:t>Démarrer l’oxygène à 6–8 l/minute.</w:t>
            </w:r>
          </w:p>
          <w:p w:rsidR="001A1A13" w:rsidRPr="001A1A13" w:rsidRDefault="001A1A13" w:rsidP="002C6CFA">
            <w:pPr>
              <w:numPr>
                <w:ilvl w:val="0"/>
                <w:numId w:val="301"/>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Sonder la vessie.</w:t>
            </w:r>
          </w:p>
          <w:p w:rsidR="001A1A13" w:rsidRPr="001A1A13" w:rsidRDefault="001A1A13" w:rsidP="002C6CFA">
            <w:pPr>
              <w:numPr>
                <w:ilvl w:val="0"/>
                <w:numId w:val="301"/>
              </w:numPr>
              <w:spacing w:after="0" w:line="240" w:lineRule="auto"/>
              <w:rPr>
                <w:rFonts w:ascii="Calibri" w:eastAsia="Calibri" w:hAnsi="Calibri" w:cs="Times New Roman"/>
                <w:sz w:val="20"/>
              </w:rPr>
            </w:pPr>
            <w:r w:rsidRPr="001A1A13">
              <w:rPr>
                <w:rFonts w:ascii="Calibri" w:eastAsia="Calibri" w:hAnsi="Calibri" w:cs="Times New Roman"/>
                <w:sz w:val="20"/>
              </w:rPr>
              <w:t>Couvrir Mme B. pour la garder au chaud.</w:t>
            </w:r>
          </w:p>
          <w:p w:rsidR="001A1A13" w:rsidRPr="001A1A13" w:rsidRDefault="001A1A13" w:rsidP="002C6CFA">
            <w:pPr>
              <w:numPr>
                <w:ilvl w:val="0"/>
                <w:numId w:val="301"/>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Elever ses jambes.</w:t>
            </w:r>
          </w:p>
          <w:p w:rsidR="001A1A13" w:rsidRPr="001A1A13" w:rsidRDefault="001A1A13" w:rsidP="002C6CFA">
            <w:pPr>
              <w:numPr>
                <w:ilvl w:val="0"/>
                <w:numId w:val="301"/>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(ou demander à l’assistant de suivre) les pertes de sang, le pouls et la tension artérielle.</w:t>
            </w:r>
          </w:p>
        </w:tc>
      </w:tr>
      <w:tr w:rsidR="001A1A13" w:rsidRPr="001A1A13" w:rsidTr="001A1A13">
        <w:trPr>
          <w:cantSplit/>
        </w:trPr>
        <w:tc>
          <w:tcPr>
            <w:tcW w:w="4428" w:type="dxa"/>
          </w:tcPr>
          <w:p w:rsidR="001A1A13" w:rsidRPr="001A1A13" w:rsidRDefault="001A1A13" w:rsidP="002C6CFA">
            <w:pPr>
              <w:numPr>
                <w:ilvl w:val="1"/>
                <w:numId w:val="215"/>
              </w:numPr>
              <w:spacing w:after="0" w:line="240" w:lineRule="auto"/>
              <w:rPr>
                <w:rFonts w:ascii="Calibri" w:eastAsia="Calibri" w:hAnsi="Calibri" w:cs="Times New Roman"/>
                <w:sz w:val="20"/>
              </w:rPr>
            </w:pPr>
            <w:r w:rsidRPr="001A1A13">
              <w:rPr>
                <w:rFonts w:ascii="Calibri" w:eastAsia="Calibri" w:hAnsi="Calibri" w:cs="Times New Roman"/>
                <w:sz w:val="20"/>
              </w:rPr>
              <w:lastRenderedPageBreak/>
              <w:t>Après 5 minutes, l’utérus de Mme B. est bien contracté, mais elle continue à saigner abondamment.</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0"/>
                <w:numId w:val="302"/>
              </w:numPr>
              <w:spacing w:after="0" w:line="240" w:lineRule="auto"/>
              <w:rPr>
                <w:rFonts w:ascii="Times New Roman" w:eastAsia="Times New Roman" w:hAnsi="Times New Roman" w:cs="Times New Roman"/>
                <w:sz w:val="20"/>
                <w:szCs w:val="24"/>
              </w:rPr>
            </w:pPr>
            <w:r w:rsidRPr="001A1A13">
              <w:rPr>
                <w:rFonts w:ascii="Times New Roman" w:eastAsia="Times New Roman" w:hAnsi="Times New Roman" w:cs="Times New Roman"/>
                <w:sz w:val="20"/>
                <w:szCs w:val="24"/>
              </w:rPr>
              <w:t>Qu’allez-vous faire à présent ?</w:t>
            </w:r>
          </w:p>
        </w:tc>
        <w:tc>
          <w:tcPr>
            <w:tcW w:w="5047" w:type="dxa"/>
          </w:tcPr>
          <w:p w:rsidR="001A1A13" w:rsidRPr="001A1A13" w:rsidRDefault="001A1A13" w:rsidP="002C6CFA">
            <w:pPr>
              <w:numPr>
                <w:ilvl w:val="0"/>
                <w:numId w:val="303"/>
              </w:numPr>
              <w:spacing w:after="0" w:line="240" w:lineRule="auto"/>
              <w:rPr>
                <w:rFonts w:ascii="Calibri" w:eastAsia="Calibri" w:hAnsi="Calibri" w:cs="Times New Roman"/>
                <w:sz w:val="20"/>
              </w:rPr>
            </w:pPr>
            <w:r w:rsidRPr="001A1A13">
              <w:rPr>
                <w:rFonts w:ascii="Calibri" w:eastAsia="Calibri" w:hAnsi="Calibri" w:cs="Times New Roman"/>
                <w:sz w:val="20"/>
              </w:rPr>
              <w:t>Examiner le col, le vagin et le périnée pour voir s’il existe des déchirures.</w:t>
            </w:r>
          </w:p>
          <w:p w:rsidR="001A1A13" w:rsidRPr="001A1A13" w:rsidRDefault="001A1A13" w:rsidP="002C6CFA">
            <w:pPr>
              <w:numPr>
                <w:ilvl w:val="0"/>
                <w:numId w:val="303"/>
              </w:numPr>
              <w:spacing w:after="0" w:line="240" w:lineRule="auto"/>
              <w:rPr>
                <w:rFonts w:ascii="Calibri" w:eastAsia="Calibri" w:hAnsi="Calibri" w:cs="Times New Roman"/>
                <w:sz w:val="20"/>
              </w:rPr>
            </w:pPr>
            <w:r w:rsidRPr="001A1A13">
              <w:rPr>
                <w:rFonts w:ascii="Calibri" w:eastAsia="Calibri" w:hAnsi="Calibri" w:cs="Times New Roman"/>
                <w:sz w:val="20"/>
              </w:rPr>
              <w:t xml:space="preserve">Demander à des membres du personnel de vous aider </w:t>
            </w:r>
            <w:r w:rsidRPr="001A1A13">
              <w:rPr>
                <w:rFonts w:ascii="Calibri" w:eastAsia="Calibri" w:hAnsi="Calibri" w:cs="Times New Roman"/>
                <w:sz w:val="20"/>
              </w:rPr>
              <w:br/>
              <w:t xml:space="preserve">à trouver le placenta et examiner pour voir s’il y a </w:t>
            </w:r>
            <w:r w:rsidRPr="001A1A13">
              <w:rPr>
                <w:rFonts w:ascii="Calibri" w:eastAsia="Calibri" w:hAnsi="Calibri" w:cs="Times New Roman"/>
                <w:sz w:val="20"/>
              </w:rPr>
              <w:br/>
              <w:t>des morceaux qui manquent.</w:t>
            </w:r>
          </w:p>
        </w:tc>
      </w:tr>
      <w:tr w:rsidR="001A1A13" w:rsidRPr="001A1A13" w:rsidTr="001A1A13">
        <w:trPr>
          <w:cantSplit/>
        </w:trPr>
        <w:tc>
          <w:tcPr>
            <w:tcW w:w="4428" w:type="dxa"/>
          </w:tcPr>
          <w:p w:rsidR="001A1A13" w:rsidRPr="001A1A13" w:rsidRDefault="001A1A13" w:rsidP="001A1A13">
            <w:pPr>
              <w:keepNext/>
              <w:keepLines/>
              <w:spacing w:after="120" w:line="240" w:lineRule="auto"/>
              <w:rPr>
                <w:rFonts w:ascii="Times New Roman" w:eastAsia="Times New Roman" w:hAnsi="Times New Roman" w:cs="Times New Roman"/>
                <w:b/>
                <w:bCs/>
                <w:sz w:val="20"/>
                <w:szCs w:val="20"/>
              </w:rPr>
            </w:pPr>
            <w:r w:rsidRPr="001A1A13">
              <w:rPr>
                <w:rFonts w:ascii="Times New Roman" w:eastAsia="Times New Roman" w:hAnsi="Times New Roman" w:cs="Times New Roman"/>
                <w:b/>
                <w:bCs/>
                <w:caps/>
                <w:sz w:val="20"/>
                <w:szCs w:val="20"/>
              </w:rPr>
              <w:t>Scenario 1</w:t>
            </w:r>
          </w:p>
          <w:p w:rsidR="001A1A13" w:rsidRPr="001A1A13" w:rsidRDefault="001A1A13" w:rsidP="001A1A13">
            <w:pPr>
              <w:keepNext/>
              <w:keepLines/>
              <w:spacing w:after="120" w:line="240" w:lineRule="auto"/>
              <w:rPr>
                <w:rFonts w:ascii="Times New Roman" w:eastAsia="Times New Roman" w:hAnsi="Times New Roman" w:cs="Times New Roman"/>
                <w:b/>
                <w:bCs/>
                <w:sz w:val="20"/>
                <w:szCs w:val="20"/>
              </w:rPr>
            </w:pPr>
            <w:r w:rsidRPr="001A1A13">
              <w:rPr>
                <w:rFonts w:ascii="Times New Roman" w:eastAsia="Times New Roman" w:hAnsi="Times New Roman" w:cs="Times New Roman"/>
                <w:b/>
                <w:bCs/>
                <w:sz w:val="20"/>
                <w:szCs w:val="20"/>
              </w:rPr>
              <w:t>(suite)</w:t>
            </w:r>
          </w:p>
        </w:tc>
        <w:tc>
          <w:tcPr>
            <w:tcW w:w="5040" w:type="dxa"/>
          </w:tcPr>
          <w:p w:rsidR="001A1A13" w:rsidRPr="001A1A13" w:rsidRDefault="001A1A13" w:rsidP="001A1A13">
            <w:pPr>
              <w:keepNext/>
              <w:keepLines/>
              <w:rPr>
                <w:rFonts w:ascii="Calibri" w:eastAsia="Calibri" w:hAnsi="Calibri" w:cs="Times New Roman"/>
                <w:b/>
                <w:bCs/>
                <w:sz w:val="20"/>
                <w:lang w:val="en-US"/>
              </w:rPr>
            </w:pPr>
            <w:r w:rsidRPr="001A1A13">
              <w:rPr>
                <w:rFonts w:ascii="Calibri" w:eastAsia="Calibri" w:hAnsi="Calibri" w:cs="Times New Roman"/>
                <w:b/>
                <w:bCs/>
                <w:caps/>
                <w:sz w:val="20"/>
                <w:lang w:val="en-US"/>
              </w:rPr>
              <w:t>Reactions/Reponses</w:t>
            </w:r>
            <w:r w:rsidRPr="001A1A13">
              <w:rPr>
                <w:rFonts w:ascii="Calibri" w:eastAsia="Calibri" w:hAnsi="Calibri" w:cs="Times New Roman"/>
                <w:b/>
                <w:bCs/>
                <w:sz w:val="20"/>
                <w:lang w:val="en-US"/>
              </w:rPr>
              <w:t xml:space="preserve"> CLES </w:t>
            </w:r>
          </w:p>
          <w:p w:rsidR="001A1A13" w:rsidRPr="001A1A13" w:rsidRDefault="001A1A13" w:rsidP="001A1A13">
            <w:pPr>
              <w:keepNext/>
              <w:keepLines/>
              <w:rPr>
                <w:rFonts w:ascii="Calibri" w:eastAsia="Calibri" w:hAnsi="Calibri" w:cs="Times New Roman"/>
                <w:b/>
                <w:bCs/>
                <w:sz w:val="20"/>
                <w:lang w:val="en-US"/>
              </w:rPr>
            </w:pPr>
            <w:r w:rsidRPr="001A1A13">
              <w:rPr>
                <w:rFonts w:ascii="Calibri" w:eastAsia="Calibri" w:hAnsi="Calibri" w:cs="Times New Roman"/>
                <w:b/>
                <w:bCs/>
                <w:sz w:val="20"/>
                <w:lang w:val="en-US"/>
              </w:rPr>
              <w:t>(suite)</w:t>
            </w:r>
          </w:p>
        </w:tc>
      </w:tr>
      <w:tr w:rsidR="001A1A13" w:rsidRPr="001A1A13" w:rsidTr="001A1A13">
        <w:trPr>
          <w:cantSplit/>
        </w:trPr>
        <w:tc>
          <w:tcPr>
            <w:tcW w:w="4428" w:type="dxa"/>
          </w:tcPr>
          <w:p w:rsidR="001A1A13" w:rsidRPr="001A1A13" w:rsidRDefault="001A1A13" w:rsidP="002C6CFA">
            <w:pPr>
              <w:numPr>
                <w:ilvl w:val="1"/>
                <w:numId w:val="234"/>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A l’examen du placenta, vous constatez qu’il est complet. Après avoir examiné le col, le vagin et le périnée de Mme B., vous constatez qu’il existe une déchirure cervicale. Elle continue à saigner abondamment.</w:t>
            </w:r>
          </w:p>
          <w:p w:rsidR="001A1A13" w:rsidRPr="001A1A13" w:rsidRDefault="001A1A13" w:rsidP="001A1A13">
            <w:pPr>
              <w:spacing w:after="120" w:line="240" w:lineRule="auto"/>
              <w:rPr>
                <w:rFonts w:ascii="Times New Roman" w:eastAsia="Times New Roman" w:hAnsi="Times New Roman" w:cs="Times New Roman"/>
                <w:sz w:val="20"/>
                <w:szCs w:val="20"/>
              </w:rPr>
            </w:pPr>
          </w:p>
          <w:p w:rsidR="001A1A13" w:rsidRPr="001A1A13" w:rsidRDefault="001A1A13" w:rsidP="002C6CFA">
            <w:pPr>
              <w:numPr>
                <w:ilvl w:val="2"/>
                <w:numId w:val="234"/>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Qu’allez-vous faire à présent ?</w:t>
            </w:r>
          </w:p>
        </w:tc>
        <w:tc>
          <w:tcPr>
            <w:tcW w:w="5040" w:type="dxa"/>
          </w:tcPr>
          <w:p w:rsidR="001A1A13" w:rsidRPr="003D6F3D" w:rsidRDefault="001A1A13" w:rsidP="002C6CFA">
            <w:pPr>
              <w:keepNext/>
              <w:numPr>
                <w:ilvl w:val="0"/>
                <w:numId w:val="304"/>
              </w:numPr>
              <w:spacing w:after="0" w:line="240" w:lineRule="auto"/>
              <w:outlineLvl w:val="2"/>
              <w:rPr>
                <w:rFonts w:ascii="Cambria" w:eastAsia="Times New Roman" w:hAnsi="Cambria" w:cs="Times New Roman"/>
                <w:i/>
                <w:iCs/>
                <w:sz w:val="20"/>
              </w:rPr>
            </w:pPr>
            <w:r w:rsidRPr="003D6F3D">
              <w:rPr>
                <w:rFonts w:ascii="Cambria" w:eastAsia="Times New Roman" w:hAnsi="Cambria" w:cs="Times New Roman"/>
                <w:i/>
                <w:iCs/>
                <w:sz w:val="20"/>
              </w:rPr>
              <w:t xml:space="preserve">Vous </w:t>
            </w:r>
            <w:r w:rsidR="009C2010" w:rsidRPr="003D6F3D">
              <w:rPr>
                <w:rFonts w:ascii="Cambria" w:eastAsia="Times New Roman" w:hAnsi="Cambria" w:cs="Times New Roman"/>
                <w:i/>
                <w:iCs/>
                <w:sz w:val="20"/>
              </w:rPr>
              <w:t>préparez</w:t>
            </w:r>
            <w:r w:rsidRPr="003D6F3D">
              <w:rPr>
                <w:rFonts w:ascii="Cambria" w:eastAsia="Times New Roman" w:hAnsi="Cambria" w:cs="Times New Roman"/>
                <w:i/>
                <w:iCs/>
                <w:sz w:val="20"/>
              </w:rPr>
              <w:t xml:space="preserve"> à la réfection des déchirures cervicales.</w:t>
            </w:r>
          </w:p>
          <w:p w:rsidR="001A1A13" w:rsidRPr="001A1A13" w:rsidRDefault="001A1A13" w:rsidP="002C6CFA">
            <w:pPr>
              <w:numPr>
                <w:ilvl w:val="0"/>
                <w:numId w:val="304"/>
              </w:numPr>
              <w:spacing w:after="0" w:line="240" w:lineRule="auto"/>
              <w:rPr>
                <w:rFonts w:ascii="Calibri" w:eastAsia="Calibri" w:hAnsi="Calibri" w:cs="Times New Roman"/>
                <w:sz w:val="20"/>
              </w:rPr>
            </w:pPr>
            <w:r w:rsidRPr="003D6F3D">
              <w:rPr>
                <w:rFonts w:ascii="Calibri" w:eastAsia="Calibri" w:hAnsi="Calibri" w:cs="Times New Roman"/>
                <w:sz w:val="20"/>
              </w:rPr>
              <w:t xml:space="preserve">Indiquer à Mme </w:t>
            </w:r>
            <w:r w:rsidRPr="001A1A13">
              <w:rPr>
                <w:rFonts w:ascii="Calibri" w:eastAsia="Calibri" w:hAnsi="Calibri" w:cs="Times New Roman"/>
                <w:sz w:val="20"/>
              </w:rPr>
              <w:t>B. ce que vous allez faire, écouter ses préoccupations et la rassurer.</w:t>
            </w:r>
          </w:p>
          <w:p w:rsidR="001A1A13" w:rsidRPr="001A1A13" w:rsidRDefault="001A1A13" w:rsidP="002C6CFA">
            <w:pPr>
              <w:numPr>
                <w:ilvl w:val="0"/>
                <w:numId w:val="304"/>
              </w:numPr>
              <w:spacing w:after="0" w:line="240" w:lineRule="auto"/>
              <w:rPr>
                <w:rFonts w:ascii="Calibri" w:eastAsia="Calibri" w:hAnsi="Calibri" w:cs="Times New Roman"/>
                <w:sz w:val="20"/>
              </w:rPr>
            </w:pPr>
            <w:r w:rsidRPr="001A1A13">
              <w:rPr>
                <w:rFonts w:ascii="Calibri" w:eastAsia="Calibri" w:hAnsi="Calibri" w:cs="Times New Roman"/>
                <w:sz w:val="20"/>
              </w:rPr>
              <w:t>Demander à un membre du personnel de vous aider à vérifier les signes vitaux de Mme B.</w:t>
            </w:r>
          </w:p>
          <w:p w:rsidR="001A1A13" w:rsidRPr="001A1A13" w:rsidRDefault="001A1A13" w:rsidP="001A1A13">
            <w:pPr>
              <w:rPr>
                <w:rFonts w:ascii="Calibri" w:eastAsia="Calibri" w:hAnsi="Calibri" w:cs="Times New Roman"/>
                <w:sz w:val="20"/>
              </w:rPr>
            </w:pPr>
          </w:p>
        </w:tc>
      </w:tr>
      <w:tr w:rsidR="001A1A13" w:rsidRPr="001A1A13" w:rsidTr="001A1A13">
        <w:trPr>
          <w:cantSplit/>
        </w:trPr>
        <w:tc>
          <w:tcPr>
            <w:tcW w:w="4428" w:type="dxa"/>
          </w:tcPr>
          <w:p w:rsidR="001A1A13" w:rsidRPr="001A1A13" w:rsidRDefault="001A1A13" w:rsidP="001A1A13">
            <w:pPr>
              <w:keepNext/>
              <w:keepLines/>
              <w:spacing w:after="12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b/>
                <w:bCs/>
                <w:i/>
                <w:iCs/>
                <w:sz w:val="20"/>
                <w:szCs w:val="20"/>
              </w:rPr>
              <w:t>Question 2 de discussion </w:t>
            </w:r>
            <w:r w:rsidRPr="001A1A13">
              <w:rPr>
                <w:rFonts w:ascii="Times New Roman" w:eastAsia="Times New Roman" w:hAnsi="Times New Roman" w:cs="Times New Roman"/>
                <w:i/>
                <w:iCs/>
                <w:sz w:val="20"/>
                <w:szCs w:val="20"/>
              </w:rPr>
              <w:t xml:space="preserve">: Qu’auriez-vous faire </w:t>
            </w:r>
            <w:r w:rsidRPr="001A1A13">
              <w:rPr>
                <w:rFonts w:ascii="Times New Roman" w:eastAsia="Times New Roman" w:hAnsi="Times New Roman" w:cs="Times New Roman"/>
                <w:i/>
                <w:iCs/>
                <w:sz w:val="20"/>
                <w:szCs w:val="20"/>
              </w:rPr>
              <w:br/>
              <w:t>si l’examen du placenta avait montré qu’il manquait un morceau (placenta incomplet) ?</w:t>
            </w:r>
          </w:p>
        </w:tc>
        <w:tc>
          <w:tcPr>
            <w:tcW w:w="5040" w:type="dxa"/>
          </w:tcPr>
          <w:p w:rsidR="001A1A13" w:rsidRPr="003D6F3D" w:rsidRDefault="005748EA" w:rsidP="001A1A13">
            <w:pPr>
              <w:keepNext/>
              <w:keepLines/>
              <w:spacing w:before="200" w:after="0"/>
              <w:outlineLvl w:val="2"/>
              <w:rPr>
                <w:rFonts w:ascii="Cambria" w:eastAsia="Times New Roman" w:hAnsi="Cambria" w:cs="Times New Roman"/>
                <w:i/>
                <w:iCs/>
                <w:sz w:val="20"/>
                <w:lang w:val="en-US"/>
              </w:rPr>
            </w:pPr>
            <w:r w:rsidRPr="003D6F3D">
              <w:rPr>
                <w:rFonts w:ascii="Cambria" w:eastAsia="Times New Roman" w:hAnsi="Cambria" w:cs="Times New Roman"/>
                <w:i/>
                <w:iCs/>
                <w:sz w:val="20"/>
                <w:lang w:val="en-US"/>
              </w:rPr>
              <w:t>Reponses</w:t>
            </w:r>
            <w:r w:rsidR="001A1A13" w:rsidRPr="003D6F3D">
              <w:rPr>
                <w:rFonts w:ascii="Cambria" w:eastAsia="Times New Roman" w:hAnsi="Cambria" w:cs="Times New Roman"/>
                <w:i/>
                <w:iCs/>
                <w:sz w:val="20"/>
                <w:lang w:val="en-US"/>
              </w:rPr>
              <w:t xml:space="preserve"> attendues : </w:t>
            </w:r>
          </w:p>
          <w:p w:rsidR="001A1A13" w:rsidRPr="003D6F3D" w:rsidRDefault="001A1A13" w:rsidP="002C6CFA">
            <w:pPr>
              <w:keepNext/>
              <w:keepLines/>
              <w:numPr>
                <w:ilvl w:val="0"/>
                <w:numId w:val="305"/>
              </w:numPr>
              <w:spacing w:after="0" w:line="240" w:lineRule="auto"/>
              <w:outlineLvl w:val="2"/>
              <w:rPr>
                <w:rFonts w:ascii="Cambria" w:eastAsia="Times New Roman" w:hAnsi="Cambria" w:cs="Times New Roman"/>
                <w:sz w:val="20"/>
              </w:rPr>
            </w:pPr>
            <w:r w:rsidRPr="003D6F3D">
              <w:rPr>
                <w:rFonts w:ascii="Cambria" w:eastAsia="Times New Roman" w:hAnsi="Cambria" w:cs="Times New Roman"/>
                <w:sz w:val="20"/>
              </w:rPr>
              <w:t xml:space="preserve">Expliquer le problème à Mme B. et la rassurer. </w:t>
            </w:r>
          </w:p>
          <w:p w:rsidR="001A1A13" w:rsidRPr="003D6F3D" w:rsidRDefault="001A1A13" w:rsidP="002C6CFA">
            <w:pPr>
              <w:keepNext/>
              <w:keepLines/>
              <w:numPr>
                <w:ilvl w:val="0"/>
                <w:numId w:val="305"/>
              </w:numPr>
              <w:spacing w:after="0" w:line="240" w:lineRule="auto"/>
              <w:outlineLvl w:val="2"/>
              <w:rPr>
                <w:rFonts w:ascii="Cambria" w:eastAsia="Times New Roman" w:hAnsi="Cambria" w:cs="Times New Roman"/>
                <w:sz w:val="20"/>
              </w:rPr>
            </w:pPr>
            <w:r w:rsidRPr="003D6F3D">
              <w:rPr>
                <w:rFonts w:ascii="Cambria" w:eastAsia="Times New Roman" w:hAnsi="Cambria" w:cs="Times New Roman"/>
                <w:sz w:val="20"/>
              </w:rPr>
              <w:t xml:space="preserve">Administrer de la </w:t>
            </w:r>
            <w:r w:rsidR="005748EA" w:rsidRPr="003D6F3D">
              <w:rPr>
                <w:rFonts w:ascii="Cambria" w:eastAsia="Times New Roman" w:hAnsi="Cambria" w:cs="Times New Roman"/>
                <w:sz w:val="20"/>
              </w:rPr>
              <w:t>péthidine</w:t>
            </w:r>
            <w:r w:rsidRPr="003D6F3D">
              <w:rPr>
                <w:rFonts w:ascii="Cambria" w:eastAsia="Times New Roman" w:hAnsi="Cambria" w:cs="Times New Roman"/>
                <w:sz w:val="20"/>
              </w:rPr>
              <w:t xml:space="preserve"> et du diazépam en IV lentement ou utiliser la kétamine.  </w:t>
            </w:r>
          </w:p>
          <w:p w:rsidR="001A1A13" w:rsidRPr="003D6F3D" w:rsidRDefault="001A1A13" w:rsidP="002C6CFA">
            <w:pPr>
              <w:keepNext/>
              <w:keepLines/>
              <w:numPr>
                <w:ilvl w:val="0"/>
                <w:numId w:val="305"/>
              </w:numPr>
              <w:spacing w:after="0" w:line="240" w:lineRule="auto"/>
              <w:outlineLvl w:val="2"/>
              <w:rPr>
                <w:rFonts w:ascii="Cambria" w:eastAsia="Times New Roman" w:hAnsi="Cambria" w:cs="Times New Roman"/>
                <w:sz w:val="20"/>
              </w:rPr>
            </w:pPr>
            <w:r w:rsidRPr="003D6F3D">
              <w:rPr>
                <w:rFonts w:ascii="Cambria" w:eastAsia="Times New Roman" w:hAnsi="Cambria" w:cs="Times New Roman"/>
                <w:sz w:val="20"/>
              </w:rPr>
              <w:t>Administrer une dose unique d’antibiotiques prophylactiques (2 g d’ampicilline en IV plus 500 mg de métronidazole en IV OU 1 g de céfazoline en IV plus 500 mg de métronidazole en IV).</w:t>
            </w:r>
          </w:p>
          <w:p w:rsidR="001A1A13" w:rsidRPr="001A1A13" w:rsidRDefault="001A1A13" w:rsidP="005748EA">
            <w:pPr>
              <w:keepNext/>
              <w:keepLines/>
              <w:numPr>
                <w:ilvl w:val="0"/>
                <w:numId w:val="305"/>
              </w:numPr>
              <w:spacing w:after="0" w:line="240" w:lineRule="auto"/>
              <w:rPr>
                <w:rFonts w:ascii="Calibri" w:eastAsia="Calibri" w:hAnsi="Calibri" w:cs="Times New Roman"/>
                <w:i/>
                <w:iCs/>
                <w:sz w:val="20"/>
              </w:rPr>
            </w:pPr>
            <w:r w:rsidRPr="003D6F3D">
              <w:rPr>
                <w:rFonts w:ascii="Calibri" w:eastAsia="Calibri" w:hAnsi="Calibri" w:cs="Times New Roman"/>
                <w:i/>
                <w:iCs/>
                <w:sz w:val="20"/>
              </w:rPr>
              <w:t xml:space="preserve">Utiliser des gants stériles ou désinfectés </w:t>
            </w:r>
            <w:r w:rsidRPr="001A1A13">
              <w:rPr>
                <w:rFonts w:ascii="Calibri" w:eastAsia="Calibri" w:hAnsi="Calibri" w:cs="Times New Roman"/>
                <w:i/>
                <w:iCs/>
                <w:sz w:val="20"/>
              </w:rPr>
              <w:t xml:space="preserve">à haut niveau pour toucher </w:t>
            </w:r>
            <w:r w:rsidR="005748EA">
              <w:rPr>
                <w:rFonts w:ascii="Calibri" w:eastAsia="Calibri" w:hAnsi="Calibri" w:cs="Times New Roman"/>
                <w:i/>
                <w:iCs/>
                <w:sz w:val="20"/>
              </w:rPr>
              <w:t>et</w:t>
            </w:r>
            <w:r w:rsidRPr="001A1A13">
              <w:rPr>
                <w:rFonts w:ascii="Calibri" w:eastAsia="Calibri" w:hAnsi="Calibri" w:cs="Times New Roman"/>
                <w:i/>
                <w:iCs/>
                <w:sz w:val="20"/>
              </w:rPr>
              <w:t xml:space="preserve"> sentir, à l’intérieure de l'utérus, les fragments du placenta et les retirer avec la main, avec une pince en cœur ou une grande curette.</w:t>
            </w:r>
          </w:p>
        </w:tc>
      </w:tr>
      <w:tr w:rsidR="001A1A13" w:rsidRPr="001A1A13" w:rsidTr="001A1A13">
        <w:trPr>
          <w:cantSplit/>
          <w:trHeight w:val="1525"/>
        </w:trPr>
        <w:tc>
          <w:tcPr>
            <w:tcW w:w="4428" w:type="dxa"/>
          </w:tcPr>
          <w:p w:rsidR="001A1A13" w:rsidRPr="001A1A13" w:rsidRDefault="001A1A13" w:rsidP="002C6CFA">
            <w:pPr>
              <w:numPr>
                <w:ilvl w:val="1"/>
                <w:numId w:val="235"/>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 xml:space="preserve">Quarante-cinq minutes se sont écoulées </w:t>
            </w:r>
            <w:r w:rsidRPr="001A1A13">
              <w:rPr>
                <w:rFonts w:ascii="Times New Roman" w:eastAsia="Times New Roman" w:hAnsi="Times New Roman" w:cs="Times New Roman"/>
                <w:sz w:val="20"/>
                <w:szCs w:val="20"/>
              </w:rPr>
              <w:br/>
              <w:t xml:space="preserve">depuis le début du traitement de Mme B. Vous venez de terminer la réfection des déchirures cervicales de Mme B. Son pouls est à présent de </w:t>
            </w:r>
            <w:r w:rsidRPr="00A5675C">
              <w:rPr>
                <w:rFonts w:ascii="Times New Roman" w:eastAsia="Times New Roman" w:hAnsi="Times New Roman" w:cs="Times New Roman"/>
                <w:sz w:val="20"/>
                <w:szCs w:val="20"/>
              </w:rPr>
              <w:t xml:space="preserve">100 </w:t>
            </w:r>
            <w:r w:rsidR="00D719F7" w:rsidRPr="00A5675C">
              <w:rPr>
                <w:rFonts w:ascii="Times New Roman" w:eastAsia="Times New Roman" w:hAnsi="Times New Roman" w:cs="Times New Roman"/>
                <w:sz w:val="20"/>
                <w:szCs w:val="20"/>
              </w:rPr>
              <w:t xml:space="preserve">pulsations </w:t>
            </w:r>
            <w:r w:rsidRPr="001A1A13">
              <w:rPr>
                <w:rFonts w:ascii="Times New Roman" w:eastAsia="Times New Roman" w:hAnsi="Times New Roman" w:cs="Times New Roman"/>
                <w:sz w:val="20"/>
                <w:szCs w:val="20"/>
              </w:rPr>
              <w:t>/minute, sa tension artérielle de 96/60 mm Hg et sa fréquence respiratoire de 24 mvts/minute. Elle se repose tranquillement.</w:t>
            </w:r>
          </w:p>
          <w:p w:rsidR="001A1A13" w:rsidRPr="001A1A13" w:rsidRDefault="001A1A13" w:rsidP="001A1A13">
            <w:pPr>
              <w:spacing w:after="120" w:line="240" w:lineRule="auto"/>
              <w:rPr>
                <w:rFonts w:ascii="Times New Roman" w:eastAsia="Times New Roman" w:hAnsi="Times New Roman" w:cs="Times New Roman"/>
                <w:sz w:val="20"/>
                <w:szCs w:val="20"/>
              </w:rPr>
            </w:pPr>
          </w:p>
          <w:p w:rsidR="001A1A13" w:rsidRPr="001A1A13" w:rsidRDefault="001A1A13" w:rsidP="002C6CFA">
            <w:pPr>
              <w:numPr>
                <w:ilvl w:val="2"/>
                <w:numId w:val="239"/>
              </w:numPr>
              <w:spacing w:after="0" w:line="240" w:lineRule="auto"/>
              <w:rPr>
                <w:rFonts w:ascii="Times New Roman" w:eastAsia="Times New Roman" w:hAnsi="Times New Roman" w:cs="Times New Roman"/>
                <w:sz w:val="20"/>
                <w:szCs w:val="20"/>
              </w:rPr>
            </w:pPr>
            <w:r w:rsidRPr="001A1A13">
              <w:rPr>
                <w:rFonts w:ascii="Times New Roman" w:eastAsia="Times New Roman" w:hAnsi="Times New Roman" w:cs="Times New Roman"/>
                <w:sz w:val="20"/>
                <w:szCs w:val="20"/>
              </w:rPr>
              <w:t>Qu’allez-vous faire à présent ?</w:t>
            </w:r>
          </w:p>
        </w:tc>
        <w:tc>
          <w:tcPr>
            <w:tcW w:w="5040" w:type="dxa"/>
          </w:tcPr>
          <w:p w:rsidR="001A1A13" w:rsidRPr="001A1A13" w:rsidRDefault="001A1A13" w:rsidP="002C6CFA">
            <w:pPr>
              <w:numPr>
                <w:ilvl w:val="0"/>
                <w:numId w:val="306"/>
              </w:numPr>
              <w:spacing w:after="0" w:line="240" w:lineRule="auto"/>
              <w:rPr>
                <w:rFonts w:ascii="Calibri" w:eastAsia="Calibri" w:hAnsi="Calibri" w:cs="Times New Roman"/>
                <w:sz w:val="20"/>
              </w:rPr>
            </w:pPr>
            <w:r w:rsidRPr="001A1A13">
              <w:rPr>
                <w:rFonts w:ascii="Calibri" w:eastAsia="Calibri" w:hAnsi="Calibri" w:cs="Times New Roman"/>
                <w:sz w:val="20"/>
              </w:rPr>
              <w:t>Ajuster le taux de perfusion IV à 1 l en 6 heures.</w:t>
            </w:r>
          </w:p>
          <w:p w:rsidR="001A1A13" w:rsidRPr="001A1A13" w:rsidRDefault="001A1A13" w:rsidP="002C6CFA">
            <w:pPr>
              <w:numPr>
                <w:ilvl w:val="0"/>
                <w:numId w:val="306"/>
              </w:numPr>
              <w:spacing w:after="0" w:line="240" w:lineRule="auto"/>
              <w:rPr>
                <w:rFonts w:ascii="Calibri" w:eastAsia="Calibri" w:hAnsi="Calibri" w:cs="Times New Roman"/>
                <w:sz w:val="20"/>
              </w:rPr>
            </w:pPr>
            <w:r w:rsidRPr="001A1A13">
              <w:rPr>
                <w:rFonts w:ascii="Calibri" w:eastAsia="Calibri" w:hAnsi="Calibri" w:cs="Times New Roman"/>
                <w:sz w:val="20"/>
              </w:rPr>
              <w:t>Continuer à vérifier les pertes de sang vaginal.</w:t>
            </w:r>
          </w:p>
          <w:p w:rsidR="001A1A13" w:rsidRPr="001A1A13" w:rsidRDefault="001A1A13" w:rsidP="002C6CFA">
            <w:pPr>
              <w:numPr>
                <w:ilvl w:val="0"/>
                <w:numId w:val="306"/>
              </w:numPr>
              <w:spacing w:after="0" w:line="240" w:lineRule="auto"/>
              <w:rPr>
                <w:rFonts w:ascii="Calibri" w:eastAsia="Calibri" w:hAnsi="Calibri" w:cs="Times New Roman"/>
                <w:sz w:val="20"/>
              </w:rPr>
            </w:pPr>
            <w:r w:rsidRPr="001A1A13">
              <w:rPr>
                <w:rFonts w:ascii="Calibri" w:eastAsia="Calibri" w:hAnsi="Calibri" w:cs="Times New Roman"/>
                <w:sz w:val="20"/>
              </w:rPr>
              <w:t>Continuer à suivre le pouls et la tension artérielle.</w:t>
            </w:r>
          </w:p>
          <w:p w:rsidR="001A1A13" w:rsidRPr="001A1A13" w:rsidRDefault="001A1A13" w:rsidP="002C6CFA">
            <w:pPr>
              <w:numPr>
                <w:ilvl w:val="0"/>
                <w:numId w:val="306"/>
              </w:numPr>
              <w:spacing w:after="0" w:line="240" w:lineRule="auto"/>
              <w:rPr>
                <w:rFonts w:ascii="Calibri" w:eastAsia="Calibri" w:hAnsi="Calibri" w:cs="Times New Roman"/>
                <w:sz w:val="20"/>
              </w:rPr>
            </w:pPr>
            <w:r w:rsidRPr="001A1A13">
              <w:rPr>
                <w:rFonts w:ascii="Calibri" w:eastAsia="Calibri" w:hAnsi="Calibri" w:cs="Times New Roman"/>
                <w:sz w:val="20"/>
              </w:rPr>
              <w:t>Vérifier que le débit urinaire est de 30 ml/heure ou plus.</w:t>
            </w:r>
          </w:p>
          <w:p w:rsidR="001A1A13" w:rsidRPr="00F74BB7" w:rsidRDefault="001A1A13" w:rsidP="002C6CFA">
            <w:pPr>
              <w:numPr>
                <w:ilvl w:val="0"/>
                <w:numId w:val="306"/>
              </w:numPr>
              <w:spacing w:after="0" w:line="240" w:lineRule="auto"/>
              <w:rPr>
                <w:rFonts w:ascii="Calibri" w:eastAsia="Calibri" w:hAnsi="Calibri" w:cs="Times New Roman"/>
                <w:sz w:val="20"/>
              </w:rPr>
            </w:pPr>
            <w:r w:rsidRPr="001A1A13">
              <w:rPr>
                <w:rFonts w:ascii="Calibri" w:eastAsia="Calibri" w:hAnsi="Calibri" w:cs="Times New Roman"/>
                <w:sz w:val="20"/>
              </w:rPr>
              <w:t>Continuer les soins routiniers du post-partum, y compris l’allaitement maternel du nouveau-né</w:t>
            </w:r>
            <w:r w:rsidR="001043A9">
              <w:rPr>
                <w:rFonts w:ascii="Calibri" w:eastAsia="Calibri" w:hAnsi="Calibri" w:cs="Times New Roman"/>
                <w:sz w:val="20"/>
              </w:rPr>
              <w:t xml:space="preserve"> </w:t>
            </w:r>
            <w:r w:rsidR="001043A9" w:rsidRPr="00F74BB7">
              <w:rPr>
                <w:rFonts w:ascii="Calibri" w:eastAsia="Calibri" w:hAnsi="Calibri" w:cs="Times New Roman"/>
                <w:sz w:val="20"/>
              </w:rPr>
              <w:t>et la PFPP</w:t>
            </w:r>
            <w:r w:rsidRPr="00F74BB7">
              <w:rPr>
                <w:rFonts w:ascii="Calibri" w:eastAsia="Calibri" w:hAnsi="Calibri" w:cs="Times New Roman"/>
                <w:sz w:val="20"/>
              </w:rPr>
              <w:t xml:space="preserve">. </w:t>
            </w:r>
          </w:p>
          <w:p w:rsidR="001A1A13" w:rsidRPr="001A1A13" w:rsidRDefault="001A1A13" w:rsidP="001A1A13">
            <w:pPr>
              <w:rPr>
                <w:rFonts w:ascii="Calibri" w:eastAsia="Calibri" w:hAnsi="Calibri" w:cs="Times New Roman"/>
                <w:sz w:val="20"/>
              </w:rPr>
            </w:pPr>
          </w:p>
        </w:tc>
      </w:tr>
    </w:tbl>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rPr>
          <w:rFonts w:ascii="Calibri" w:eastAsia="Calibri" w:hAnsi="Calibri" w:cs="Times New Roman"/>
        </w:rPr>
      </w:pPr>
    </w:p>
    <w:p w:rsidR="001A1A13" w:rsidRPr="001A1A13" w:rsidRDefault="001A1A13" w:rsidP="001A1A13">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1A1A13">
        <w:rPr>
          <w:rFonts w:ascii="Cambria" w:eastAsia="Times New Roman" w:hAnsi="Cambria" w:cs="Times New Roman"/>
          <w:color w:val="17365D"/>
          <w:spacing w:val="5"/>
          <w:kern w:val="28"/>
          <w:sz w:val="52"/>
          <w:szCs w:val="52"/>
        </w:rPr>
        <w:br w:type="page"/>
      </w:r>
      <w:r w:rsidRPr="001A1A13">
        <w:rPr>
          <w:rFonts w:ascii="Cambria" w:eastAsia="Times New Roman" w:hAnsi="Cambria" w:cs="Times New Roman"/>
          <w:color w:val="17365D"/>
          <w:spacing w:val="5"/>
          <w:kern w:val="28"/>
          <w:sz w:val="28"/>
          <w:szCs w:val="52"/>
        </w:rPr>
        <w:lastRenderedPageBreak/>
        <w:t xml:space="preserve">SIMULATION CLINIQUE POUR LA PRISE EN CHARGE DU </w:t>
      </w:r>
      <w:r w:rsidRPr="001A1A13">
        <w:rPr>
          <w:rFonts w:ascii="Cambria" w:eastAsia="Times New Roman" w:hAnsi="Cambria" w:cs="Times New Roman"/>
          <w:color w:val="17365D"/>
          <w:spacing w:val="5"/>
          <w:kern w:val="28"/>
          <w:sz w:val="28"/>
          <w:szCs w:val="52"/>
        </w:rPr>
        <w:br/>
        <w:t xml:space="preserve">NOUVEAU-NE ASPHYXIE </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But :</w:t>
      </w:r>
      <w:r w:rsidRPr="001A1A13">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nouveau-né asphyxié. On insistera sur le fait qu’il faut réfléchir rapidement et réagir (intervenir) rapidement.</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 xml:space="preserve">Instructions : </w:t>
      </w:r>
      <w:r w:rsidRPr="001A1A13">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1A1A13" w:rsidRPr="001A1A13" w:rsidRDefault="001A1A13" w:rsidP="001A1A13">
      <w:pPr>
        <w:ind w:firstLine="60"/>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lang w:val="en-US"/>
        </w:rPr>
      </w:pPr>
      <w:r w:rsidRPr="001A1A13">
        <w:rPr>
          <w:rFonts w:ascii="Calibri" w:eastAsia="Calibri" w:hAnsi="Calibri" w:cs="Times New Roman"/>
        </w:rPr>
        <w:t xml:space="preserve">Un participant jouera le rôle d’une patiente et un second participant le rôle du prestataire qualifié. </w:t>
      </w:r>
      <w:r w:rsidRPr="001A1A13">
        <w:rPr>
          <w:rFonts w:ascii="Calibri" w:eastAsia="Calibri" w:hAnsi="Calibri" w:cs="Times New Roman"/>
          <w:lang w:val="en-US"/>
        </w:rPr>
        <w:t>D’autres participants pourront intervenir pour aider le prestataire.</w:t>
      </w:r>
    </w:p>
    <w:p w:rsidR="001A1A13" w:rsidRPr="001A1A13" w:rsidRDefault="001A1A13" w:rsidP="001A1A13">
      <w:pPr>
        <w:tabs>
          <w:tab w:val="num" w:pos="709"/>
        </w:tabs>
        <w:ind w:left="709"/>
        <w:jc w:val="both"/>
        <w:rPr>
          <w:rFonts w:ascii="Calibri" w:eastAsia="Calibri" w:hAnsi="Calibri" w:cs="Times New Roman"/>
          <w:sz w:val="18"/>
          <w:lang w:val="en-US"/>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1A1A13" w:rsidRPr="001A1A13" w:rsidRDefault="001A1A13" w:rsidP="001A1A13">
      <w:pPr>
        <w:tabs>
          <w:tab w:val="num" w:pos="709"/>
        </w:tabs>
        <w:ind w:left="709"/>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Le participant devra réfléchir et réagir rapidement lorsque le formateur lui donnera les renseignements et lui posera les questions.</w:t>
      </w:r>
      <w:r w:rsidR="008E6962">
        <w:rPr>
          <w:rFonts w:ascii="Calibri" w:eastAsia="Calibri" w:hAnsi="Calibri" w:cs="Times New Roman"/>
        </w:rPr>
        <w:t xml:space="preserve"> </w:t>
      </w:r>
      <w:r w:rsidRPr="001A1A13">
        <w:rPr>
          <w:rFonts w:ascii="Calibri" w:eastAsia="Calibri" w:hAnsi="Calibri" w:cs="Times New Roman"/>
        </w:rPr>
        <w:t>Les réactions/réponses clés que l’on attend du participant sont fournies dans la colonne à droite du tableau ci-dessous.</w:t>
      </w:r>
    </w:p>
    <w:p w:rsidR="001A1A13" w:rsidRPr="001A1A13" w:rsidRDefault="001A1A13" w:rsidP="001A1A13">
      <w:pPr>
        <w:tabs>
          <w:tab w:val="num" w:pos="709"/>
        </w:tabs>
        <w:ind w:left="709"/>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 xml:space="preserve">Les procédures telles que la réanimation néonatale devraient être interprétées avec un modèle et autre matériel approprié. </w:t>
      </w:r>
    </w:p>
    <w:p w:rsidR="001A1A13" w:rsidRPr="001A1A13" w:rsidRDefault="001A1A13" w:rsidP="001A1A13">
      <w:pPr>
        <w:tabs>
          <w:tab w:val="num" w:pos="709"/>
        </w:tabs>
        <w:ind w:left="709"/>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Au départ, le formateur et le participant discuteront de ce qui se passe pendant la simulation dans le but de développer les compétences de résolution de problèmes et de prise de décisions. A cette fin, vous trouverez des questions en italiques dans la simulation. On pourra démarrer une discussion supplémentaire après avoir achevé la simulation.</w:t>
      </w:r>
    </w:p>
    <w:p w:rsidR="001A1A13" w:rsidRPr="001A1A13" w:rsidRDefault="001A1A13" w:rsidP="001A1A13">
      <w:pPr>
        <w:tabs>
          <w:tab w:val="num" w:pos="709"/>
        </w:tabs>
        <w:ind w:left="709"/>
        <w:jc w:val="both"/>
        <w:rPr>
          <w:rFonts w:ascii="Calibri" w:eastAsia="Calibri" w:hAnsi="Calibri" w:cs="Times New Roman"/>
          <w:sz w:val="18"/>
        </w:rPr>
      </w:pPr>
    </w:p>
    <w:p w:rsidR="001A1A13" w:rsidRPr="001A1A13" w:rsidRDefault="001A1A13" w:rsidP="002C6CFA">
      <w:pPr>
        <w:numPr>
          <w:ilvl w:val="0"/>
          <w:numId w:val="210"/>
        </w:numPr>
        <w:tabs>
          <w:tab w:val="clear" w:pos="360"/>
          <w:tab w:val="num" w:pos="709"/>
        </w:tabs>
        <w:spacing w:after="0" w:line="240" w:lineRule="auto"/>
        <w:ind w:left="709"/>
        <w:jc w:val="both"/>
        <w:rPr>
          <w:rFonts w:ascii="Calibri" w:eastAsia="Calibri" w:hAnsi="Calibri" w:cs="Times New Roman"/>
        </w:rPr>
      </w:pPr>
      <w:r w:rsidRPr="001A1A13">
        <w:rPr>
          <w:rFonts w:ascii="Calibri" w:eastAsia="Calibri" w:hAnsi="Calibri" w:cs="Times New Roman"/>
        </w:rPr>
        <w:t>Alors que les compétences du participant se renforcent, le point focal de la simulation devrait se porter sur la prestation de soins appropriés dans le cas d’une situation d’urgence grave de manière rapide et efficace. Après la simulation, on pourra entamer une discussion et poser des questions.</w:t>
      </w:r>
    </w:p>
    <w:p w:rsidR="001A1A13" w:rsidRPr="001A1A13" w:rsidRDefault="001A1A13" w:rsidP="001A1A13">
      <w:pPr>
        <w:jc w:val="both"/>
        <w:rPr>
          <w:rFonts w:ascii="Calibri" w:eastAsia="Calibri" w:hAnsi="Calibri" w:cs="Times New Roman"/>
        </w:rPr>
      </w:pPr>
    </w:p>
    <w:p w:rsidR="001A1A13" w:rsidRPr="001A1A13" w:rsidRDefault="001A1A13" w:rsidP="001A1A13">
      <w:pPr>
        <w:jc w:val="both"/>
        <w:rPr>
          <w:rFonts w:ascii="Calibri" w:eastAsia="Calibri" w:hAnsi="Calibri" w:cs="Times New Roman"/>
        </w:rPr>
      </w:pPr>
      <w:r w:rsidRPr="001A1A13">
        <w:rPr>
          <w:rFonts w:ascii="Calibri" w:eastAsia="Calibri" w:hAnsi="Calibri" w:cs="Times New Roman"/>
          <w:b/>
          <w:bCs/>
        </w:rPr>
        <w:t>Matériel :</w:t>
      </w:r>
      <w:r w:rsidRPr="001A1A13">
        <w:rPr>
          <w:rFonts w:ascii="Calibri" w:eastAsia="Calibri" w:hAnsi="Calibri" w:cs="Times New Roman"/>
        </w:rPr>
        <w:t xml:space="preserve"> Fiche d’Apprentissage pour la Réanimation néonatale, modèle de réanimation du nouveau-né, ballon et masque autogonflants, matériel de succion, couverture, serviettes.  </w:t>
      </w:r>
    </w:p>
    <w:p w:rsidR="001A1A13" w:rsidRPr="001A1A13" w:rsidRDefault="001A1A13" w:rsidP="001A1A13">
      <w:pPr>
        <w:jc w:val="both"/>
        <w:rPr>
          <w:rFonts w:ascii="Calibri" w:eastAsia="Calibri" w:hAnsi="Calibri" w:cs="Times New Roman"/>
        </w:rPr>
      </w:pPr>
    </w:p>
    <w:tbl>
      <w:tblP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4325"/>
        <w:gridCol w:w="4931"/>
      </w:tblGrid>
      <w:tr w:rsidR="001A1A13" w:rsidRPr="001A1A13" w:rsidTr="001A1A13">
        <w:tc>
          <w:tcPr>
            <w:tcW w:w="4428" w:type="dxa"/>
            <w:tcBorders>
              <w:bottom w:val="single" w:sz="8" w:space="0" w:color="auto"/>
            </w:tcBorders>
          </w:tcPr>
          <w:p w:rsidR="001A1A13" w:rsidRPr="001A1A13" w:rsidRDefault="001A1A13" w:rsidP="001A1A13">
            <w:pPr>
              <w:rPr>
                <w:rFonts w:ascii="Calibri" w:eastAsia="Calibri" w:hAnsi="Calibri" w:cs="Times New Roman"/>
                <w:b/>
                <w:bCs/>
                <w:caps/>
                <w:sz w:val="20"/>
              </w:rPr>
            </w:pPr>
            <w:r w:rsidRPr="001A1A13">
              <w:rPr>
                <w:rFonts w:ascii="Calibri" w:eastAsia="Calibri" w:hAnsi="Calibri" w:cs="Times New Roman"/>
                <w:sz w:val="20"/>
              </w:rPr>
              <w:lastRenderedPageBreak/>
              <w:br w:type="page"/>
            </w:r>
            <w:r w:rsidRPr="001A1A13">
              <w:rPr>
                <w:rFonts w:ascii="Calibri" w:eastAsia="Calibri" w:hAnsi="Calibri" w:cs="Times New Roman"/>
                <w:b/>
                <w:bCs/>
                <w:caps/>
                <w:sz w:val="20"/>
              </w:rPr>
              <w:t>Scenario 1</w:t>
            </w:r>
          </w:p>
          <w:p w:rsidR="001A1A13" w:rsidRPr="001A1A13" w:rsidRDefault="001A1A13" w:rsidP="001A1A13">
            <w:pPr>
              <w:keepNext/>
              <w:keepLines/>
              <w:rPr>
                <w:rFonts w:ascii="Calibri" w:eastAsia="Calibri" w:hAnsi="Calibri" w:cs="Times New Roman"/>
                <w:sz w:val="20"/>
              </w:rPr>
            </w:pPr>
            <w:r w:rsidRPr="001A1A13">
              <w:rPr>
                <w:rFonts w:ascii="Calibri" w:eastAsia="Calibri" w:hAnsi="Calibri" w:cs="Times New Roman"/>
                <w:b/>
                <w:bCs/>
                <w:sz w:val="20"/>
              </w:rPr>
              <w:t xml:space="preserve">(Information fournie et questions posées </w:t>
            </w:r>
            <w:r w:rsidRPr="001A1A13">
              <w:rPr>
                <w:rFonts w:ascii="Calibri" w:eastAsia="Calibri" w:hAnsi="Calibri" w:cs="Times New Roman"/>
                <w:b/>
                <w:bCs/>
                <w:sz w:val="20"/>
              </w:rPr>
              <w:br/>
              <w:t>par le formateur)</w:t>
            </w:r>
          </w:p>
        </w:tc>
        <w:tc>
          <w:tcPr>
            <w:tcW w:w="5040" w:type="dxa"/>
            <w:tcBorders>
              <w:bottom w:val="single" w:sz="8" w:space="0" w:color="auto"/>
            </w:tcBorders>
          </w:tcPr>
          <w:p w:rsidR="001A1A13" w:rsidRPr="00254A64" w:rsidRDefault="001A1A13" w:rsidP="001A1A13">
            <w:pPr>
              <w:keepNext/>
              <w:keepLines/>
              <w:spacing w:before="200" w:after="0"/>
              <w:outlineLvl w:val="3"/>
              <w:rPr>
                <w:rFonts w:ascii="Cambria" w:eastAsia="Times New Roman" w:hAnsi="Cambria" w:cs="Times New Roman"/>
                <w:b/>
                <w:bCs/>
                <w:sz w:val="20"/>
              </w:rPr>
            </w:pPr>
            <w:r w:rsidRPr="00254A64">
              <w:rPr>
                <w:rFonts w:ascii="Cambria" w:eastAsia="Times New Roman" w:hAnsi="Cambria" w:cs="Times New Roman"/>
                <w:b/>
                <w:bCs/>
                <w:sz w:val="20"/>
              </w:rPr>
              <w:t>REACTIONS/REPONSES CLES</w:t>
            </w:r>
          </w:p>
          <w:p w:rsidR="001A1A13" w:rsidRPr="001A1A13" w:rsidRDefault="001A1A13" w:rsidP="001A1A13">
            <w:pPr>
              <w:keepNext/>
              <w:keepLines/>
              <w:rPr>
                <w:rFonts w:ascii="Calibri" w:eastAsia="Calibri" w:hAnsi="Calibri" w:cs="Times New Roman"/>
                <w:sz w:val="20"/>
              </w:rPr>
            </w:pPr>
            <w:r w:rsidRPr="00254A64">
              <w:rPr>
                <w:rFonts w:ascii="Calibri" w:eastAsia="Calibri" w:hAnsi="Calibri" w:cs="Times New Roman"/>
                <w:b/>
                <w:bCs/>
                <w:sz w:val="20"/>
              </w:rPr>
              <w:t>(Attendues du participant)</w:t>
            </w:r>
          </w:p>
        </w:tc>
      </w:tr>
      <w:tr w:rsidR="001A1A13" w:rsidRPr="001A1A13" w:rsidTr="001A1A13">
        <w:tc>
          <w:tcPr>
            <w:tcW w:w="4428" w:type="dxa"/>
            <w:tcBorders>
              <w:top w:val="single" w:sz="8" w:space="0" w:color="auto"/>
              <w:bottom w:val="nil"/>
            </w:tcBorders>
          </w:tcPr>
          <w:p w:rsidR="001A1A13" w:rsidRPr="001A1A13" w:rsidRDefault="001A1A13" w:rsidP="002C6CFA">
            <w:pPr>
              <w:keepNext/>
              <w:keepLines/>
              <w:numPr>
                <w:ilvl w:val="0"/>
                <w:numId w:val="204"/>
              </w:numPr>
              <w:spacing w:after="0" w:line="240" w:lineRule="auto"/>
              <w:rPr>
                <w:rFonts w:ascii="Calibri" w:eastAsia="Calibri" w:hAnsi="Calibri" w:cs="Times New Roman"/>
                <w:sz w:val="20"/>
              </w:rPr>
            </w:pPr>
            <w:r w:rsidRPr="001A1A13">
              <w:rPr>
                <w:rFonts w:ascii="Calibri" w:eastAsia="Calibri" w:hAnsi="Calibri" w:cs="Times New Roman"/>
                <w:sz w:val="20"/>
              </w:rPr>
              <w:t>Mme C. vient d’accoucher d’un garçon de 2,8 kg après un second stade prolongé du travail. C’est sa seconde grossesse. Son premier bébé est vivant. A la naissance, le bébé est cyanosé et flasque et il ne respire pas.</w:t>
            </w:r>
          </w:p>
          <w:p w:rsidR="001A1A13" w:rsidRPr="001A1A13" w:rsidRDefault="001A1A13" w:rsidP="001A1A13">
            <w:pPr>
              <w:keepNext/>
              <w:keepLines/>
              <w:rPr>
                <w:rFonts w:ascii="Calibri" w:eastAsia="Calibri" w:hAnsi="Calibri" w:cs="Times New Roman"/>
                <w:sz w:val="20"/>
              </w:rPr>
            </w:pPr>
          </w:p>
          <w:p w:rsidR="001A1A13" w:rsidRPr="001A1A13" w:rsidRDefault="001A1A13" w:rsidP="002C6CFA">
            <w:pPr>
              <w:keepNext/>
              <w:keepLines/>
              <w:numPr>
                <w:ilvl w:val="1"/>
                <w:numId w:val="204"/>
              </w:numPr>
              <w:spacing w:after="0" w:line="240" w:lineRule="auto"/>
              <w:rPr>
                <w:rFonts w:ascii="Calibri" w:eastAsia="Calibri" w:hAnsi="Calibri" w:cs="Times New Roman"/>
                <w:sz w:val="20"/>
                <w:lang w:val="en-US"/>
              </w:rPr>
            </w:pPr>
            <w:r w:rsidRPr="001A1A13">
              <w:rPr>
                <w:rFonts w:ascii="Calibri" w:eastAsia="Calibri" w:hAnsi="Calibri" w:cs="Times New Roman"/>
                <w:sz w:val="20"/>
                <w:lang w:val="en-US"/>
              </w:rPr>
              <w:t>Qu’allez-vous faire ?</w:t>
            </w:r>
          </w:p>
        </w:tc>
        <w:tc>
          <w:tcPr>
            <w:tcW w:w="5040" w:type="dxa"/>
            <w:tcBorders>
              <w:top w:val="single" w:sz="8" w:space="0" w:color="auto"/>
              <w:bottom w:val="nil"/>
            </w:tcBorders>
          </w:tcPr>
          <w:p w:rsidR="001A1A13" w:rsidRPr="001A1A13" w:rsidRDefault="001A1A13" w:rsidP="002C6CFA">
            <w:pPr>
              <w:keepNext/>
              <w:keepLines/>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 xml:space="preserve">Sécher rapidement le nouveau-né, l’envelopper dans </w:t>
            </w:r>
            <w:r w:rsidRPr="001A1A13">
              <w:rPr>
                <w:rFonts w:ascii="Calibri" w:eastAsia="Calibri" w:hAnsi="Calibri" w:cs="Times New Roman"/>
                <w:sz w:val="20"/>
              </w:rPr>
              <w:br/>
              <w:t>un linge sec et chaud et l’installer sur une surface ferme et chaude.</w:t>
            </w:r>
          </w:p>
          <w:p w:rsidR="001A1A13" w:rsidRPr="001A1A13" w:rsidRDefault="001A1A13" w:rsidP="002C6CFA">
            <w:pPr>
              <w:keepNext/>
              <w:keepLines/>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Placer le nouveau-né sur son dos et positionner la tête légèrement en extension pour dégager les voies aériennes.</w:t>
            </w:r>
          </w:p>
          <w:p w:rsidR="001A1A13" w:rsidRPr="001A1A13" w:rsidRDefault="001A1A13" w:rsidP="002C6CFA">
            <w:pPr>
              <w:keepNext/>
              <w:keepLines/>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Veiller à qu’il reste bien enveloppé ou couvert, à l’exception du visage et du haut du torse.</w:t>
            </w:r>
          </w:p>
          <w:p w:rsidR="001A1A13" w:rsidRPr="001A1A13" w:rsidRDefault="001A1A13" w:rsidP="002C6CFA">
            <w:pPr>
              <w:keepNext/>
              <w:keepLines/>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Aspirer les mucosités dans la bouche puis dans les fosses nasales.</w:t>
            </w:r>
          </w:p>
          <w:p w:rsidR="001A1A13" w:rsidRPr="001A1A13" w:rsidRDefault="001A1A13" w:rsidP="002C6CFA">
            <w:pPr>
              <w:keepNext/>
              <w:keepLines/>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Réexaminer le nouveau-né et, s’il ne respira pas, commencer à ventiler.</w:t>
            </w:r>
          </w:p>
          <w:p w:rsidR="001A1A13" w:rsidRPr="001A1A13" w:rsidRDefault="001A1A13" w:rsidP="002C6CFA">
            <w:pPr>
              <w:keepNext/>
              <w:keepLines/>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Appliquer le masque sur le visage du nouveau-né de façon à ce qu’il recouvre le menton, la bouche et le nez.</w:t>
            </w:r>
          </w:p>
          <w:p w:rsidR="001A1A13" w:rsidRPr="001A1A13" w:rsidRDefault="001A1A13" w:rsidP="002C6CFA">
            <w:pPr>
              <w:keepNext/>
              <w:keepLines/>
              <w:numPr>
                <w:ilvl w:val="0"/>
                <w:numId w:val="209"/>
              </w:numPr>
              <w:spacing w:after="0" w:line="240" w:lineRule="auto"/>
              <w:rPr>
                <w:rFonts w:ascii="Calibri" w:eastAsia="Calibri" w:hAnsi="Calibri" w:cs="Times New Roman"/>
                <w:i/>
                <w:iCs/>
                <w:sz w:val="20"/>
              </w:rPr>
            </w:pPr>
            <w:r w:rsidRPr="001A1A13">
              <w:rPr>
                <w:rFonts w:ascii="Calibri" w:eastAsia="Calibri" w:hAnsi="Calibri" w:cs="Times New Roman"/>
                <w:sz w:val="20"/>
              </w:rPr>
              <w:t>Créer une étanchéité entre le masque et le visage de l'enfant.</w:t>
            </w:r>
          </w:p>
          <w:p w:rsidR="001A1A13" w:rsidRPr="001A1A13" w:rsidRDefault="001A1A13" w:rsidP="002C6CFA">
            <w:pPr>
              <w:keepNext/>
              <w:keepLines/>
              <w:numPr>
                <w:ilvl w:val="0"/>
                <w:numId w:val="209"/>
              </w:numPr>
              <w:spacing w:after="0" w:line="240" w:lineRule="auto"/>
              <w:rPr>
                <w:rFonts w:ascii="Calibri" w:eastAsia="Calibri" w:hAnsi="Calibri" w:cs="Times New Roman"/>
                <w:i/>
                <w:iCs/>
                <w:sz w:val="20"/>
              </w:rPr>
            </w:pPr>
            <w:r w:rsidRPr="001A1A13">
              <w:rPr>
                <w:rFonts w:ascii="Calibri" w:eastAsia="Calibri" w:hAnsi="Calibri" w:cs="Times New Roman"/>
                <w:sz w:val="20"/>
              </w:rPr>
              <w:t>Presser le ballon et vérifier l’étanchéité du masque en ventilant à deux reprises et en regardant si la poitrine se soulève.</w:t>
            </w:r>
          </w:p>
          <w:p w:rsidR="001A1A13" w:rsidRPr="001A1A13" w:rsidRDefault="001A1A13" w:rsidP="002C6CFA">
            <w:pPr>
              <w:keepNext/>
              <w:keepLines/>
              <w:numPr>
                <w:ilvl w:val="0"/>
                <w:numId w:val="209"/>
              </w:numPr>
              <w:spacing w:after="0" w:line="240" w:lineRule="auto"/>
              <w:rPr>
                <w:rFonts w:ascii="Calibri" w:eastAsia="Calibri" w:hAnsi="Calibri" w:cs="Times New Roman"/>
                <w:i/>
                <w:iCs/>
                <w:sz w:val="20"/>
              </w:rPr>
            </w:pPr>
            <w:r w:rsidRPr="001A1A13">
              <w:rPr>
                <w:rFonts w:ascii="Calibri" w:eastAsia="Calibri" w:hAnsi="Calibri" w:cs="Times New Roman"/>
                <w:sz w:val="20"/>
              </w:rPr>
              <w:t>Indiquer simultanément à la mère ce qui se passe et la rassurer.</w:t>
            </w:r>
          </w:p>
          <w:p w:rsidR="001A1A13" w:rsidRPr="001A1A13" w:rsidRDefault="001A1A13" w:rsidP="002C6CFA">
            <w:pPr>
              <w:keepNext/>
              <w:keepLines/>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Si la poitrine de l’enfant se soulève, ventiler à 40 mvts/minute pendant 20 minutes ou jusqu’à ce que le nouveau-né commence à respirer.</w:t>
            </w:r>
          </w:p>
        </w:tc>
      </w:tr>
      <w:tr w:rsidR="001A1A13" w:rsidRPr="001A1A13" w:rsidTr="001A1A13">
        <w:tc>
          <w:tcPr>
            <w:tcW w:w="4428" w:type="dxa"/>
            <w:tcBorders>
              <w:top w:val="nil"/>
              <w:bottom w:val="single" w:sz="8" w:space="0" w:color="auto"/>
            </w:tcBorders>
          </w:tcPr>
          <w:p w:rsidR="001A1A13" w:rsidRPr="001A1A13" w:rsidRDefault="001A1A13" w:rsidP="002C6CFA">
            <w:pPr>
              <w:numPr>
                <w:ilvl w:val="0"/>
                <w:numId w:val="209"/>
              </w:numPr>
              <w:spacing w:after="0" w:line="240" w:lineRule="auto"/>
              <w:ind w:left="720"/>
              <w:rPr>
                <w:rFonts w:ascii="Calibri" w:eastAsia="Calibri" w:hAnsi="Calibri" w:cs="Times New Roman"/>
              </w:rPr>
            </w:pPr>
            <w:r w:rsidRPr="001A1A13">
              <w:rPr>
                <w:rFonts w:ascii="Calibri" w:eastAsia="Calibri" w:hAnsi="Calibri" w:cs="Times New Roman"/>
              </w:rPr>
              <w:t>Quelles sont les précautions quand vous aspirez et pourquoi ?</w:t>
            </w:r>
          </w:p>
        </w:tc>
        <w:tc>
          <w:tcPr>
            <w:tcW w:w="5047" w:type="dxa"/>
            <w:tcBorders>
              <w:top w:val="nil"/>
              <w:bottom w:val="single" w:sz="8" w:space="0" w:color="auto"/>
            </w:tcBorders>
          </w:tcPr>
          <w:p w:rsidR="001A1A13" w:rsidRPr="001A1A13" w:rsidRDefault="001A1A13" w:rsidP="002C6CFA">
            <w:pPr>
              <w:numPr>
                <w:ilvl w:val="0"/>
                <w:numId w:val="209"/>
              </w:numPr>
              <w:spacing w:after="0" w:line="240" w:lineRule="auto"/>
              <w:rPr>
                <w:rFonts w:ascii="Calibri" w:eastAsia="Calibri" w:hAnsi="Calibri" w:cs="Times New Roman"/>
                <w:i/>
                <w:iCs/>
                <w:sz w:val="20"/>
              </w:rPr>
            </w:pPr>
            <w:r w:rsidRPr="001A1A13">
              <w:rPr>
                <w:rFonts w:ascii="Calibri" w:eastAsia="Calibri" w:hAnsi="Calibri" w:cs="Times New Roman"/>
                <w:sz w:val="20"/>
              </w:rPr>
              <w:t>Ne pas aspirer les mucosités au fond de la gorge car cela risquerait d’entamer un ralentissement cardiaque ou un arrêt respiratoire.</w:t>
            </w:r>
          </w:p>
        </w:tc>
      </w:tr>
      <w:tr w:rsidR="001A1A13" w:rsidRPr="001A1A13" w:rsidTr="001A1A13">
        <w:tc>
          <w:tcPr>
            <w:tcW w:w="4428" w:type="dxa"/>
            <w:tcBorders>
              <w:top w:val="single" w:sz="8" w:space="0" w:color="auto"/>
            </w:tcBorders>
          </w:tcPr>
          <w:p w:rsidR="001A1A13" w:rsidRPr="001A1A13" w:rsidRDefault="001A1A13" w:rsidP="002C6CFA">
            <w:pPr>
              <w:numPr>
                <w:ilvl w:val="1"/>
                <w:numId w:val="200"/>
              </w:numPr>
              <w:spacing w:after="0" w:line="240" w:lineRule="auto"/>
              <w:rPr>
                <w:rFonts w:ascii="Calibri" w:eastAsia="Calibri" w:hAnsi="Calibri" w:cs="Times New Roman"/>
                <w:sz w:val="20"/>
              </w:rPr>
            </w:pPr>
            <w:r w:rsidRPr="001A1A13">
              <w:rPr>
                <w:rFonts w:ascii="Calibri" w:eastAsia="Calibri" w:hAnsi="Calibri" w:cs="Times New Roman"/>
                <w:sz w:val="20"/>
              </w:rPr>
              <w:t xml:space="preserve">Vous avez commencé à ventiler mais la poitrine de l’enfant ne se soulève pas. </w:t>
            </w:r>
          </w:p>
          <w:p w:rsidR="001A1A13" w:rsidRPr="001A1A13" w:rsidRDefault="001A1A13" w:rsidP="001A1A13">
            <w:pPr>
              <w:spacing w:after="120" w:line="480" w:lineRule="auto"/>
              <w:rPr>
                <w:rFonts w:ascii="Calibri" w:eastAsia="Calibri" w:hAnsi="Calibri" w:cs="Times New Roman"/>
                <w:sz w:val="20"/>
              </w:rPr>
            </w:pPr>
          </w:p>
          <w:p w:rsidR="001A1A13" w:rsidRPr="001A1A13" w:rsidRDefault="001A1A13" w:rsidP="002C6CFA">
            <w:pPr>
              <w:numPr>
                <w:ilvl w:val="0"/>
                <w:numId w:val="205"/>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p w:rsidR="001A1A13" w:rsidRPr="001A1A13" w:rsidRDefault="001A1A13" w:rsidP="001A1A13">
            <w:pPr>
              <w:ind w:left="360"/>
              <w:rPr>
                <w:rFonts w:ascii="Calibri" w:eastAsia="Calibri" w:hAnsi="Calibri" w:cs="Times New Roman"/>
                <w:sz w:val="20"/>
              </w:rPr>
            </w:pPr>
          </w:p>
        </w:tc>
        <w:tc>
          <w:tcPr>
            <w:tcW w:w="5047" w:type="dxa"/>
            <w:tcBorders>
              <w:top w:val="single" w:sz="8" w:space="0" w:color="auto"/>
            </w:tcBorders>
          </w:tcPr>
          <w:p w:rsidR="001A1A13" w:rsidRPr="001A1A13" w:rsidRDefault="001A1A13" w:rsidP="002C6CFA">
            <w:pPr>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Recontrôler et corriger la position de l’enfant.</w:t>
            </w:r>
          </w:p>
          <w:p w:rsidR="001A1A13" w:rsidRPr="001A1A13" w:rsidRDefault="001A1A13" w:rsidP="002C6CFA">
            <w:pPr>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 xml:space="preserve">Réajuster le masque afin d’en améliorer l’étanchéité. </w:t>
            </w:r>
          </w:p>
          <w:p w:rsidR="001A1A13" w:rsidRPr="001A1A13" w:rsidRDefault="001A1A13" w:rsidP="002C6CFA">
            <w:pPr>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 xml:space="preserve">Presser le ballon avec plus de force afin d’augmenter </w:t>
            </w:r>
            <w:r w:rsidRPr="001A1A13">
              <w:rPr>
                <w:rFonts w:ascii="Calibri" w:eastAsia="Calibri" w:hAnsi="Calibri" w:cs="Times New Roman"/>
                <w:sz w:val="20"/>
              </w:rPr>
              <w:br/>
              <w:t>la pression de ventilation.</w:t>
            </w:r>
          </w:p>
        </w:tc>
      </w:tr>
      <w:tr w:rsidR="001A1A13" w:rsidRPr="001A1A13" w:rsidTr="001A1A13">
        <w:tc>
          <w:tcPr>
            <w:tcW w:w="4428" w:type="dxa"/>
          </w:tcPr>
          <w:p w:rsidR="001A1A13" w:rsidRPr="001A1A13" w:rsidRDefault="001A1A13" w:rsidP="002C6CFA">
            <w:pPr>
              <w:numPr>
                <w:ilvl w:val="1"/>
                <w:numId w:val="201"/>
              </w:numPr>
              <w:spacing w:after="0" w:line="240" w:lineRule="auto"/>
              <w:rPr>
                <w:rFonts w:ascii="Calibri" w:eastAsia="Calibri" w:hAnsi="Calibri" w:cs="Times New Roman"/>
                <w:sz w:val="20"/>
              </w:rPr>
            </w:pPr>
            <w:r w:rsidRPr="001A1A13">
              <w:rPr>
                <w:rFonts w:ascii="Calibri" w:eastAsia="Calibri" w:hAnsi="Calibri" w:cs="Times New Roman"/>
                <w:sz w:val="20"/>
              </w:rPr>
              <w:t>Après avoir réajuster le masque, la poitrine de l’enfant se soulève avec la ventilation.</w:t>
            </w:r>
          </w:p>
          <w:p w:rsidR="001A1A13" w:rsidRPr="001A1A13" w:rsidRDefault="001A1A13" w:rsidP="001A1A13">
            <w:pPr>
              <w:rPr>
                <w:rFonts w:ascii="Calibri" w:eastAsia="Calibri" w:hAnsi="Calibri" w:cs="Times New Roman"/>
                <w:sz w:val="20"/>
              </w:rPr>
            </w:pPr>
          </w:p>
          <w:p w:rsidR="001A1A13" w:rsidRPr="001A1A13" w:rsidRDefault="001A1A13" w:rsidP="002C6CFA">
            <w:pPr>
              <w:numPr>
                <w:ilvl w:val="0"/>
                <w:numId w:val="206"/>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5047" w:type="dxa"/>
          </w:tcPr>
          <w:p w:rsidR="001A1A13" w:rsidRPr="001A1A13" w:rsidRDefault="001A1A13" w:rsidP="002C6CFA">
            <w:pPr>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Ventiler pendant 1 minute et ensuite, arrêter pour évaluer rapidement si l’enfant respire.</w:t>
            </w:r>
          </w:p>
        </w:tc>
      </w:tr>
      <w:tr w:rsidR="001A1A13" w:rsidRPr="001A1A13" w:rsidTr="001A1A13">
        <w:tc>
          <w:tcPr>
            <w:tcW w:w="4428" w:type="dxa"/>
          </w:tcPr>
          <w:p w:rsidR="001A1A13" w:rsidRPr="001A1A13" w:rsidRDefault="001A1A13" w:rsidP="002C6CFA">
            <w:pPr>
              <w:numPr>
                <w:ilvl w:val="1"/>
                <w:numId w:val="202"/>
              </w:numPr>
              <w:spacing w:after="0" w:line="240" w:lineRule="auto"/>
              <w:rPr>
                <w:rFonts w:ascii="Calibri" w:eastAsia="Calibri" w:hAnsi="Calibri" w:cs="Times New Roman"/>
                <w:sz w:val="20"/>
              </w:rPr>
            </w:pPr>
            <w:r w:rsidRPr="001A1A13">
              <w:rPr>
                <w:rFonts w:ascii="Calibri" w:eastAsia="Calibri" w:hAnsi="Calibri" w:cs="Times New Roman"/>
                <w:sz w:val="20"/>
              </w:rPr>
              <w:t xml:space="preserve">Après une minute de ventilation, le nouveau-né ne respire toujours pas. Vous vous rappelez </w:t>
            </w:r>
            <w:r w:rsidRPr="001A1A13">
              <w:rPr>
                <w:rFonts w:ascii="Calibri" w:eastAsia="Calibri" w:hAnsi="Calibri" w:cs="Times New Roman"/>
                <w:sz w:val="20"/>
              </w:rPr>
              <w:br/>
              <w:t xml:space="preserve">que Mme C. a reçu 100 mg de </w:t>
            </w:r>
            <w:r w:rsidR="008E6962" w:rsidRPr="001A1A13">
              <w:rPr>
                <w:rFonts w:ascii="Calibri" w:eastAsia="Calibri" w:hAnsi="Calibri" w:cs="Times New Roman"/>
                <w:sz w:val="20"/>
              </w:rPr>
              <w:t>péthidine</w:t>
            </w:r>
            <w:r w:rsidRPr="001A1A13">
              <w:rPr>
                <w:rFonts w:ascii="Calibri" w:eastAsia="Calibri" w:hAnsi="Calibri" w:cs="Times New Roman"/>
                <w:sz w:val="20"/>
              </w:rPr>
              <w:t xml:space="preserve"> </w:t>
            </w:r>
            <w:r w:rsidRPr="001A1A13">
              <w:rPr>
                <w:rFonts w:ascii="Calibri" w:eastAsia="Calibri" w:hAnsi="Calibri" w:cs="Times New Roman"/>
                <w:sz w:val="20"/>
              </w:rPr>
              <w:br/>
              <w:t>40 minutes avant l’accouchement.</w:t>
            </w:r>
          </w:p>
          <w:p w:rsidR="001A1A13" w:rsidRPr="001A1A13" w:rsidRDefault="001A1A13" w:rsidP="001A1A13">
            <w:pPr>
              <w:spacing w:after="120" w:line="480" w:lineRule="auto"/>
              <w:rPr>
                <w:rFonts w:ascii="Calibri" w:eastAsia="Calibri" w:hAnsi="Calibri" w:cs="Times New Roman"/>
                <w:sz w:val="20"/>
              </w:rPr>
            </w:pPr>
          </w:p>
          <w:p w:rsidR="001A1A13" w:rsidRPr="001A1A13" w:rsidRDefault="001A1A13" w:rsidP="002C6CFA">
            <w:pPr>
              <w:numPr>
                <w:ilvl w:val="0"/>
                <w:numId w:val="207"/>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tc>
        <w:tc>
          <w:tcPr>
            <w:tcW w:w="5047" w:type="dxa"/>
          </w:tcPr>
          <w:p w:rsidR="001A1A13" w:rsidRPr="001A1A13" w:rsidRDefault="001A1A13" w:rsidP="002C6CFA">
            <w:pPr>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lastRenderedPageBreak/>
              <w:t>Continuer de ventiler jusqu’à ce que l’enfant respire spontanément.</w:t>
            </w:r>
          </w:p>
          <w:p w:rsidR="001A1A13" w:rsidRPr="001A1A13" w:rsidRDefault="001A1A13" w:rsidP="002C6CFA">
            <w:pPr>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Une fois que les signes vitaux sont établis, lui injecter 0,1 mg de naloxone par kg, en IV.</w:t>
            </w:r>
          </w:p>
        </w:tc>
      </w:tr>
      <w:tr w:rsidR="001A1A13" w:rsidRPr="001A1A13" w:rsidTr="001A1A13">
        <w:tc>
          <w:tcPr>
            <w:tcW w:w="4428" w:type="dxa"/>
            <w:tcBorders>
              <w:bottom w:val="single" w:sz="8" w:space="0" w:color="auto"/>
            </w:tcBorders>
          </w:tcPr>
          <w:p w:rsidR="001A1A13" w:rsidRPr="001A1A13" w:rsidRDefault="001A1A13" w:rsidP="001A1A13">
            <w:pPr>
              <w:spacing w:after="120" w:line="480" w:lineRule="auto"/>
              <w:rPr>
                <w:rFonts w:ascii="Calibri" w:eastAsia="Calibri" w:hAnsi="Calibri" w:cs="Times New Roman"/>
                <w:i/>
                <w:iCs/>
                <w:sz w:val="20"/>
              </w:rPr>
            </w:pPr>
            <w:r w:rsidRPr="001A1A13">
              <w:rPr>
                <w:rFonts w:ascii="Calibri" w:eastAsia="Calibri" w:hAnsi="Calibri" w:cs="Times New Roman"/>
                <w:b/>
                <w:bCs/>
                <w:i/>
                <w:iCs/>
              </w:rPr>
              <w:t>Question 1 de discussion </w:t>
            </w:r>
            <w:r w:rsidRPr="001A1A13">
              <w:rPr>
                <w:rFonts w:ascii="Calibri" w:eastAsia="Calibri" w:hAnsi="Calibri" w:cs="Times New Roman"/>
                <w:i/>
                <w:iCs/>
              </w:rPr>
              <w:t>:</w:t>
            </w:r>
            <w:r w:rsidRPr="001A1A13">
              <w:rPr>
                <w:rFonts w:ascii="Calibri" w:eastAsia="Calibri" w:hAnsi="Calibri" w:cs="Times New Roman"/>
              </w:rPr>
              <w:t xml:space="preserve"> </w:t>
            </w:r>
            <w:r w:rsidRPr="001A1A13">
              <w:rPr>
                <w:rFonts w:ascii="Calibri" w:eastAsia="Calibri" w:hAnsi="Calibri" w:cs="Times New Roman"/>
                <w:i/>
                <w:iCs/>
                <w:sz w:val="20"/>
              </w:rPr>
              <w:t>Quels sont les nouveau-nés auxquels ils ne faut pas donner du naloxone ?</w:t>
            </w:r>
          </w:p>
        </w:tc>
        <w:tc>
          <w:tcPr>
            <w:tcW w:w="5047" w:type="dxa"/>
            <w:tcBorders>
              <w:bottom w:val="single" w:sz="8" w:space="0" w:color="auto"/>
            </w:tcBorders>
          </w:tcPr>
          <w:p w:rsidR="001A1A13" w:rsidRPr="001A1A13" w:rsidRDefault="001A1A13" w:rsidP="001A1A13">
            <w:pPr>
              <w:rPr>
                <w:rFonts w:ascii="Calibri" w:eastAsia="Calibri" w:hAnsi="Calibri" w:cs="Times New Roman"/>
                <w:i/>
                <w:iCs/>
                <w:sz w:val="20"/>
              </w:rPr>
            </w:pPr>
            <w:r w:rsidRPr="001A1A13">
              <w:rPr>
                <w:rFonts w:ascii="Calibri" w:eastAsia="Calibri" w:hAnsi="Calibri" w:cs="Times New Roman"/>
                <w:b/>
                <w:bCs/>
                <w:i/>
                <w:iCs/>
              </w:rPr>
              <w:t xml:space="preserve">Réponse attendue : </w:t>
            </w:r>
            <w:r w:rsidRPr="001A1A13">
              <w:rPr>
                <w:rFonts w:ascii="Calibri" w:eastAsia="Calibri" w:hAnsi="Calibri" w:cs="Times New Roman"/>
                <w:i/>
                <w:iCs/>
                <w:sz w:val="20"/>
              </w:rPr>
              <w:t>Les nouveau-nés dont les mères pourraient avoir pris des médicaments narcotiques récemment.</w:t>
            </w:r>
          </w:p>
        </w:tc>
      </w:tr>
      <w:tr w:rsidR="001A1A13" w:rsidRPr="001A1A13" w:rsidTr="001A1A13">
        <w:tc>
          <w:tcPr>
            <w:tcW w:w="4428" w:type="dxa"/>
          </w:tcPr>
          <w:p w:rsidR="001A1A13" w:rsidRPr="001A1A13" w:rsidRDefault="001A1A13" w:rsidP="001A1A13">
            <w:pPr>
              <w:keepNext/>
              <w:keepLines/>
              <w:spacing w:after="120" w:line="480" w:lineRule="auto"/>
              <w:rPr>
                <w:rFonts w:ascii="Calibri" w:eastAsia="Calibri" w:hAnsi="Calibri" w:cs="Times New Roman"/>
                <w:b/>
                <w:bCs/>
                <w:sz w:val="20"/>
                <w:lang w:val="en-US"/>
              </w:rPr>
            </w:pPr>
            <w:r w:rsidRPr="001A1A13">
              <w:rPr>
                <w:rFonts w:ascii="Calibri" w:eastAsia="Calibri" w:hAnsi="Calibri" w:cs="Times New Roman"/>
                <w:b/>
                <w:bCs/>
                <w:caps/>
                <w:sz w:val="20"/>
                <w:lang w:val="en-US"/>
              </w:rPr>
              <w:t>Scenario 1</w:t>
            </w:r>
            <w:r w:rsidRPr="001A1A13">
              <w:rPr>
                <w:rFonts w:ascii="Calibri" w:eastAsia="Calibri" w:hAnsi="Calibri" w:cs="Times New Roman"/>
                <w:b/>
                <w:bCs/>
                <w:sz w:val="20"/>
                <w:lang w:val="en-US"/>
              </w:rPr>
              <w:t xml:space="preserve"> </w:t>
            </w:r>
          </w:p>
          <w:p w:rsidR="001A1A13" w:rsidRPr="001A1A13" w:rsidRDefault="001A1A13" w:rsidP="001A1A13">
            <w:pPr>
              <w:keepNext/>
              <w:keepLines/>
              <w:spacing w:after="120" w:line="480" w:lineRule="auto"/>
              <w:rPr>
                <w:rFonts w:ascii="Calibri" w:eastAsia="Calibri" w:hAnsi="Calibri" w:cs="Times New Roman"/>
                <w:b/>
                <w:bCs/>
                <w:sz w:val="20"/>
                <w:lang w:val="en-US"/>
              </w:rPr>
            </w:pPr>
            <w:r w:rsidRPr="001A1A13">
              <w:rPr>
                <w:rFonts w:ascii="Calibri" w:eastAsia="Calibri" w:hAnsi="Calibri" w:cs="Times New Roman"/>
                <w:b/>
                <w:bCs/>
                <w:sz w:val="20"/>
                <w:lang w:val="en-US"/>
              </w:rPr>
              <w:t>(suite)</w:t>
            </w:r>
          </w:p>
        </w:tc>
        <w:tc>
          <w:tcPr>
            <w:tcW w:w="5040" w:type="dxa"/>
          </w:tcPr>
          <w:p w:rsidR="001A1A13" w:rsidRPr="001A1A13" w:rsidRDefault="001A1A13" w:rsidP="001A1A13">
            <w:pPr>
              <w:keepNext/>
              <w:keepLines/>
              <w:rPr>
                <w:rFonts w:ascii="Calibri" w:eastAsia="Calibri" w:hAnsi="Calibri" w:cs="Times New Roman"/>
                <w:b/>
                <w:bCs/>
                <w:sz w:val="20"/>
                <w:lang w:val="en-US"/>
              </w:rPr>
            </w:pPr>
            <w:r w:rsidRPr="001A1A13">
              <w:rPr>
                <w:rFonts w:ascii="Calibri" w:eastAsia="Calibri" w:hAnsi="Calibri" w:cs="Times New Roman"/>
                <w:b/>
                <w:bCs/>
                <w:caps/>
                <w:sz w:val="20"/>
                <w:lang w:val="en-US"/>
              </w:rPr>
              <w:t>Reactions/Reponses</w:t>
            </w:r>
            <w:r w:rsidRPr="001A1A13">
              <w:rPr>
                <w:rFonts w:ascii="Calibri" w:eastAsia="Calibri" w:hAnsi="Calibri" w:cs="Times New Roman"/>
                <w:b/>
                <w:bCs/>
                <w:sz w:val="20"/>
                <w:lang w:val="en-US"/>
              </w:rPr>
              <w:t xml:space="preserve"> CLES</w:t>
            </w:r>
          </w:p>
          <w:p w:rsidR="001A1A13" w:rsidRPr="001A1A13" w:rsidRDefault="001A1A13" w:rsidP="001A1A13">
            <w:pPr>
              <w:keepNext/>
              <w:keepLines/>
              <w:rPr>
                <w:rFonts w:ascii="Calibri" w:eastAsia="Calibri" w:hAnsi="Calibri" w:cs="Times New Roman"/>
                <w:b/>
                <w:bCs/>
                <w:sz w:val="20"/>
                <w:lang w:val="en-US"/>
              </w:rPr>
            </w:pPr>
            <w:r w:rsidRPr="001A1A13">
              <w:rPr>
                <w:rFonts w:ascii="Calibri" w:eastAsia="Calibri" w:hAnsi="Calibri" w:cs="Times New Roman"/>
                <w:b/>
                <w:bCs/>
                <w:sz w:val="20"/>
                <w:lang w:val="en-US"/>
              </w:rPr>
              <w:t>(suite)</w:t>
            </w:r>
          </w:p>
        </w:tc>
      </w:tr>
      <w:tr w:rsidR="001A1A13" w:rsidRPr="001A1A13" w:rsidTr="001A1A13">
        <w:tc>
          <w:tcPr>
            <w:tcW w:w="4428" w:type="dxa"/>
          </w:tcPr>
          <w:p w:rsidR="001A1A13" w:rsidRPr="001A1A13" w:rsidRDefault="001A1A13" w:rsidP="002C6CFA">
            <w:pPr>
              <w:numPr>
                <w:ilvl w:val="1"/>
                <w:numId w:val="203"/>
              </w:numPr>
              <w:spacing w:after="0" w:line="240" w:lineRule="auto"/>
              <w:rPr>
                <w:rFonts w:ascii="Calibri" w:eastAsia="Calibri" w:hAnsi="Calibri" w:cs="Times New Roman"/>
                <w:sz w:val="20"/>
              </w:rPr>
            </w:pPr>
            <w:r w:rsidRPr="001A1A13">
              <w:rPr>
                <w:rFonts w:ascii="Calibri" w:eastAsia="Calibri" w:hAnsi="Calibri" w:cs="Times New Roman"/>
                <w:sz w:val="20"/>
              </w:rPr>
              <w:t>Après 2 minutes de ventilation en plus, le nouveau-né commence à crier.</w:t>
            </w:r>
          </w:p>
          <w:p w:rsidR="001A1A13" w:rsidRPr="001A1A13" w:rsidRDefault="001A1A13" w:rsidP="001A1A13">
            <w:pPr>
              <w:spacing w:after="120" w:line="480" w:lineRule="auto"/>
              <w:rPr>
                <w:rFonts w:ascii="Calibri" w:eastAsia="Calibri" w:hAnsi="Calibri" w:cs="Times New Roman"/>
                <w:sz w:val="20"/>
              </w:rPr>
            </w:pPr>
          </w:p>
          <w:p w:rsidR="001A1A13" w:rsidRPr="001A1A13" w:rsidRDefault="001A1A13" w:rsidP="002C6CFA">
            <w:pPr>
              <w:numPr>
                <w:ilvl w:val="0"/>
                <w:numId w:val="208"/>
              </w:numPr>
              <w:spacing w:after="0" w:line="240" w:lineRule="auto"/>
              <w:rPr>
                <w:rFonts w:ascii="Calibri" w:eastAsia="Calibri" w:hAnsi="Calibri" w:cs="Times New Roman"/>
                <w:sz w:val="20"/>
              </w:rPr>
            </w:pPr>
            <w:r w:rsidRPr="001A1A13">
              <w:rPr>
                <w:rFonts w:ascii="Calibri" w:eastAsia="Calibri" w:hAnsi="Calibri" w:cs="Times New Roman"/>
                <w:sz w:val="20"/>
              </w:rPr>
              <w:t>Qu’allez-vous faire à présent ?</w:t>
            </w:r>
          </w:p>
          <w:p w:rsidR="001A1A13" w:rsidRPr="001A1A13" w:rsidRDefault="001A1A13" w:rsidP="001A1A13">
            <w:pPr>
              <w:spacing w:after="120" w:line="480" w:lineRule="auto"/>
              <w:rPr>
                <w:rFonts w:ascii="Calibri" w:eastAsia="Calibri" w:hAnsi="Calibri" w:cs="Times New Roman"/>
                <w:sz w:val="20"/>
              </w:rPr>
            </w:pPr>
          </w:p>
        </w:tc>
        <w:tc>
          <w:tcPr>
            <w:tcW w:w="5040" w:type="dxa"/>
          </w:tcPr>
          <w:p w:rsidR="001A1A13" w:rsidRPr="001A1A13" w:rsidRDefault="001A1A13" w:rsidP="002C6CFA">
            <w:pPr>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Arrêter de ventiler et observer pendant 5 minutes lorsque les cris cessent.</w:t>
            </w:r>
          </w:p>
          <w:p w:rsidR="001A1A13" w:rsidRPr="001A1A13" w:rsidRDefault="001A1A13" w:rsidP="002C6CFA">
            <w:pPr>
              <w:numPr>
                <w:ilvl w:val="0"/>
                <w:numId w:val="209"/>
              </w:numPr>
              <w:spacing w:after="0" w:line="240" w:lineRule="auto"/>
              <w:rPr>
                <w:rFonts w:ascii="Calibri" w:eastAsia="Calibri" w:hAnsi="Calibri" w:cs="Times New Roman"/>
                <w:sz w:val="20"/>
              </w:rPr>
            </w:pPr>
            <w:r w:rsidRPr="001A1A13">
              <w:rPr>
                <w:rFonts w:ascii="Calibri" w:eastAsia="Calibri" w:hAnsi="Calibri" w:cs="Times New Roman"/>
                <w:sz w:val="20"/>
              </w:rPr>
              <w:t xml:space="preserve">Déterminer que la respiration est normale (30–60 </w:t>
            </w:r>
            <w:r w:rsidRPr="001A1A13">
              <w:rPr>
                <w:rFonts w:ascii="Calibri" w:eastAsia="Calibri" w:hAnsi="Calibri" w:cs="Times New Roman"/>
                <w:sz w:val="20"/>
              </w:rPr>
              <w:br/>
              <w:t xml:space="preserve">mvts/minute) et qu’il n’y a pas de tirage intercostal </w:t>
            </w:r>
            <w:r w:rsidRPr="001A1A13">
              <w:rPr>
                <w:rFonts w:ascii="Calibri" w:eastAsia="Calibri" w:hAnsi="Calibri" w:cs="Times New Roman"/>
                <w:sz w:val="20"/>
              </w:rPr>
              <w:br/>
              <w:t>ni de geignements respiratoires pendant 1 minute.</w:t>
            </w:r>
          </w:p>
        </w:tc>
      </w:tr>
      <w:tr w:rsidR="001A1A13" w:rsidRPr="001A1A13" w:rsidTr="001A1A13">
        <w:tc>
          <w:tcPr>
            <w:tcW w:w="4428" w:type="dxa"/>
          </w:tcPr>
          <w:p w:rsidR="001A1A13" w:rsidRPr="001A1A13" w:rsidRDefault="001A1A13" w:rsidP="001A1A13">
            <w:pPr>
              <w:keepNext/>
              <w:keepLines/>
              <w:spacing w:after="120" w:line="480" w:lineRule="auto"/>
              <w:rPr>
                <w:rFonts w:ascii="Calibri" w:eastAsia="Calibri" w:hAnsi="Calibri" w:cs="Times New Roman"/>
                <w:i/>
                <w:iCs/>
                <w:sz w:val="20"/>
              </w:rPr>
            </w:pPr>
            <w:r w:rsidRPr="001A1A13">
              <w:rPr>
                <w:rFonts w:ascii="Calibri" w:eastAsia="Calibri" w:hAnsi="Calibri" w:cs="Times New Roman"/>
                <w:b/>
                <w:bCs/>
                <w:i/>
                <w:iCs/>
              </w:rPr>
              <w:t>Question 2 de discussion </w:t>
            </w:r>
            <w:r w:rsidRPr="001A1A13">
              <w:rPr>
                <w:rFonts w:ascii="Calibri" w:eastAsia="Calibri" w:hAnsi="Calibri" w:cs="Times New Roman"/>
                <w:i/>
                <w:iCs/>
              </w:rPr>
              <w:t>:</w:t>
            </w:r>
            <w:r w:rsidRPr="001A1A13">
              <w:rPr>
                <w:rFonts w:ascii="Calibri" w:eastAsia="Calibri" w:hAnsi="Calibri" w:cs="Times New Roman"/>
              </w:rPr>
              <w:t xml:space="preserve"> </w:t>
            </w:r>
            <w:r w:rsidRPr="001A1A13">
              <w:rPr>
                <w:rFonts w:ascii="Calibri" w:eastAsia="Calibri" w:hAnsi="Calibri" w:cs="Times New Roman"/>
                <w:i/>
                <w:iCs/>
                <w:sz w:val="20"/>
              </w:rPr>
              <w:t>Que feriez-vous si le nouveau-né respire mais s’il présente un tirage intercostal sévère ?</w:t>
            </w:r>
          </w:p>
        </w:tc>
        <w:tc>
          <w:tcPr>
            <w:tcW w:w="5040" w:type="dxa"/>
          </w:tcPr>
          <w:p w:rsidR="001A1A13" w:rsidRPr="001A1A13" w:rsidRDefault="001A1A13" w:rsidP="001A1A13">
            <w:pPr>
              <w:keepNext/>
              <w:keepLines/>
              <w:rPr>
                <w:rFonts w:ascii="Calibri" w:eastAsia="Calibri" w:hAnsi="Calibri" w:cs="Times New Roman"/>
                <w:i/>
                <w:iCs/>
                <w:sz w:val="20"/>
              </w:rPr>
            </w:pPr>
            <w:r w:rsidRPr="001A1A13">
              <w:rPr>
                <w:rFonts w:ascii="Calibri" w:eastAsia="Calibri" w:hAnsi="Calibri" w:cs="Times New Roman"/>
                <w:b/>
                <w:bCs/>
                <w:i/>
                <w:iCs/>
              </w:rPr>
              <w:t xml:space="preserve">Réponse attendue : </w:t>
            </w:r>
            <w:r w:rsidRPr="001A1A13">
              <w:rPr>
                <w:rFonts w:ascii="Calibri" w:eastAsia="Calibri" w:hAnsi="Calibri" w:cs="Times New Roman"/>
                <w:i/>
                <w:iCs/>
                <w:sz w:val="20"/>
              </w:rPr>
              <w:t xml:space="preserve">Administrer de l’oxygène par sonde nasale ou  canule et prendre les dispositions nécessaires pour qu’il soit transférer dans le service approprié pour </w:t>
            </w:r>
            <w:r w:rsidRPr="001A1A13">
              <w:rPr>
                <w:rFonts w:ascii="Calibri" w:eastAsia="Calibri" w:hAnsi="Calibri" w:cs="Times New Roman"/>
                <w:i/>
                <w:iCs/>
                <w:sz w:val="20"/>
              </w:rPr>
              <w:br/>
              <w:t>les nouveau-nés malades.</w:t>
            </w:r>
          </w:p>
        </w:tc>
      </w:tr>
      <w:tr w:rsidR="001A1A13" w:rsidRPr="001A1A13" w:rsidTr="001A1A13">
        <w:tc>
          <w:tcPr>
            <w:tcW w:w="4428" w:type="dxa"/>
          </w:tcPr>
          <w:p w:rsidR="001A1A13" w:rsidRPr="001A1A13" w:rsidRDefault="001A1A13" w:rsidP="002C6CFA">
            <w:pPr>
              <w:numPr>
                <w:ilvl w:val="2"/>
                <w:numId w:val="203"/>
              </w:numPr>
              <w:spacing w:after="0" w:line="240" w:lineRule="auto"/>
              <w:rPr>
                <w:rFonts w:ascii="Calibri" w:eastAsia="Calibri" w:hAnsi="Calibri" w:cs="Times New Roman"/>
                <w:sz w:val="20"/>
              </w:rPr>
            </w:pPr>
            <w:r w:rsidRPr="001A1A13">
              <w:rPr>
                <w:rFonts w:ascii="Calibri" w:eastAsia="Calibri" w:hAnsi="Calibri" w:cs="Times New Roman"/>
                <w:sz w:val="20"/>
              </w:rPr>
              <w:t>Le nouveau-né respire à présent normalement.</w:t>
            </w:r>
          </w:p>
          <w:p w:rsidR="001A1A13" w:rsidRPr="001A1A13" w:rsidRDefault="001A1A13" w:rsidP="001A1A13">
            <w:pPr>
              <w:spacing w:after="120" w:line="480" w:lineRule="auto"/>
              <w:rPr>
                <w:rFonts w:ascii="Calibri" w:eastAsia="Calibri" w:hAnsi="Calibri" w:cs="Times New Roman"/>
                <w:sz w:val="20"/>
              </w:rPr>
            </w:pPr>
          </w:p>
          <w:p w:rsidR="001A1A13" w:rsidRPr="001A1A13" w:rsidRDefault="001A1A13" w:rsidP="002C6CFA">
            <w:pPr>
              <w:numPr>
                <w:ilvl w:val="0"/>
                <w:numId w:val="307"/>
              </w:numPr>
              <w:spacing w:after="0" w:line="240" w:lineRule="auto"/>
              <w:rPr>
                <w:rFonts w:ascii="Calibri" w:eastAsia="Calibri" w:hAnsi="Calibri" w:cs="Times New Roman"/>
                <w:sz w:val="20"/>
              </w:rPr>
            </w:pPr>
            <w:r w:rsidRPr="001A1A13">
              <w:rPr>
                <w:rFonts w:ascii="Calibri" w:eastAsia="Calibri" w:hAnsi="Calibri" w:cs="Times New Roman"/>
                <w:sz w:val="20"/>
              </w:rPr>
              <w:t>Quels sont les soins continus dont a besoin le nouveau-né ?</w:t>
            </w:r>
          </w:p>
          <w:p w:rsidR="001A1A13" w:rsidRPr="001A1A13" w:rsidRDefault="001A1A13" w:rsidP="001A1A13">
            <w:pPr>
              <w:spacing w:after="120" w:line="480" w:lineRule="auto"/>
              <w:rPr>
                <w:rFonts w:ascii="Calibri" w:eastAsia="Calibri" w:hAnsi="Calibri" w:cs="Times New Roman"/>
                <w:sz w:val="20"/>
              </w:rPr>
            </w:pPr>
          </w:p>
        </w:tc>
        <w:tc>
          <w:tcPr>
            <w:tcW w:w="5040" w:type="dxa"/>
          </w:tcPr>
          <w:p w:rsidR="001A1A13" w:rsidRPr="001A1A13" w:rsidRDefault="001A1A13" w:rsidP="002C6CFA">
            <w:pPr>
              <w:numPr>
                <w:ilvl w:val="0"/>
                <w:numId w:val="308"/>
              </w:numPr>
              <w:spacing w:after="0" w:line="240" w:lineRule="auto"/>
              <w:rPr>
                <w:rFonts w:ascii="Calibri" w:eastAsia="Calibri" w:hAnsi="Calibri" w:cs="Times New Roman"/>
                <w:sz w:val="20"/>
              </w:rPr>
            </w:pPr>
            <w:r w:rsidRPr="001A1A13">
              <w:rPr>
                <w:rFonts w:ascii="Calibri" w:eastAsia="Calibri" w:hAnsi="Calibri" w:cs="Times New Roman"/>
                <w:sz w:val="20"/>
              </w:rPr>
              <w:t>Prévenir la déperdition de chaleur en mettant l’enfant sur la poitrine de sa mère, peau contre peau ou l’installer sous une lampe chauffante.</w:t>
            </w:r>
          </w:p>
          <w:p w:rsidR="001A1A13" w:rsidRPr="001A1A13" w:rsidRDefault="001A1A13" w:rsidP="002C6CFA">
            <w:pPr>
              <w:numPr>
                <w:ilvl w:val="0"/>
                <w:numId w:val="308"/>
              </w:numPr>
              <w:spacing w:after="0" w:line="240" w:lineRule="auto"/>
              <w:rPr>
                <w:rFonts w:ascii="Calibri" w:eastAsia="Calibri" w:hAnsi="Calibri" w:cs="Times New Roman"/>
                <w:sz w:val="20"/>
              </w:rPr>
            </w:pPr>
            <w:r w:rsidRPr="001A1A13">
              <w:rPr>
                <w:rFonts w:ascii="Calibri" w:eastAsia="Calibri" w:hAnsi="Calibri" w:cs="Times New Roman"/>
                <w:sz w:val="20"/>
              </w:rPr>
              <w:t>Examiner l’enfant et compter le nombre de mouvements respiratoires par minute.</w:t>
            </w:r>
          </w:p>
          <w:p w:rsidR="001A1A13" w:rsidRPr="001A1A13" w:rsidRDefault="001A1A13" w:rsidP="002C6CFA">
            <w:pPr>
              <w:numPr>
                <w:ilvl w:val="0"/>
                <w:numId w:val="308"/>
              </w:numPr>
              <w:spacing w:after="0" w:line="240" w:lineRule="auto"/>
              <w:rPr>
                <w:rFonts w:ascii="Calibri" w:eastAsia="Calibri" w:hAnsi="Calibri" w:cs="Times New Roman"/>
                <w:sz w:val="20"/>
              </w:rPr>
            </w:pPr>
            <w:r w:rsidRPr="001A1A13">
              <w:rPr>
                <w:rFonts w:ascii="Calibri" w:eastAsia="Calibri" w:hAnsi="Calibri" w:cs="Times New Roman"/>
                <w:sz w:val="20"/>
              </w:rPr>
              <w:t>Prendre la température axillaire de l’enfant.</w:t>
            </w:r>
          </w:p>
          <w:p w:rsidR="001A1A13" w:rsidRPr="001A1A13" w:rsidRDefault="001A1A13" w:rsidP="002C6CFA">
            <w:pPr>
              <w:numPr>
                <w:ilvl w:val="0"/>
                <w:numId w:val="308"/>
              </w:numPr>
              <w:spacing w:after="0" w:line="240" w:lineRule="auto"/>
              <w:rPr>
                <w:rFonts w:ascii="Calibri" w:eastAsia="Calibri" w:hAnsi="Calibri" w:cs="Times New Roman"/>
                <w:sz w:val="20"/>
              </w:rPr>
            </w:pPr>
            <w:r w:rsidRPr="001A1A13">
              <w:rPr>
                <w:rFonts w:ascii="Calibri" w:eastAsia="Calibri" w:hAnsi="Calibri" w:cs="Times New Roman"/>
                <w:sz w:val="20"/>
              </w:rPr>
              <w:t xml:space="preserve">Encourager la mère à allaiter et la rassurer </w:t>
            </w:r>
            <w:r w:rsidRPr="001A1A13">
              <w:rPr>
                <w:rFonts w:ascii="Calibri" w:eastAsia="Calibri" w:hAnsi="Calibri" w:cs="Times New Roman"/>
                <w:sz w:val="20"/>
              </w:rPr>
              <w:br/>
              <w:t xml:space="preserve">(un nouveau-né qui a besoin d’être réanimé court un </w:t>
            </w:r>
            <w:r w:rsidRPr="001A1A13">
              <w:rPr>
                <w:rFonts w:ascii="Calibri" w:eastAsia="Calibri" w:hAnsi="Calibri" w:cs="Times New Roman"/>
                <w:sz w:val="20"/>
              </w:rPr>
              <w:br/>
              <w:t>risque plus élevé d’hypoglycémie).</w:t>
            </w:r>
          </w:p>
          <w:p w:rsidR="001A1A13" w:rsidRPr="001A1A13" w:rsidRDefault="001A1A13" w:rsidP="002C6CFA">
            <w:pPr>
              <w:numPr>
                <w:ilvl w:val="0"/>
                <w:numId w:val="308"/>
              </w:numPr>
              <w:spacing w:after="0" w:line="240" w:lineRule="auto"/>
              <w:rPr>
                <w:rFonts w:ascii="Calibri" w:eastAsia="Calibri" w:hAnsi="Calibri" w:cs="Times New Roman"/>
                <w:sz w:val="20"/>
              </w:rPr>
            </w:pPr>
            <w:r w:rsidRPr="001A1A13">
              <w:rPr>
                <w:rFonts w:ascii="Calibri" w:eastAsia="Calibri" w:hAnsi="Calibri" w:cs="Times New Roman"/>
                <w:sz w:val="20"/>
              </w:rPr>
              <w:t>Le suivre de près pendant 24 heures.</w:t>
            </w:r>
          </w:p>
        </w:tc>
      </w:tr>
    </w:tbl>
    <w:p w:rsidR="001A1A13" w:rsidRPr="001A1A13" w:rsidRDefault="001A1A13" w:rsidP="001A1A13">
      <w:pPr>
        <w:jc w:val="center"/>
        <w:rPr>
          <w:rFonts w:ascii="Garamond" w:eastAsia="Times New Roman" w:hAnsi="Garamond" w:cs="Times New Roman"/>
          <w:b/>
          <w:sz w:val="44"/>
          <w:szCs w:val="44"/>
        </w:rPr>
      </w:pPr>
    </w:p>
    <w:p w:rsidR="001A1A13" w:rsidRPr="001A1A13" w:rsidRDefault="001A1A13" w:rsidP="001A1A13">
      <w:pPr>
        <w:jc w:val="center"/>
        <w:rPr>
          <w:rFonts w:ascii="Garamond" w:eastAsia="Times New Roman" w:hAnsi="Garamond" w:cs="Times New Roman"/>
          <w:b/>
          <w:sz w:val="48"/>
          <w:szCs w:val="48"/>
        </w:rPr>
      </w:pPr>
      <w:r w:rsidRPr="001A1A13">
        <w:rPr>
          <w:rFonts w:ascii="Garamond" w:eastAsia="Times New Roman" w:hAnsi="Garamond" w:cs="Times New Roman"/>
          <w:b/>
          <w:sz w:val="44"/>
          <w:szCs w:val="44"/>
        </w:rPr>
        <w:br w:type="page"/>
      </w:r>
      <w:r w:rsidRPr="001A1A13">
        <w:rPr>
          <w:rFonts w:ascii="Garamond" w:eastAsia="Times New Roman" w:hAnsi="Garamond" w:cs="Times New Roman"/>
          <w:b/>
          <w:sz w:val="48"/>
          <w:szCs w:val="48"/>
        </w:rPr>
        <w:lastRenderedPageBreak/>
        <w:t>LISTES DE VERIFICATION</w:t>
      </w:r>
    </w:p>
    <w:p w:rsidR="001A1A13" w:rsidRPr="001A1A13" w:rsidRDefault="001A1A13" w:rsidP="001A1A13">
      <w:pPr>
        <w:spacing w:after="0" w:line="240" w:lineRule="auto"/>
        <w:rPr>
          <w:rFonts w:ascii="Garamond" w:eastAsia="Times New Roman" w:hAnsi="Garamond" w:cs="Times New Roman"/>
          <w:b/>
          <w:sz w:val="28"/>
          <w:szCs w:val="28"/>
        </w:rPr>
      </w:pPr>
    </w:p>
    <w:p w:rsidR="001A1A13" w:rsidRPr="001A1A13" w:rsidRDefault="001A1A13" w:rsidP="001A1A13">
      <w:pPr>
        <w:spacing w:after="0" w:line="240" w:lineRule="auto"/>
        <w:rPr>
          <w:rFonts w:ascii="Garamond" w:eastAsia="Times New Roman" w:hAnsi="Garamond" w:cs="Times New Roman"/>
          <w:b/>
          <w:sz w:val="28"/>
          <w:szCs w:val="28"/>
        </w:rPr>
      </w:pPr>
    </w:p>
    <w:p w:rsidR="001A1A13" w:rsidRPr="001A1A13" w:rsidRDefault="001A1A13" w:rsidP="002C6CFA">
      <w:pPr>
        <w:numPr>
          <w:ilvl w:val="0"/>
          <w:numId w:val="79"/>
        </w:numPr>
        <w:spacing w:after="0" w:line="240" w:lineRule="auto"/>
        <w:contextualSpacing/>
        <w:rPr>
          <w:rFonts w:ascii="Garamond" w:eastAsia="Times New Roman" w:hAnsi="Garamond" w:cs="Times New Roman"/>
          <w:b/>
          <w:sz w:val="28"/>
          <w:szCs w:val="28"/>
        </w:rPr>
      </w:pPr>
      <w:r w:rsidRPr="001A1A13">
        <w:rPr>
          <w:rFonts w:ascii="Garamond" w:eastAsia="Times New Roman" w:hAnsi="Garamond" w:cs="Times New Roman"/>
          <w:b/>
          <w:sz w:val="28"/>
          <w:szCs w:val="28"/>
        </w:rPr>
        <w:t>Réanimation du nouveau-né</w:t>
      </w:r>
    </w:p>
    <w:p w:rsidR="001A1A13" w:rsidRPr="001A1A13" w:rsidRDefault="001A1A13" w:rsidP="002C6CFA">
      <w:pPr>
        <w:numPr>
          <w:ilvl w:val="0"/>
          <w:numId w:val="79"/>
        </w:numPr>
        <w:spacing w:after="0" w:line="240" w:lineRule="auto"/>
        <w:contextualSpacing/>
        <w:rPr>
          <w:rFonts w:ascii="Garamond" w:eastAsia="Times New Roman" w:hAnsi="Garamond" w:cs="Times New Roman"/>
          <w:b/>
          <w:sz w:val="28"/>
          <w:szCs w:val="28"/>
        </w:rPr>
      </w:pPr>
      <w:r w:rsidRPr="001A1A13">
        <w:rPr>
          <w:rFonts w:ascii="Garamond" w:eastAsia="Times New Roman" w:hAnsi="Garamond" w:cs="Times New Roman"/>
          <w:b/>
          <w:sz w:val="28"/>
          <w:szCs w:val="28"/>
        </w:rPr>
        <w:t>Aspiration Manuelle Intra-utérine</w:t>
      </w:r>
    </w:p>
    <w:p w:rsidR="001A1A13" w:rsidRPr="001A1A13" w:rsidRDefault="001A1A13" w:rsidP="002C6CFA">
      <w:pPr>
        <w:numPr>
          <w:ilvl w:val="0"/>
          <w:numId w:val="79"/>
        </w:numPr>
        <w:spacing w:after="0" w:line="240" w:lineRule="auto"/>
        <w:contextualSpacing/>
        <w:rPr>
          <w:rFonts w:ascii="Garamond" w:eastAsia="Times New Roman" w:hAnsi="Garamond" w:cs="Times New Roman"/>
          <w:b/>
          <w:sz w:val="28"/>
          <w:szCs w:val="28"/>
        </w:rPr>
      </w:pPr>
      <w:r w:rsidRPr="001A1A13">
        <w:rPr>
          <w:rFonts w:ascii="Garamond" w:eastAsia="Times New Roman" w:hAnsi="Garamond" w:cs="Times New Roman"/>
          <w:b/>
          <w:sz w:val="28"/>
          <w:szCs w:val="28"/>
        </w:rPr>
        <w:t>Planification Familiale après avortement</w:t>
      </w:r>
    </w:p>
    <w:p w:rsidR="001A1A13" w:rsidRPr="001A1A13" w:rsidRDefault="001A1A13" w:rsidP="002C6CFA">
      <w:pPr>
        <w:numPr>
          <w:ilvl w:val="0"/>
          <w:numId w:val="79"/>
        </w:numPr>
        <w:spacing w:after="0" w:line="240" w:lineRule="auto"/>
        <w:contextualSpacing/>
        <w:rPr>
          <w:rFonts w:ascii="Garamond" w:eastAsia="Times New Roman" w:hAnsi="Garamond" w:cs="Times New Roman"/>
          <w:b/>
          <w:sz w:val="28"/>
          <w:szCs w:val="28"/>
        </w:rPr>
      </w:pPr>
      <w:r w:rsidRPr="001A1A13">
        <w:rPr>
          <w:rFonts w:ascii="Garamond" w:eastAsia="Times New Roman" w:hAnsi="Garamond" w:cs="Times New Roman"/>
          <w:b/>
          <w:sz w:val="28"/>
          <w:szCs w:val="28"/>
        </w:rPr>
        <w:t>Application de ventouse obstétricale</w:t>
      </w:r>
    </w:p>
    <w:p w:rsidR="001A1A13" w:rsidRPr="001A1A13" w:rsidRDefault="001A1A13" w:rsidP="002C6CFA">
      <w:pPr>
        <w:numPr>
          <w:ilvl w:val="0"/>
          <w:numId w:val="79"/>
        </w:numPr>
        <w:spacing w:after="0" w:line="240" w:lineRule="auto"/>
        <w:contextualSpacing/>
        <w:rPr>
          <w:rFonts w:ascii="Garamond" w:eastAsia="Times New Roman" w:hAnsi="Garamond" w:cs="Times New Roman"/>
          <w:b/>
          <w:sz w:val="28"/>
          <w:szCs w:val="28"/>
        </w:rPr>
      </w:pPr>
      <w:r w:rsidRPr="001A1A13">
        <w:rPr>
          <w:rFonts w:ascii="Garamond" w:eastAsia="Times New Roman" w:hAnsi="Garamond" w:cs="Times New Roman"/>
          <w:b/>
          <w:sz w:val="28"/>
          <w:szCs w:val="28"/>
        </w:rPr>
        <w:t xml:space="preserve">Réparation de déchirure du col </w:t>
      </w:r>
    </w:p>
    <w:p w:rsidR="001A1A13" w:rsidRPr="001A1A13" w:rsidRDefault="001A1A13" w:rsidP="002C6CFA">
      <w:pPr>
        <w:keepNext/>
        <w:numPr>
          <w:ilvl w:val="0"/>
          <w:numId w:val="79"/>
        </w:numPr>
        <w:spacing w:after="0" w:line="240" w:lineRule="auto"/>
        <w:contextualSpacing/>
        <w:outlineLvl w:val="1"/>
        <w:rPr>
          <w:rFonts w:ascii="Garamond" w:eastAsia="Times New Roman" w:hAnsi="Garamond" w:cs="Times New Roman"/>
          <w:b/>
          <w:sz w:val="28"/>
          <w:szCs w:val="28"/>
        </w:rPr>
      </w:pPr>
      <w:r w:rsidRPr="001A1A13">
        <w:rPr>
          <w:rFonts w:ascii="Garamond" w:eastAsia="Times New Roman" w:hAnsi="Garamond" w:cs="Times New Roman"/>
          <w:b/>
          <w:sz w:val="28"/>
          <w:szCs w:val="28"/>
        </w:rPr>
        <w:t>Compression de l’aorte abdominale</w:t>
      </w:r>
    </w:p>
    <w:p w:rsidR="001A1A13" w:rsidRPr="001A1A13" w:rsidRDefault="001A1A13" w:rsidP="002C6CFA">
      <w:pPr>
        <w:keepNext/>
        <w:numPr>
          <w:ilvl w:val="0"/>
          <w:numId w:val="79"/>
        </w:numPr>
        <w:spacing w:after="0" w:line="240" w:lineRule="auto"/>
        <w:contextualSpacing/>
        <w:outlineLvl w:val="1"/>
        <w:rPr>
          <w:rFonts w:ascii="Garamond" w:eastAsia="Times New Roman" w:hAnsi="Garamond" w:cs="Times New Roman"/>
          <w:b/>
          <w:sz w:val="28"/>
          <w:szCs w:val="28"/>
        </w:rPr>
      </w:pPr>
      <w:r w:rsidRPr="001A1A13">
        <w:rPr>
          <w:rFonts w:ascii="Garamond" w:eastAsia="Times New Roman" w:hAnsi="Garamond" w:cs="Times New Roman"/>
          <w:b/>
          <w:sz w:val="28"/>
          <w:szCs w:val="28"/>
        </w:rPr>
        <w:t>Compression Bi-manuelle de l’utérus</w:t>
      </w:r>
    </w:p>
    <w:p w:rsidR="001A1A13" w:rsidRPr="001A1A13" w:rsidRDefault="001A1A13" w:rsidP="002C6CFA">
      <w:pPr>
        <w:numPr>
          <w:ilvl w:val="0"/>
          <w:numId w:val="79"/>
        </w:numPr>
        <w:spacing w:after="0" w:line="240" w:lineRule="auto"/>
        <w:contextualSpacing/>
        <w:rPr>
          <w:rFonts w:ascii="Garamond" w:eastAsia="Times New Roman" w:hAnsi="Garamond" w:cs="Times New Roman"/>
          <w:b/>
          <w:sz w:val="28"/>
          <w:szCs w:val="28"/>
        </w:rPr>
      </w:pPr>
      <w:r w:rsidRPr="001A1A13">
        <w:rPr>
          <w:rFonts w:ascii="Garamond" w:eastAsia="Times New Roman" w:hAnsi="Garamond" w:cs="Times New Roman"/>
          <w:b/>
          <w:sz w:val="28"/>
          <w:szCs w:val="28"/>
        </w:rPr>
        <w:t xml:space="preserve">Délivrance artificielle </w:t>
      </w:r>
    </w:p>
    <w:p w:rsidR="001A1A13" w:rsidRPr="001A1A13" w:rsidRDefault="001A1A13" w:rsidP="002C6CFA">
      <w:pPr>
        <w:numPr>
          <w:ilvl w:val="0"/>
          <w:numId w:val="79"/>
        </w:numPr>
        <w:spacing w:after="0" w:line="240" w:lineRule="auto"/>
        <w:contextualSpacing/>
        <w:rPr>
          <w:rFonts w:ascii="Garamond" w:eastAsia="Times New Roman" w:hAnsi="Garamond" w:cs="Times New Roman"/>
          <w:b/>
          <w:sz w:val="28"/>
          <w:szCs w:val="28"/>
        </w:rPr>
      </w:pPr>
      <w:r w:rsidRPr="001A1A13">
        <w:rPr>
          <w:rFonts w:ascii="Garamond" w:eastAsia="Times New Roman" w:hAnsi="Garamond" w:cs="Times New Roman"/>
          <w:b/>
          <w:sz w:val="28"/>
          <w:szCs w:val="28"/>
        </w:rPr>
        <w:t>Accouchement du siège</w:t>
      </w:r>
    </w:p>
    <w:p w:rsidR="001A1A13" w:rsidRPr="001A1A13" w:rsidRDefault="001A1A13" w:rsidP="002C6CFA">
      <w:pPr>
        <w:numPr>
          <w:ilvl w:val="0"/>
          <w:numId w:val="79"/>
        </w:numPr>
        <w:spacing w:after="0" w:line="240" w:lineRule="auto"/>
        <w:contextualSpacing/>
        <w:rPr>
          <w:rFonts w:ascii="Garamond" w:eastAsia="Times New Roman" w:hAnsi="Garamond" w:cs="Times New Roman"/>
          <w:b/>
          <w:sz w:val="28"/>
          <w:szCs w:val="28"/>
        </w:rPr>
      </w:pPr>
      <w:r w:rsidRPr="001A1A13">
        <w:rPr>
          <w:rFonts w:ascii="Garamond" w:eastAsia="Times New Roman" w:hAnsi="Garamond" w:cs="Times New Roman"/>
          <w:b/>
          <w:sz w:val="28"/>
          <w:szCs w:val="28"/>
        </w:rPr>
        <w:t>Application de forceps</w:t>
      </w:r>
    </w:p>
    <w:p w:rsidR="001A1A13" w:rsidRPr="001A1A13" w:rsidRDefault="001A1A13" w:rsidP="002C6CFA">
      <w:pPr>
        <w:keepNext/>
        <w:numPr>
          <w:ilvl w:val="0"/>
          <w:numId w:val="79"/>
        </w:numPr>
        <w:spacing w:after="0" w:line="240" w:lineRule="auto"/>
        <w:contextualSpacing/>
        <w:outlineLvl w:val="1"/>
        <w:rPr>
          <w:rFonts w:ascii="Garamond" w:eastAsia="Times New Roman" w:hAnsi="Garamond" w:cs="Times New Roman"/>
          <w:b/>
          <w:sz w:val="28"/>
          <w:szCs w:val="28"/>
        </w:rPr>
      </w:pPr>
      <w:r w:rsidRPr="001A1A13">
        <w:rPr>
          <w:rFonts w:ascii="Garamond" w:eastAsia="Times New Roman" w:hAnsi="Garamond" w:cs="Times New Roman"/>
          <w:b/>
          <w:sz w:val="28"/>
          <w:szCs w:val="28"/>
        </w:rPr>
        <w:t>Abord veineux et transfusion sanguine</w:t>
      </w:r>
    </w:p>
    <w:p w:rsidR="001A1A13" w:rsidRPr="001A1A13" w:rsidRDefault="001A1A13" w:rsidP="002C6CFA">
      <w:pPr>
        <w:keepNext/>
        <w:numPr>
          <w:ilvl w:val="0"/>
          <w:numId w:val="79"/>
        </w:numPr>
        <w:spacing w:after="0" w:line="240" w:lineRule="auto"/>
        <w:contextualSpacing/>
        <w:outlineLvl w:val="1"/>
        <w:rPr>
          <w:rFonts w:ascii="Garamond" w:eastAsia="Times New Roman" w:hAnsi="Garamond" w:cs="Times New Roman"/>
          <w:b/>
          <w:sz w:val="28"/>
          <w:szCs w:val="28"/>
        </w:rPr>
      </w:pPr>
      <w:r w:rsidRPr="001A1A13">
        <w:rPr>
          <w:rFonts w:ascii="Garamond" w:eastAsia="Times New Roman" w:hAnsi="Garamond" w:cs="Times New Roman"/>
          <w:b/>
          <w:sz w:val="28"/>
          <w:szCs w:val="28"/>
        </w:rPr>
        <w:t xml:space="preserve">Laparotomie et </w:t>
      </w:r>
      <w:r w:rsidR="008E6962" w:rsidRPr="001A1A13">
        <w:rPr>
          <w:rFonts w:ascii="Garamond" w:eastAsia="Times New Roman" w:hAnsi="Garamond" w:cs="Times New Roman"/>
          <w:b/>
          <w:sz w:val="28"/>
          <w:szCs w:val="28"/>
        </w:rPr>
        <w:t>Salpingectomie</w:t>
      </w:r>
      <w:r w:rsidRPr="001A1A13">
        <w:rPr>
          <w:rFonts w:ascii="Garamond" w:eastAsia="Times New Roman" w:hAnsi="Garamond" w:cs="Times New Roman"/>
          <w:b/>
          <w:sz w:val="28"/>
          <w:szCs w:val="28"/>
        </w:rPr>
        <w:t xml:space="preserve"> pour GEU rompue</w:t>
      </w:r>
    </w:p>
    <w:p w:rsidR="001A1A13" w:rsidRPr="001A1A13" w:rsidRDefault="001A1A13" w:rsidP="002C6CFA">
      <w:pPr>
        <w:keepNext/>
        <w:numPr>
          <w:ilvl w:val="0"/>
          <w:numId w:val="79"/>
        </w:numPr>
        <w:spacing w:after="0" w:line="240" w:lineRule="auto"/>
        <w:contextualSpacing/>
        <w:outlineLvl w:val="1"/>
        <w:rPr>
          <w:rFonts w:ascii="Garamond" w:eastAsia="Times New Roman" w:hAnsi="Garamond" w:cs="Times New Roman"/>
          <w:b/>
          <w:sz w:val="28"/>
          <w:szCs w:val="28"/>
        </w:rPr>
      </w:pPr>
      <w:r w:rsidRPr="001A1A13">
        <w:rPr>
          <w:rFonts w:ascii="Garamond" w:eastAsia="Times New Roman" w:hAnsi="Garamond" w:cs="Times New Roman"/>
          <w:b/>
          <w:sz w:val="28"/>
          <w:szCs w:val="28"/>
        </w:rPr>
        <w:t>Césarienne</w:t>
      </w:r>
    </w:p>
    <w:p w:rsidR="001A1A13" w:rsidRPr="001A1A13" w:rsidRDefault="001A1A13" w:rsidP="002C6CFA">
      <w:pPr>
        <w:keepNext/>
        <w:numPr>
          <w:ilvl w:val="0"/>
          <w:numId w:val="79"/>
        </w:numPr>
        <w:spacing w:after="0" w:line="240" w:lineRule="auto"/>
        <w:contextualSpacing/>
        <w:outlineLvl w:val="1"/>
        <w:rPr>
          <w:rFonts w:ascii="Garamond" w:eastAsia="Times New Roman" w:hAnsi="Garamond" w:cs="Times New Roman"/>
          <w:b/>
          <w:sz w:val="28"/>
          <w:szCs w:val="28"/>
        </w:rPr>
      </w:pPr>
      <w:r w:rsidRPr="001A1A13">
        <w:rPr>
          <w:rFonts w:ascii="Garamond" w:eastAsia="Times New Roman" w:hAnsi="Garamond" w:cs="Times New Roman"/>
          <w:b/>
          <w:sz w:val="28"/>
          <w:szCs w:val="28"/>
        </w:rPr>
        <w:t>Hystérorraphie pour rupture utérine</w:t>
      </w:r>
    </w:p>
    <w:p w:rsidR="001A1A13" w:rsidRPr="001A1A13" w:rsidRDefault="001A1A13" w:rsidP="002C6CFA">
      <w:pPr>
        <w:keepNext/>
        <w:numPr>
          <w:ilvl w:val="0"/>
          <w:numId w:val="79"/>
        </w:numPr>
        <w:spacing w:after="0" w:line="240" w:lineRule="auto"/>
        <w:contextualSpacing/>
        <w:outlineLvl w:val="1"/>
        <w:rPr>
          <w:rFonts w:ascii="Garamond" w:eastAsia="Times New Roman" w:hAnsi="Garamond" w:cs="Times New Roman"/>
          <w:b/>
          <w:sz w:val="28"/>
          <w:szCs w:val="28"/>
        </w:rPr>
      </w:pPr>
      <w:r w:rsidRPr="001A1A13">
        <w:rPr>
          <w:rFonts w:ascii="Garamond" w:eastAsia="Times New Roman" w:hAnsi="Garamond" w:cs="Times New Roman"/>
          <w:b/>
          <w:sz w:val="28"/>
          <w:szCs w:val="28"/>
        </w:rPr>
        <w:t>Hystérectomie subtotale pour rupture utérine</w:t>
      </w:r>
    </w:p>
    <w:p w:rsidR="001A1A13" w:rsidRPr="001A1A13" w:rsidRDefault="001A1A13" w:rsidP="001A1A13">
      <w:pPr>
        <w:keepNext/>
        <w:spacing w:after="0" w:line="240" w:lineRule="auto"/>
        <w:ind w:left="720"/>
        <w:contextualSpacing/>
        <w:outlineLvl w:val="1"/>
        <w:rPr>
          <w:rFonts w:ascii="Garamond" w:eastAsia="Times New Roman" w:hAnsi="Garamond" w:cs="Times New Roman"/>
          <w:b/>
          <w:sz w:val="28"/>
          <w:szCs w:val="28"/>
        </w:rPr>
      </w:pPr>
    </w:p>
    <w:p w:rsidR="001A1A13" w:rsidRPr="001A1A13" w:rsidRDefault="001A1A13" w:rsidP="001A1A13">
      <w:pPr>
        <w:spacing w:after="0" w:line="240" w:lineRule="auto"/>
        <w:jc w:val="center"/>
        <w:rPr>
          <w:rFonts w:ascii="Times New Roman" w:eastAsia="Times New Roman" w:hAnsi="Times New Roman" w:cs="Arial"/>
          <w:b/>
          <w:bCs/>
          <w:caps/>
          <w:kern w:val="28"/>
          <w:sz w:val="28"/>
          <w:szCs w:val="32"/>
        </w:rPr>
      </w:pPr>
      <w:r w:rsidRPr="001A1A13">
        <w:rPr>
          <w:rFonts w:ascii="Times New Roman" w:eastAsia="Times New Roman" w:hAnsi="Times New Roman" w:cs="Times New Roman"/>
          <w:b/>
          <w:sz w:val="28"/>
          <w:szCs w:val="20"/>
        </w:rPr>
        <w:br w:type="page"/>
      </w:r>
      <w:r w:rsidRPr="001A1A13">
        <w:rPr>
          <w:rFonts w:ascii="Times New Roman" w:eastAsia="Times New Roman" w:hAnsi="Times New Roman" w:cs="Times New Roman"/>
          <w:b/>
          <w:sz w:val="28"/>
          <w:szCs w:val="20"/>
        </w:rPr>
        <w:lastRenderedPageBreak/>
        <w:t>LISTE DE VERIFICATION POUR LA REANIMATION NEONATALE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 Date observée __________</w:t>
      </w:r>
    </w:p>
    <w:p w:rsidR="001A1A13" w:rsidRPr="001A1A13" w:rsidRDefault="001A1A13" w:rsidP="001A1A13">
      <w:pPr>
        <w:tabs>
          <w:tab w:val="left" w:pos="-1315"/>
          <w:tab w:val="left" w:pos="-720"/>
          <w:tab w:val="left" w:pos="0"/>
          <w:tab w:val="left" w:pos="360"/>
          <w:tab w:val="left" w:pos="60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Cs w:val="12"/>
        </w:rPr>
      </w:pPr>
    </w:p>
    <w:tbl>
      <w:tblPr>
        <w:tblW w:w="9360" w:type="dxa"/>
        <w:jc w:val="center"/>
        <w:tblCellMar>
          <w:top w:w="58" w:type="dxa"/>
          <w:left w:w="115" w:type="dxa"/>
          <w:bottom w:w="58" w:type="dxa"/>
          <w:right w:w="115" w:type="dxa"/>
        </w:tblCellMar>
        <w:tblLook w:val="04A0" w:firstRow="1" w:lastRow="0" w:firstColumn="1" w:lastColumn="0" w:noHBand="0" w:noVBand="1"/>
      </w:tblPr>
      <w:tblGrid>
        <w:gridCol w:w="7101"/>
        <w:gridCol w:w="451"/>
        <w:gridCol w:w="452"/>
        <w:gridCol w:w="452"/>
        <w:gridCol w:w="452"/>
        <w:gridCol w:w="452"/>
      </w:tblGrid>
      <w:tr w:rsidR="001A1A13" w:rsidRPr="001A1A13" w:rsidTr="001A1A13">
        <w:trPr>
          <w:cantSplit/>
          <w:tblHeader/>
          <w:jc w:val="center"/>
        </w:trPr>
        <w:tc>
          <w:tcPr>
            <w:tcW w:w="0" w:type="auto"/>
            <w:gridSpan w:val="6"/>
            <w:tcBorders>
              <w:top w:val="double" w:sz="6"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b/>
                <w:bCs/>
                <w:szCs w:val="24"/>
              </w:rPr>
            </w:pPr>
            <w:r w:rsidRPr="001A1A13">
              <w:rPr>
                <w:rFonts w:ascii="Times New Roman" w:eastAsia="Times New Roman" w:hAnsi="Times New Roman" w:cs="Times New Roman"/>
                <w:b/>
                <w:bCs/>
                <w:szCs w:val="24"/>
              </w:rPr>
              <w:t>LISTE DE VERIFICATION POUR LA REANIMATION NEONATALE</w:t>
            </w:r>
          </w:p>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jc w:val="center"/>
              <w:outlineLvl w:val="1"/>
              <w:rPr>
                <w:rFonts w:ascii="Georgia" w:eastAsia="Times New Roman" w:hAnsi="Georgia" w:cs="Times New Roman"/>
                <w:b/>
                <w:bCs/>
                <w:spacing w:val="2"/>
                <w:szCs w:val="24"/>
              </w:rPr>
            </w:pPr>
            <w:bookmarkStart w:id="49" w:name="_Toc185603102"/>
            <w:r w:rsidRPr="001A1A13">
              <w:rPr>
                <w:rFonts w:ascii="Georgia" w:eastAsia="Times New Roman" w:hAnsi="Georgia" w:cs="Times New Roman"/>
                <w:b/>
                <w:bCs/>
                <w:spacing w:val="2"/>
                <w:szCs w:val="24"/>
              </w:rPr>
              <w:t>CAS</w:t>
            </w:r>
            <w:bookmarkEnd w:id="49"/>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7"/>
              <w:rPr>
                <w:rFonts w:ascii="Times New Roman" w:eastAsia="Times New Roman" w:hAnsi="Times New Roman" w:cs="Times New Roman"/>
                <w:i/>
                <w:iCs/>
                <w:sz w:val="21"/>
                <w:szCs w:val="21"/>
                <w:lang w:val="en-US"/>
              </w:rPr>
            </w:pPr>
            <w:r w:rsidRPr="001A1A13">
              <w:rPr>
                <w:rFonts w:ascii="Times New Roman" w:eastAsia="Times New Roman" w:hAnsi="Times New Roman" w:cs="Times New Roman"/>
                <w:i/>
                <w:iCs/>
                <w:sz w:val="21"/>
                <w:szCs w:val="21"/>
                <w:lang w:val="en-US"/>
              </w:rPr>
              <w:t>PREPARATION</w:t>
            </w:r>
          </w:p>
        </w:tc>
      </w:tr>
      <w:tr w:rsidR="001A1A13" w:rsidRPr="001A1A13" w:rsidTr="001A1A13">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6"/>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Enveloppe rapidement l’enfant et l’installe sur une surface propre et chaude. </w:t>
            </w: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6"/>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Explique à la patiente (et à l’accompagnant) la technique qui sera effectuée, l’écoute et répond attentivement à ses questions et préoccupations.</w:t>
            </w: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6"/>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Apporte un soutien affectif continu et la rassure, si faisable.</w:t>
            </w: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3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7"/>
              <w:rPr>
                <w:rFonts w:ascii="Times New Roman" w:eastAsia="Times New Roman" w:hAnsi="Times New Roman" w:cs="Times New Roman"/>
                <w:i/>
                <w:iCs/>
                <w:sz w:val="21"/>
                <w:szCs w:val="21"/>
              </w:rPr>
            </w:pPr>
            <w:r w:rsidRPr="001A1A13">
              <w:rPr>
                <w:rFonts w:ascii="Times New Roman" w:eastAsia="Times New Roman" w:hAnsi="Times New Roman" w:cs="Times New Roman"/>
                <w:i/>
                <w:iCs/>
                <w:sz w:val="21"/>
                <w:szCs w:val="21"/>
              </w:rPr>
              <w:t>REANIMATION AVEC BALLON ET MASQUE</w:t>
            </w: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Positionne la tête légèrement en extension pour dégager les voies aériennes.</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Dégage les voies aériennes en aspirant les mucosités dans la bouche et les fosses nasales.</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 xml:space="preserve">Positionne le cou de l’enfant et le masque sur le visage de l’enfant de façon </w:t>
            </w:r>
            <w:r w:rsidRPr="001A1A13">
              <w:rPr>
                <w:rFonts w:ascii="Times New Roman" w:eastAsia="Times New Roman" w:hAnsi="Times New Roman" w:cs="Times New Roman"/>
                <w:sz w:val="21"/>
                <w:szCs w:val="21"/>
              </w:rPr>
              <w:br/>
              <w:t>à ce qu’il recouvre le menton, la bouche et le nez. Crée une étanchéité entre le masque et le visage de l’enfant.</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7"/>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Ventile au rythme de 40 mvts/minute pendant 1 minute puis s’arrête pour voir si l’enfant respire spontanément.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7"/>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S’il respire normalement et s’il ne présente pas de tirage intercostal et n’émet pas de geignement respiratoire, le met au contact peau-à-peau avec la mère.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7"/>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Si l’enfant ne respire pas, si la fréquence respiratoire est inférieure à 30 mvts/minute ou en cas de tirage intercostal sévère, le ventile dans la mesure du possible avec de l’oxygène et prend les dispositions nécessaires pour qu’il soit transféré dans le service approprié de soins spéciaux.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7"/>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S’il n’y a pas de hoquets ou de respiration au bout de 20 minutes de ventilation, vérifie les battements cardiaques. S’il n’y a pas de battements, arrête de ventiler.</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lastRenderedPageBreak/>
              <w:t>COMPETENCE/ACTIVITE EXECUTEE DE MANIERE SATISFAISANTE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0"/>
              <w:rPr>
                <w:rFonts w:ascii="Times New Roman" w:eastAsia="Times New Roman" w:hAnsi="Times New Roman" w:cs="Times New Roman"/>
                <w:b/>
                <w:caps/>
                <w:sz w:val="21"/>
                <w:szCs w:val="20"/>
              </w:rPr>
            </w:pPr>
            <w:bookmarkStart w:id="50" w:name="_Toc185594793"/>
            <w:bookmarkStart w:id="51" w:name="_Toc185603103"/>
            <w:r w:rsidRPr="001A1A13">
              <w:rPr>
                <w:rFonts w:ascii="Times New Roman" w:eastAsia="Times New Roman" w:hAnsi="Times New Roman" w:cs="Times New Roman"/>
                <w:b/>
                <w:caps/>
                <w:sz w:val="21"/>
                <w:szCs w:val="21"/>
              </w:rPr>
              <w:t>TACHES APRES LA PROCEDURE</w:t>
            </w:r>
            <w:bookmarkEnd w:id="50"/>
            <w:bookmarkEnd w:id="51"/>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8"/>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Jette les sondes d’aspiration et extracteurs de mucus jetables dans </w:t>
            </w:r>
            <w:r w:rsidRPr="001A1A13">
              <w:rPr>
                <w:rFonts w:ascii="Times New Roman" w:eastAsia="Times New Roman" w:hAnsi="Times New Roman" w:cs="Times New Roman"/>
                <w:sz w:val="21"/>
                <w:szCs w:val="21"/>
              </w:rPr>
              <w:br/>
              <w:t xml:space="preserve">un récipient étanche ou un sac en plastique. Place les sondes d’aspiration </w:t>
            </w:r>
            <w:r w:rsidRPr="001A1A13">
              <w:rPr>
                <w:rFonts w:ascii="Times New Roman" w:eastAsia="Times New Roman" w:hAnsi="Times New Roman" w:cs="Times New Roman"/>
                <w:sz w:val="21"/>
                <w:szCs w:val="21"/>
              </w:rPr>
              <w:br/>
              <w:t>et extracteurs de mucus dans une solution chlorée à 0,5% pour les décontaminer. Puis, nettoie et procède au traitement.</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8"/>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Nettoie et décontamine le poussoir et le masque et </w:t>
            </w:r>
            <w:r w:rsidRPr="001A1A13">
              <w:rPr>
                <w:rFonts w:ascii="Times New Roman" w:eastAsia="Times New Roman" w:hAnsi="Times New Roman" w:cs="Times New Roman"/>
                <w:sz w:val="21"/>
                <w:szCs w:val="24"/>
              </w:rPr>
              <w:t>vérifie qu’ils ne sont pas endommagés.</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8"/>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Se frotte les mains avec un antiseptique ou se lave soigneusement les mains.</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8"/>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Note l’information pertinente dans le dossier de la patiente/nouveau-né.</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0" w:type="auto"/>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bl>
    <w:p w:rsidR="001A1A13" w:rsidRPr="001A1A13" w:rsidRDefault="001A1A13" w:rsidP="001A1A13">
      <w:pPr>
        <w:spacing w:after="0" w:line="240" w:lineRule="auto"/>
        <w:rPr>
          <w:rFonts w:ascii="Garamond" w:eastAsia="Times New Roman" w:hAnsi="Garamond" w:cs="Times New Roman"/>
          <w:b/>
          <w:sz w:val="28"/>
          <w:szCs w:val="28"/>
        </w:rPr>
      </w:pPr>
    </w:p>
    <w:p w:rsidR="001A1A13" w:rsidRPr="001A1A13" w:rsidRDefault="001A1A13" w:rsidP="001A1A13">
      <w:pPr>
        <w:rPr>
          <w:rFonts w:ascii="Garamond" w:eastAsia="Times New Roman" w:hAnsi="Garamond" w:cs="Times New Roman"/>
          <w:b/>
          <w:sz w:val="28"/>
          <w:szCs w:val="28"/>
        </w:rPr>
      </w:pPr>
      <w:r w:rsidRPr="001A1A13">
        <w:rPr>
          <w:rFonts w:ascii="Garamond" w:eastAsia="Times New Roman" w:hAnsi="Garamond" w:cs="Times New Roman"/>
          <w:b/>
          <w:sz w:val="28"/>
          <w:szCs w:val="28"/>
        </w:rPr>
        <w:br w:type="page"/>
      </w:r>
    </w:p>
    <w:p w:rsidR="001A1A13" w:rsidRPr="001A1A13" w:rsidRDefault="001A1A13" w:rsidP="001A1A13">
      <w:pPr>
        <w:spacing w:after="0" w:line="240" w:lineRule="auto"/>
        <w:jc w:val="center"/>
        <w:outlineLvl w:val="0"/>
        <w:rPr>
          <w:rFonts w:ascii="Times New Roman" w:eastAsia="Times New Roman" w:hAnsi="Times New Roman" w:cs="Arial"/>
          <w:b/>
          <w:bCs/>
          <w:caps/>
          <w:color w:val="000000"/>
          <w:kern w:val="28"/>
          <w:sz w:val="28"/>
          <w:szCs w:val="32"/>
        </w:rPr>
      </w:pPr>
      <w:bookmarkStart w:id="52" w:name="_Toc185603034"/>
      <w:bookmarkStart w:id="53" w:name="_Toc185594747"/>
      <w:r w:rsidRPr="001A1A13">
        <w:rPr>
          <w:rFonts w:ascii="Times New Roman" w:eastAsia="Times New Roman" w:hAnsi="Times New Roman" w:cs="Arial"/>
          <w:b/>
          <w:bCs/>
          <w:caps/>
          <w:kern w:val="28"/>
          <w:sz w:val="28"/>
          <w:szCs w:val="32"/>
        </w:rPr>
        <w:lastRenderedPageBreak/>
        <w:t>liste de verification POUR LES SOINS APRES AVORTEMENT</w:t>
      </w:r>
      <w:bookmarkEnd w:id="52"/>
      <w:bookmarkEnd w:id="53"/>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b/>
          <w:bCs/>
          <w:color w:val="000000"/>
          <w:sz w:val="28"/>
          <w:szCs w:val="28"/>
        </w:rPr>
      </w:pPr>
      <w:r w:rsidRPr="001A1A13">
        <w:rPr>
          <w:rFonts w:ascii="Times New Roman" w:eastAsia="Times New Roman" w:hAnsi="Times New Roman" w:cs="Times New Roman"/>
          <w:b/>
          <w:bCs/>
          <w:color w:val="000000"/>
          <w:sz w:val="28"/>
          <w:szCs w:val="28"/>
        </w:rPr>
        <w:t>(ASPIRATION MANUELLE INTRA-UTERINE [AMIU])</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color w:val="000000"/>
          <w:sz w:val="24"/>
          <w:szCs w:val="24"/>
        </w:rPr>
        <w:t xml:space="preserve"> </w:t>
      </w: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 xml:space="preserve">Mettre une </w:t>
            </w:r>
            <w:r w:rsidRPr="001A1A13">
              <w:rPr>
                <w:rFonts w:ascii="Times New Roman" w:eastAsia="Times New Roman" w:hAnsi="Times New Roman" w:cs="Times New Roman"/>
                <w:sz w:val="24"/>
                <w:szCs w:val="24"/>
              </w:rPr>
              <w:t>“</w:t>
            </w:r>
            <w:r w:rsidRPr="001A1A13">
              <w:rPr>
                <w:rFonts w:ascii="Wingdings" w:eastAsia="Times New Roman" w:hAnsi="Wingdings" w:cs="Times New Roman"/>
                <w:b/>
                <w:bCs/>
                <w:szCs w:val="21"/>
              </w:rPr>
              <w:t></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 Date observée __________</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24"/>
          <w:szCs w:val="24"/>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7198"/>
        <w:gridCol w:w="429"/>
        <w:gridCol w:w="429"/>
        <w:gridCol w:w="429"/>
        <w:gridCol w:w="429"/>
        <w:gridCol w:w="446"/>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color w:val="000000"/>
                <w:szCs w:val="24"/>
              </w:rPr>
            </w:pPr>
            <w:r w:rsidRPr="001A1A13">
              <w:rPr>
                <w:rFonts w:ascii="Times New Roman" w:eastAsia="Times New Roman" w:hAnsi="Times New Roman" w:cs="Times New Roman"/>
                <w:b/>
                <w:bCs/>
                <w:color w:val="000000"/>
                <w:szCs w:val="24"/>
              </w:rPr>
              <w:t>LISTE DE VERIFICATION POUR LES SOINS APRES AVORTEMENT (AMIU)</w:t>
            </w:r>
          </w:p>
          <w:p w:rsidR="001A1A13" w:rsidRPr="001A1A13" w:rsidRDefault="001A1A13" w:rsidP="001A1A13">
            <w:pPr>
              <w:spacing w:after="0" w:line="240" w:lineRule="auto"/>
              <w:jc w:val="center"/>
              <w:rPr>
                <w:rFonts w:ascii="Times New Roman" w:eastAsia="Times New Roman" w:hAnsi="Times New Roman" w:cs="Times New Roman"/>
                <w:color w:val="000000"/>
                <w:szCs w:val="24"/>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1A1A13">
            <w:pPr>
              <w:spacing w:after="0" w:line="240" w:lineRule="auto"/>
              <w:jc w:val="center"/>
              <w:rPr>
                <w:rFonts w:ascii="Times New Roman" w:eastAsia="Times New Roman" w:hAnsi="Times New Roman" w:cs="Times New Roman"/>
                <w:color w:val="000000"/>
                <w:szCs w:val="24"/>
              </w:rPr>
            </w:pPr>
            <w:r w:rsidRPr="001A1A13">
              <w:rPr>
                <w:rFonts w:ascii="Times New Roman" w:eastAsia="Times New Roman" w:hAnsi="Times New Roman" w:cs="Times New Roman"/>
                <w:b/>
                <w:bCs/>
                <w:color w:val="000000"/>
                <w:szCs w:val="24"/>
              </w:rPr>
              <w:t>ETAPE/TACHE</w:t>
            </w:r>
          </w:p>
        </w:tc>
        <w:tc>
          <w:tcPr>
            <w:tcW w:w="2162" w:type="dxa"/>
            <w:gridSpan w:val="5"/>
            <w:tcBorders>
              <w:top w:val="single" w:sz="8" w:space="0" w:color="auto"/>
              <w:left w:val="single" w:sz="8" w:space="0" w:color="000000"/>
              <w:bottom w:val="single" w:sz="8" w:space="0" w:color="auto"/>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color w:val="000000"/>
                <w:szCs w:val="24"/>
              </w:rPr>
            </w:pPr>
            <w:r w:rsidRPr="001A1A13">
              <w:rPr>
                <w:rFonts w:ascii="Times New Roman" w:eastAsia="Times New Roman" w:hAnsi="Times New Roman" w:cs="Times New Roman"/>
                <w:b/>
                <w:bCs/>
                <w:color w:val="000000"/>
                <w:szCs w:val="24"/>
              </w:rPr>
              <w:t>CAS</w:t>
            </w: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EVALUATION INITIALE</w:t>
            </w: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3"/>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Accueille la patiente avec respect et amabilité.</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3"/>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Examine la patiente pour voir si elle se trouve en état de choc ou pour déterminer les complications.</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b/>
                <w:bCs/>
                <w:color w:val="000000"/>
                <w:sz w:val="21"/>
                <w:szCs w:val="21"/>
              </w:rPr>
            </w:pPr>
            <w:r w:rsidRPr="001A1A13">
              <w:rPr>
                <w:rFonts w:ascii="Times New Roman" w:eastAsia="Times New Roman" w:hAnsi="Times New Roman" w:cs="Times New Roman"/>
                <w:b/>
                <w:bCs/>
                <w:color w:val="000000"/>
                <w:sz w:val="21"/>
                <w:szCs w:val="21"/>
              </w:rPr>
              <w:t>EVALUATION MEDICALE</w:t>
            </w: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4"/>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Réalise une anamnèse de la santé de la reproduction, fait un examen physique et effectue les tests de laboratoire.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4"/>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Informe la patiente de son état.</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4"/>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Discute de ses buts en matière de procréation.</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b/>
                <w:bCs/>
                <w:color w:val="000000"/>
                <w:sz w:val="21"/>
                <w:szCs w:val="21"/>
              </w:rPr>
            </w:pPr>
            <w:r w:rsidRPr="001A1A13">
              <w:rPr>
                <w:rFonts w:ascii="Times New Roman" w:eastAsia="Times New Roman" w:hAnsi="Times New Roman" w:cs="Times New Roman"/>
                <w:b/>
                <w:bCs/>
                <w:color w:val="000000"/>
                <w:sz w:val="21"/>
                <w:szCs w:val="21"/>
              </w:rPr>
              <w:t>PREPARATION</w:t>
            </w: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Apporte un soutien affectif continu et la rassure, si faisable. </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Administre 500 mg de paracétamol par voie buccale à la femme 30 minutes avant l’intervention. </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Demande si elle a des allergies aux antiseptiques et anesthésiques.</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tabs>
                <w:tab w:val="left" w:pos="-1315"/>
                <w:tab w:val="left" w:pos="-720"/>
                <w:tab w:val="left" w:pos="0"/>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Vérifie la disponibilité </w:t>
            </w:r>
            <w:r w:rsidRPr="001A1A13">
              <w:rPr>
                <w:rFonts w:ascii="Times New Roman" w:eastAsia="Times New Roman" w:hAnsi="Times New Roman" w:cs="Times New Roman"/>
                <w:color w:val="000000"/>
                <w:sz w:val="21"/>
                <w:szCs w:val="20"/>
              </w:rPr>
              <w:t>d’instruments stériles ou désinfectés à haut niveau</w:t>
            </w:r>
            <w:r w:rsidRPr="001A1A13">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Vérifie la disponibilité de la canule de taille adéquate et des adaptateurs. Vérifie la seringue AMIU et la charge (crée le vide). </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Vérifie que la patiente a vidé récemment sa vessie et a bien lavé sa zone périnéale.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lastRenderedPageBreak/>
              <w:t xml:space="preserve">Met l’équipement de protection personnelle. </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Se frotte les mains avec un antiseptique ou se lave soigneusement les mains </w:t>
            </w:r>
            <w:r w:rsidRPr="001A1A13">
              <w:rPr>
                <w:rFonts w:ascii="Times New Roman" w:eastAsia="Times New Roman" w:hAnsi="Times New Roman" w:cs="Times New Roman"/>
                <w:sz w:val="21"/>
                <w:szCs w:val="21"/>
              </w:rPr>
              <w:br/>
              <w:t>et met des gants chirurgicaux stériles.</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Arrange les instruments stériles ou désinfectés à haut niveau sur un plateau stérile ou dans un récipient désinfecté à haut niveau.</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1A1A13" w:rsidRPr="001A1A13" w:rsidRDefault="001A1A13" w:rsidP="001A1A13">
            <w:pPr>
              <w:keepNext/>
              <w:spacing w:after="0" w:line="240" w:lineRule="auto"/>
              <w:outlineLvl w:val="1"/>
              <w:rPr>
                <w:rFonts w:ascii="Georgia" w:eastAsia="Times New Roman" w:hAnsi="Georgia" w:cs="Times New Roman"/>
                <w:b/>
                <w:bCs/>
                <w:color w:val="000000"/>
                <w:spacing w:val="2"/>
                <w:sz w:val="21"/>
                <w:szCs w:val="24"/>
              </w:rPr>
            </w:pPr>
            <w:bookmarkStart w:id="54" w:name="_Toc185603035"/>
            <w:r w:rsidRPr="001A1A13">
              <w:rPr>
                <w:rFonts w:ascii="Georgia" w:eastAsia="Times New Roman" w:hAnsi="Georgia" w:cs="Times New Roman"/>
                <w:b/>
                <w:bCs/>
                <w:color w:val="000000"/>
                <w:spacing w:val="2"/>
                <w:sz w:val="21"/>
                <w:szCs w:val="21"/>
              </w:rPr>
              <w:t>TACHES PREALABLES A LA PROCEDURE</w:t>
            </w:r>
            <w:bookmarkEnd w:id="54"/>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6"/>
              </w:numPr>
              <w:spacing w:after="0" w:line="240" w:lineRule="auto"/>
              <w:rPr>
                <w:rFonts w:ascii="Times New Roman" w:eastAsia="Times New Roman" w:hAnsi="Times New Roman" w:cs="Times New Roman"/>
                <w:color w:val="000000"/>
                <w:sz w:val="21"/>
                <w:szCs w:val="20"/>
              </w:rPr>
            </w:pPr>
            <w:r w:rsidRPr="001A1A13">
              <w:rPr>
                <w:rFonts w:ascii="Times New Roman" w:eastAsia="Times New Roman" w:hAnsi="Times New Roman" w:cs="Times New Roman"/>
                <w:color w:val="000000"/>
                <w:sz w:val="21"/>
                <w:szCs w:val="20"/>
              </w:rPr>
              <w:t>Explique chaque étape de l’intervention avant de l’exécuter.</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Administre 10 unités d’ocytocine en IM ou 0,2 mg d’ergométrine en IM.</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Réalise un examen </w:t>
            </w:r>
            <w:r w:rsidR="008E6962" w:rsidRPr="001A1A13">
              <w:rPr>
                <w:rFonts w:ascii="Times New Roman" w:eastAsia="Times New Roman" w:hAnsi="Times New Roman" w:cs="Times New Roman"/>
                <w:color w:val="000000"/>
                <w:sz w:val="21"/>
                <w:szCs w:val="21"/>
              </w:rPr>
              <w:t>bi manuel</w:t>
            </w:r>
            <w:r w:rsidRPr="001A1A13">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Insère le spéculum.</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Badigeonne à trois reprises le vagin et le col avec une solution antiseptique.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Extrait les produits restants de la conception (PRC) et vérifie s’il y a des déchirures au niveau du col.</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TECHNIQUE AMIU</w:t>
            </w: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Place la pince à col ou la pince vulsellum sur la lèvre inférieure du col.</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Administre le bloc </w:t>
            </w:r>
            <w:r w:rsidR="008E6962" w:rsidRPr="001A1A13">
              <w:rPr>
                <w:rFonts w:ascii="Times New Roman" w:eastAsia="Times New Roman" w:hAnsi="Times New Roman" w:cs="Times New Roman"/>
                <w:color w:val="000000"/>
                <w:sz w:val="21"/>
                <w:szCs w:val="21"/>
              </w:rPr>
              <w:t>para cervical</w:t>
            </w:r>
            <w:r w:rsidRPr="001A1A13">
              <w:rPr>
                <w:rFonts w:ascii="Times New Roman" w:eastAsia="Times New Roman" w:hAnsi="Times New Roman" w:cs="Times New Roman"/>
                <w:color w:val="000000"/>
                <w:sz w:val="21"/>
                <w:szCs w:val="21"/>
              </w:rPr>
              <w:t xml:space="preserve"> (si nécessaire).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Exerce une légère traction sur le col.</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Dilate le col (si nécessaire).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Pousse doucement la canule dans la cavité utérine jusqu’à ce qu’elle touche </w:t>
            </w:r>
            <w:r w:rsidRPr="001A1A13">
              <w:rPr>
                <w:rFonts w:ascii="Times New Roman" w:eastAsia="Times New Roman" w:hAnsi="Times New Roman" w:cs="Times New Roman"/>
                <w:color w:val="000000"/>
                <w:sz w:val="21"/>
                <w:szCs w:val="21"/>
              </w:rPr>
              <w:br/>
              <w:t>le fond utérin.</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Fixe la seringue préparée à la canule.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trHeight w:val="17"/>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Evacue tout contenu de l’utérus.</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Vérifie la présence de signes indiquant l’évacuation complète de l’utérus, retire doucement la canule et la seringue à AMIU. Vider tout contenu de l’AMIU dans un bassinet.</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Retire la pince de Pozzi ou la pince de Museux et le spéculum.</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Réalise un examen </w:t>
            </w:r>
            <w:r w:rsidR="009B517D" w:rsidRPr="001A1A13">
              <w:rPr>
                <w:rFonts w:ascii="Times New Roman" w:eastAsia="Times New Roman" w:hAnsi="Times New Roman" w:cs="Times New Roman"/>
                <w:color w:val="000000"/>
                <w:sz w:val="21"/>
                <w:szCs w:val="21"/>
              </w:rPr>
              <w:t>bi manuel</w:t>
            </w:r>
            <w:r w:rsidRPr="001A1A13">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Inspecte les tissus retirés de l’utérus pour être sûr que l’utérus est entièrement évacué.</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Insère le spéculum et vérifie qu’il n’y a pas de saignement.</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nil"/>
              <w:left w:val="double" w:sz="6" w:space="0" w:color="000000"/>
              <w:bottom w:val="single" w:sz="8" w:space="0" w:color="auto"/>
              <w:right w:val="single" w:sz="6" w:space="0" w:color="FFFFFF"/>
            </w:tcBorders>
            <w:hideMark/>
          </w:tcPr>
          <w:p w:rsidR="001A1A13" w:rsidRPr="001A1A13" w:rsidRDefault="001A1A13" w:rsidP="002C6CFA">
            <w:pPr>
              <w:numPr>
                <w:ilvl w:val="0"/>
                <w:numId w:val="7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Si l’utérus est encore mou ou si les saignements continuent, répète les étapes </w:t>
            </w:r>
            <w:r w:rsidRPr="001A1A13">
              <w:rPr>
                <w:rFonts w:ascii="Times New Roman" w:eastAsia="Times New Roman" w:hAnsi="Times New Roman" w:cs="Times New Roman"/>
                <w:color w:val="000000"/>
                <w:sz w:val="21"/>
                <w:szCs w:val="21"/>
              </w:rPr>
              <w:br/>
              <w:t>5 à 10.</w:t>
            </w:r>
          </w:p>
        </w:tc>
        <w:tc>
          <w:tcPr>
            <w:tcW w:w="429" w:type="dxa"/>
            <w:tcBorders>
              <w:top w:val="nil"/>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nil"/>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1A1A13">
            <w:pPr>
              <w:keepNext/>
              <w:spacing w:after="0" w:line="240" w:lineRule="auto"/>
              <w:jc w:val="right"/>
              <w:outlineLvl w:val="0"/>
              <w:rPr>
                <w:rFonts w:ascii="Times New Roman" w:eastAsia="Times New Roman" w:hAnsi="Times New Roman" w:cs="Times New Roman"/>
                <w:b/>
                <w:caps/>
                <w:color w:val="000000"/>
                <w:sz w:val="20"/>
                <w:szCs w:val="20"/>
              </w:rPr>
            </w:pPr>
            <w:bookmarkStart w:id="55" w:name="_Toc185594748"/>
            <w:bookmarkStart w:id="56" w:name="_Toc185603036"/>
            <w:r w:rsidRPr="001A1A13">
              <w:rPr>
                <w:rFonts w:ascii="Times New Roman" w:eastAsia="Times New Roman" w:hAnsi="Times New Roman" w:cs="Times New Roman"/>
                <w:b/>
                <w:caps/>
                <w:sz w:val="20"/>
                <w:szCs w:val="21"/>
              </w:rPr>
              <w:t>COMPETENCE/ACTIVITE EXECUTEE DE MANIERE SATISFAISANTE</w:t>
            </w:r>
            <w:bookmarkEnd w:id="55"/>
            <w:bookmarkEnd w:id="56"/>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trHeight w:val="17"/>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TACHES APRES LA PROCEDURE</w:t>
            </w: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lastRenderedPageBreak/>
              <w:t>Avant de retirer les gants, place les déchets dans un récipient étanche ou un sac en plastique.</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Rince la seringue AMIU et la canule avec une solution chlorée à 0,5% et les immerge dans la solution pour les décontaminer. </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8"/>
              </w:numPr>
              <w:tabs>
                <w:tab w:val="left" w:pos="-1315"/>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R</w:t>
            </w:r>
            <w:r w:rsidRPr="001A1A13">
              <w:rPr>
                <w:rFonts w:ascii="Times New Roman" w:eastAsia="Times New Roman" w:hAnsi="Times New Roman" w:cs="Times New Roman"/>
                <w:sz w:val="21"/>
                <w:szCs w:val="20"/>
              </w:rPr>
              <w:t xml:space="preserve">emplit la seringue (et l’aiguille attachée) avec une solution chlorée à 0,5% à 3 reprises et  </w:t>
            </w:r>
            <w:r w:rsidRPr="001A1A13">
              <w:rPr>
                <w:rFonts w:ascii="Times New Roman" w:eastAsia="Times New Roman" w:hAnsi="Times New Roman" w:cs="Times New Roman"/>
                <w:sz w:val="21"/>
                <w:szCs w:val="21"/>
              </w:rPr>
              <w:t>les met dans un récipient ne pouvant pas être percé.</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Retire les gants et les place dans un récipient étanche ou un sac en plastique pour les jeter.</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Se frotte les mains avec un antiseptique ou se lave soigneusement les mains</w:t>
            </w:r>
            <w:r w:rsidRPr="001A1A13">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Vérifie qu’il n’existe pas de saignement et que les crampes ont diminué avant de la laisser partir.</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Indique à la patiente quels sont les soins après avortement.</w:t>
            </w: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single" w:sz="8" w:space="0" w:color="auto"/>
              <w:right w:val="single" w:sz="6" w:space="0" w:color="FFFFFF"/>
            </w:tcBorders>
            <w:tcMar>
              <w:top w:w="43" w:type="dxa"/>
              <w:left w:w="115" w:type="dxa"/>
              <w:bottom w:w="43" w:type="dxa"/>
              <w:right w:w="115" w:type="dxa"/>
            </w:tcMar>
            <w:hideMark/>
          </w:tcPr>
          <w:p w:rsidR="001A1A13" w:rsidRPr="001A1A13" w:rsidRDefault="001A1A13" w:rsidP="002C6CFA">
            <w:pPr>
              <w:numPr>
                <w:ilvl w:val="0"/>
                <w:numId w:val="7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Discute des buts en matière de procréation et, le cas échéant, lui fournit une méthode de planification familiale.</w:t>
            </w: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Mar>
              <w:top w:w="43" w:type="dxa"/>
              <w:left w:w="115" w:type="dxa"/>
              <w:bottom w:w="43" w:type="dxa"/>
              <w:right w:w="115" w:type="dxa"/>
            </w:tcMar>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7198" w:type="dxa"/>
            <w:tcBorders>
              <w:top w:val="single" w:sz="8" w:space="0" w:color="auto"/>
              <w:left w:val="double" w:sz="6" w:space="0" w:color="000000"/>
              <w:bottom w:val="double" w:sz="6" w:space="0" w:color="000000"/>
              <w:right w:val="single" w:sz="6" w:space="0" w:color="FFFFFF"/>
            </w:tcBorders>
            <w:vAlign w:val="center"/>
            <w:hideMark/>
          </w:tcPr>
          <w:p w:rsidR="001A1A13" w:rsidRPr="001A1A13" w:rsidRDefault="001A1A13" w:rsidP="001A1A13">
            <w:pPr>
              <w:spacing w:before="20" w:after="0" w:line="240" w:lineRule="auto"/>
              <w:jc w:val="right"/>
              <w:outlineLvl w:val="0"/>
              <w:rPr>
                <w:rFonts w:ascii="Times New Roman" w:eastAsia="Times New Roman" w:hAnsi="Times New Roman" w:cs="Times New Roman"/>
                <w:b/>
                <w:caps/>
                <w:color w:val="000000"/>
                <w:sz w:val="20"/>
                <w:szCs w:val="20"/>
              </w:rPr>
            </w:pPr>
            <w:bookmarkStart w:id="57" w:name="_Toc185594749"/>
            <w:bookmarkStart w:id="58" w:name="_Toc185603037"/>
            <w:r w:rsidRPr="001A1A13">
              <w:rPr>
                <w:rFonts w:ascii="Times New Roman" w:eastAsia="Times New Roman" w:hAnsi="Times New Roman" w:cs="Times New Roman"/>
                <w:b/>
                <w:caps/>
                <w:sz w:val="20"/>
                <w:szCs w:val="21"/>
              </w:rPr>
              <w:t>COMPETENCE/ACTIVITE EXECUTEE DE MANIERE SATISFAISANTE</w:t>
            </w:r>
            <w:bookmarkEnd w:id="57"/>
            <w:bookmarkEnd w:id="58"/>
          </w:p>
        </w:tc>
        <w:tc>
          <w:tcPr>
            <w:tcW w:w="429"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Cs w:val="21"/>
              </w:rPr>
            </w:pPr>
          </w:p>
        </w:tc>
        <w:tc>
          <w:tcPr>
            <w:tcW w:w="446" w:type="dxa"/>
            <w:tcBorders>
              <w:top w:val="single" w:sz="8" w:space="0" w:color="auto"/>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Cs w:val="21"/>
              </w:rPr>
            </w:pPr>
          </w:p>
        </w:tc>
      </w:tr>
    </w:tbl>
    <w:p w:rsidR="001A1A13" w:rsidRPr="001A1A13" w:rsidRDefault="001A1A13" w:rsidP="001A1A13">
      <w:pPr>
        <w:spacing w:after="0" w:line="240" w:lineRule="auto"/>
        <w:rPr>
          <w:rFonts w:ascii="Garamond" w:eastAsia="Times New Roman" w:hAnsi="Garamond" w:cs="Times New Roman"/>
          <w:b/>
          <w:sz w:val="28"/>
          <w:szCs w:val="28"/>
        </w:rPr>
      </w:pPr>
    </w:p>
    <w:p w:rsidR="001A1A13" w:rsidRPr="001A1A13" w:rsidRDefault="001A1A13" w:rsidP="001A1A13">
      <w:pPr>
        <w:rPr>
          <w:rFonts w:ascii="Garamond" w:eastAsia="Times New Roman" w:hAnsi="Garamond" w:cs="Times New Roman"/>
          <w:b/>
          <w:color w:val="17365D"/>
          <w:spacing w:val="5"/>
          <w:kern w:val="28"/>
          <w:sz w:val="28"/>
          <w:szCs w:val="28"/>
        </w:rPr>
      </w:pPr>
      <w:r w:rsidRPr="001A1A13">
        <w:rPr>
          <w:rFonts w:ascii="Garamond" w:eastAsia="Times New Roman" w:hAnsi="Garamond" w:cs="Times New Roman"/>
          <w:b/>
          <w:sz w:val="28"/>
          <w:szCs w:val="28"/>
        </w:rPr>
        <w:br w:type="page"/>
      </w:r>
    </w:p>
    <w:p w:rsidR="001A1A13" w:rsidRPr="00254A64" w:rsidRDefault="001A1A13" w:rsidP="001A1A13">
      <w:pPr>
        <w:pBdr>
          <w:bottom w:val="single" w:sz="8" w:space="4" w:color="4F81BD"/>
        </w:pBdr>
        <w:spacing w:after="300" w:line="240" w:lineRule="auto"/>
        <w:contextualSpacing/>
        <w:rPr>
          <w:rFonts w:ascii="Times New Roman" w:eastAsia="Times New Roman" w:hAnsi="Times New Roman" w:cs="Arial"/>
          <w:b/>
          <w:bCs/>
          <w:caps/>
          <w:spacing w:val="5"/>
          <w:kern w:val="28"/>
          <w:sz w:val="28"/>
          <w:szCs w:val="32"/>
        </w:rPr>
      </w:pPr>
      <w:bookmarkStart w:id="59" w:name="_Toc185603039"/>
      <w:bookmarkStart w:id="60" w:name="_Toc185594751"/>
      <w:r w:rsidRPr="00254A64">
        <w:rPr>
          <w:rFonts w:ascii="Times New Roman" w:eastAsia="Times New Roman" w:hAnsi="Times New Roman" w:cs="Arial"/>
          <w:b/>
          <w:bCs/>
          <w:caps/>
          <w:spacing w:val="5"/>
          <w:kern w:val="28"/>
          <w:sz w:val="28"/>
          <w:szCs w:val="32"/>
        </w:rPr>
        <w:lastRenderedPageBreak/>
        <w:t>liste de verification SUR LES CONSEILS EN planification familiale après avortement</w:t>
      </w:r>
      <w:bookmarkEnd w:id="59"/>
      <w:bookmarkEnd w:id="60"/>
    </w:p>
    <w:p w:rsidR="001A1A13" w:rsidRPr="001A1A13" w:rsidRDefault="001A1A13" w:rsidP="001A1A13">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8"/>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 xml:space="preserve">Mettre une </w:t>
            </w:r>
            <w:r w:rsidRPr="001A1A13">
              <w:rPr>
                <w:rFonts w:ascii="Times New Roman" w:eastAsia="Times New Roman" w:hAnsi="Times New Roman" w:cs="Times New Roman"/>
                <w:sz w:val="24"/>
                <w:szCs w:val="24"/>
              </w:rPr>
              <w:t>“</w:t>
            </w:r>
            <w:r w:rsidRPr="001A1A13">
              <w:rPr>
                <w:rFonts w:ascii="Wingdings" w:eastAsia="Times New Roman" w:hAnsi="Wingdings" w:cs="Times New Roman"/>
                <w:b/>
                <w:bCs/>
                <w:szCs w:val="21"/>
              </w:rPr>
              <w:t></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______________________________________Date observée __________</w:t>
      </w:r>
    </w:p>
    <w:p w:rsidR="001A1A13" w:rsidRPr="001A1A13" w:rsidRDefault="001A1A13" w:rsidP="001A1A13">
      <w:pPr>
        <w:spacing w:after="0" w:line="240" w:lineRule="auto"/>
        <w:rPr>
          <w:rFonts w:ascii="Times New Roman" w:eastAsia="Times New Roman" w:hAnsi="Times New Roman" w:cs="Times New Roman"/>
          <w:sz w:val="20"/>
          <w:szCs w:val="24"/>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7138"/>
        <w:gridCol w:w="405"/>
        <w:gridCol w:w="405"/>
        <w:gridCol w:w="405"/>
        <w:gridCol w:w="405"/>
        <w:gridCol w:w="602"/>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szCs w:val="28"/>
              </w:rPr>
            </w:pPr>
            <w:r w:rsidRPr="001A1A13">
              <w:rPr>
                <w:rFonts w:ascii="Times New Roman" w:eastAsia="Times New Roman" w:hAnsi="Times New Roman" w:cs="Times New Roman"/>
                <w:b/>
                <w:bCs/>
                <w:szCs w:val="28"/>
              </w:rPr>
              <w:t xml:space="preserve">LISTE DE VERIFICATION </w:t>
            </w:r>
            <w:r w:rsidRPr="001A1A13">
              <w:rPr>
                <w:rFonts w:ascii="Times New Roman" w:eastAsia="Times New Roman" w:hAnsi="Times New Roman" w:cs="Times New Roman"/>
                <w:b/>
                <w:bCs/>
                <w:szCs w:val="21"/>
              </w:rPr>
              <w:t xml:space="preserve">SUR LES CONSEILS EN </w:t>
            </w:r>
            <w:r w:rsidRPr="001A1A13">
              <w:rPr>
                <w:rFonts w:ascii="Times New Roman" w:eastAsia="Times New Roman" w:hAnsi="Times New Roman" w:cs="Times New Roman"/>
                <w:b/>
                <w:bCs/>
                <w:szCs w:val="28"/>
              </w:rPr>
              <w:t>PLANIFICATION FAMILIALE APRES AVORTEMENT</w:t>
            </w:r>
          </w:p>
          <w:p w:rsidR="001A1A13" w:rsidRPr="001A1A13" w:rsidRDefault="001A1A13" w:rsidP="001A1A13">
            <w:pPr>
              <w:spacing w:after="0" w:line="240" w:lineRule="auto"/>
              <w:jc w:val="center"/>
              <w:rPr>
                <w:rFonts w:ascii="Times New Roman" w:eastAsia="Times New Roman" w:hAnsi="Times New Roman" w:cs="Times New Roman"/>
                <w:b/>
                <w:bCs/>
                <w:szCs w:val="28"/>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7138" w:type="dxa"/>
            <w:tcBorders>
              <w:top w:val="single" w:sz="8" w:space="0" w:color="auto"/>
              <w:left w:val="double" w:sz="6" w:space="0" w:color="000000"/>
              <w:bottom w:val="single" w:sz="8" w:space="0" w:color="auto"/>
              <w:right w:val="single" w:sz="8"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szCs w:val="28"/>
              </w:rPr>
            </w:pPr>
            <w:r w:rsidRPr="001A1A13">
              <w:rPr>
                <w:rFonts w:ascii="Times New Roman" w:eastAsia="Times New Roman" w:hAnsi="Times New Roman" w:cs="Times New Roman"/>
                <w:b/>
                <w:bCs/>
                <w:color w:val="000000"/>
                <w:szCs w:val="24"/>
              </w:rPr>
              <w:t>ETAPE/TACHE</w:t>
            </w:r>
          </w:p>
        </w:tc>
        <w:tc>
          <w:tcPr>
            <w:tcW w:w="2222" w:type="dxa"/>
            <w:gridSpan w:val="5"/>
            <w:tcBorders>
              <w:top w:val="single" w:sz="8" w:space="0" w:color="auto"/>
              <w:left w:val="single" w:sz="8" w:space="0" w:color="000000"/>
              <w:bottom w:val="single" w:sz="8" w:space="0" w:color="auto"/>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szCs w:val="21"/>
              </w:rPr>
            </w:pPr>
            <w:r w:rsidRPr="001A1A13">
              <w:rPr>
                <w:rFonts w:ascii="Times New Roman" w:eastAsia="Times New Roman" w:hAnsi="Times New Roman" w:cs="Times New Roman"/>
                <w:b/>
                <w:bCs/>
                <w:szCs w:val="28"/>
              </w:rPr>
              <w:t>CAS</w:t>
            </w: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1A1A13">
            <w:p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b/>
                <w:bCs/>
                <w:sz w:val="21"/>
                <w:szCs w:val="21"/>
              </w:rPr>
              <w:t>INTERVIEW INITIALE</w:t>
            </w:r>
          </w:p>
        </w:tc>
        <w:tc>
          <w:tcPr>
            <w:tcW w:w="405" w:type="dxa"/>
            <w:tcBorders>
              <w:top w:val="single" w:sz="8" w:space="0" w:color="auto"/>
              <w:left w:val="single" w:sz="6" w:space="0" w:color="FFFFFF"/>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Cs w:val="21"/>
              </w:rPr>
            </w:pPr>
          </w:p>
        </w:tc>
        <w:tc>
          <w:tcPr>
            <w:tcW w:w="602" w:type="dxa"/>
            <w:tcBorders>
              <w:top w:val="single" w:sz="8" w:space="0" w:color="auto"/>
              <w:left w:val="single" w:sz="6" w:space="0" w:color="FFFFFF"/>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8" w:space="0" w:color="000000"/>
            </w:tcBorders>
            <w:hideMark/>
          </w:tcPr>
          <w:p w:rsidR="001A1A13" w:rsidRPr="001A1A13" w:rsidRDefault="001A1A13" w:rsidP="002C6CFA">
            <w:pPr>
              <w:numPr>
                <w:ilvl w:val="0"/>
                <w:numId w:val="71"/>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Accueille la femme avec respect et amabilité.</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1"/>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Voit s’il convient de donner des conseils à ce </w:t>
            </w:r>
            <w:r w:rsidR="009B517D" w:rsidRPr="001A1A13">
              <w:rPr>
                <w:rFonts w:ascii="Times New Roman" w:eastAsia="Times New Roman" w:hAnsi="Times New Roman" w:cs="Times New Roman"/>
                <w:sz w:val="21"/>
                <w:szCs w:val="21"/>
              </w:rPr>
              <w:t>moment-là</w:t>
            </w:r>
            <w:r w:rsidRPr="001A1A13">
              <w:rPr>
                <w:rFonts w:ascii="Times New Roman" w:eastAsia="Times New Roman" w:hAnsi="Times New Roman" w:cs="Times New Roman"/>
                <w:sz w:val="21"/>
                <w:szCs w:val="21"/>
              </w:rPr>
              <w:t xml:space="preserve"> (sinon, prend les dispositions pour qu’elle soit conseillée à un autre moment). </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1"/>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Assure le caractère privé/confidentiel nécessaire.</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1"/>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Obtient l’information biographique (nom, adresse, etc.).</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1"/>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Lui demande si elle utilisait une méthode de contraception auparavant. Fournit une information générale sur la planification familiale.</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1"/>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4"/>
              </w:rPr>
              <w:t>Donne à la femme une information sur les choix contraceptifs disponibles ainsi que les avantages et limitations de chacun.</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1"/>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Discute des besoins, préoccupations et craintes de la femme. L’aide à commencer à choisir une méthode qui lui convient.</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1A1A13">
            <w:p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b/>
                <w:bCs/>
                <w:sz w:val="21"/>
                <w:szCs w:val="21"/>
              </w:rPr>
              <w:t>DEPISTAGE</w:t>
            </w:r>
          </w:p>
        </w:tc>
        <w:tc>
          <w:tcPr>
            <w:tcW w:w="405" w:type="dxa"/>
            <w:tcBorders>
              <w:top w:val="single" w:sz="8" w:space="0" w:color="auto"/>
              <w:left w:val="single" w:sz="6" w:space="0" w:color="FFFFFF"/>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6" w:space="0" w:color="FFFFFF"/>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2"/>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Fait un dépistage attentif de la femme pour être sûr qu’il n’existe aucune condition médicale qui serait un problème (voir Liste de vérification du dépistage).</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2"/>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Réalise un examen physique, si indiqué. (Les conseillers non médicaux doivent orienter les femmes pour une évaluation supplémentaire.)</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2"/>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Discute de ce qu’il faut faire si la femme a des effets secondaires ou des problèmes.</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nil"/>
              <w:left w:val="double" w:sz="6" w:space="0" w:color="000000"/>
              <w:bottom w:val="single" w:sz="8" w:space="0" w:color="auto"/>
              <w:right w:val="single" w:sz="6" w:space="0" w:color="FFFFFF"/>
            </w:tcBorders>
            <w:hideMark/>
          </w:tcPr>
          <w:p w:rsidR="001A1A13" w:rsidRPr="001A1A13" w:rsidRDefault="001A1A13" w:rsidP="002C6CFA">
            <w:pPr>
              <w:numPr>
                <w:ilvl w:val="0"/>
                <w:numId w:val="72"/>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Apporte des instructions sur la visite de suivi et indique à la femme qu’elle peut revenir au même centre à n’importe quel moment. </w:t>
            </w:r>
          </w:p>
        </w:tc>
        <w:tc>
          <w:tcPr>
            <w:tcW w:w="405" w:type="dxa"/>
            <w:tcBorders>
              <w:top w:val="nil"/>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nil"/>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72"/>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lastRenderedPageBreak/>
              <w:t>Demande à la femme de bien vouloir répéter les instructions.</w:t>
            </w: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7138" w:type="dxa"/>
            <w:tcBorders>
              <w:top w:val="single" w:sz="8" w:space="0" w:color="auto"/>
              <w:left w:val="double" w:sz="6" w:space="0" w:color="000000"/>
              <w:bottom w:val="double" w:sz="6" w:space="0" w:color="000000"/>
              <w:right w:val="single" w:sz="6" w:space="0" w:color="FFFFFF"/>
            </w:tcBorders>
            <w:hideMark/>
          </w:tcPr>
          <w:p w:rsidR="001A1A13" w:rsidRPr="001A1A13" w:rsidRDefault="001A1A13" w:rsidP="001A1A13">
            <w:pPr>
              <w:keepNext/>
              <w:autoSpaceDN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05"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bl>
    <w:p w:rsidR="001A1A13" w:rsidRPr="001A1A13" w:rsidRDefault="001A1A13" w:rsidP="001A1A13">
      <w:pPr>
        <w:rPr>
          <w:rFonts w:ascii="Garamond" w:eastAsia="Times New Roman" w:hAnsi="Garamond" w:cs="Times New Roman"/>
          <w:b/>
          <w:sz w:val="28"/>
          <w:szCs w:val="28"/>
        </w:rPr>
      </w:pPr>
      <w:r w:rsidRPr="001A1A13">
        <w:rPr>
          <w:rFonts w:ascii="Garamond" w:eastAsia="Times New Roman" w:hAnsi="Garamond" w:cs="Times New Roman"/>
          <w:b/>
          <w:sz w:val="28"/>
          <w:szCs w:val="28"/>
        </w:rPr>
        <w:t xml:space="preserve"> </w:t>
      </w:r>
      <w:r w:rsidRPr="001A1A13">
        <w:rPr>
          <w:rFonts w:ascii="Garamond" w:eastAsia="Times New Roman" w:hAnsi="Garamond" w:cs="Times New Roman"/>
          <w:b/>
          <w:sz w:val="28"/>
          <w:szCs w:val="28"/>
        </w:rPr>
        <w:br w:type="page"/>
      </w:r>
    </w:p>
    <w:p w:rsidR="001A1A13" w:rsidRPr="001A1A13" w:rsidRDefault="001A1A13" w:rsidP="001A1A13">
      <w:pPr>
        <w:spacing w:after="0" w:line="240" w:lineRule="auto"/>
        <w:jc w:val="center"/>
        <w:outlineLvl w:val="0"/>
        <w:rPr>
          <w:rFonts w:ascii="Times New Roman" w:eastAsia="Times New Roman" w:hAnsi="Times New Roman" w:cs="Arial"/>
          <w:b/>
          <w:bCs/>
          <w:caps/>
          <w:color w:val="000000"/>
          <w:kern w:val="28"/>
          <w:sz w:val="28"/>
          <w:szCs w:val="32"/>
        </w:rPr>
      </w:pPr>
      <w:bookmarkStart w:id="61" w:name="_Toc185603060"/>
      <w:bookmarkStart w:id="62" w:name="_Toc185594762"/>
      <w:r w:rsidRPr="001A1A13">
        <w:rPr>
          <w:rFonts w:ascii="Times New Roman" w:eastAsia="Times New Roman" w:hAnsi="Times New Roman" w:cs="Arial"/>
          <w:b/>
          <w:bCs/>
          <w:caps/>
          <w:kern w:val="28"/>
          <w:sz w:val="28"/>
          <w:szCs w:val="32"/>
        </w:rPr>
        <w:lastRenderedPageBreak/>
        <w:t xml:space="preserve">LISTE DE VERIFICATION POUR L’EXTRACTION PAR </w:t>
      </w:r>
      <w:r w:rsidRPr="001A1A13">
        <w:rPr>
          <w:rFonts w:ascii="Times New Roman" w:eastAsia="Times New Roman" w:hAnsi="Times New Roman" w:cs="Arial"/>
          <w:b/>
          <w:bCs/>
          <w:caps/>
          <w:kern w:val="28"/>
          <w:sz w:val="28"/>
          <w:szCs w:val="32"/>
        </w:rPr>
        <w:br/>
        <w:t>VENTOUSE OBSTETRICALE</w:t>
      </w:r>
      <w:bookmarkEnd w:id="61"/>
      <w:bookmarkEnd w:id="62"/>
    </w:p>
    <w:p w:rsidR="001A1A13" w:rsidRPr="001A1A13" w:rsidRDefault="001A1A13" w:rsidP="001A1A13">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 xml:space="preserve">Mettre une </w:t>
            </w:r>
            <w:r w:rsidRPr="001A1A13">
              <w:rPr>
                <w:rFonts w:ascii="Times New Roman" w:eastAsia="Times New Roman" w:hAnsi="Times New Roman" w:cs="Times New Roman"/>
                <w:sz w:val="24"/>
                <w:szCs w:val="24"/>
              </w:rPr>
              <w:t>“</w:t>
            </w:r>
            <w:r w:rsidRPr="001A1A13">
              <w:rPr>
                <w:rFonts w:ascii="Wingdings" w:eastAsia="Times New Roman" w:hAnsi="Wingdings" w:cs="Times New Roman"/>
                <w:b/>
                <w:bCs/>
                <w:szCs w:val="21"/>
              </w:rPr>
              <w:t></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_____________________________________Date observée __________</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Cs w:val="8"/>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color w:val="000000"/>
                <w:szCs w:val="24"/>
              </w:rPr>
            </w:pPr>
            <w:r w:rsidRPr="001A1A13">
              <w:rPr>
                <w:rFonts w:ascii="Times New Roman" w:eastAsia="Times New Roman" w:hAnsi="Times New Roman" w:cs="Times New Roman"/>
                <w:b/>
                <w:bCs/>
                <w:color w:val="000000"/>
                <w:szCs w:val="24"/>
              </w:rPr>
              <w:t>LISTE DE VERIFICATION POUR L’EXTRACTION PAR VENTOUSE OBSTETRICALE</w:t>
            </w:r>
          </w:p>
          <w:p w:rsidR="001A1A13" w:rsidRPr="001A1A13" w:rsidRDefault="001A1A13" w:rsidP="001A1A13">
            <w:pPr>
              <w:spacing w:after="0" w:line="240" w:lineRule="auto"/>
              <w:jc w:val="center"/>
              <w:rPr>
                <w:rFonts w:ascii="Times New Roman" w:eastAsia="Times New Roman" w:hAnsi="Times New Roman" w:cs="Times New Roman"/>
                <w:color w:val="000000"/>
                <w:szCs w:val="28"/>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1A1A13">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Times New Roman" w:eastAsia="Times New Roman" w:hAnsi="Times New Roman" w:cs="Times New Roman"/>
                <w:b/>
                <w:bCs/>
                <w:color w:val="000000"/>
                <w:szCs w:val="21"/>
              </w:rPr>
            </w:pPr>
            <w:r w:rsidRPr="001A1A13">
              <w:rPr>
                <w:rFonts w:ascii="Times New Roman" w:eastAsia="Times New Roman" w:hAnsi="Times New Roman" w:cs="Times New Roman"/>
                <w:b/>
                <w:bCs/>
                <w:szCs w:val="21"/>
              </w:rPr>
              <w:t>ETAPE/TACHE</w:t>
            </w:r>
          </w:p>
        </w:tc>
        <w:tc>
          <w:tcPr>
            <w:tcW w:w="2445" w:type="dxa"/>
            <w:gridSpan w:val="5"/>
            <w:tcBorders>
              <w:top w:val="single" w:sz="8" w:space="0" w:color="auto"/>
              <w:left w:val="single" w:sz="8" w:space="0" w:color="000000"/>
              <w:bottom w:val="single" w:sz="8" w:space="0" w:color="auto"/>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color w:val="000000"/>
                <w:szCs w:val="21"/>
              </w:rPr>
            </w:pPr>
            <w:r w:rsidRPr="001A1A13">
              <w:rPr>
                <w:rFonts w:ascii="Times New Roman" w:eastAsia="Times New Roman" w:hAnsi="Times New Roman" w:cs="Times New Roman"/>
                <w:b/>
                <w:bCs/>
                <w:color w:val="000000"/>
                <w:szCs w:val="21"/>
              </w:rPr>
              <w:t>CAS</w:t>
            </w: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PREPARATION</w:t>
            </w: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Prépare le matériel nécessaire.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Vérifie que les conditions nécessaires à une extraction par ventouse obstétricale sont bien remplies.</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Vérifie qu’un aide est disponible.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8"/>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Met l’équipement de protection personnelle.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vAlign w:val="center"/>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TACHES PREALABLES A LA PROCEDURE</w:t>
            </w: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Se frotte les mains avec un antiseptique ou se lave soigneusement les mains et met des gants chirurgicaux stériles. </w:t>
            </w:r>
            <w:r w:rsidRPr="001A1A13">
              <w:rPr>
                <w:rFonts w:ascii="Times New Roman" w:eastAsia="Times New Roman" w:hAnsi="Times New Roman" w:cs="Times New Roman"/>
                <w:color w:val="000000"/>
                <w:sz w:val="21"/>
                <w:szCs w:val="20"/>
              </w:rPr>
              <w:t xml:space="preserve"> </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Nettoie la vulve avec une solution antiseptique.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Sonde la vessie, si nécessaire.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5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Vérifie tous les raccords et teste la ventouse</w:t>
            </w:r>
            <w:r w:rsidRPr="001A1A13">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vAlign w:val="center"/>
            <w:hideMark/>
          </w:tcPr>
          <w:p w:rsidR="001A1A13" w:rsidRPr="001A1A13" w:rsidRDefault="001A1A13" w:rsidP="001A1A13">
            <w:pPr>
              <w:spacing w:before="240" w:after="60" w:line="240" w:lineRule="auto"/>
              <w:outlineLvl w:val="7"/>
              <w:rPr>
                <w:rFonts w:ascii="Times New Roman" w:eastAsia="Times New Roman" w:hAnsi="Times New Roman" w:cs="Times New Roman"/>
                <w:i/>
                <w:iCs/>
                <w:color w:val="000000"/>
                <w:sz w:val="21"/>
                <w:szCs w:val="24"/>
                <w:lang w:val="en-US"/>
              </w:rPr>
            </w:pPr>
            <w:r w:rsidRPr="001A1A13">
              <w:rPr>
                <w:rFonts w:ascii="Times New Roman" w:eastAsia="Times New Roman" w:hAnsi="Times New Roman" w:cs="Times New Roman"/>
                <w:i/>
                <w:iCs/>
                <w:sz w:val="21"/>
                <w:szCs w:val="24"/>
                <w:lang w:val="en-US"/>
              </w:rPr>
              <w:t>EXTRACTION PAR VENTOUSE OBSTETRICALE</w:t>
            </w: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8" w:space="0" w:color="000000"/>
            </w:tcBorders>
            <w:hideMark/>
          </w:tcPr>
          <w:p w:rsidR="001A1A13" w:rsidRPr="001A1A13" w:rsidRDefault="001A1A13" w:rsidP="002C6CFA">
            <w:pPr>
              <w:numPr>
                <w:ilvl w:val="0"/>
                <w:numId w:val="6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Vérifie la position de la tête fœtale et repère la petite fontanelle</w:t>
            </w:r>
            <w:r w:rsidRPr="001A1A13">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Applique la cupule la plus large possible</w:t>
            </w:r>
            <w:r w:rsidRPr="001A1A13">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Réalise une épisiotomie, si nécessaire, pour le bon positionnement de la cupule</w:t>
            </w:r>
            <w:r w:rsidRPr="001A1A13">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lastRenderedPageBreak/>
              <w:t>Vérifie que la cupule est bien appliquée et s’assure qu’il n’y a aucune partie molle sous le bord de la cupule. </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Demande à l’assistant de créer un vide en exerçant une dépression et vérifie la pose de la cupule</w:t>
            </w:r>
            <w:r w:rsidRPr="001A1A13">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Augmente la dépression au </w:t>
            </w:r>
            <w:r w:rsidRPr="001A1A13">
              <w:rPr>
                <w:rFonts w:ascii="Times New Roman" w:eastAsia="Times New Roman" w:hAnsi="Times New Roman" w:cs="Times New Roman"/>
                <w:color w:val="000000"/>
                <w:sz w:val="21"/>
                <w:szCs w:val="21"/>
              </w:rPr>
              <w:t xml:space="preserve">maximum et ensuite, </w:t>
            </w:r>
            <w:r w:rsidRPr="001A1A13">
              <w:rPr>
                <w:rFonts w:ascii="Times New Roman" w:eastAsia="Times New Roman" w:hAnsi="Times New Roman" w:cs="Times New Roman"/>
                <w:sz w:val="21"/>
                <w:szCs w:val="21"/>
              </w:rPr>
              <w:t>entame une traction</w:t>
            </w:r>
            <w:r w:rsidRPr="001A1A13">
              <w:rPr>
                <w:rFonts w:ascii="Times New Roman" w:eastAsia="Times New Roman" w:hAnsi="Times New Roman" w:cs="Times New Roman"/>
                <w:color w:val="000000"/>
                <w:sz w:val="21"/>
                <w:szCs w:val="21"/>
              </w:rPr>
              <w:t>. C</w:t>
            </w:r>
            <w:r w:rsidRPr="001A1A13">
              <w:rPr>
                <w:rFonts w:ascii="Times New Roman" w:eastAsia="Times New Roman" w:hAnsi="Times New Roman" w:cs="Times New Roman"/>
                <w:sz w:val="21"/>
                <w:szCs w:val="21"/>
              </w:rPr>
              <w:t xml:space="preserve">orrige l’asynclitisme ou la déflexion de la tête. </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Lors de chaque contraction, applique une traction perpendiculaire au plan de la cupule et évalue un éventuel glissement de celle-ci et la descente </w:t>
            </w:r>
            <w:r w:rsidRPr="001A1A13">
              <w:rPr>
                <w:rFonts w:ascii="Times New Roman" w:eastAsia="Times New Roman" w:hAnsi="Times New Roman" w:cs="Times New Roman"/>
                <w:sz w:val="21"/>
                <w:szCs w:val="21"/>
              </w:rPr>
              <w:br/>
              <w:t>du sommet</w:t>
            </w:r>
            <w:r w:rsidRPr="001A1A13">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1A1A13">
            <w:pPr>
              <w:tabs>
                <w:tab w:val="num" w:pos="360"/>
              </w:tabs>
              <w:spacing w:after="0" w:line="240" w:lineRule="auto"/>
              <w:ind w:left="360" w:hanging="360"/>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4"/>
              </w:rPr>
              <w:t>8.</w:t>
            </w:r>
            <w:r w:rsidRPr="001A1A13">
              <w:rPr>
                <w:rFonts w:ascii="Times New Roman" w:eastAsia="Times New Roman" w:hAnsi="Times New Roman" w:cs="Times New Roman"/>
                <w:sz w:val="21"/>
                <w:szCs w:val="24"/>
              </w:rPr>
              <w:tab/>
              <w:t>Entre chaque contraction, demande à un assistant de vérifier le rythme cardiaque fœtal et l</w:t>
            </w:r>
            <w:r w:rsidRPr="001A1A13">
              <w:rPr>
                <w:rFonts w:ascii="Times New Roman" w:eastAsia="Times New Roman" w:hAnsi="Times New Roman" w:cs="Times New Roman"/>
                <w:sz w:val="21"/>
                <w:szCs w:val="21"/>
              </w:rPr>
              <w:t>a pose de la cupule</w:t>
            </w:r>
            <w:r w:rsidRPr="001A1A13">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Poursuit les tractions de </w:t>
            </w:r>
            <w:r w:rsidRPr="001A1A13">
              <w:rPr>
                <w:rFonts w:ascii="Times New Roman" w:eastAsia="Times New Roman" w:hAnsi="Times New Roman" w:cs="Times New Roman"/>
                <w:sz w:val="21"/>
                <w:szCs w:val="24"/>
              </w:rPr>
              <w:t>“</w:t>
            </w:r>
            <w:r w:rsidRPr="001A1A13">
              <w:rPr>
                <w:rFonts w:ascii="Times New Roman" w:eastAsia="Times New Roman" w:hAnsi="Times New Roman" w:cs="Times New Roman"/>
                <w:sz w:val="21"/>
                <w:szCs w:val="21"/>
              </w:rPr>
              <w:t>guidage</w:t>
            </w:r>
            <w:r w:rsidRPr="001A1A13">
              <w:rPr>
                <w:rFonts w:ascii="Times New Roman" w:eastAsia="Times New Roman" w:hAnsi="Times New Roman" w:cs="Times New Roman"/>
                <w:sz w:val="21"/>
                <w:szCs w:val="24"/>
              </w:rPr>
              <w:t>”</w:t>
            </w:r>
            <w:r w:rsidRPr="001A1A13">
              <w:rPr>
                <w:rFonts w:ascii="Times New Roman" w:eastAsia="Times New Roman" w:hAnsi="Times New Roman" w:cs="Times New Roman"/>
                <w:sz w:val="21"/>
                <w:szCs w:val="21"/>
              </w:rPr>
              <w:t xml:space="preserve"> pendant 30 minutes. Une fois la tête dégagée, décompresse</w:t>
            </w:r>
            <w:r w:rsidRPr="001A1A13">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Termine l’accouchement et extrait le placenta.</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Après la naissance, examine le canal génital et procède, le cas échéant, à la réfection des déchirures. Procède à la réfection des déchirures de l’épisiotomie, si une épisiotomie a été réalisée</w:t>
            </w:r>
            <w:r w:rsidRPr="001A1A13">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Fournit les soins immédiats du post-partum et au nouveau-né.</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1A1A13" w:rsidRPr="001A1A13" w:rsidRDefault="001A1A13" w:rsidP="001A1A13">
            <w:pPr>
              <w:spacing w:before="240" w:after="60" w:line="240" w:lineRule="auto"/>
              <w:outlineLvl w:val="8"/>
              <w:rPr>
                <w:rFonts w:ascii="Arial" w:eastAsia="Times New Roman" w:hAnsi="Arial" w:cs="Arial"/>
                <w:sz w:val="21"/>
                <w:lang w:val="en-US"/>
              </w:rPr>
            </w:pPr>
            <w:r w:rsidRPr="001A1A13">
              <w:rPr>
                <w:rFonts w:ascii="Arial" w:eastAsia="Times New Roman" w:hAnsi="Arial" w:cs="Arial"/>
                <w:sz w:val="21"/>
                <w:lang w:val="en-US"/>
              </w:rPr>
              <w:t>TACHES APRES LA PROCEDURE</w:t>
            </w: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2"/>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Avant d’enlever les gants, jette les déchets dans un récipient étanche ou </w:t>
            </w:r>
            <w:r w:rsidRPr="001A1A13">
              <w:rPr>
                <w:rFonts w:ascii="Times New Roman" w:eastAsia="Times New Roman" w:hAnsi="Times New Roman" w:cs="Times New Roman"/>
                <w:sz w:val="21"/>
                <w:szCs w:val="21"/>
              </w:rPr>
              <w:br/>
              <w:t>un sac en plastique.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2"/>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Place tous les instruments dans une solution chlorée à 0,5% pendant 10 minutes pour les décontaminer.</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widowControl w:val="0"/>
              <w:numPr>
                <w:ilvl w:val="0"/>
                <w:numId w:val="62"/>
              </w:numPr>
              <w:autoSpaceDE w:val="0"/>
              <w:autoSpaceDN w:val="0"/>
              <w:adjustRightInd w:val="0"/>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Plonge les mains gantées dans une solution chlorée à 0,5%. Retire les gants en les retournant et les jette dans un récipient étanche ou un sac en plastique. </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2"/>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1A1A13" w:rsidRPr="001A1A13" w:rsidRDefault="001A1A13" w:rsidP="002C6CFA">
            <w:pPr>
              <w:numPr>
                <w:ilvl w:val="0"/>
                <w:numId w:val="62"/>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trHeight w:val="255"/>
          <w:jc w:val="center"/>
        </w:trPr>
        <w:tc>
          <w:tcPr>
            <w:tcW w:w="6915" w:type="dxa"/>
            <w:tcBorders>
              <w:top w:val="single" w:sz="8" w:space="0" w:color="auto"/>
              <w:left w:val="double" w:sz="6" w:space="0" w:color="000000"/>
              <w:bottom w:val="double" w:sz="6" w:space="0" w:color="000000"/>
              <w:right w:val="single" w:sz="6" w:space="0" w:color="FFFFFF"/>
            </w:tcBorders>
            <w:hideMark/>
          </w:tcPr>
          <w:p w:rsidR="001A1A13" w:rsidRPr="001A1A13" w:rsidRDefault="001A1A13" w:rsidP="001A1A13">
            <w:pPr>
              <w:spacing w:after="0" w:line="240" w:lineRule="auto"/>
              <w:jc w:val="right"/>
              <w:outlineLvl w:val="0"/>
              <w:rPr>
                <w:rFonts w:ascii="Times New Roman" w:eastAsia="Times New Roman" w:hAnsi="Times New Roman" w:cs="Times New Roman"/>
                <w:b/>
                <w:caps/>
                <w:color w:val="000000"/>
                <w:sz w:val="20"/>
                <w:szCs w:val="20"/>
              </w:rPr>
            </w:pPr>
            <w:bookmarkStart w:id="63" w:name="_Toc185594763"/>
            <w:bookmarkStart w:id="64" w:name="_Toc185603061"/>
            <w:r w:rsidRPr="001A1A13">
              <w:rPr>
                <w:rFonts w:ascii="Times New Roman" w:eastAsia="Times New Roman" w:hAnsi="Times New Roman" w:cs="Times New Roman"/>
                <w:b/>
                <w:caps/>
                <w:sz w:val="20"/>
                <w:szCs w:val="21"/>
              </w:rPr>
              <w:t>COMPETENCE/ACTIVITE EXECUTEE DE MANIERE SATISFAISANTE</w:t>
            </w:r>
            <w:bookmarkEnd w:id="63"/>
            <w:bookmarkEnd w:id="64"/>
          </w:p>
        </w:tc>
        <w:tc>
          <w:tcPr>
            <w:tcW w:w="489"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8"/>
              </w:rPr>
            </w:pPr>
          </w:p>
        </w:tc>
      </w:tr>
    </w:tbl>
    <w:p w:rsidR="001A1A13" w:rsidRPr="001A1A13" w:rsidRDefault="001A1A13" w:rsidP="001A1A13">
      <w:pPr>
        <w:spacing w:after="0" w:line="240" w:lineRule="auto"/>
        <w:rPr>
          <w:rFonts w:ascii="Garamond" w:eastAsia="Times New Roman" w:hAnsi="Garamond" w:cs="Times New Roman"/>
          <w:b/>
          <w:sz w:val="28"/>
          <w:szCs w:val="28"/>
        </w:rPr>
      </w:pPr>
      <w:r w:rsidRPr="001A1A13">
        <w:rPr>
          <w:rFonts w:ascii="Garamond" w:eastAsia="Times New Roman" w:hAnsi="Garamond" w:cs="Times New Roman"/>
          <w:b/>
          <w:sz w:val="28"/>
          <w:szCs w:val="28"/>
        </w:rPr>
        <w:t xml:space="preserve"> </w:t>
      </w:r>
    </w:p>
    <w:p w:rsidR="001A1A13" w:rsidRPr="001A1A13" w:rsidRDefault="001A1A13" w:rsidP="001A1A13">
      <w:pPr>
        <w:jc w:val="center"/>
        <w:rPr>
          <w:rFonts w:ascii="Times New Roman" w:eastAsia="Times New Roman" w:hAnsi="Times New Roman" w:cs="Arial"/>
          <w:b/>
          <w:bCs/>
          <w:caps/>
          <w:kern w:val="28"/>
          <w:sz w:val="28"/>
          <w:szCs w:val="32"/>
        </w:rPr>
      </w:pPr>
      <w:bookmarkStart w:id="65" w:name="_Toc185603053"/>
      <w:bookmarkStart w:id="66" w:name="_Toc185594757"/>
      <w:r w:rsidRPr="001A1A13">
        <w:rPr>
          <w:rFonts w:ascii="Times New Roman" w:eastAsia="Times New Roman" w:hAnsi="Times New Roman" w:cs="Arial"/>
          <w:b/>
          <w:bCs/>
          <w:caps/>
          <w:kern w:val="28"/>
          <w:sz w:val="28"/>
          <w:szCs w:val="32"/>
        </w:rPr>
        <w:br w:type="page"/>
      </w:r>
      <w:r w:rsidRPr="001A1A13">
        <w:rPr>
          <w:rFonts w:ascii="Times New Roman" w:eastAsia="Times New Roman" w:hAnsi="Times New Roman" w:cs="Arial"/>
          <w:b/>
          <w:bCs/>
          <w:caps/>
          <w:kern w:val="28"/>
          <w:sz w:val="28"/>
          <w:szCs w:val="32"/>
        </w:rPr>
        <w:lastRenderedPageBreak/>
        <w:t>L</w:t>
      </w:r>
      <w:bookmarkStart w:id="67" w:name="e1"/>
      <w:bookmarkEnd w:id="67"/>
      <w:r w:rsidRPr="001A1A13">
        <w:rPr>
          <w:rFonts w:ascii="Times New Roman" w:eastAsia="Times New Roman" w:hAnsi="Times New Roman" w:cs="Arial"/>
          <w:b/>
          <w:bCs/>
          <w:caps/>
          <w:kern w:val="28"/>
          <w:sz w:val="28"/>
          <w:szCs w:val="32"/>
        </w:rPr>
        <w:t xml:space="preserve">ISTE DE VERIFICATION POUR LA REFECTION DES </w:t>
      </w:r>
      <w:r w:rsidRPr="001A1A13">
        <w:rPr>
          <w:rFonts w:ascii="Times New Roman" w:eastAsia="Times New Roman" w:hAnsi="Times New Roman" w:cs="Arial"/>
          <w:b/>
          <w:bCs/>
          <w:caps/>
          <w:kern w:val="28"/>
          <w:sz w:val="28"/>
          <w:szCs w:val="32"/>
        </w:rPr>
        <w:br/>
        <w:t>DECHIRURES CERVICALES</w:t>
      </w:r>
      <w:bookmarkEnd w:id="65"/>
      <w:bookmarkEnd w:id="66"/>
    </w:p>
    <w:p w:rsidR="001A1A13" w:rsidRPr="001A1A13" w:rsidRDefault="001A1A13" w:rsidP="001A1A13">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 xml:space="preserve">Mettre une </w:t>
            </w:r>
            <w:r w:rsidRPr="001A1A13">
              <w:rPr>
                <w:rFonts w:ascii="Times New Roman" w:eastAsia="Times New Roman" w:hAnsi="Times New Roman" w:cs="Times New Roman"/>
                <w:sz w:val="24"/>
                <w:szCs w:val="24"/>
              </w:rPr>
              <w:t>“</w:t>
            </w:r>
            <w:r w:rsidRPr="001A1A13">
              <w:rPr>
                <w:rFonts w:ascii="Wingdings" w:eastAsia="Times New Roman" w:hAnsi="Wingdings" w:cs="Times New Roman"/>
                <w:b/>
                <w:bCs/>
                <w:szCs w:val="21"/>
              </w:rPr>
              <w:t></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______________________________________Date observée __________</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szCs w:val="24"/>
              </w:rPr>
            </w:pPr>
            <w:r w:rsidRPr="001A1A13">
              <w:rPr>
                <w:rFonts w:ascii="Times New Roman" w:eastAsia="Times New Roman" w:hAnsi="Times New Roman" w:cs="Times New Roman"/>
                <w:b/>
                <w:bCs/>
                <w:szCs w:val="24"/>
              </w:rPr>
              <w:t>LISTE DE VERIFICATION POUR LA REFECTION DES DECHIRURES CERVICALES</w:t>
            </w:r>
          </w:p>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szCs w:val="21"/>
              </w:rPr>
            </w:pPr>
            <w:r w:rsidRPr="001A1A13">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hideMark/>
          </w:tcPr>
          <w:p w:rsidR="001A1A13" w:rsidRPr="001A1A13" w:rsidRDefault="001A1A13" w:rsidP="001A1A13">
            <w:pPr>
              <w:keepNext/>
              <w:spacing w:after="0" w:line="240" w:lineRule="auto"/>
              <w:jc w:val="both"/>
              <w:outlineLvl w:val="0"/>
              <w:rPr>
                <w:rFonts w:ascii="Times New Roman" w:eastAsia="Times New Roman" w:hAnsi="Times New Roman" w:cs="Times New Roman"/>
                <w:b/>
                <w:caps/>
                <w:szCs w:val="20"/>
              </w:rPr>
            </w:pPr>
            <w:bookmarkStart w:id="68" w:name="_Toc185594758"/>
            <w:bookmarkStart w:id="69" w:name="_Toc185603054"/>
            <w:r w:rsidRPr="001A1A13">
              <w:rPr>
                <w:rFonts w:ascii="Times New Roman" w:eastAsia="Times New Roman" w:hAnsi="Times New Roman" w:cs="Times New Roman"/>
                <w:b/>
                <w:caps/>
                <w:szCs w:val="20"/>
              </w:rPr>
              <w:t>CAS</w:t>
            </w:r>
            <w:bookmarkEnd w:id="68"/>
            <w:bookmarkEnd w:id="69"/>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b/>
                <w:bCs/>
                <w:sz w:val="21"/>
                <w:szCs w:val="21"/>
              </w:rPr>
              <w:t>PREPARATION</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8"/>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trHeight w:val="255"/>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8"/>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8"/>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8"/>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Demande à la femme de vider sa vessie ou pose une sonde.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trHeight w:val="57"/>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8"/>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Administre l’anesthésie, si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trHeight w:val="39"/>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8"/>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spacing w:before="240" w:after="60" w:line="240" w:lineRule="auto"/>
              <w:outlineLvl w:val="5"/>
              <w:rPr>
                <w:rFonts w:ascii="Times New Roman" w:eastAsia="Times New Roman" w:hAnsi="Times New Roman" w:cs="Times New Roman"/>
                <w:b/>
                <w:bCs/>
                <w:sz w:val="21"/>
                <w:szCs w:val="21"/>
                <w:lang w:val="en-US"/>
              </w:rPr>
            </w:pPr>
            <w:r w:rsidRPr="001A1A13">
              <w:rPr>
                <w:rFonts w:ascii="Times New Roman" w:eastAsia="Times New Roman" w:hAnsi="Times New Roman" w:cs="Times New Roman"/>
                <w:b/>
                <w:bCs/>
                <w:sz w:val="21"/>
                <w:szCs w:val="21"/>
                <w:lang w:val="en-US"/>
              </w:rPr>
              <w:t>REFECTION DES DECHIRURES CERVICALES</w:t>
            </w:r>
          </w:p>
        </w:tc>
      </w:tr>
      <w:tr w:rsidR="001A1A13" w:rsidRPr="001A1A13" w:rsidTr="001A1A13">
        <w:trPr>
          <w:cantSplit/>
          <w:trHeight w:val="444"/>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9"/>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Se frotte les mains avec un antiseptique ou se lave soigneusement les mains et met des gants chirurgicaux stériles.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9"/>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Nettoie le vagin et le col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C909DD">
            <w:pPr>
              <w:numPr>
                <w:ilvl w:val="0"/>
                <w:numId w:val="69"/>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Saisit les deux côtés du col en utilisant une pince porte-tampons ou pince à pansement (une pince pour chaque côté de la déchirure).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9"/>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Place la première suture en haut de la déchirure et la referme avec une suture continue, en incluant toute l’épaisseur du col à chaque fois que l’aiguille à suture est insérée.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9"/>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Si une grande portion du bord de l’orifice est déchirée, suture par en dessous avec une suture continue.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9"/>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Utilise une pince porte-tampons si la partie apicale est difficile à atteindre et à suturer.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spacing w:before="240" w:after="60" w:line="240" w:lineRule="auto"/>
              <w:outlineLvl w:val="5"/>
              <w:rPr>
                <w:rFonts w:ascii="Times New Roman" w:eastAsia="Times New Roman" w:hAnsi="Times New Roman" w:cs="Times New Roman"/>
                <w:b/>
                <w:bCs/>
                <w:sz w:val="21"/>
                <w:szCs w:val="21"/>
                <w:lang w:val="en-US"/>
              </w:rPr>
            </w:pPr>
            <w:r w:rsidRPr="001A1A13">
              <w:rPr>
                <w:rFonts w:ascii="Times New Roman" w:eastAsia="Times New Roman" w:hAnsi="Times New Roman" w:cs="Times New Roman"/>
                <w:b/>
                <w:bCs/>
                <w:sz w:val="21"/>
                <w:szCs w:val="21"/>
                <w:lang w:val="en-US"/>
              </w:rPr>
              <w:t>TACHES APRES LA PROCEDURE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70"/>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Avant d’enlever les gants, jette les déchets dans un récipient étanche ou un sac en plastique.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70"/>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Place tous les instruments dans une solution chlorée à 0,5% pour les décontaminer.</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70"/>
              </w:numPr>
              <w:autoSpaceDE w:val="0"/>
              <w:autoSpaceDN w:val="0"/>
              <w:adjustRightInd w:val="0"/>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Plonge les mains gantées dans une solution chlorée à 0,5%. Enlève les gants en les retournant et les jette dans un récipient étanche ou un sac en plastique. </w:t>
            </w:r>
          </w:p>
          <w:p w:rsidR="001A1A13" w:rsidRPr="001A1A13" w:rsidRDefault="001A1A13" w:rsidP="001A1A13">
            <w:pPr>
              <w:widowControl w:val="0"/>
              <w:autoSpaceDE w:val="0"/>
              <w:autoSpaceDN w:val="0"/>
              <w:adjustRightInd w:val="0"/>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      IL est déconseillé de réutiliser les gants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70"/>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70"/>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Note la procédure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4"/>
                <w:szCs w:val="24"/>
              </w:rPr>
            </w:pPr>
          </w:p>
        </w:tc>
      </w:tr>
    </w:tbl>
    <w:p w:rsidR="001A1A13" w:rsidRPr="001A1A13" w:rsidRDefault="001A1A13" w:rsidP="001A1A13">
      <w:pPr>
        <w:jc w:val="center"/>
        <w:rPr>
          <w:rFonts w:ascii="Times New Roman" w:eastAsia="Times New Roman" w:hAnsi="Times New Roman" w:cs="Arial"/>
          <w:b/>
          <w:bCs/>
          <w:caps/>
          <w:kern w:val="28"/>
          <w:sz w:val="28"/>
          <w:szCs w:val="32"/>
        </w:rPr>
      </w:pPr>
      <w:r w:rsidRPr="001A1A13">
        <w:rPr>
          <w:rFonts w:ascii="Garamond" w:eastAsia="Times New Roman" w:hAnsi="Garamond" w:cs="Times New Roman"/>
          <w:b/>
          <w:sz w:val="28"/>
          <w:szCs w:val="28"/>
        </w:rPr>
        <w:br w:type="page"/>
      </w:r>
      <w:bookmarkStart w:id="70" w:name="_Toc185594779"/>
      <w:bookmarkStart w:id="71" w:name="_Toc185603085"/>
      <w:r w:rsidRPr="001A1A13">
        <w:rPr>
          <w:rFonts w:ascii="Times New Roman" w:eastAsia="Times New Roman" w:hAnsi="Times New Roman" w:cs="Arial"/>
          <w:b/>
          <w:bCs/>
          <w:caps/>
          <w:kern w:val="28"/>
          <w:sz w:val="28"/>
          <w:szCs w:val="32"/>
        </w:rPr>
        <w:lastRenderedPageBreak/>
        <w:t xml:space="preserve">liste de verification pour la COMPRESSION </w:t>
      </w:r>
      <w:r w:rsidRPr="001A1A13">
        <w:rPr>
          <w:rFonts w:ascii="Times New Roman" w:eastAsia="Times New Roman" w:hAnsi="Times New Roman" w:cs="Arial"/>
          <w:b/>
          <w:bCs/>
          <w:caps/>
          <w:kern w:val="28"/>
          <w:sz w:val="28"/>
          <w:szCs w:val="32"/>
        </w:rPr>
        <w:br/>
        <w:t>DE L’AORTE ABDOMINALE</w:t>
      </w:r>
      <w:bookmarkEnd w:id="70"/>
      <w:bookmarkEnd w:id="71"/>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 Date observée __________</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b/>
          <w:bCs/>
          <w:sz w:val="12"/>
          <w:szCs w:val="12"/>
        </w:rPr>
      </w:pP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2"/>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57" w:type="dxa"/>
            <w:gridSpan w:val="6"/>
            <w:tcBorders>
              <w:top w:val="double" w:sz="6"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b/>
                <w:bCs/>
                <w:szCs w:val="24"/>
              </w:rPr>
            </w:pPr>
            <w:r w:rsidRPr="001A1A13">
              <w:rPr>
                <w:rFonts w:ascii="Times New Roman" w:eastAsia="Times New Roman" w:hAnsi="Times New Roman" w:cs="Times New Roman"/>
                <w:b/>
                <w:bCs/>
                <w:szCs w:val="24"/>
              </w:rPr>
              <w:t>LISTE DE VERIFICATION POUR LA COMPRESSION DE L’AORTE ABDOMINALE</w:t>
            </w:r>
          </w:p>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CAS</w:t>
            </w:r>
          </w:p>
        </w:tc>
      </w:tr>
      <w:tr w:rsidR="001A1A13" w:rsidRPr="001A1A13" w:rsidTr="001A1A13">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1"/>
              <w:rPr>
                <w:rFonts w:ascii="Georgia" w:eastAsia="Times New Roman" w:hAnsi="Georgia" w:cs="Times New Roman"/>
                <w:b/>
                <w:bCs/>
                <w:spacing w:val="2"/>
                <w:sz w:val="21"/>
                <w:szCs w:val="24"/>
              </w:rPr>
            </w:pPr>
            <w:bookmarkStart w:id="72" w:name="_Toc185603086"/>
            <w:r w:rsidRPr="001A1A13">
              <w:rPr>
                <w:rFonts w:ascii="Georgia" w:eastAsia="Times New Roman" w:hAnsi="Georgia" w:cs="Times New Roman"/>
                <w:b/>
                <w:bCs/>
                <w:spacing w:val="2"/>
                <w:sz w:val="21"/>
                <w:szCs w:val="24"/>
              </w:rPr>
              <w:t>PREPARATION</w:t>
            </w:r>
            <w:bookmarkEnd w:id="72"/>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3"/>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3"/>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7"/>
              <w:rPr>
                <w:rFonts w:ascii="Times New Roman" w:eastAsia="Times New Roman" w:hAnsi="Times New Roman" w:cs="Times New Roman"/>
                <w:i/>
                <w:iCs/>
                <w:sz w:val="21"/>
                <w:szCs w:val="21"/>
                <w:lang w:val="en-US"/>
              </w:rPr>
            </w:pPr>
            <w:r w:rsidRPr="001A1A13">
              <w:rPr>
                <w:rFonts w:ascii="Times New Roman" w:eastAsia="Times New Roman" w:hAnsi="Times New Roman" w:cs="Times New Roman"/>
                <w:i/>
                <w:iCs/>
                <w:sz w:val="21"/>
                <w:szCs w:val="21"/>
                <w:lang w:val="en-US"/>
              </w:rPr>
              <w:t>COMPRESSION DE L’AORTE ABDOMINALE</w:t>
            </w: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4"/>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Met le poing fermé juste au-dessus de l’ombilic et légèrement à gauche.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4"/>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Applique une pression sur l’aorte abdominale directement à travers la paroi abdominale.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4"/>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Avec l’autre main, palpe le pouls fémoral pour noter l’adéquation de </w:t>
            </w:r>
            <w:r w:rsidRPr="001A1A13">
              <w:rPr>
                <w:rFonts w:ascii="Times New Roman" w:eastAsia="Times New Roman" w:hAnsi="Times New Roman" w:cs="Times New Roman"/>
                <w:sz w:val="21"/>
                <w:szCs w:val="21"/>
              </w:rPr>
              <w:br/>
              <w:t>la compression.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4"/>
              </w:numPr>
              <w:tabs>
                <w:tab w:val="left" w:pos="-1440"/>
                <w:tab w:val="left" w:pos="-7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Maintient la pression jusqu’à ce que les saignements cessent.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7"/>
              <w:rPr>
                <w:rFonts w:ascii="Times New Roman" w:eastAsia="Times New Roman" w:hAnsi="Times New Roman" w:cs="Times New Roman"/>
                <w:i/>
                <w:iCs/>
                <w:sz w:val="21"/>
                <w:szCs w:val="21"/>
                <w:lang w:val="en-US"/>
              </w:rPr>
            </w:pPr>
            <w:r w:rsidRPr="001A1A13">
              <w:rPr>
                <w:rFonts w:ascii="Times New Roman" w:eastAsia="Times New Roman" w:hAnsi="Times New Roman" w:cs="Times New Roman"/>
                <w:i/>
                <w:iCs/>
                <w:sz w:val="21"/>
                <w:szCs w:val="21"/>
                <w:lang w:val="en-US"/>
              </w:rPr>
              <w:t>TACHES APRES LA PROCEDURE</w:t>
            </w:r>
          </w:p>
        </w:tc>
      </w:tr>
      <w:tr w:rsidR="001A1A13" w:rsidRPr="001A1A13" w:rsidTr="001A1A13">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tabs>
                <w:tab w:val="left" w:pos="335"/>
              </w:tabs>
              <w:spacing w:after="0" w:line="240" w:lineRule="auto"/>
              <w:ind w:left="360" w:hanging="360"/>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1.</w:t>
            </w:r>
            <w:r w:rsidRPr="001A1A13">
              <w:rPr>
                <w:rFonts w:ascii="Times New Roman" w:eastAsia="Times New Roman" w:hAnsi="Times New Roman" w:cs="Times New Roman"/>
                <w:sz w:val="21"/>
                <w:szCs w:val="21"/>
              </w:rPr>
              <w:tab/>
              <w:t>Vérifie les saignements, surveille les signes vitaux de la patiente et vérifie que l’utérus est bien contracté.</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2" w:type="dxa"/>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bl>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4"/>
          <w:szCs w:val="24"/>
        </w:rPr>
      </w:pPr>
    </w:p>
    <w:p w:rsidR="001A1A13" w:rsidRPr="001A1A13" w:rsidRDefault="001A1A13" w:rsidP="001A1A13">
      <w:pPr>
        <w:jc w:val="center"/>
        <w:rPr>
          <w:rFonts w:ascii="Times New Roman" w:eastAsia="Times New Roman" w:hAnsi="Times New Roman" w:cs="Arial"/>
          <w:b/>
          <w:bCs/>
          <w:caps/>
          <w:kern w:val="28"/>
          <w:sz w:val="28"/>
          <w:szCs w:val="32"/>
        </w:rPr>
      </w:pPr>
      <w:r w:rsidRPr="001A1A13">
        <w:rPr>
          <w:rFonts w:ascii="Garamond" w:eastAsia="Times New Roman" w:hAnsi="Garamond" w:cs="Times New Roman"/>
          <w:b/>
          <w:sz w:val="28"/>
          <w:szCs w:val="28"/>
        </w:rPr>
        <w:br w:type="page"/>
      </w:r>
      <w:bookmarkStart w:id="73" w:name="_Toc185594772"/>
      <w:bookmarkStart w:id="74" w:name="_Toc185603078"/>
      <w:r w:rsidRPr="001A1A13">
        <w:rPr>
          <w:rFonts w:ascii="Times New Roman" w:eastAsia="Times New Roman" w:hAnsi="Times New Roman" w:cs="Arial"/>
          <w:b/>
          <w:bCs/>
          <w:caps/>
          <w:kern w:val="28"/>
          <w:sz w:val="28"/>
          <w:szCs w:val="32"/>
        </w:rPr>
        <w:lastRenderedPageBreak/>
        <w:t xml:space="preserve">liste de verification pour la COMPRESSION </w:t>
      </w:r>
      <w:r w:rsidRPr="001A1A13">
        <w:rPr>
          <w:rFonts w:ascii="Times New Roman" w:eastAsia="Times New Roman" w:hAnsi="Times New Roman" w:cs="Arial"/>
          <w:b/>
          <w:bCs/>
          <w:caps/>
          <w:kern w:val="28"/>
          <w:sz w:val="28"/>
          <w:szCs w:val="32"/>
        </w:rPr>
        <w:br/>
        <w:t>BIMANUELLE DE L’UTERUS</w:t>
      </w:r>
      <w:bookmarkEnd w:id="73"/>
      <w:bookmarkEnd w:id="74"/>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0"/>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 Date observée __________</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18"/>
          <w:szCs w:val="12"/>
        </w:rPr>
      </w:pPr>
    </w:p>
    <w:tbl>
      <w:tblPr>
        <w:tblW w:w="9360" w:type="dxa"/>
        <w:jc w:val="center"/>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b/>
                <w:bCs/>
                <w:color w:val="000000"/>
                <w:szCs w:val="24"/>
              </w:rPr>
            </w:pPr>
            <w:r w:rsidRPr="001A1A13">
              <w:rPr>
                <w:rFonts w:ascii="Times New Roman" w:eastAsia="Times New Roman" w:hAnsi="Times New Roman" w:cs="Times New Roman"/>
                <w:b/>
                <w:bCs/>
                <w:color w:val="000000"/>
                <w:szCs w:val="24"/>
              </w:rPr>
              <w:t>LISTE DE VERIFICATION POUR LA COMPRESSION BIMANUELLE DE L’UTERUS</w:t>
            </w:r>
          </w:p>
          <w:p w:rsidR="001A1A13" w:rsidRPr="001A1A13" w:rsidRDefault="001A1A13" w:rsidP="001A1A13">
            <w:pPr>
              <w:spacing w:after="0" w:line="240" w:lineRule="auto"/>
              <w:jc w:val="center"/>
              <w:rPr>
                <w:rFonts w:ascii="Times New Roman" w:eastAsia="Times New Roman" w:hAnsi="Times New Roman" w:cs="Times New Roman"/>
                <w:color w:val="000000"/>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color w:val="000000"/>
                <w:szCs w:val="21"/>
              </w:rPr>
            </w:pPr>
            <w:r w:rsidRPr="001A1A13">
              <w:rPr>
                <w:rFonts w:ascii="Times New Roman" w:eastAsia="Times New Roman" w:hAnsi="Times New Roman" w:cs="Times New Roman"/>
                <w:b/>
                <w:bCs/>
                <w:color w:val="000000"/>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color w:val="000000"/>
                <w:szCs w:val="21"/>
              </w:rPr>
            </w:pPr>
            <w:r w:rsidRPr="001A1A13">
              <w:rPr>
                <w:rFonts w:ascii="Times New Roman" w:eastAsia="Times New Roman" w:hAnsi="Times New Roman" w:cs="Times New Roman"/>
                <w:b/>
                <w:bCs/>
                <w:color w:val="000000"/>
                <w:szCs w:val="21"/>
              </w:rPr>
              <w:t>CAS</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6"/>
              <w:rPr>
                <w:rFonts w:ascii="Times New Roman" w:eastAsia="Times New Roman" w:hAnsi="Times New Roman" w:cs="Times New Roman"/>
                <w:sz w:val="21"/>
                <w:szCs w:val="21"/>
                <w:lang w:val="en-US"/>
              </w:rPr>
            </w:pPr>
            <w:r w:rsidRPr="001A1A13">
              <w:rPr>
                <w:rFonts w:ascii="Times New Roman" w:eastAsia="Times New Roman" w:hAnsi="Times New Roman" w:cs="Times New Roman"/>
                <w:sz w:val="21"/>
                <w:szCs w:val="21"/>
                <w:lang w:val="en-US"/>
              </w:rPr>
              <w:t>PREPARATION</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5"/>
              </w:numPr>
              <w:tabs>
                <w:tab w:val="left" w:pos="-1440"/>
                <w:tab w:val="left" w:pos="-720"/>
              </w:tab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Explique à la patiente (et à l’accompagnant) la technique qui </w:t>
            </w:r>
            <w:r w:rsidRPr="001A1A13">
              <w:rPr>
                <w:rFonts w:ascii="Times New Roman" w:eastAsia="Times New Roman" w:hAnsi="Times New Roman" w:cs="Times New Roman"/>
                <w:sz w:val="21"/>
                <w:szCs w:val="21"/>
              </w:rPr>
              <w:br/>
              <w:t>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5"/>
              </w:numPr>
              <w:tabs>
                <w:tab w:val="left" w:pos="-1440"/>
                <w:tab w:val="left" w:pos="-720"/>
              </w:tab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5"/>
              </w:numPr>
              <w:tabs>
                <w:tab w:val="left" w:pos="-1440"/>
                <w:tab w:val="left" w:pos="-720"/>
              </w:tab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before="20" w:after="2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6"/>
              <w:rPr>
                <w:rFonts w:ascii="Times New Roman" w:eastAsia="Times New Roman" w:hAnsi="Times New Roman" w:cs="Times New Roman"/>
                <w:sz w:val="21"/>
                <w:szCs w:val="21"/>
                <w:lang w:val="en-US"/>
              </w:rPr>
            </w:pPr>
            <w:r w:rsidRPr="001A1A13">
              <w:rPr>
                <w:rFonts w:ascii="Times New Roman" w:eastAsia="Times New Roman" w:hAnsi="Times New Roman" w:cs="Times New Roman"/>
                <w:sz w:val="21"/>
                <w:szCs w:val="21"/>
                <w:lang w:val="en-US"/>
              </w:rPr>
              <w:t>COMPRESSION BIMANUELLE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6"/>
              </w:numPr>
              <w:tabs>
                <w:tab w:val="left" w:pos="-1440"/>
                <w:tab w:val="left" w:pos="-720"/>
              </w:tab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Se frotte les mains avec un antiseptique ou se lave soigneusement les mains avec de l’eau et du savon et met des gants chirurgicaux.</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trHeight w:val="120"/>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Nettoie la vulve et le périnée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6"/>
              </w:numPr>
              <w:tabs>
                <w:tab w:val="left" w:pos="-1440"/>
                <w:tab w:val="left" w:pos="-720"/>
              </w:tab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Introduit le poing dans le cul-de-sac vaginal antérieur et applique une pression contre la paroi antérieure de l’utérus.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6"/>
              </w:numPr>
              <w:tabs>
                <w:tab w:val="left" w:pos="-1440"/>
                <w:tab w:val="left" w:pos="-720"/>
              </w:tab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Met l’autre main sur l’abdomen derrière l’utérus, enfonce la main en appuyant fermement sur l’abdomen et applique une pression sur la paroi postérieure de l’utérus.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6"/>
              </w:numPr>
              <w:tabs>
                <w:tab w:val="left" w:pos="-1440"/>
                <w:tab w:val="left" w:pos="-720"/>
              </w:tab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Maintient la pression jusqu’à ce que les saignements cessent et que l’utérus se contracte.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before="20" w:after="20" w:line="240" w:lineRule="auto"/>
              <w:jc w:val="right"/>
              <w:rPr>
                <w:rFonts w:ascii="Times New Roman" w:eastAsia="Times New Roman" w:hAnsi="Times New Roman" w:cs="Times New Roman"/>
                <w:b/>
                <w:caps/>
                <w:sz w:val="20"/>
                <w:szCs w:val="24"/>
              </w:rPr>
            </w:pPr>
            <w:r w:rsidRPr="001A1A13">
              <w:rPr>
                <w:rFonts w:ascii="Times New Roman" w:eastAsia="Times New Roman" w:hAnsi="Times New Roman" w:cs="Times New Roman"/>
                <w:b/>
                <w:caps/>
                <w:sz w:val="20"/>
                <w:szCs w:val="24"/>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nil"/>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8"/>
              <w:rPr>
                <w:rFonts w:ascii="Arial" w:eastAsia="Times New Roman" w:hAnsi="Arial" w:cs="Arial"/>
                <w:b/>
                <w:color w:val="000000"/>
                <w:sz w:val="21"/>
                <w:lang w:val="en-US"/>
              </w:rPr>
            </w:pPr>
            <w:r w:rsidRPr="001A1A13">
              <w:rPr>
                <w:rFonts w:ascii="Arial" w:eastAsia="Times New Roman" w:hAnsi="Arial" w:cs="Arial"/>
                <w:b/>
                <w:sz w:val="21"/>
                <w:lang w:val="en-US"/>
              </w:rPr>
              <w:lastRenderedPageBreak/>
              <w:t>TACHES APRES LA PROCEDURE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57"/>
              </w:numPr>
              <w:autoSpaceDE w:val="0"/>
              <w:autoSpaceDN w:val="0"/>
              <w:adjustRightInd w:val="0"/>
              <w:spacing w:after="0" w:line="240" w:lineRule="auto"/>
              <w:outlineLvl w:val="0"/>
              <w:rPr>
                <w:rFonts w:ascii="Times New Roman" w:eastAsia="Times New Roman" w:hAnsi="Times New Roman" w:cs="Times New Roman"/>
                <w:color w:val="000000"/>
                <w:sz w:val="21"/>
                <w:szCs w:val="21"/>
              </w:rPr>
            </w:pPr>
            <w:bookmarkStart w:id="75" w:name="_Toc185594773"/>
            <w:bookmarkStart w:id="76" w:name="_Toc185603079"/>
            <w:r w:rsidRPr="001A1A13">
              <w:rPr>
                <w:rFonts w:ascii="Times New Roman" w:eastAsia="Times New Roman" w:hAnsi="Times New Roman" w:cs="Times New Roman"/>
                <w:sz w:val="21"/>
                <w:szCs w:val="21"/>
              </w:rPr>
              <w:t xml:space="preserve">Plonge les deux mains gantées dans une solution chlorée à 0,5%. Enlève les gants en les retournant et les jette dans un récipient étanche ou un sac en plastique. </w:t>
            </w:r>
          </w:p>
          <w:p w:rsidR="001A1A13" w:rsidRPr="001A1A13" w:rsidRDefault="001A1A13" w:rsidP="001A1A13">
            <w:pPr>
              <w:widowControl w:val="0"/>
              <w:autoSpaceDE w:val="0"/>
              <w:autoSpaceDN w:val="0"/>
              <w:adjustRightInd w:val="0"/>
              <w:spacing w:after="0" w:line="240" w:lineRule="auto"/>
              <w:outlineLvl w:val="0"/>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       Il est déconseillé de réutiliser les gants.</w:t>
            </w:r>
            <w:bookmarkEnd w:id="75"/>
            <w:bookmarkEnd w:id="76"/>
            <w:r w:rsidRPr="001A1A13">
              <w:rPr>
                <w:rFonts w:ascii="Times New Roman" w:eastAsia="Times New Roman" w:hAnsi="Times New Roman" w:cs="Times New Roman"/>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Vérifie les saignements, surveille les signes vitaux de la patiente et vérifie que l’utérus est bien contracté.</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Next/>
              <w:autoSpaceDE w:val="0"/>
              <w:autoSpaceDN w:val="0"/>
              <w:adjustRightInd w:val="0"/>
              <w:spacing w:before="20" w:after="2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4"/>
              </w:rPr>
            </w:pPr>
          </w:p>
        </w:tc>
      </w:tr>
    </w:tbl>
    <w:p w:rsidR="001A1A13" w:rsidRPr="001A1A13" w:rsidRDefault="001A1A13" w:rsidP="001A1A13">
      <w:pPr>
        <w:rPr>
          <w:rFonts w:ascii="Garamond" w:eastAsia="Times New Roman" w:hAnsi="Garamond" w:cs="Times New Roman"/>
          <w:b/>
          <w:sz w:val="28"/>
          <w:szCs w:val="28"/>
        </w:rPr>
      </w:pPr>
    </w:p>
    <w:p w:rsidR="001A1A13" w:rsidRPr="001A1A13" w:rsidRDefault="001A1A13" w:rsidP="001A1A13">
      <w:pPr>
        <w:rPr>
          <w:rFonts w:ascii="Times New Roman" w:eastAsia="Times New Roman" w:hAnsi="Times New Roman" w:cs="Arial"/>
          <w:b/>
          <w:bCs/>
          <w:caps/>
          <w:kern w:val="28"/>
          <w:sz w:val="28"/>
          <w:szCs w:val="32"/>
        </w:rPr>
      </w:pPr>
      <w:r w:rsidRPr="001A1A13">
        <w:rPr>
          <w:rFonts w:ascii="Garamond" w:eastAsia="Times New Roman" w:hAnsi="Garamond" w:cs="Times New Roman"/>
          <w:b/>
          <w:sz w:val="28"/>
          <w:szCs w:val="28"/>
        </w:rPr>
        <w:br w:type="page"/>
      </w:r>
      <w:bookmarkStart w:id="77" w:name="_Toc185594791"/>
      <w:bookmarkStart w:id="78" w:name="_Toc185603098"/>
      <w:r w:rsidRPr="001A1A13">
        <w:rPr>
          <w:rFonts w:ascii="Times New Roman" w:eastAsia="Times New Roman" w:hAnsi="Times New Roman" w:cs="Arial"/>
          <w:b/>
          <w:bCs/>
          <w:caps/>
          <w:kern w:val="28"/>
          <w:sz w:val="28"/>
          <w:szCs w:val="32"/>
        </w:rPr>
        <w:lastRenderedPageBreak/>
        <w:t>liste de verification pour LA DELIVRANCE ARTIFICIELLE</w:t>
      </w:r>
      <w:bookmarkEnd w:id="77"/>
      <w:bookmarkEnd w:id="78"/>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w:t>
      </w:r>
      <w:r w:rsidRPr="001A1A13">
        <w:rPr>
          <w:rFonts w:ascii="Times New Roman" w:eastAsia="Times New Roman" w:hAnsi="Times New Roman" w:cs="Times New Roman"/>
          <w:b/>
          <w:bCs/>
          <w:sz w:val="24"/>
          <w:szCs w:val="24"/>
        </w:rPr>
        <w:tab/>
        <w:t xml:space="preserve">  Date observée __________</w:t>
      </w:r>
    </w:p>
    <w:p w:rsidR="001A1A13" w:rsidRPr="001A1A13" w:rsidRDefault="001A1A13" w:rsidP="001A1A13">
      <w:pPr>
        <w:keepNext/>
        <w:spacing w:after="0" w:line="240" w:lineRule="auto"/>
        <w:jc w:val="both"/>
        <w:outlineLvl w:val="0"/>
        <w:rPr>
          <w:rFonts w:ascii="Times New Roman" w:eastAsia="Times New Roman" w:hAnsi="Times New Roman" w:cs="Times New Roman"/>
          <w:b/>
          <w:caps/>
          <w:color w:val="000000"/>
          <w:sz w:val="24"/>
          <w:szCs w:val="20"/>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b/>
                <w:bCs/>
                <w:color w:val="000000"/>
                <w:szCs w:val="24"/>
              </w:rPr>
            </w:pPr>
            <w:r w:rsidRPr="001A1A13">
              <w:rPr>
                <w:rFonts w:ascii="Times New Roman" w:eastAsia="Times New Roman" w:hAnsi="Times New Roman" w:cs="Times New Roman"/>
                <w:b/>
                <w:bCs/>
                <w:color w:val="000000"/>
                <w:szCs w:val="24"/>
              </w:rPr>
              <w:t>LISTE DE VERIFICATION POUR LA DELIVRANCE ARTIFICIELLE</w:t>
            </w:r>
          </w:p>
          <w:p w:rsidR="001A1A13" w:rsidRPr="001A1A13" w:rsidRDefault="001A1A13" w:rsidP="001A1A13">
            <w:pPr>
              <w:spacing w:after="0" w:line="240" w:lineRule="auto"/>
              <w:jc w:val="center"/>
              <w:rPr>
                <w:rFonts w:ascii="Times New Roman" w:eastAsia="Times New Roman" w:hAnsi="Times New Roman" w:cs="Times New Roman"/>
                <w:color w:val="000000"/>
                <w:szCs w:val="28"/>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jc w:val="center"/>
              <w:outlineLvl w:val="2"/>
              <w:rPr>
                <w:rFonts w:ascii="Georgia" w:eastAsia="Times New Roman" w:hAnsi="Georgia" w:cs="Times New Roman"/>
                <w:b/>
                <w:bCs/>
                <w:color w:val="000000"/>
                <w:spacing w:val="2"/>
                <w:szCs w:val="24"/>
              </w:rPr>
            </w:pPr>
            <w:bookmarkStart w:id="79" w:name="_Toc185603099"/>
            <w:r w:rsidRPr="001A1A13">
              <w:rPr>
                <w:rFonts w:ascii="Georgia" w:eastAsia="Times New Roman" w:hAnsi="Georgia" w:cs="Times New Roman"/>
                <w:b/>
                <w:bCs/>
                <w:i/>
                <w:iCs/>
                <w:color w:val="000000"/>
                <w:spacing w:val="2"/>
                <w:szCs w:val="24"/>
              </w:rPr>
              <w:t>ETAPE/TACHE</w:t>
            </w:r>
            <w:bookmarkEnd w:id="79"/>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color w:val="000000"/>
                <w:szCs w:val="21"/>
              </w:rPr>
            </w:pPr>
            <w:r w:rsidRPr="001A1A13">
              <w:rPr>
                <w:rFonts w:ascii="Times New Roman" w:eastAsia="Times New Roman" w:hAnsi="Times New Roman" w:cs="Times New Roman"/>
                <w:b/>
                <w:bCs/>
                <w:color w:val="000000"/>
                <w:szCs w:val="21"/>
              </w:rPr>
              <w:t>CAS</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6"/>
              <w:rPr>
                <w:rFonts w:ascii="Times New Roman" w:eastAsia="Times New Roman" w:hAnsi="Times New Roman" w:cs="Times New Roman"/>
                <w:b/>
                <w:sz w:val="21"/>
                <w:szCs w:val="21"/>
                <w:lang w:val="en-US"/>
              </w:rPr>
            </w:pPr>
            <w:r w:rsidRPr="001A1A13">
              <w:rPr>
                <w:rFonts w:ascii="Times New Roman" w:eastAsia="Times New Roman" w:hAnsi="Times New Roman" w:cs="Times New Roman"/>
                <w:b/>
                <w:sz w:val="21"/>
                <w:szCs w:val="21"/>
                <w:lang w:val="en-US"/>
              </w:rPr>
              <w:t>PREPARATION</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Explique à la patiente (et à l’accompagnant) la technique qui </w:t>
            </w:r>
            <w:r w:rsidRPr="001A1A13">
              <w:rPr>
                <w:rFonts w:ascii="Times New Roman" w:eastAsia="Times New Roman" w:hAnsi="Times New Roman" w:cs="Times New Roman"/>
                <w:sz w:val="21"/>
                <w:szCs w:val="21"/>
              </w:rPr>
              <w:br/>
              <w:t>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Demande à la femme de vider sa vessie ou pose une sonde.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Administre l’anesthésie.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Administre des antibiotiques prophylactiques.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9"/>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6"/>
              <w:rPr>
                <w:rFonts w:ascii="Times New Roman" w:eastAsia="Times New Roman" w:hAnsi="Times New Roman" w:cs="Times New Roman"/>
                <w:b/>
                <w:sz w:val="21"/>
                <w:szCs w:val="21"/>
                <w:lang w:val="en-US"/>
              </w:rPr>
            </w:pPr>
            <w:r w:rsidRPr="001A1A13">
              <w:rPr>
                <w:rFonts w:ascii="Times New Roman" w:eastAsia="Times New Roman" w:hAnsi="Times New Roman" w:cs="Times New Roman"/>
                <w:b/>
                <w:sz w:val="21"/>
                <w:szCs w:val="21"/>
                <w:lang w:val="en-US"/>
              </w:rPr>
              <w:t>DELIVRANCE ARTIFICIELLE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Se frotte les mains avec un antiseptique ou se lave soigneusement les mains et les avant-bras avec de l’eau et du savon et les sèche avec une serviette stérile ou à l’air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0"/>
              </w:numPr>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Met des gants chirurgicaux stériles (utiliser des gants longs [jusqu’aux coudes]).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Tient le cordon ombilical avec une pince et tire doucement sur le cordon</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Engage une main dans le vagin et remonte jusque dans l’utérus, </w:t>
            </w:r>
            <w:r w:rsidRPr="001A1A13">
              <w:rPr>
                <w:rFonts w:ascii="Times New Roman" w:eastAsia="Times New Roman" w:hAnsi="Times New Roman" w:cs="Times New Roman"/>
                <w:sz w:val="21"/>
                <w:szCs w:val="21"/>
              </w:rPr>
              <w:br/>
              <w:t>jusqu’à localisation du placenta.</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0"/>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Produit une </w:t>
            </w:r>
            <w:r w:rsidR="00156D05" w:rsidRPr="001A1A13">
              <w:rPr>
                <w:rFonts w:ascii="Times New Roman" w:eastAsia="Times New Roman" w:hAnsi="Times New Roman" w:cs="Times New Roman"/>
                <w:sz w:val="21"/>
                <w:szCs w:val="21"/>
              </w:rPr>
              <w:t>contre traction</w:t>
            </w:r>
            <w:r w:rsidRPr="001A1A13">
              <w:rPr>
                <w:rFonts w:ascii="Times New Roman" w:eastAsia="Times New Roman" w:hAnsi="Times New Roman" w:cs="Times New Roman"/>
                <w:sz w:val="21"/>
                <w:szCs w:val="21"/>
              </w:rPr>
              <w:t xml:space="preserve"> de l’abdomen</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spacing w:after="0" w:line="240" w:lineRule="auto"/>
              <w:ind w:left="360" w:hanging="360"/>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lastRenderedPageBreak/>
              <w:t>5.</w:t>
            </w:r>
            <w:r w:rsidRPr="001A1A13">
              <w:rPr>
                <w:rFonts w:ascii="Times New Roman" w:eastAsia="Times New Roman" w:hAnsi="Times New Roman" w:cs="Times New Roman"/>
                <w:color w:val="000000"/>
                <w:sz w:val="21"/>
                <w:szCs w:val="21"/>
              </w:rPr>
              <w:tab/>
            </w:r>
            <w:r w:rsidRPr="001A1A13">
              <w:rPr>
                <w:rFonts w:ascii="Times New Roman" w:eastAsia="Times New Roman" w:hAnsi="Times New Roman" w:cs="Times New Roman"/>
                <w:sz w:val="21"/>
                <w:szCs w:val="21"/>
              </w:rPr>
              <w:t xml:space="preserve">Procède ainsi tout autour du lit placentaire, avec un léger mouvement latéral de la main, jusqu’à ce que tout le placenta soit décollé de la </w:t>
            </w:r>
            <w:r w:rsidRPr="001A1A13">
              <w:rPr>
                <w:rFonts w:ascii="Times New Roman" w:eastAsia="Times New Roman" w:hAnsi="Times New Roman" w:cs="Times New Roman"/>
                <w:sz w:val="21"/>
                <w:szCs w:val="21"/>
              </w:rPr>
              <w:br/>
              <w:t>paroi utérine.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Retire lentement la main de l’utérus en ramenant le placenta tout en continuant à exercer une </w:t>
            </w:r>
            <w:r w:rsidR="00BC0680" w:rsidRPr="001A1A13">
              <w:rPr>
                <w:rFonts w:ascii="Times New Roman" w:eastAsia="Times New Roman" w:hAnsi="Times New Roman" w:cs="Times New Roman"/>
                <w:sz w:val="21"/>
                <w:szCs w:val="21"/>
              </w:rPr>
              <w:t>contre traction</w:t>
            </w:r>
            <w:r w:rsidRPr="001A1A13">
              <w:rPr>
                <w:rFonts w:ascii="Times New Roman" w:eastAsia="Times New Roman" w:hAnsi="Times New Roman" w:cs="Times New Roman"/>
                <w:sz w:val="21"/>
                <w:szCs w:val="21"/>
              </w:rPr>
              <w:t xml:space="preserve"> de l’abdomen.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Administre de l’ocytocine dans une solution intraveineuse.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Demande à un aide de masser l’utérus pour favoriser une contraction tonique de l’utérus.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Si la patiente continue à saigner abondamment, lui injecte 0,2 mg d’ergométrine en IM ou des prostaglandines.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5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Examine la surface externe du placenta pour s’assurer qu’il est complet.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51"/>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Examine soigneusement la patiente et, le cas échéant, procède à la réfection des déchirures cervicales ou vaginales ou à celle de l’épisiotomie.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outlineLvl w:val="1"/>
              <w:rPr>
                <w:rFonts w:ascii="Arial" w:eastAsia="Times New Roman" w:hAnsi="Arial" w:cs="Arial"/>
                <w:b/>
                <w:bCs/>
                <w:color w:val="000000"/>
                <w:spacing w:val="2"/>
                <w:sz w:val="20"/>
                <w:szCs w:val="24"/>
              </w:rPr>
            </w:pPr>
            <w:bookmarkStart w:id="80" w:name="_Toc185603100"/>
            <w:r w:rsidRPr="001A1A13">
              <w:rPr>
                <w:rFonts w:ascii="Arial" w:eastAsia="Times New Roman" w:hAnsi="Arial" w:cs="Arial"/>
                <w:b/>
                <w:bCs/>
                <w:spacing w:val="2"/>
                <w:sz w:val="20"/>
                <w:szCs w:val="21"/>
              </w:rPr>
              <w:t>COMPETENCE/ACTIVITE EXECUTEE DE MANIERE SATISFAISANTE</w:t>
            </w:r>
            <w:bookmarkEnd w:id="80"/>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6"/>
              <w:rPr>
                <w:rFonts w:ascii="Times New Roman" w:eastAsia="Times New Roman" w:hAnsi="Times New Roman" w:cs="Times New Roman"/>
                <w:b/>
                <w:sz w:val="21"/>
                <w:szCs w:val="21"/>
                <w:lang w:val="en-US"/>
              </w:rPr>
            </w:pPr>
            <w:r w:rsidRPr="001A1A13">
              <w:rPr>
                <w:rFonts w:ascii="Times New Roman" w:eastAsia="Times New Roman" w:hAnsi="Times New Roman" w:cs="Times New Roman"/>
                <w:b/>
                <w:sz w:val="21"/>
                <w:szCs w:val="21"/>
                <w:lang w:val="en-US"/>
              </w:rPr>
              <w:t>TACHES APRES LA PROCEDURE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52"/>
              </w:numPr>
              <w:autoSpaceDE w:val="0"/>
              <w:autoSpaceDN w:val="0"/>
              <w:adjustRightInd w:val="0"/>
              <w:spacing w:after="0" w:line="240" w:lineRule="auto"/>
              <w:outlineLvl w:val="0"/>
              <w:rPr>
                <w:rFonts w:ascii="Times New Roman" w:eastAsia="Times New Roman" w:hAnsi="Times New Roman" w:cs="Times New Roman"/>
                <w:color w:val="000000"/>
                <w:sz w:val="21"/>
                <w:szCs w:val="21"/>
              </w:rPr>
            </w:pPr>
            <w:bookmarkStart w:id="81" w:name="_Toc185594792"/>
            <w:bookmarkStart w:id="82" w:name="_Toc185603101"/>
            <w:r w:rsidRPr="001A1A13">
              <w:rPr>
                <w:rFonts w:ascii="Times New Roman" w:eastAsia="Times New Roman" w:hAnsi="Times New Roman" w:cs="Times New Roman"/>
                <w:sz w:val="21"/>
                <w:szCs w:val="21"/>
              </w:rPr>
              <w:t xml:space="preserve">Plonge les deux mains gantées dans une solution chlorée à 0,5% .Enlève les gants en les retournant et les jette dans un récipient étanche ou un sac en plastique. </w:t>
            </w:r>
          </w:p>
          <w:p w:rsidR="001A1A13" w:rsidRPr="001A1A13" w:rsidRDefault="001A1A13" w:rsidP="001A1A13">
            <w:pPr>
              <w:widowControl w:val="0"/>
              <w:autoSpaceDE w:val="0"/>
              <w:autoSpaceDN w:val="0"/>
              <w:adjustRightInd w:val="0"/>
              <w:spacing w:after="0" w:line="240" w:lineRule="auto"/>
              <w:outlineLvl w:val="0"/>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      Il n’est pas conseillé de réutiliser les gants.</w:t>
            </w:r>
            <w:bookmarkEnd w:id="81"/>
            <w:bookmarkEnd w:id="82"/>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jc w:val="both"/>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2"/>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52"/>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Vérifie les saignements, surveille les signes vitaux de la patiente et vérifie que l’utérus est bien contracté.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4"/>
              </w:rPr>
            </w:pPr>
          </w:p>
        </w:tc>
      </w:tr>
    </w:tbl>
    <w:p w:rsidR="001A1A13" w:rsidRPr="001A1A13" w:rsidRDefault="001A1A13" w:rsidP="001A1A13">
      <w:pPr>
        <w:rPr>
          <w:rFonts w:ascii="Garamond" w:eastAsia="Times New Roman" w:hAnsi="Garamond" w:cs="Times New Roman"/>
          <w:b/>
          <w:sz w:val="28"/>
          <w:szCs w:val="28"/>
        </w:rPr>
      </w:pPr>
    </w:p>
    <w:p w:rsidR="001A1A13" w:rsidRPr="001A1A13" w:rsidRDefault="001A1A13" w:rsidP="001A1A13">
      <w:pPr>
        <w:spacing w:after="0" w:line="240" w:lineRule="auto"/>
        <w:jc w:val="center"/>
        <w:outlineLvl w:val="0"/>
        <w:rPr>
          <w:rFonts w:ascii="Times New Roman" w:eastAsia="Times New Roman" w:hAnsi="Times New Roman" w:cs="Arial"/>
          <w:b/>
          <w:bCs/>
          <w:caps/>
          <w:color w:val="000000"/>
          <w:kern w:val="28"/>
          <w:sz w:val="28"/>
          <w:szCs w:val="32"/>
        </w:rPr>
      </w:pPr>
      <w:r w:rsidRPr="001A1A13">
        <w:rPr>
          <w:rFonts w:ascii="Garamond" w:eastAsia="Times New Roman" w:hAnsi="Garamond" w:cs="Times New Roman"/>
          <w:b/>
          <w:sz w:val="28"/>
          <w:szCs w:val="28"/>
        </w:rPr>
        <w:br w:type="page"/>
      </w:r>
      <w:r w:rsidRPr="001A1A13">
        <w:rPr>
          <w:rFonts w:ascii="Times New Roman" w:eastAsia="Times New Roman" w:hAnsi="Times New Roman" w:cs="Arial"/>
          <w:b/>
          <w:bCs/>
          <w:caps/>
          <w:kern w:val="28"/>
          <w:sz w:val="28"/>
          <w:szCs w:val="32"/>
        </w:rPr>
        <w:lastRenderedPageBreak/>
        <w:t>LISTE DE VERIFICATION POUR L’ACCOUCHEMENT PAR LE SIEGE</w:t>
      </w:r>
    </w:p>
    <w:p w:rsidR="001A1A13" w:rsidRPr="001A1A13" w:rsidRDefault="001A1A13" w:rsidP="001A1A13">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 xml:space="preserve">Mettre une </w:t>
            </w:r>
            <w:r w:rsidRPr="001A1A13">
              <w:rPr>
                <w:rFonts w:ascii="Times New Roman" w:eastAsia="Times New Roman" w:hAnsi="Times New Roman" w:cs="Times New Roman"/>
                <w:sz w:val="24"/>
                <w:szCs w:val="24"/>
              </w:rPr>
              <w:t>“</w:t>
            </w:r>
            <w:r w:rsidRPr="001A1A13">
              <w:rPr>
                <w:rFonts w:ascii="Wingdings" w:eastAsia="Times New Roman" w:hAnsi="Wingdings" w:cs="Times New Roman"/>
                <w:b/>
                <w:bCs/>
                <w:szCs w:val="21"/>
              </w:rPr>
              <w:t></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 w:val="24"/>
                <w:szCs w:val="24"/>
              </w:rPr>
              <w:t>”</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______________________________________Date observée __________</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color w:val="000000"/>
          <w:sz w:val="20"/>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b/>
                <w:bCs/>
                <w:color w:val="000000"/>
                <w:szCs w:val="24"/>
              </w:rPr>
            </w:pPr>
            <w:r w:rsidRPr="001A1A13">
              <w:rPr>
                <w:rFonts w:ascii="Times New Roman" w:eastAsia="Times New Roman" w:hAnsi="Times New Roman" w:cs="Times New Roman"/>
                <w:b/>
                <w:bCs/>
                <w:color w:val="000000"/>
                <w:szCs w:val="24"/>
              </w:rPr>
              <w:t>LISTE DE VERIFICATION POUR L’ACCOUCHEMENT PAR LE SIEGE</w:t>
            </w:r>
          </w:p>
          <w:p w:rsidR="001A1A13" w:rsidRPr="001A1A13" w:rsidRDefault="001A1A13" w:rsidP="001A1A13">
            <w:pPr>
              <w:spacing w:after="0" w:line="240" w:lineRule="auto"/>
              <w:jc w:val="center"/>
              <w:rPr>
                <w:rFonts w:ascii="Times New Roman" w:eastAsia="Times New Roman" w:hAnsi="Times New Roman" w:cs="Times New Roman"/>
                <w:color w:val="000000"/>
                <w:szCs w:val="21"/>
              </w:rPr>
            </w:pPr>
            <w:r w:rsidRPr="001A1A13">
              <w:rPr>
                <w:rFonts w:ascii="Times New Roman" w:eastAsia="Times New Roman" w:hAnsi="Times New Roman" w:cs="Times New Roman"/>
                <w:b/>
                <w:bCs/>
                <w:sz w:val="24"/>
                <w:szCs w:val="24"/>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tabs>
                <w:tab w:val="left" w:pos="2765"/>
              </w:tabs>
              <w:spacing w:after="0" w:line="240" w:lineRule="auto"/>
              <w:jc w:val="center"/>
              <w:outlineLvl w:val="1"/>
              <w:rPr>
                <w:rFonts w:ascii="Georgia" w:eastAsia="Times New Roman" w:hAnsi="Georgia" w:cs="Times New Roman"/>
                <w:b/>
                <w:bCs/>
                <w:color w:val="000000"/>
                <w:spacing w:val="2"/>
                <w:szCs w:val="24"/>
              </w:rPr>
            </w:pPr>
            <w:bookmarkStart w:id="83" w:name="_Toc185603058"/>
            <w:r w:rsidRPr="001A1A13">
              <w:rPr>
                <w:rFonts w:ascii="Georgia" w:eastAsia="Times New Roman" w:hAnsi="Georgia" w:cs="Times New Roman"/>
                <w:b/>
                <w:bCs/>
                <w:spacing w:val="2"/>
                <w:szCs w:val="21"/>
              </w:rPr>
              <w:t>ETAPE/TACHE</w:t>
            </w:r>
            <w:bookmarkEnd w:id="83"/>
          </w:p>
        </w:tc>
        <w:tc>
          <w:tcPr>
            <w:tcW w:w="2445" w:type="dxa"/>
            <w:gridSpan w:val="5"/>
            <w:tcBorders>
              <w:top w:val="single" w:sz="8" w:space="0" w:color="000000"/>
              <w:left w:val="single" w:sz="8" w:space="0" w:color="000000"/>
              <w:bottom w:val="single" w:sz="8" w:space="0" w:color="000000"/>
              <w:right w:val="double" w:sz="6" w:space="0" w:color="000000"/>
            </w:tcBorders>
            <w:hideMark/>
          </w:tcPr>
          <w:p w:rsidR="001A1A13" w:rsidRPr="001A1A13" w:rsidRDefault="001A1A13" w:rsidP="001A1A13">
            <w:pPr>
              <w:spacing w:after="0" w:line="240" w:lineRule="auto"/>
              <w:jc w:val="center"/>
              <w:rPr>
                <w:rFonts w:ascii="Times New Roman" w:eastAsia="Times New Roman" w:hAnsi="Times New Roman" w:cs="Times New Roman"/>
                <w:color w:val="000000"/>
                <w:szCs w:val="21"/>
              </w:rPr>
            </w:pPr>
            <w:r w:rsidRPr="001A1A13">
              <w:rPr>
                <w:rFonts w:ascii="Times New Roman" w:eastAsia="Times New Roman" w:hAnsi="Times New Roman" w:cs="Times New Roman"/>
                <w:b/>
                <w:bCs/>
                <w:color w:val="000000"/>
                <w:szCs w:val="21"/>
              </w:rPr>
              <w:t>CAS</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spacing w:before="240" w:after="60" w:line="240" w:lineRule="auto"/>
              <w:outlineLvl w:val="6"/>
              <w:rPr>
                <w:rFonts w:ascii="Times New Roman" w:eastAsia="Times New Roman" w:hAnsi="Times New Roman" w:cs="Times New Roman"/>
                <w:sz w:val="21"/>
                <w:szCs w:val="24"/>
                <w:lang w:val="en-US"/>
              </w:rPr>
            </w:pPr>
            <w:r w:rsidRPr="001A1A13">
              <w:rPr>
                <w:rFonts w:ascii="Times New Roman" w:eastAsia="Times New Roman" w:hAnsi="Times New Roman" w:cs="Times New Roman"/>
                <w:sz w:val="21"/>
                <w:szCs w:val="24"/>
                <w:lang w:val="en-US"/>
              </w:rPr>
              <w:t>PREPARATION</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3"/>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3"/>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3"/>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3"/>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Vérifie que les conditions sont présentes pour l’accouchement par le siège.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3"/>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TACHES PREALABLES A LA PROCEDURE</w:t>
            </w:r>
          </w:p>
        </w:tc>
      </w:tr>
      <w:tr w:rsidR="001A1A13" w:rsidRPr="001A1A13" w:rsidTr="001A1A13">
        <w:trPr>
          <w:cantSplit/>
          <w:trHeight w:val="210"/>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4"/>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Se frotte les mains avec un antiseptique ou se lave soigneusement les mains et met des gants chirurgicaux stériles.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4"/>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Nettoie la vulve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4"/>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Sonde la vessie, si nécessaire.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ACCOUCHEMENT PAR LE SIEGE</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Dégagement des fesses et des jambes</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Une fois les fesses descendues dans le vagin et le col complètement dilaté, dit à la patiente qu’elle peut pousser lors des contractions.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color w:val="000000"/>
                <w:sz w:val="21"/>
                <w:szCs w:val="21"/>
              </w:rPr>
              <w:t xml:space="preserve">Réalise une épisiotomie, si nécessaire.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Laisse le dégagement des fesses se poursuivre jusqu’à ce que le bas du dos puis les omoplates soient visibles.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Prend délicatement les fesses dans une main.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lastRenderedPageBreak/>
              <w:t>Si les jambes ne se dégagent pas spontanément, les dégage l’une après l’autre.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Tient le bébé par les hanches</w:t>
            </w:r>
            <w:r w:rsidRPr="001A1A13">
              <w:rPr>
                <w:rFonts w:ascii="Times New Roman" w:eastAsia="Times New Roman" w:hAnsi="Times New Roman" w:cs="Times New Roman"/>
                <w:color w:val="00000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Dégagement des bras</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Si les bras sont palpables sur la poitrine, laisse les bras se dégager spontanément</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 xml:space="preserve">Si les bras sont relevés ou enroulés autour du cou, utilise la manœuvre </w:t>
            </w:r>
            <w:r w:rsidRPr="001A1A13">
              <w:rPr>
                <w:rFonts w:ascii="Times New Roman" w:eastAsia="Times New Roman" w:hAnsi="Times New Roman" w:cs="Times New Roman"/>
                <w:sz w:val="21"/>
                <w:szCs w:val="21"/>
              </w:rPr>
              <w:br/>
              <w:t>de Lovset</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5"/>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S’il est impossible de tourner le corps du bébé pour dégager le bras antérieur en premier, dégage le bras postérieur</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 xml:space="preserve">Dégagement de la tête </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Dégage la tête en utilisant la manœuvre de Mauriceau Smellie Veit</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Réalise les étapes pour une prise en charge active du troisième stade du travail</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Après la naissance, examine soigneusement la patiente et procède, le cas échéant, à la réfection des déchirures cervicales ou vaginales. Procède la réfection des déchirures de l’épisiotomie, si une épisiotomie a été réalisée.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6"/>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Fournit les soins immédiats du post-partum et au nouveau-né</w:t>
            </w:r>
            <w:r w:rsidRPr="001A1A13">
              <w:rPr>
                <w:rFonts w:ascii="Times New Roman" w:eastAsia="Times New Roman" w:hAnsi="Times New Roman" w:cs="Times New Roman"/>
                <w:color w:val="00000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1A1A13" w:rsidRPr="001A1A13" w:rsidRDefault="001A1A13" w:rsidP="001A1A13">
            <w:p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b/>
                <w:bCs/>
                <w:color w:val="000000"/>
                <w:sz w:val="21"/>
                <w:szCs w:val="21"/>
              </w:rPr>
              <w:t>TACHES APRES LA PROCEDURE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Avant d’enlever les gants, jette les déchets dans un récipient étanche ou un sac en plastique.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Place tous les instruments dans une solution chlorée à 0,5% pendant 10 minutes pour les décontaminer.</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67"/>
              </w:numPr>
              <w:autoSpaceDE w:val="0"/>
              <w:autoSpaceDN w:val="0"/>
              <w:adjustRightInd w:val="0"/>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Enlève les gants et les jette dans un récipient étanche ou un sac en plastique. Si les gants sont réutilisés, les trempe dans une solution chlorée à 0,5% pour les décontaminer</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67"/>
              </w:numPr>
              <w:spacing w:after="0" w:line="240" w:lineRule="auto"/>
              <w:rPr>
                <w:rFonts w:ascii="Times New Roman" w:eastAsia="Times New Roman" w:hAnsi="Times New Roman" w:cs="Times New Roman"/>
                <w:color w:val="000000"/>
                <w:sz w:val="21"/>
                <w:szCs w:val="21"/>
              </w:rPr>
            </w:pPr>
            <w:r w:rsidRPr="001A1A13">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r>
      <w:tr w:rsidR="001A1A13" w:rsidRPr="001A1A13" w:rsidTr="001A1A13">
        <w:trPr>
          <w:cantSplit/>
          <w:jc w:val="center"/>
        </w:trPr>
        <w:tc>
          <w:tcPr>
            <w:tcW w:w="6915" w:type="dxa"/>
            <w:tcBorders>
              <w:top w:val="single" w:sz="8" w:space="0" w:color="000000"/>
              <w:left w:val="double" w:sz="6" w:space="0" w:color="000000"/>
              <w:bottom w:val="double" w:sz="6" w:space="0" w:color="000000"/>
              <w:right w:val="single" w:sz="8" w:space="0" w:color="000000"/>
            </w:tcBorders>
            <w:hideMark/>
          </w:tcPr>
          <w:p w:rsidR="001A1A13" w:rsidRPr="001A1A13" w:rsidRDefault="001A1A13" w:rsidP="001A1A13">
            <w:pPr>
              <w:keepNext/>
              <w:autoSpaceDN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color w:val="000000"/>
                <w:sz w:val="21"/>
                <w:szCs w:val="24"/>
              </w:rPr>
            </w:pPr>
          </w:p>
        </w:tc>
      </w:tr>
    </w:tbl>
    <w:p w:rsidR="001A1A13" w:rsidRPr="001A1A13" w:rsidRDefault="001A1A13" w:rsidP="001A1A13">
      <w:pPr>
        <w:rPr>
          <w:rFonts w:ascii="Garamond" w:eastAsia="Times New Roman" w:hAnsi="Garamond" w:cs="Times New Roman"/>
          <w:b/>
          <w:sz w:val="28"/>
          <w:szCs w:val="28"/>
        </w:rPr>
      </w:pPr>
      <w:r w:rsidRPr="001A1A13">
        <w:rPr>
          <w:rFonts w:ascii="Garamond" w:eastAsia="Times New Roman" w:hAnsi="Garamond" w:cs="Times New Roman"/>
          <w:b/>
          <w:sz w:val="28"/>
          <w:szCs w:val="28"/>
        </w:rPr>
        <w:br w:type="page"/>
      </w:r>
    </w:p>
    <w:p w:rsidR="001A1A13" w:rsidRPr="001A1A13" w:rsidRDefault="001A1A13" w:rsidP="001A1A13">
      <w:pPr>
        <w:spacing w:after="0" w:line="240" w:lineRule="auto"/>
        <w:jc w:val="center"/>
        <w:outlineLvl w:val="0"/>
        <w:rPr>
          <w:rFonts w:ascii="Times New Roman" w:eastAsia="Times New Roman" w:hAnsi="Times New Roman" w:cs="Arial"/>
          <w:b/>
          <w:bCs/>
          <w:caps/>
          <w:kern w:val="28"/>
          <w:sz w:val="28"/>
          <w:szCs w:val="32"/>
        </w:rPr>
      </w:pPr>
      <w:bookmarkStart w:id="84" w:name="_Toc185603057"/>
      <w:bookmarkStart w:id="85" w:name="_Toc185594760"/>
      <w:r w:rsidRPr="001A1A13">
        <w:rPr>
          <w:rFonts w:ascii="Times New Roman" w:eastAsia="Times New Roman" w:hAnsi="Times New Roman" w:cs="Arial"/>
          <w:b/>
          <w:bCs/>
          <w:caps/>
          <w:kern w:val="28"/>
          <w:sz w:val="28"/>
          <w:szCs w:val="32"/>
        </w:rPr>
        <w:lastRenderedPageBreak/>
        <w:t>LISTE DE VERIFICATION DES COMPETENCES CLINIQUE POUR L’EXTRACTION PAR FORCEPS</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rPr>
      </w:pPr>
      <w:r w:rsidRPr="001A1A13">
        <w:rPr>
          <w:rFonts w:ascii="Calibri" w:eastAsia="Calibri" w:hAnsi="Calibri" w:cs="Times New Roman"/>
        </w:rPr>
        <w:t xml:space="preserve"> (A utiliser par le </w:t>
      </w:r>
      <w:r w:rsidRPr="001A1A13">
        <w:rPr>
          <w:rFonts w:ascii="Calibri" w:eastAsia="Calibri" w:hAnsi="Calibri" w:cs="Times New Roman"/>
          <w:b/>
          <w:bCs/>
        </w:rPr>
        <w:t>Participant</w:t>
      </w:r>
      <w:r w:rsidRPr="001A1A13">
        <w:rPr>
          <w:rFonts w:ascii="Calibri" w:eastAsia="Calibri" w:hAnsi="Calibri" w:cs="Times New Roman"/>
        </w:rPr>
        <w:t xml:space="preserve"> pour la pratique et par le </w:t>
      </w:r>
      <w:r w:rsidRPr="001A1A13">
        <w:rPr>
          <w:rFonts w:ascii="Calibri" w:eastAsia="Calibri" w:hAnsi="Calibri" w:cs="Times New Roman"/>
          <w:b/>
          <w:bCs/>
        </w:rPr>
        <w:t xml:space="preserve">Formateur </w:t>
      </w:r>
      <w:r w:rsidRPr="001A1A13">
        <w:rPr>
          <w:rFonts w:ascii="Calibri" w:eastAsia="Calibri" w:hAnsi="Calibri" w:cs="Times New Roman"/>
        </w:rPr>
        <w:t>à la fin du stage)</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00" w:firstRow="0" w:lastRow="0" w:firstColumn="0" w:lastColumn="0" w:noHBand="0" w:noVBand="0"/>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Calibri" w:eastAsia="Calibri" w:hAnsi="Calibri" w:cs="Times New Roman"/>
                <w:szCs w:val="21"/>
              </w:rPr>
            </w:pPr>
            <w:r w:rsidRPr="001A1A13">
              <w:rPr>
                <w:rFonts w:ascii="Calibri" w:eastAsia="Calibri" w:hAnsi="Calibri" w:cs="Times New Roman"/>
                <w:szCs w:val="21"/>
              </w:rPr>
              <w:t>Mettre une “</w:t>
            </w:r>
            <w:r w:rsidRPr="001A1A13">
              <w:rPr>
                <w:rFonts w:ascii="Calibri" w:eastAsia="Calibri" w:hAnsi="Calibri" w:cs="Times New Roman"/>
                <w:b/>
                <w:bCs/>
                <w:szCs w:val="21"/>
                <w:lang w:val="en-US"/>
              </w:rPr>
              <w:t></w:t>
            </w:r>
            <w:r w:rsidRPr="001A1A13">
              <w:rPr>
                <w:rFonts w:ascii="Calibri" w:eastAsia="Calibri" w:hAnsi="Calibri" w:cs="Times New Roman"/>
                <w:szCs w:val="21"/>
              </w:rPr>
              <w:t xml:space="preserve">” dans la case si l’étape/tâche est réalisée de manière </w:t>
            </w:r>
            <w:r w:rsidRPr="001A1A13">
              <w:rPr>
                <w:rFonts w:ascii="Calibri" w:eastAsia="Calibri" w:hAnsi="Calibri" w:cs="Times New Roman"/>
                <w:b/>
                <w:bCs/>
                <w:szCs w:val="21"/>
              </w:rPr>
              <w:t>satisfaisante,</w:t>
            </w:r>
            <w:r w:rsidRPr="001A1A13">
              <w:rPr>
                <w:rFonts w:ascii="Calibri" w:eastAsia="Calibri" w:hAnsi="Calibri" w:cs="Times New Roman"/>
                <w:szCs w:val="21"/>
              </w:rPr>
              <w:t xml:space="preserve"> un “</w:t>
            </w:r>
            <w:r w:rsidRPr="001A1A13">
              <w:rPr>
                <w:rFonts w:ascii="Calibri" w:eastAsia="Calibri" w:hAnsi="Calibri" w:cs="Times New Roman"/>
                <w:b/>
                <w:bCs/>
                <w:szCs w:val="21"/>
              </w:rPr>
              <w:t>X</w:t>
            </w:r>
            <w:r w:rsidRPr="001A1A13">
              <w:rPr>
                <w:rFonts w:ascii="Calibri" w:eastAsia="Calibri" w:hAnsi="Calibri" w:cs="Times New Roman"/>
                <w:szCs w:val="21"/>
              </w:rPr>
              <w:t xml:space="preserve">” si elle n’est </w:t>
            </w:r>
            <w:r w:rsidRPr="001A1A13">
              <w:rPr>
                <w:rFonts w:ascii="Calibri" w:eastAsia="Calibri" w:hAnsi="Calibri" w:cs="Times New Roman"/>
                <w:b/>
                <w:bCs/>
                <w:szCs w:val="21"/>
              </w:rPr>
              <w:t xml:space="preserve">pas </w:t>
            </w:r>
            <w:r w:rsidRPr="001A1A13">
              <w:rPr>
                <w:rFonts w:ascii="Calibri" w:eastAsia="Calibri" w:hAnsi="Calibri" w:cs="Times New Roman"/>
                <w:szCs w:val="21"/>
              </w:rPr>
              <w:t xml:space="preserve">réalisée de manière </w:t>
            </w:r>
            <w:r w:rsidRPr="001A1A13">
              <w:rPr>
                <w:rFonts w:ascii="Calibri" w:eastAsia="Calibri" w:hAnsi="Calibri" w:cs="Times New Roman"/>
                <w:b/>
                <w:bCs/>
                <w:szCs w:val="21"/>
              </w:rPr>
              <w:t>satisfaisante</w:t>
            </w:r>
            <w:r w:rsidRPr="001A1A13">
              <w:rPr>
                <w:rFonts w:ascii="Calibri" w:eastAsia="Calibri" w:hAnsi="Calibri" w:cs="Times New Roman"/>
                <w:szCs w:val="21"/>
              </w:rPr>
              <w:t xml:space="preserve"> ou </w:t>
            </w:r>
            <w:r w:rsidRPr="001A1A13">
              <w:rPr>
                <w:rFonts w:ascii="Calibri" w:eastAsia="Calibri" w:hAnsi="Calibri" w:cs="Times New Roman"/>
                <w:b/>
                <w:bCs/>
                <w:szCs w:val="21"/>
              </w:rPr>
              <w:t>N/O</w:t>
            </w:r>
            <w:r w:rsidRPr="001A1A13">
              <w:rPr>
                <w:rFonts w:ascii="Calibri" w:eastAsia="Calibri" w:hAnsi="Calibri" w:cs="Times New Roman"/>
                <w:szCs w:val="21"/>
              </w:rPr>
              <w:t xml:space="preserve"> si elle n’est pas observée.</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Times New Roman"/>
                <w:bCs/>
              </w:rPr>
            </w:pPr>
            <w:r w:rsidRPr="001A1A13">
              <w:rPr>
                <w:rFonts w:ascii="Calibri" w:eastAsia="Calibri" w:hAnsi="Calibri" w:cs="Times New Roman"/>
                <w:b/>
              </w:rPr>
              <w:t xml:space="preserve">Satisfaisante : </w:t>
            </w:r>
            <w:r w:rsidRPr="001A1A13">
              <w:rPr>
                <w:rFonts w:ascii="Calibri" w:eastAsia="Calibri" w:hAnsi="Calibri" w:cs="Times New Roman"/>
                <w:bCs/>
              </w:rPr>
              <w:t>Exécute l’étape ou la tâche conformément aux procédures ou aux directives standard</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Times New Roman"/>
                <w:bCs/>
              </w:rPr>
            </w:pPr>
            <w:r w:rsidRPr="001A1A13">
              <w:rPr>
                <w:rFonts w:ascii="Calibri" w:eastAsia="Calibri" w:hAnsi="Calibri" w:cs="Times New Roman"/>
                <w:b/>
              </w:rPr>
              <w:t xml:space="preserve">Non satisfaisante : </w:t>
            </w:r>
            <w:r w:rsidRPr="001A1A13">
              <w:rPr>
                <w:rFonts w:ascii="Calibri" w:eastAsia="Calibri" w:hAnsi="Calibri" w:cs="Times New Roman"/>
                <w:bCs/>
              </w:rPr>
              <w:t>Incapable d’exécuter l’étape ou la tâche conformément aux procédures ou aux directives standard</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Times New Roman"/>
                <w:sz w:val="21"/>
              </w:rPr>
            </w:pPr>
            <w:r w:rsidRPr="001A1A13">
              <w:rPr>
                <w:rFonts w:ascii="Calibri" w:eastAsia="Calibri" w:hAnsi="Calibri" w:cs="Times New Roman"/>
                <w:b/>
              </w:rPr>
              <w:t xml:space="preserve">Non observée : </w:t>
            </w:r>
            <w:r w:rsidRPr="001A1A13">
              <w:rPr>
                <w:rFonts w:ascii="Calibri" w:eastAsia="Calibri" w:hAnsi="Calibri" w:cs="Times New Roman"/>
                <w:bCs/>
              </w:rPr>
              <w:t>L’étape ou la tâche n’a pas été exécutée par le participant pendant l’évaluation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bCs/>
          <w:sz w:val="12"/>
          <w:szCs w:val="12"/>
          <w:lang w:val="en-US"/>
        </w:rPr>
      </w:pPr>
      <w:r w:rsidRPr="001A1A13">
        <w:rPr>
          <w:rFonts w:ascii="Calibri" w:eastAsia="Calibri" w:hAnsi="Calibri" w:cs="Times New Roman"/>
          <w:b/>
          <w:bCs/>
          <w:lang w:val="en-US"/>
        </w:rPr>
        <w:t>PARTICIPANT ______________________________________</w:t>
      </w:r>
      <w:r w:rsidRPr="001A1A13">
        <w:rPr>
          <w:rFonts w:ascii="Calibri" w:eastAsia="Calibri" w:hAnsi="Calibri" w:cs="Times New Roman"/>
          <w:b/>
          <w:bCs/>
          <w:lang w:val="en-US"/>
        </w:rPr>
        <w:tab/>
        <w:t xml:space="preserve">  Date observée __________</w:t>
      </w:r>
    </w:p>
    <w:tbl>
      <w:tblPr>
        <w:tblW w:w="9360" w:type="dxa"/>
        <w:jc w:val="center"/>
        <w:tblLayout w:type="fixed"/>
        <w:tblCellMar>
          <w:top w:w="58" w:type="dxa"/>
          <w:left w:w="115" w:type="dxa"/>
          <w:bottom w:w="58" w:type="dxa"/>
          <w:right w:w="115" w:type="dxa"/>
        </w:tblCellMar>
        <w:tblLook w:val="0000" w:firstRow="0" w:lastRow="0" w:firstColumn="0" w:lastColumn="0" w:noHBand="0" w:noVBand="0"/>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tcPr>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sz w:val="24"/>
                <w:szCs w:val="24"/>
              </w:rPr>
            </w:pPr>
            <w:r w:rsidRPr="001A1A13">
              <w:rPr>
                <w:rFonts w:ascii="Calibri" w:eastAsia="Calibri" w:hAnsi="Calibri" w:cs="Times New Roman"/>
                <w:b/>
                <w:bCs/>
              </w:rPr>
              <w:t xml:space="preserve">LISTE DE VERIFICATION POUR </w:t>
            </w:r>
            <w:r w:rsidRPr="001A1A13">
              <w:rPr>
                <w:rFonts w:ascii="Calibri" w:eastAsia="Calibri" w:hAnsi="Calibri" w:cs="Times New Roman"/>
                <w:b/>
              </w:rPr>
              <w:t>L’EXTRACTION PAR FORCEPS</w:t>
            </w:r>
          </w:p>
          <w:p w:rsidR="001A1A13" w:rsidRPr="001A1A13" w:rsidRDefault="001A1A13" w:rsidP="001A1A13">
            <w:pPr>
              <w:jc w:val="center"/>
              <w:rPr>
                <w:rFonts w:ascii="Calibri" w:eastAsia="Calibri" w:hAnsi="Calibri" w:cs="Times New Roman"/>
                <w:szCs w:val="21"/>
              </w:rPr>
            </w:pPr>
            <w:r w:rsidRPr="001A1A13">
              <w:rPr>
                <w:rFonts w:ascii="Calibri" w:eastAsia="Calibri" w:hAnsi="Calibri" w:cs="Times New Roman"/>
                <w:b/>
                <w:bCs/>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1A1A13" w:rsidRPr="001A1A13" w:rsidRDefault="001A1A13" w:rsidP="001A1A13">
            <w:pPr>
              <w:jc w:val="center"/>
              <w:rPr>
                <w:rFonts w:ascii="Calibri" w:eastAsia="Calibri" w:hAnsi="Calibri" w:cs="Times New Roman"/>
                <w:szCs w:val="21"/>
              </w:rPr>
            </w:pPr>
            <w:r w:rsidRPr="001A1A13">
              <w:rPr>
                <w:rFonts w:ascii="Times New Roman" w:eastAsia="Times New Roman" w:hAnsi="Times New Roman" w:cs="Times New Roman"/>
                <w:b/>
                <w:bCs/>
                <w:color w:val="000000"/>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tcPr>
          <w:p w:rsidR="001A1A13" w:rsidRPr="001A1A13" w:rsidRDefault="001A1A13" w:rsidP="001A1A13">
            <w:pPr>
              <w:jc w:val="center"/>
              <w:rPr>
                <w:rFonts w:ascii="Calibri" w:eastAsia="Calibri" w:hAnsi="Calibri" w:cs="Times New Roman"/>
                <w:szCs w:val="21"/>
                <w:lang w:val="en-US"/>
              </w:rPr>
            </w:pPr>
            <w:r w:rsidRPr="001A1A13">
              <w:rPr>
                <w:rFonts w:ascii="Calibri" w:eastAsia="Calibri" w:hAnsi="Calibri" w:cs="Times New Roman"/>
                <w:b/>
                <w:bCs/>
                <w:szCs w:val="21"/>
                <w:lang w:val="en-US"/>
              </w:rPr>
              <w:t>CAS</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1A1A13" w:rsidRPr="001A1A13" w:rsidRDefault="001A1A13" w:rsidP="001A1A13">
            <w:pPr>
              <w:keepNext/>
              <w:keepLines/>
              <w:spacing w:before="200" w:after="0"/>
              <w:ind w:left="-720" w:firstLine="605"/>
              <w:outlineLvl w:val="2"/>
              <w:rPr>
                <w:rFonts w:ascii="Cambria" w:eastAsia="Times New Roman" w:hAnsi="Cambria" w:cs="Times New Roman"/>
                <w:b/>
                <w:bCs/>
                <w:i/>
                <w:iCs/>
                <w:color w:val="4F81BD"/>
                <w:sz w:val="21"/>
                <w:lang w:val="en-US"/>
              </w:rPr>
            </w:pPr>
            <w:r w:rsidRPr="001A1A13">
              <w:rPr>
                <w:rFonts w:ascii="Cambria" w:eastAsia="Times New Roman" w:hAnsi="Cambria" w:cs="Times New Roman"/>
                <w:b/>
                <w:bCs/>
                <w:color w:val="4F81BD"/>
                <w:sz w:val="21"/>
                <w:szCs w:val="32"/>
                <w:lang w:val="en-US"/>
              </w:rPr>
              <w:t xml:space="preserve"> </w:t>
            </w:r>
            <w:r w:rsidRPr="001A1A13">
              <w:rPr>
                <w:rFonts w:ascii="Cambria" w:eastAsia="Times New Roman" w:hAnsi="Cambria" w:cs="Times New Roman"/>
                <w:b/>
                <w:bCs/>
                <w:sz w:val="21"/>
                <w:szCs w:val="32"/>
                <w:lang w:val="en-US"/>
              </w:rPr>
              <w:t>I</w:t>
            </w:r>
            <w:r w:rsidRPr="001A1A13">
              <w:rPr>
                <w:rFonts w:ascii="Cambria" w:eastAsia="Times New Roman" w:hAnsi="Cambria" w:cs="Times New Roman"/>
                <w:b/>
                <w:bCs/>
                <w:color w:val="4F81BD"/>
                <w:sz w:val="21"/>
                <w:szCs w:val="32"/>
                <w:lang w:val="en-US"/>
              </w:rPr>
              <w:t xml:space="preserve">.  </w:t>
            </w:r>
            <w:r w:rsidRPr="001A1A13">
              <w:rPr>
                <w:rFonts w:ascii="Cambria" w:eastAsia="Times New Roman" w:hAnsi="Cambria" w:cs="Times New Roman"/>
                <w:b/>
                <w:bCs/>
                <w:sz w:val="21"/>
                <w:szCs w:val="32"/>
                <w:lang w:val="en-US"/>
              </w:rPr>
              <w:t>PREPARATION</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1 Prépare </w:t>
            </w:r>
            <w:r w:rsidRPr="001A1A13">
              <w:rPr>
                <w:rFonts w:ascii="Times New Roman" w:eastAsia="Times New Roman" w:hAnsi="Times New Roman" w:cs="Times New Roman"/>
                <w:sz w:val="21"/>
                <w:szCs w:val="21"/>
                <w:lang w:val="en-US"/>
              </w:rPr>
              <w:t>le materiel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r w:rsidRPr="001A1A13">
              <w:rPr>
                <w:rFonts w:ascii="Calibri" w:eastAsia="Calibri" w:hAnsi="Calibri" w:cs="Times New Roman"/>
                <w:sz w:val="21"/>
                <w:szCs w:val="21"/>
                <w:lang w:val="en-US"/>
              </w:rPr>
              <w:t>2.- Prépare la parturiente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r w:rsidRPr="001A1A13">
              <w:rPr>
                <w:rFonts w:ascii="Calibri" w:eastAsia="Calibri" w:hAnsi="Calibri" w:cs="Times New Roman"/>
                <w:sz w:val="21"/>
                <w:szCs w:val="21"/>
                <w:lang w:val="en-US"/>
              </w:rPr>
              <w:t>3. Se p</w:t>
            </w:r>
            <w:r w:rsidR="00BC0680" w:rsidRPr="001A1A13">
              <w:rPr>
                <w:rFonts w:ascii="Times New Roman" w:eastAsia="Times New Roman" w:hAnsi="Times New Roman" w:cs="Times New Roman"/>
                <w:sz w:val="21"/>
                <w:szCs w:val="21"/>
              </w:rPr>
              <w:t>répare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t xml:space="preserve">4- Réexamine la patiente et vérifie que les conditions nécessaires à une extraction par forceps sont bien remplies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r w:rsidRPr="001A1A13">
              <w:rPr>
                <w:rFonts w:ascii="Calibri" w:eastAsia="Calibri" w:hAnsi="Calibri" w:cs="Times New Roman"/>
                <w:sz w:val="21"/>
                <w:szCs w:val="21"/>
              </w:rPr>
              <w:t>5-Nettoyer  la vulve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r w:rsidRPr="001A1A13">
              <w:rPr>
                <w:rFonts w:ascii="Calibri" w:eastAsia="Calibri" w:hAnsi="Calibri" w:cs="Times New Roman"/>
                <w:sz w:val="21"/>
                <w:szCs w:val="21"/>
              </w:rPr>
              <w:t>6-Sonde la vessie, si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r w:rsidRPr="001A1A13">
              <w:rPr>
                <w:rFonts w:ascii="Calibri" w:eastAsia="Calibri" w:hAnsi="Calibri" w:cs="Times New Roman"/>
                <w:sz w:val="21"/>
                <w:szCs w:val="21"/>
                <w:lang w:val="en-US"/>
              </w:rPr>
              <w:t>7-Vérifier  le forceps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r w:rsidRPr="001A1A13">
              <w:rPr>
                <w:rFonts w:ascii="Calibri" w:eastAsia="Calibri" w:hAnsi="Calibri" w:cs="Times New Roman"/>
                <w:b/>
                <w:bCs/>
                <w:sz w:val="21"/>
                <w:szCs w:val="21"/>
                <w:lang w:val="en-US"/>
              </w:rPr>
              <w:t>II PROCEDURE (Extraction / forceps)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t>1- Vérifie  la position de la tête fœtale en recherchant au toucher  les fontanelles et la suture sagittale qui doit être verticale sur la ligne médiane (occipito- pubienne ou occipito sacrée)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lang w:val="en-US"/>
              </w:rPr>
            </w:pPr>
            <w:r w:rsidRPr="001A1A13">
              <w:rPr>
                <w:rFonts w:ascii="Calibri" w:eastAsia="Calibri" w:hAnsi="Calibri" w:cs="Times New Roman"/>
                <w:sz w:val="21"/>
                <w:szCs w:val="21"/>
                <w:lang w:val="en-US"/>
              </w:rPr>
              <w:lastRenderedPageBreak/>
              <w:t>Repére  la petite fontanelle.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Assemble les cuillères avant la pose pour s’assurer que les divers éléments</w:t>
            </w:r>
          </w:p>
          <w:p w:rsidR="001A1A13" w:rsidRPr="001A1A13" w:rsidRDefault="001A1A13" w:rsidP="001A1A13">
            <w:pPr>
              <w:tabs>
                <w:tab w:val="num" w:pos="360"/>
              </w:tabs>
              <w:rPr>
                <w:rFonts w:ascii="Calibri" w:eastAsia="Calibri" w:hAnsi="Calibri" w:cs="Times New Roman"/>
                <w:sz w:val="21"/>
                <w:szCs w:val="21"/>
              </w:rPr>
            </w:pPr>
            <w:r w:rsidRPr="001A1A13">
              <w:rPr>
                <w:rFonts w:ascii="Calibri" w:eastAsia="Calibri" w:hAnsi="Calibri" w:cs="Times New Roman"/>
                <w:sz w:val="21"/>
                <w:szCs w:val="21"/>
              </w:rPr>
              <w:t>S’assemblent et se solidarisent bien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Lubrifie les cuillères du forceps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 xml:space="preserve">Introduit  deux doigts dans le vagin sur le </w:t>
            </w:r>
            <w:r w:rsidR="00BC0680" w:rsidRPr="001A1A13">
              <w:rPr>
                <w:rFonts w:ascii="Calibri" w:eastAsia="Calibri" w:hAnsi="Calibri" w:cs="Times New Roman"/>
                <w:sz w:val="21"/>
                <w:szCs w:val="21"/>
              </w:rPr>
              <w:t>côté</w:t>
            </w:r>
            <w:r w:rsidRPr="001A1A13">
              <w:rPr>
                <w:rFonts w:ascii="Calibri" w:eastAsia="Calibri" w:hAnsi="Calibri" w:cs="Times New Roman"/>
                <w:sz w:val="21"/>
                <w:szCs w:val="21"/>
              </w:rPr>
              <w:t xml:space="preserve"> de la </w:t>
            </w:r>
            <w:r w:rsidR="00BC0680" w:rsidRPr="001A1A13">
              <w:rPr>
                <w:rFonts w:ascii="Calibri" w:eastAsia="Calibri" w:hAnsi="Calibri" w:cs="Times New Roman"/>
                <w:sz w:val="21"/>
                <w:szCs w:val="21"/>
              </w:rPr>
              <w:t>tête</w:t>
            </w:r>
            <w:r w:rsidRPr="001A1A13">
              <w:rPr>
                <w:rFonts w:ascii="Calibri" w:eastAsia="Calibri" w:hAnsi="Calibri" w:cs="Times New Roman"/>
                <w:sz w:val="21"/>
                <w:szCs w:val="21"/>
              </w:rPr>
              <w:t xml:space="preserve"> fœtale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Fait glisser doucement  la cuillère gauche entre la tête et les doigts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Répète l’opération  de l’autre coté en se guidant de la main gauche pour insérer la cuillères  droite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Appuie sur les branches et les solidariser</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t>8.   Exerce une traction constante vers le bas et l’arrière pendant les contractions une fois les cuillères solidarisées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 xml:space="preserve">Réalise  une épisiotomie, si nécessaire, pour le bon positionnement des cuillères (voir </w:t>
            </w:r>
            <w:r w:rsidRPr="001A1A13">
              <w:rPr>
                <w:rFonts w:ascii="Calibri" w:eastAsia="Calibri" w:hAnsi="Calibri" w:cs="Times New Roman"/>
                <w:b/>
                <w:bCs/>
                <w:sz w:val="21"/>
                <w:szCs w:val="21"/>
              </w:rPr>
              <w:t>Fiche d’apprentissage pour l’Episiotomie et la réfection</w:t>
            </w:r>
            <w:r w:rsidRPr="001A1A13">
              <w:rPr>
                <w:rFonts w:ascii="Calibri" w:eastAsia="Calibri" w:hAnsi="Calibri" w:cs="Times New Roman"/>
                <w:sz w:val="21"/>
                <w:szCs w:val="21"/>
              </w:rPr>
              <w:t>) :</w:t>
            </w:r>
          </w:p>
          <w:p w:rsidR="001A1A13" w:rsidRPr="001A1A13" w:rsidRDefault="001A1A13" w:rsidP="002C6CFA">
            <w:pPr>
              <w:widowControl w:val="0"/>
              <w:numPr>
                <w:ilvl w:val="0"/>
                <w:numId w:val="97"/>
              </w:numPr>
              <w:tabs>
                <w:tab w:val="left" w:pos="335"/>
              </w:tabs>
              <w:autoSpaceDE w:val="0"/>
              <w:autoSpaceDN w:val="0"/>
              <w:adjustRightInd w:val="0"/>
              <w:spacing w:after="0" w:line="240" w:lineRule="auto"/>
              <w:rPr>
                <w:rFonts w:ascii="Times New Roman" w:eastAsia="Times New Roman" w:hAnsi="Times New Roman" w:cs="Times New Roman"/>
                <w:kern w:val="1"/>
                <w:sz w:val="21"/>
                <w:szCs w:val="21"/>
                <w:lang w:eastAsia="ar-SA"/>
              </w:rPr>
            </w:pPr>
            <w:r w:rsidRPr="001A1A13">
              <w:rPr>
                <w:rFonts w:ascii="Times New Roman" w:eastAsia="Times New Roman" w:hAnsi="Times New Roman" w:cs="Times New Roman"/>
                <w:kern w:val="1"/>
                <w:sz w:val="21"/>
                <w:szCs w:val="21"/>
                <w:lang w:eastAsia="ar-SA"/>
              </w:rPr>
              <w:t>Si l’épisiotomie n’est pas nécessaire pour pouvoir positionner les cuillères  correctement, retarde la réalisation jusqu’à ce que la tête bombe le périnée ou jusqu’à ce que le périnée se trouve dans l’axe de traction.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Vérifie que les  cuillères sont bien adaptées. S’assure  qu’il n’y a aucune partie molle (tissu cervical ou vaginal) entre les cuillères</w:t>
            </w:r>
          </w:p>
          <w:p w:rsidR="001A1A13" w:rsidRPr="001A1A13" w:rsidRDefault="001A1A13" w:rsidP="001A1A13">
            <w:pPr>
              <w:tabs>
                <w:tab w:val="left" w:pos="335"/>
              </w:tabs>
              <w:suppressAutoHyphens/>
              <w:spacing w:after="0" w:line="100" w:lineRule="atLeast"/>
              <w:ind w:left="720"/>
              <w:rPr>
                <w:rFonts w:ascii="Times New Roman" w:eastAsia="Times New Roman" w:hAnsi="Times New Roman" w:cs="Times New Roman"/>
                <w:kern w:val="1"/>
                <w:sz w:val="21"/>
                <w:szCs w:val="21"/>
                <w:lang w:eastAsia="ar-SA"/>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2C6CFA">
            <w:pPr>
              <w:numPr>
                <w:ilvl w:val="0"/>
                <w:numId w:val="96"/>
              </w:numPr>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Demande à un aide de vérifier  entre chaque contraction,:</w:t>
            </w:r>
          </w:p>
          <w:p w:rsidR="001A1A13" w:rsidRPr="001A1A13" w:rsidRDefault="001A1A13" w:rsidP="002C6CFA">
            <w:pPr>
              <w:numPr>
                <w:ilvl w:val="0"/>
                <w:numId w:val="98"/>
              </w:numPr>
              <w:autoSpaceDE w:val="0"/>
              <w:autoSpaceDN w:val="0"/>
              <w:adjustRightInd w:val="0"/>
              <w:spacing w:after="0" w:line="240" w:lineRule="auto"/>
              <w:rPr>
                <w:rFonts w:ascii="Times New Roman" w:eastAsia="Times New Roman" w:hAnsi="Times New Roman" w:cs="Times New Roman"/>
                <w:kern w:val="1"/>
                <w:sz w:val="21"/>
                <w:szCs w:val="21"/>
                <w:lang w:eastAsia="ar-SA"/>
              </w:rPr>
            </w:pPr>
            <w:r w:rsidRPr="001A1A13">
              <w:rPr>
                <w:rFonts w:ascii="Times New Roman" w:eastAsia="Times New Roman" w:hAnsi="Times New Roman" w:cs="Times New Roman"/>
                <w:kern w:val="1"/>
                <w:sz w:val="21"/>
                <w:szCs w:val="21"/>
                <w:lang w:eastAsia="ar-SA"/>
              </w:rPr>
              <w:t xml:space="preserve">Le rythme cardiaque fœtal </w:t>
            </w:r>
          </w:p>
          <w:p w:rsidR="001A1A13" w:rsidRPr="001A1A13" w:rsidRDefault="001A1A13" w:rsidP="001A1A13">
            <w:pPr>
              <w:tabs>
                <w:tab w:val="num" w:pos="360"/>
              </w:tabs>
              <w:spacing w:before="120" w:after="120" w:line="360" w:lineRule="auto"/>
              <w:rPr>
                <w:rFonts w:ascii="Tahoma" w:eastAsia="Times New Roman" w:hAnsi="Tahoma" w:cs="Times New Roman"/>
                <w:b/>
                <w:bCs/>
                <w:sz w:val="21"/>
                <w:szCs w:val="21"/>
                <w:lang w:eastAsia="fr-FR"/>
              </w:rPr>
            </w:pPr>
            <w:r w:rsidRPr="001A1A13">
              <w:rPr>
                <w:rFonts w:ascii="Tahoma" w:eastAsia="Times New Roman" w:hAnsi="Tahoma" w:cs="Times New Roman"/>
                <w:b/>
                <w:bCs/>
                <w:sz w:val="21"/>
                <w:szCs w:val="21"/>
                <w:lang w:eastAsia="fr-FR"/>
              </w:rPr>
              <w:t>Et la pose du forceps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r w:rsidRPr="001A1A13">
              <w:rPr>
                <w:rFonts w:ascii="Calibri" w:eastAsia="Calibri" w:hAnsi="Calibri" w:cs="Times New Roman"/>
                <w:b/>
                <w:sz w:val="21"/>
                <w:szCs w:val="21"/>
                <w:lang w:val="en-US"/>
              </w:rPr>
              <w:t>III APRES LA PROCEDURE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t>1-Jette les déchets dans un récipient étanche ou un sac en plastique avant d’enlever les gants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lastRenderedPageBreak/>
              <w:t>2-Place tous les instruments dans une solution chlorée à 0,5 % pendant 10mn pour les décontaminer</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t>3-Décontamine l’aiguille et la seringue et les met dans un récipient étanche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t>4-Plonge les gants utilisés dans gants dans la solution de décontamination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t>5-Se frotte les mains avec un antiseptique ou se les lave soigneusement avec l’eau et du savon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r w:rsidRPr="001A1A13">
              <w:rPr>
                <w:rFonts w:ascii="Calibri" w:eastAsia="Calibri" w:hAnsi="Calibri" w:cs="Times New Roman"/>
                <w:sz w:val="21"/>
                <w:szCs w:val="21"/>
              </w:rPr>
              <w:t>6-Note la procédure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b/>
                <w:sz w:val="21"/>
                <w:szCs w:val="21"/>
                <w:lang w:val="en-US"/>
              </w:rPr>
            </w:pPr>
            <w:r w:rsidRPr="001A1A13">
              <w:rPr>
                <w:rFonts w:ascii="Calibri" w:eastAsia="Calibri" w:hAnsi="Calibri" w:cs="Times New Roman"/>
                <w:b/>
                <w:sz w:val="21"/>
                <w:szCs w:val="21"/>
                <w:lang w:val="en-US"/>
              </w:rPr>
              <w:t>IV SUIVI DE L’ACCOUCHEE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1A1A13" w:rsidRPr="001A1A13" w:rsidRDefault="001A1A13" w:rsidP="001A1A13">
            <w:pPr>
              <w:keepNext/>
              <w:keepLines/>
              <w:spacing w:before="200" w:after="0"/>
              <w:outlineLvl w:val="3"/>
              <w:rPr>
                <w:rFonts w:ascii="Cambria" w:eastAsia="Times New Roman" w:hAnsi="Cambria" w:cs="Times New Roman"/>
                <w:b/>
                <w:bCs/>
                <w:sz w:val="20"/>
              </w:rPr>
            </w:pPr>
            <w:r w:rsidRPr="001A1A13">
              <w:rPr>
                <w:rFonts w:ascii="Cambria" w:eastAsia="Times New Roman" w:hAnsi="Cambria" w:cs="Times New Roman"/>
                <w:b/>
                <w:bCs/>
                <w:sz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sz w:val="24"/>
          <w:szCs w:val="24"/>
        </w:rPr>
      </w:pPr>
    </w:p>
    <w:p w:rsidR="001A1A13" w:rsidRPr="001A1A13" w:rsidRDefault="001A1A13" w:rsidP="002C6CFA">
      <w:pPr>
        <w:numPr>
          <w:ilvl w:val="0"/>
          <w:numId w:val="95"/>
        </w:numPr>
        <w:suppressAutoHyphens/>
        <w:spacing w:after="0" w:line="100" w:lineRule="atLeast"/>
        <w:rPr>
          <w:rFonts w:ascii="Calibri" w:eastAsia="Calibri" w:hAnsi="Calibri" w:cs="Times New Roman"/>
        </w:rPr>
      </w:pPr>
      <w:r w:rsidRPr="001A1A13">
        <w:rPr>
          <w:rFonts w:ascii="Calibri" w:eastAsia="Calibri" w:hAnsi="Calibri" w:cs="Times New Roman"/>
        </w:rPr>
        <w:t xml:space="preserve">L’apprenant est     </w:t>
      </w:r>
      <w:r w:rsidRPr="001A1A13">
        <w:rPr>
          <w:rFonts w:ascii="Arial" w:eastAsia="Calibri" w:hAnsi="Arial" w:cs="Arial"/>
        </w:rPr>
        <w:t>⁪</w:t>
      </w:r>
      <w:r w:rsidRPr="001A1A13">
        <w:rPr>
          <w:rFonts w:ascii="Calibri" w:eastAsia="Calibri" w:hAnsi="Calibri" w:cs="Times New Roman"/>
        </w:rPr>
        <w:t xml:space="preserve">  qualifi</w:t>
      </w:r>
      <w:r w:rsidRPr="001A1A13">
        <w:rPr>
          <w:rFonts w:ascii="Calibri" w:eastAsia="Calibri" w:hAnsi="Calibri" w:cs="Calibri"/>
        </w:rPr>
        <w:t>é</w:t>
      </w:r>
      <w:r w:rsidRPr="001A1A13">
        <w:rPr>
          <w:rFonts w:ascii="Calibri" w:eastAsia="Calibri" w:hAnsi="Calibri" w:cs="Times New Roman"/>
        </w:rPr>
        <w:t xml:space="preserve">              </w:t>
      </w:r>
      <w:r w:rsidRPr="001A1A13">
        <w:rPr>
          <w:rFonts w:ascii="Arial" w:eastAsia="Calibri" w:hAnsi="Arial" w:cs="Arial"/>
        </w:rPr>
        <w:t>⁪</w:t>
      </w:r>
      <w:r w:rsidRPr="001A1A13">
        <w:rPr>
          <w:rFonts w:ascii="Calibri" w:eastAsia="Calibri" w:hAnsi="Calibri" w:cs="Times New Roman"/>
        </w:rPr>
        <w:t xml:space="preserve">     non qualifi</w:t>
      </w:r>
      <w:r w:rsidRPr="001A1A13">
        <w:rPr>
          <w:rFonts w:ascii="Calibri" w:eastAsia="Calibri" w:hAnsi="Calibri" w:cs="Calibri"/>
        </w:rPr>
        <w:t>é</w:t>
      </w:r>
      <w:r w:rsidRPr="001A1A13">
        <w:rPr>
          <w:rFonts w:ascii="Calibri" w:eastAsia="Calibri" w:hAnsi="Calibri" w:cs="Times New Roman"/>
        </w:rPr>
        <w:t xml:space="preserve"> pour l</w:t>
      </w:r>
      <w:r w:rsidRPr="001A1A13">
        <w:rPr>
          <w:rFonts w:ascii="Calibri" w:eastAsia="Calibri" w:hAnsi="Calibri" w:cs="Calibri"/>
        </w:rPr>
        <w:t>’</w:t>
      </w:r>
      <w:r w:rsidRPr="001A1A13">
        <w:rPr>
          <w:rFonts w:ascii="Calibri" w:eastAsia="Calibri" w:hAnsi="Calibri" w:cs="Times New Roman"/>
        </w:rPr>
        <w:t>extraction par forceps</w:t>
      </w:r>
    </w:p>
    <w:p w:rsidR="001A1A13" w:rsidRPr="001A1A13" w:rsidRDefault="001A1A13" w:rsidP="002C6CFA">
      <w:pPr>
        <w:numPr>
          <w:ilvl w:val="0"/>
          <w:numId w:val="95"/>
        </w:numPr>
        <w:suppressAutoHyphens/>
        <w:spacing w:after="0" w:line="100" w:lineRule="atLeast"/>
        <w:rPr>
          <w:rFonts w:ascii="Calibri" w:eastAsia="Calibri" w:hAnsi="Calibri" w:cs="Times New Roman"/>
        </w:rPr>
      </w:pPr>
      <w:r w:rsidRPr="001A1A13">
        <w:rPr>
          <w:rFonts w:ascii="Calibri" w:eastAsia="Calibri" w:hAnsi="Calibri" w:cs="Times New Roman"/>
        </w:rPr>
        <w:t>Compétences cliniques et counseling évaluées :       satisfaisant        non satisfaisant</w:t>
      </w:r>
    </w:p>
    <w:p w:rsidR="001A1A13" w:rsidRPr="001A1A13" w:rsidRDefault="001A1A13" w:rsidP="002C6CFA">
      <w:pPr>
        <w:numPr>
          <w:ilvl w:val="0"/>
          <w:numId w:val="95"/>
        </w:numPr>
        <w:suppressAutoHyphens/>
        <w:spacing w:after="0" w:line="100" w:lineRule="atLeast"/>
        <w:rPr>
          <w:rFonts w:ascii="Calibri" w:eastAsia="Calibri" w:hAnsi="Calibri" w:cs="Times New Roman"/>
        </w:rPr>
      </w:pPr>
      <w:r w:rsidRPr="001A1A13">
        <w:rPr>
          <w:rFonts w:ascii="Calibri" w:eastAsia="Calibri" w:hAnsi="Calibri" w:cs="Times New Roman"/>
        </w:rPr>
        <w:t>prestation de services (pratique) :        satisfaisante           non satisfaisant</w:t>
      </w:r>
    </w:p>
    <w:p w:rsidR="001A1A13" w:rsidRPr="001A1A13" w:rsidRDefault="001A1A13" w:rsidP="001A1A13">
      <w:pPr>
        <w:rPr>
          <w:rFonts w:ascii="Calibri" w:eastAsia="Calibri" w:hAnsi="Calibri" w:cs="Times New Roman"/>
        </w:rPr>
      </w:pPr>
    </w:p>
    <w:p w:rsidR="001A1A13" w:rsidRPr="001A1A13" w:rsidRDefault="001A1A13" w:rsidP="001A1A13">
      <w:pPr>
        <w:suppressAutoHyphens/>
        <w:spacing w:line="100" w:lineRule="atLeast"/>
        <w:ind w:left="360"/>
        <w:rPr>
          <w:rFonts w:ascii="Calibri" w:eastAsia="Calibri" w:hAnsi="Calibri" w:cs="Times New Roman"/>
        </w:rPr>
      </w:pPr>
      <w:r w:rsidRPr="001A1A13">
        <w:rPr>
          <w:rFonts w:ascii="Calibri" w:eastAsia="Calibri" w:hAnsi="Calibri" w:cs="Times New Roman"/>
        </w:rPr>
        <w:t>Signature de l’encadreur : _____________   Date : ____________________________</w:t>
      </w:r>
    </w:p>
    <w:p w:rsidR="001A1A13" w:rsidRPr="001A1A13" w:rsidRDefault="001A1A13" w:rsidP="001A1A13">
      <w:pPr>
        <w:spacing w:after="0" w:line="240" w:lineRule="auto"/>
        <w:jc w:val="center"/>
        <w:outlineLvl w:val="0"/>
        <w:rPr>
          <w:rFonts w:ascii="Garamond" w:eastAsia="Times New Roman" w:hAnsi="Garamond" w:cs="Times New Roman"/>
          <w:b/>
          <w:sz w:val="28"/>
          <w:szCs w:val="28"/>
        </w:rPr>
      </w:pPr>
      <w:r w:rsidRPr="001A1A13">
        <w:rPr>
          <w:rFonts w:ascii="Times New Roman" w:eastAsia="Times New Roman" w:hAnsi="Times New Roman" w:cs="Arial"/>
          <w:b/>
          <w:bCs/>
          <w:caps/>
          <w:kern w:val="28"/>
          <w:sz w:val="28"/>
          <w:szCs w:val="32"/>
        </w:rPr>
        <w:br w:type="page"/>
      </w:r>
      <w:bookmarkEnd w:id="84"/>
      <w:bookmarkEnd w:id="85"/>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sz w:val="24"/>
          <w:szCs w:val="24"/>
        </w:rPr>
      </w:pPr>
      <w:r w:rsidRPr="001A1A13">
        <w:rPr>
          <w:rFonts w:ascii="Calibri" w:eastAsia="Calibri" w:hAnsi="Calibri" w:cs="Times New Roman"/>
          <w:b/>
          <w:sz w:val="24"/>
          <w:szCs w:val="24"/>
        </w:rPr>
        <w:lastRenderedPageBreak/>
        <w:t xml:space="preserve">LISTE DE VERIFICATION DES COMPETENCES CLINIQUE POUR LA TRANSFUSION SANGUINE ET L’ABORD VEINEUX </w:t>
      </w:r>
      <w:r w:rsidRPr="001A1A13">
        <w:rPr>
          <w:rFonts w:ascii="Calibri" w:eastAsia="Calibri" w:hAnsi="Calibri" w:cs="Times New Roman"/>
        </w:rPr>
        <w:t xml:space="preserve">(A utiliser par le </w:t>
      </w:r>
      <w:r w:rsidRPr="001A1A13">
        <w:rPr>
          <w:rFonts w:ascii="Calibri" w:eastAsia="Calibri" w:hAnsi="Calibri" w:cs="Times New Roman"/>
          <w:b/>
          <w:bCs/>
        </w:rPr>
        <w:t>Participant</w:t>
      </w:r>
      <w:r w:rsidRPr="001A1A13">
        <w:rPr>
          <w:rFonts w:ascii="Calibri" w:eastAsia="Calibri" w:hAnsi="Calibri" w:cs="Times New Roman"/>
        </w:rPr>
        <w:t xml:space="preserve"> pour la pratique et par le </w:t>
      </w:r>
      <w:r w:rsidRPr="001A1A13">
        <w:rPr>
          <w:rFonts w:ascii="Calibri" w:eastAsia="Calibri" w:hAnsi="Calibri" w:cs="Times New Roman"/>
          <w:b/>
          <w:bCs/>
        </w:rPr>
        <w:t xml:space="preserve">Formateur </w:t>
      </w:r>
      <w:r w:rsidRPr="001A1A13">
        <w:rPr>
          <w:rFonts w:ascii="Calibri" w:eastAsia="Calibri" w:hAnsi="Calibri" w:cs="Times New Roman"/>
        </w:rPr>
        <w:t>à la fin du stage)</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00" w:firstRow="0" w:lastRow="0" w:firstColumn="0" w:lastColumn="0" w:noHBand="0" w:noVBand="0"/>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Calibri" w:eastAsia="Calibri" w:hAnsi="Calibri" w:cs="Times New Roman"/>
                <w:szCs w:val="21"/>
              </w:rPr>
            </w:pPr>
            <w:r w:rsidRPr="001A1A13">
              <w:rPr>
                <w:rFonts w:ascii="Calibri" w:eastAsia="Calibri" w:hAnsi="Calibri" w:cs="Times New Roman"/>
                <w:szCs w:val="21"/>
              </w:rPr>
              <w:t>Mettre une “</w:t>
            </w:r>
            <w:r w:rsidRPr="001A1A13">
              <w:rPr>
                <w:rFonts w:ascii="Calibri" w:eastAsia="Calibri" w:hAnsi="Calibri" w:cs="Times New Roman"/>
                <w:b/>
                <w:bCs/>
                <w:szCs w:val="21"/>
                <w:lang w:val="en-US"/>
              </w:rPr>
              <w:t></w:t>
            </w:r>
            <w:r w:rsidRPr="001A1A13">
              <w:rPr>
                <w:rFonts w:ascii="Calibri" w:eastAsia="Calibri" w:hAnsi="Calibri" w:cs="Times New Roman"/>
                <w:szCs w:val="21"/>
              </w:rPr>
              <w:t xml:space="preserve">” dans la case si l’étape/tâche est réalisée de manière </w:t>
            </w:r>
            <w:r w:rsidRPr="001A1A13">
              <w:rPr>
                <w:rFonts w:ascii="Calibri" w:eastAsia="Calibri" w:hAnsi="Calibri" w:cs="Times New Roman"/>
                <w:b/>
                <w:bCs/>
                <w:szCs w:val="21"/>
              </w:rPr>
              <w:t>satisfaisante,</w:t>
            </w:r>
            <w:r w:rsidRPr="001A1A13">
              <w:rPr>
                <w:rFonts w:ascii="Calibri" w:eastAsia="Calibri" w:hAnsi="Calibri" w:cs="Times New Roman"/>
                <w:szCs w:val="21"/>
              </w:rPr>
              <w:t xml:space="preserve"> un “</w:t>
            </w:r>
            <w:r w:rsidRPr="001A1A13">
              <w:rPr>
                <w:rFonts w:ascii="Calibri" w:eastAsia="Calibri" w:hAnsi="Calibri" w:cs="Times New Roman"/>
                <w:b/>
                <w:bCs/>
                <w:szCs w:val="21"/>
              </w:rPr>
              <w:t>X</w:t>
            </w:r>
            <w:r w:rsidRPr="001A1A13">
              <w:rPr>
                <w:rFonts w:ascii="Calibri" w:eastAsia="Calibri" w:hAnsi="Calibri" w:cs="Times New Roman"/>
                <w:szCs w:val="21"/>
              </w:rPr>
              <w:t xml:space="preserve">” si elle n’est </w:t>
            </w:r>
            <w:r w:rsidRPr="001A1A13">
              <w:rPr>
                <w:rFonts w:ascii="Calibri" w:eastAsia="Calibri" w:hAnsi="Calibri" w:cs="Times New Roman"/>
                <w:b/>
                <w:bCs/>
                <w:szCs w:val="21"/>
              </w:rPr>
              <w:t xml:space="preserve">pas </w:t>
            </w:r>
            <w:r w:rsidRPr="001A1A13">
              <w:rPr>
                <w:rFonts w:ascii="Calibri" w:eastAsia="Calibri" w:hAnsi="Calibri" w:cs="Times New Roman"/>
                <w:szCs w:val="21"/>
              </w:rPr>
              <w:t xml:space="preserve">réalisée de manière </w:t>
            </w:r>
            <w:r w:rsidRPr="001A1A13">
              <w:rPr>
                <w:rFonts w:ascii="Calibri" w:eastAsia="Calibri" w:hAnsi="Calibri" w:cs="Times New Roman"/>
                <w:b/>
                <w:bCs/>
                <w:szCs w:val="21"/>
              </w:rPr>
              <w:t>satisfaisante</w:t>
            </w:r>
            <w:r w:rsidRPr="001A1A13">
              <w:rPr>
                <w:rFonts w:ascii="Calibri" w:eastAsia="Calibri" w:hAnsi="Calibri" w:cs="Times New Roman"/>
                <w:szCs w:val="21"/>
              </w:rPr>
              <w:t xml:space="preserve"> ou </w:t>
            </w:r>
            <w:r w:rsidRPr="001A1A13">
              <w:rPr>
                <w:rFonts w:ascii="Calibri" w:eastAsia="Calibri" w:hAnsi="Calibri" w:cs="Times New Roman"/>
                <w:b/>
                <w:bCs/>
                <w:szCs w:val="21"/>
              </w:rPr>
              <w:t>N/O</w:t>
            </w:r>
            <w:r w:rsidRPr="001A1A13">
              <w:rPr>
                <w:rFonts w:ascii="Calibri" w:eastAsia="Calibri" w:hAnsi="Calibri" w:cs="Times New Roman"/>
                <w:szCs w:val="21"/>
              </w:rPr>
              <w:t xml:space="preserve"> si elle n’est pas observée.</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Calibri" w:eastAsia="Calibri" w:hAnsi="Calibri" w:cs="Times New Roman"/>
                <w:bCs/>
              </w:rPr>
            </w:pPr>
            <w:r w:rsidRPr="001A1A13">
              <w:rPr>
                <w:rFonts w:ascii="Calibri" w:eastAsia="Calibri" w:hAnsi="Calibri" w:cs="Times New Roman"/>
                <w:b/>
              </w:rPr>
              <w:t xml:space="preserve">Satisfaisante : </w:t>
            </w:r>
            <w:r w:rsidRPr="001A1A13">
              <w:rPr>
                <w:rFonts w:ascii="Calibri" w:eastAsia="Calibri" w:hAnsi="Calibri" w:cs="Times New Roman"/>
                <w:bCs/>
              </w:rPr>
              <w:t>Exécute l’étape ou la tâche conformément aux procédures ou aux directives standard</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Calibri" w:eastAsia="Calibri" w:hAnsi="Calibri" w:cs="Times New Roman"/>
                <w:bCs/>
              </w:rPr>
            </w:pPr>
            <w:r w:rsidRPr="001A1A13">
              <w:rPr>
                <w:rFonts w:ascii="Calibri" w:eastAsia="Calibri" w:hAnsi="Calibri" w:cs="Times New Roman"/>
                <w:b/>
              </w:rPr>
              <w:t xml:space="preserve">Non satisfaisante : </w:t>
            </w:r>
            <w:r w:rsidRPr="001A1A13">
              <w:rPr>
                <w:rFonts w:ascii="Calibri" w:eastAsia="Calibri" w:hAnsi="Calibri" w:cs="Times New Roman"/>
                <w:bCs/>
              </w:rPr>
              <w:t>Incapable d’exécuter l’étape ou la tâche conformément aux procédures ou aux directives standard</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Calibri" w:eastAsia="Calibri" w:hAnsi="Calibri" w:cs="Times New Roman"/>
                <w:sz w:val="21"/>
              </w:rPr>
            </w:pPr>
            <w:r w:rsidRPr="001A1A13">
              <w:rPr>
                <w:rFonts w:ascii="Calibri" w:eastAsia="Calibri" w:hAnsi="Calibri" w:cs="Times New Roman"/>
                <w:b/>
              </w:rPr>
              <w:t xml:space="preserve">Non observée : </w:t>
            </w:r>
            <w:r w:rsidRPr="001A1A13">
              <w:rPr>
                <w:rFonts w:ascii="Calibri" w:eastAsia="Calibri" w:hAnsi="Calibri" w:cs="Times New Roman"/>
                <w:bCs/>
              </w:rPr>
              <w:t>L’étape ou la tâche n’a pas été exécutée par le participant pendant l’évaluation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bCs/>
          <w:sz w:val="12"/>
          <w:szCs w:val="12"/>
          <w:lang w:val="en-US"/>
        </w:rPr>
      </w:pPr>
      <w:r w:rsidRPr="001A1A13">
        <w:rPr>
          <w:rFonts w:ascii="Calibri" w:eastAsia="Calibri" w:hAnsi="Calibri" w:cs="Times New Roman"/>
          <w:b/>
          <w:bCs/>
          <w:lang w:val="en-US"/>
        </w:rPr>
        <w:t>PARTICIPANT ______________________________________</w:t>
      </w:r>
      <w:r w:rsidRPr="001A1A13">
        <w:rPr>
          <w:rFonts w:ascii="Calibri" w:eastAsia="Calibri" w:hAnsi="Calibri" w:cs="Times New Roman"/>
          <w:b/>
          <w:bCs/>
          <w:lang w:val="en-US"/>
        </w:rPr>
        <w:tab/>
        <w:t xml:space="preserve">  Date observée __________</w:t>
      </w:r>
    </w:p>
    <w:tbl>
      <w:tblPr>
        <w:tblW w:w="9360" w:type="dxa"/>
        <w:jc w:val="center"/>
        <w:tblLayout w:type="fixed"/>
        <w:tblCellMar>
          <w:top w:w="58" w:type="dxa"/>
          <w:left w:w="115" w:type="dxa"/>
          <w:bottom w:w="58" w:type="dxa"/>
          <w:right w:w="115" w:type="dxa"/>
        </w:tblCellMar>
        <w:tblLook w:val="0000" w:firstRow="0" w:lastRow="0" w:firstColumn="0" w:lastColumn="0" w:noHBand="0" w:noVBand="0"/>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tcPr>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Calibri" w:hAnsi="Calibri" w:cs="Times New Roman"/>
                <w:b/>
                <w:bCs/>
              </w:rPr>
            </w:pPr>
            <w:r w:rsidRPr="001A1A13">
              <w:rPr>
                <w:rFonts w:ascii="Calibri" w:eastAsia="Calibri" w:hAnsi="Calibri" w:cs="Times New Roman"/>
                <w:b/>
                <w:bCs/>
              </w:rPr>
              <w:t xml:space="preserve">LISTE DE VERIFICATION POUR </w:t>
            </w:r>
            <w:r w:rsidRPr="001A1A13">
              <w:rPr>
                <w:rFonts w:ascii="Calibri" w:eastAsia="Calibri" w:hAnsi="Calibri" w:cs="Times New Roman"/>
                <w:b/>
              </w:rPr>
              <w:t>LA TRANSFUSION SANGUINE ET L’ABORD VEINEUX</w:t>
            </w:r>
          </w:p>
          <w:p w:rsidR="001A1A13" w:rsidRPr="001A1A13" w:rsidRDefault="001A1A13" w:rsidP="001A1A13">
            <w:pPr>
              <w:spacing w:after="0"/>
              <w:jc w:val="center"/>
              <w:rPr>
                <w:rFonts w:ascii="Calibri" w:eastAsia="Calibri" w:hAnsi="Calibri" w:cs="Times New Roman"/>
                <w:szCs w:val="21"/>
              </w:rPr>
            </w:pPr>
            <w:r w:rsidRPr="001A1A13">
              <w:rPr>
                <w:rFonts w:ascii="Calibri" w:eastAsia="Calibri" w:hAnsi="Calibri" w:cs="Times New Roman"/>
                <w:b/>
                <w:bCs/>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1A1A13" w:rsidRPr="001A1A13" w:rsidRDefault="001A1A13" w:rsidP="001A1A13">
            <w:pPr>
              <w:spacing w:after="0"/>
              <w:jc w:val="center"/>
              <w:rPr>
                <w:rFonts w:ascii="Calibri" w:eastAsia="Calibri" w:hAnsi="Calibri" w:cs="Times New Roman"/>
                <w:szCs w:val="21"/>
              </w:rPr>
            </w:pPr>
            <w:r w:rsidRPr="001A1A13">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tcPr>
          <w:p w:rsidR="001A1A13" w:rsidRPr="001A1A13" w:rsidRDefault="001A1A13" w:rsidP="001A1A13">
            <w:pPr>
              <w:jc w:val="center"/>
              <w:rPr>
                <w:rFonts w:ascii="Calibri" w:eastAsia="Calibri" w:hAnsi="Calibri" w:cs="Times New Roman"/>
                <w:szCs w:val="21"/>
                <w:lang w:val="en-US"/>
              </w:rPr>
            </w:pPr>
            <w:r w:rsidRPr="001A1A13">
              <w:rPr>
                <w:rFonts w:ascii="Calibri" w:eastAsia="Calibri" w:hAnsi="Calibri" w:cs="Times New Roman"/>
                <w:b/>
                <w:bCs/>
                <w:szCs w:val="21"/>
                <w:lang w:val="en-US"/>
              </w:rPr>
              <w:t>CAS</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1A1A13" w:rsidRPr="001A1A13" w:rsidRDefault="001A1A13" w:rsidP="001A1A13">
            <w:pPr>
              <w:keepNext/>
              <w:keepLines/>
              <w:spacing w:before="200" w:after="0"/>
              <w:ind w:left="-720" w:firstLine="605"/>
              <w:outlineLvl w:val="2"/>
              <w:rPr>
                <w:rFonts w:ascii="Cambria" w:eastAsia="Times New Roman" w:hAnsi="Cambria" w:cs="Times New Roman"/>
                <w:b/>
                <w:bCs/>
                <w:i/>
                <w:iCs/>
                <w:sz w:val="21"/>
                <w:lang w:val="en-US"/>
              </w:rPr>
            </w:pPr>
            <w:r w:rsidRPr="001A1A13">
              <w:rPr>
                <w:rFonts w:ascii="Cambria" w:eastAsia="Times New Roman" w:hAnsi="Cambria" w:cs="Times New Roman"/>
                <w:b/>
                <w:bCs/>
                <w:sz w:val="21"/>
                <w:szCs w:val="32"/>
                <w:lang w:val="en-US"/>
              </w:rPr>
              <w:t xml:space="preserve"> I.  PREPARATION</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1"/>
                <w:szCs w:val="21"/>
              </w:rPr>
            </w:pPr>
            <w:r w:rsidRPr="001A1A13">
              <w:rPr>
                <w:rFonts w:ascii="Times New Roman" w:eastAsia="Times New Roman" w:hAnsi="Times New Roman" w:cs="Times New Roman"/>
                <w:b/>
                <w:sz w:val="21"/>
                <w:szCs w:val="21"/>
              </w:rPr>
              <w:t>1 Prépare la patiente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accueillir la patiente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Se présente la patiente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Installer confortablement la patiente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Expliquer la procédure et les raisons</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Rassurer la cliente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b/>
                <w:sz w:val="21"/>
                <w:szCs w:val="21"/>
              </w:rPr>
            </w:pPr>
            <w:r w:rsidRPr="001A1A13">
              <w:rPr>
                <w:rFonts w:ascii="Calibri" w:eastAsia="Calibri" w:hAnsi="Calibri" w:cs="Times New Roman"/>
                <w:b/>
                <w:sz w:val="21"/>
                <w:szCs w:val="21"/>
              </w:rPr>
              <w:t>2. Prépare le matériel  adéquat</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b/>
                <w:sz w:val="21"/>
                <w:szCs w:val="21"/>
              </w:rPr>
              <w:t>-</w:t>
            </w:r>
            <w:r w:rsidRPr="001A1A13">
              <w:rPr>
                <w:rFonts w:ascii="Calibri" w:eastAsia="Calibri" w:hAnsi="Calibri" w:cs="Times New Roman"/>
                <w:sz w:val="21"/>
                <w:szCs w:val="21"/>
              </w:rPr>
              <w:t>Le sang</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-Transfuseur et cathéter G18 ou G16</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-Plateau</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-Coton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-Désinfectant</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-Garrot</w:t>
            </w:r>
          </w:p>
          <w:p w:rsidR="001A1A13" w:rsidRPr="001A1A13" w:rsidRDefault="001E12F7"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Pr>
                <w:rFonts w:ascii="Calibri" w:eastAsia="Calibri" w:hAnsi="Calibri" w:cs="Times New Roman"/>
                <w:sz w:val="21"/>
                <w:szCs w:val="21"/>
              </w:rPr>
              <w:t xml:space="preserve">-Paire de ciseaux stériles ou </w:t>
            </w:r>
            <w:r w:rsidR="001A1A13" w:rsidRPr="001A1A13">
              <w:rPr>
                <w:rFonts w:ascii="Calibri" w:eastAsia="Calibri" w:hAnsi="Calibri" w:cs="Times New Roman"/>
                <w:sz w:val="21"/>
                <w:szCs w:val="21"/>
              </w:rPr>
              <w:t>DHN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-Alèze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-Tube à prélèvement et papier bristol</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-Sparadrap et un capuchon d’aiguille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 Potence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b/>
                <w:sz w:val="21"/>
                <w:szCs w:val="21"/>
              </w:rPr>
            </w:pPr>
            <w:r w:rsidRPr="001A1A13">
              <w:rPr>
                <w:rFonts w:ascii="Calibri" w:eastAsia="Calibri" w:hAnsi="Calibri" w:cs="Times New Roman"/>
                <w:b/>
                <w:sz w:val="21"/>
                <w:szCs w:val="21"/>
              </w:rPr>
              <w:lastRenderedPageBreak/>
              <w:t>II PROCEDURE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b/>
                <w:sz w:val="21"/>
                <w:szCs w:val="21"/>
              </w:rPr>
              <w:t>1 -Observation des précautions avant l’emploi</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-S’assure  de la bonne qualité apparente en observant par précaution les poches délivrées (poches intactes, absence de caillots)</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Vérifie que le sang a été testé en particulier pour le VIH</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-Vérifie  la concordance entre  l’identité du receveur et  nom / prénom écrits sur sa carte de  groupe  sanguin si elle existe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-Vérifie  la concordance entre le groupe mentionné sur la carte de groupe sanguin (ou sur le bon du laboratoire) et celui de l’unité de transfusion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xml:space="preserve">-Pratique  le test de compatibilité au lit de la  patiente  en mélangeant le sérum  la patiente et le sang à transfuser </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b/>
                <w:sz w:val="21"/>
                <w:szCs w:val="21"/>
              </w:rPr>
            </w:pPr>
            <w:r w:rsidRPr="001A1A13">
              <w:rPr>
                <w:rFonts w:ascii="Calibri" w:eastAsia="Calibri" w:hAnsi="Calibri" w:cs="Times New Roman"/>
                <w:b/>
                <w:sz w:val="21"/>
                <w:szCs w:val="21"/>
              </w:rPr>
              <w:t>2 Test de compatibilité au lit du malade avant transfusion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Se lave bien les mains et porte les gants</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Apprête un papier bristol et un capuchon d’aiguille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Y dépose  deux gouttes de sérum de la patiente , sérum issu du sang préalablement sur tube sec</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Mélange l’ensemble sur le support</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-Fait balancer entre les mains pour détecter une éventuelle agglutination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Laisse reposer un peu ( cinq minutes) et revoie</w:t>
            </w:r>
          </w:p>
          <w:p w:rsidR="001A1A13" w:rsidRPr="001A1A13" w:rsidRDefault="001A1A13" w:rsidP="002C6CFA">
            <w:pPr>
              <w:numPr>
                <w:ilvl w:val="0"/>
                <w:numId w:val="99"/>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Agglutination= incompatibilité : ne  branche pas et renvoie  le flacon à la banque de sang</w:t>
            </w:r>
          </w:p>
          <w:p w:rsidR="001A1A13" w:rsidRPr="001A1A13" w:rsidRDefault="001A1A13" w:rsidP="002C6CFA">
            <w:pPr>
              <w:numPr>
                <w:ilvl w:val="0"/>
                <w:numId w:val="99"/>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Pas d’agglutination du  tout =sang supposé compatible :le branche sans oublier de surveiller</w:t>
            </w:r>
          </w:p>
          <w:p w:rsidR="001A1A13" w:rsidRPr="001A1A13" w:rsidRDefault="001A1A13" w:rsidP="002C6CFA">
            <w:pPr>
              <w:numPr>
                <w:ilvl w:val="0"/>
                <w:numId w:val="99"/>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lang w:val="en-US"/>
              </w:rPr>
            </w:pPr>
            <w:r w:rsidRPr="001A1A13">
              <w:rPr>
                <w:rFonts w:ascii="Calibri" w:eastAsia="Calibri" w:hAnsi="Calibri" w:cs="Times New Roman"/>
                <w:sz w:val="21"/>
                <w:szCs w:val="21"/>
                <w:lang w:val="en-US"/>
              </w:rPr>
              <w:t>Doute=refait le test</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lang w:val="en-US"/>
              </w:rPr>
            </w:pPr>
            <w:r w:rsidRPr="001A1A13">
              <w:rPr>
                <w:rFonts w:ascii="Calibri" w:eastAsia="Calibri" w:hAnsi="Calibri" w:cs="Times New Roman"/>
                <w:sz w:val="21"/>
                <w:szCs w:val="21"/>
                <w:lang w:val="en-US"/>
              </w:rPr>
              <w:t xml:space="preserve">-  Note sur papier </w:t>
            </w:r>
            <w:r w:rsidR="00DF6B1A" w:rsidRPr="001A1A13">
              <w:rPr>
                <w:rFonts w:ascii="Calibri" w:eastAsia="Calibri" w:hAnsi="Calibri" w:cs="Times New Roman"/>
                <w:sz w:val="21"/>
                <w:szCs w:val="21"/>
                <w:lang w:val="en-US"/>
              </w:rPr>
              <w:t>Bristol</w:t>
            </w:r>
            <w:r w:rsidRPr="001A1A13">
              <w:rPr>
                <w:rFonts w:ascii="Calibri" w:eastAsia="Calibri" w:hAnsi="Calibri" w:cs="Times New Roman"/>
                <w:sz w:val="21"/>
                <w:szCs w:val="21"/>
                <w:lang w:val="en-US"/>
              </w:rPr>
              <w:t> :</w:t>
            </w:r>
          </w:p>
          <w:p w:rsidR="001A1A13" w:rsidRPr="001A1A13" w:rsidRDefault="001A1A13" w:rsidP="002C6CFA">
            <w:pPr>
              <w:numPr>
                <w:ilvl w:val="0"/>
                <w:numId w:val="100"/>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Nom et prénom de la  patiente</w:t>
            </w:r>
          </w:p>
          <w:p w:rsidR="001A1A13" w:rsidRPr="001A1A13" w:rsidRDefault="001A1A13" w:rsidP="002C6CFA">
            <w:pPr>
              <w:numPr>
                <w:ilvl w:val="0"/>
                <w:numId w:val="100"/>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lang w:val="en-US"/>
              </w:rPr>
            </w:pPr>
            <w:r w:rsidRPr="001A1A13">
              <w:rPr>
                <w:rFonts w:ascii="Calibri" w:eastAsia="Calibri" w:hAnsi="Calibri" w:cs="Times New Roman"/>
                <w:sz w:val="21"/>
                <w:szCs w:val="21"/>
                <w:lang w:val="en-US"/>
              </w:rPr>
              <w:t>Le numéro du flacon transfusé</w:t>
            </w:r>
          </w:p>
          <w:p w:rsidR="001A1A13" w:rsidRPr="001A1A13" w:rsidRDefault="001A1A13" w:rsidP="002C6CFA">
            <w:pPr>
              <w:numPr>
                <w:ilvl w:val="0"/>
                <w:numId w:val="100"/>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lang w:val="en-US"/>
              </w:rPr>
            </w:pPr>
            <w:r w:rsidRPr="001A1A13">
              <w:rPr>
                <w:rFonts w:ascii="Calibri" w:eastAsia="Calibri" w:hAnsi="Calibri" w:cs="Times New Roman"/>
                <w:sz w:val="21"/>
                <w:szCs w:val="21"/>
                <w:lang w:val="en-US"/>
              </w:rPr>
              <w:t>Les initiales de l’agent transfuseur</w:t>
            </w:r>
          </w:p>
          <w:p w:rsidR="001A1A13" w:rsidRPr="001A1A13" w:rsidRDefault="001A1A13" w:rsidP="002C6CFA">
            <w:pPr>
              <w:numPr>
                <w:ilvl w:val="0"/>
                <w:numId w:val="100"/>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lang w:val="en-US"/>
              </w:rPr>
            </w:pPr>
            <w:r w:rsidRPr="001A1A13">
              <w:rPr>
                <w:rFonts w:ascii="Calibri" w:eastAsia="Calibri" w:hAnsi="Calibri" w:cs="Times New Roman"/>
                <w:sz w:val="21"/>
                <w:szCs w:val="21"/>
                <w:lang w:val="en-US"/>
              </w:rPr>
              <w:t>Le groupe du flacon transfusé</w:t>
            </w:r>
          </w:p>
          <w:p w:rsidR="001A1A13" w:rsidRPr="001A1A13" w:rsidRDefault="001A1A13" w:rsidP="002C6CFA">
            <w:pPr>
              <w:numPr>
                <w:ilvl w:val="0"/>
                <w:numId w:val="100"/>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lang w:val="en-US"/>
              </w:rPr>
            </w:pPr>
            <w:r w:rsidRPr="001A1A13">
              <w:rPr>
                <w:rFonts w:ascii="Calibri" w:eastAsia="Calibri" w:hAnsi="Calibri" w:cs="Times New Roman"/>
                <w:sz w:val="21"/>
                <w:szCs w:val="21"/>
                <w:lang w:val="en-US"/>
              </w:rPr>
              <w:t>La date de la transfusion</w:t>
            </w:r>
          </w:p>
          <w:p w:rsidR="001A1A13" w:rsidRPr="001A1A13" w:rsidRDefault="001A1A13" w:rsidP="002C6CFA">
            <w:pPr>
              <w:numPr>
                <w:ilvl w:val="0"/>
                <w:numId w:val="100"/>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 xml:space="preserve">Laisse sécher et épingle le bristol au dossier </w:t>
            </w:r>
          </w:p>
          <w:p w:rsidR="001A1A13" w:rsidRPr="001A1A13" w:rsidRDefault="001A1A13" w:rsidP="002C6CFA">
            <w:pPr>
              <w:numPr>
                <w:ilvl w:val="0"/>
                <w:numId w:val="100"/>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Note dans le dossier de la patiente, la date de péremption du flacon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-Décontamine les gants et le mandrin métallique et les jette dans la poubelle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b/>
                <w:sz w:val="21"/>
                <w:szCs w:val="21"/>
              </w:rPr>
              <w:t>3 Prise d’un abord veineux</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-Met en place le garrot</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-Nettoie la peau avec un désinfectant le membre étant posé sur l’alèze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-Pique la peau en regard de la veine choisie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-ponctionne la veine et la cathétérise  sur 1cm</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D’une main retire le mandrin métallique et de l’autre cathétérise la veine avec la partie souple cachant le mandrin métallique, après avoir bien cathétériser la veine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xml:space="preserve">- Retire le garrot </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Raccorde la tubulure de la transfusion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-Vérifie  que le sang coule sans épanchement</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 Enlève et recommence ailleurs en cas de gonflement à coté de la veine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-Fixe le cathéter avec le sparadrap</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b/>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b/>
                <w:sz w:val="21"/>
                <w:szCs w:val="21"/>
              </w:rPr>
            </w:pPr>
            <w:r w:rsidRPr="001A1A13">
              <w:rPr>
                <w:rFonts w:ascii="Calibri" w:eastAsia="Calibri" w:hAnsi="Calibri" w:cs="Times New Roman"/>
                <w:b/>
                <w:sz w:val="21"/>
                <w:szCs w:val="21"/>
              </w:rPr>
              <w:lastRenderedPageBreak/>
              <w:t>3. Se prépare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b/>
                <w:sz w:val="21"/>
                <w:szCs w:val="21"/>
              </w:rPr>
              <w:t xml:space="preserve">- Se </w:t>
            </w:r>
            <w:r w:rsidRPr="001A1A13">
              <w:rPr>
                <w:rFonts w:ascii="Calibri" w:eastAsia="Calibri" w:hAnsi="Calibri" w:cs="Times New Roman"/>
                <w:sz w:val="21"/>
                <w:szCs w:val="21"/>
              </w:rPr>
              <w:t>lave des mains avec eau et savon</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sz w:val="21"/>
                <w:szCs w:val="21"/>
              </w:rPr>
            </w:pPr>
            <w:r w:rsidRPr="001A1A13">
              <w:rPr>
                <w:rFonts w:ascii="Calibri" w:eastAsia="Calibri" w:hAnsi="Calibri" w:cs="Times New Roman"/>
                <w:sz w:val="21"/>
                <w:szCs w:val="21"/>
              </w:rPr>
              <w:t>-Se sèche  les mains avec une serviette à usage unique ou à l’air libre</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b/>
                <w:sz w:val="21"/>
                <w:szCs w:val="21"/>
                <w:lang w:val="en-US"/>
              </w:rPr>
            </w:pPr>
            <w:r w:rsidRPr="001A1A13">
              <w:rPr>
                <w:rFonts w:ascii="Calibri" w:eastAsia="Calibri" w:hAnsi="Calibri" w:cs="Times New Roman"/>
                <w:sz w:val="21"/>
                <w:szCs w:val="21"/>
                <w:lang w:val="en-US"/>
              </w:rPr>
              <w:t xml:space="preserve">- </w:t>
            </w:r>
            <w:r w:rsidR="00676967" w:rsidRPr="001A1A13">
              <w:rPr>
                <w:rFonts w:ascii="Calibri" w:eastAsia="Calibri" w:hAnsi="Calibri" w:cs="Times New Roman"/>
                <w:sz w:val="21"/>
                <w:szCs w:val="21"/>
                <w:lang w:val="en-US"/>
              </w:rPr>
              <w:t>Porte</w:t>
            </w:r>
            <w:r w:rsidRPr="001A1A13">
              <w:rPr>
                <w:rFonts w:ascii="Calibri" w:eastAsia="Calibri" w:hAnsi="Calibri" w:cs="Times New Roman"/>
                <w:sz w:val="21"/>
                <w:szCs w:val="21"/>
                <w:lang w:val="en-US"/>
              </w:rPr>
              <w:t xml:space="preserve">  des gants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b/>
                <w:sz w:val="21"/>
                <w:szCs w:val="21"/>
              </w:rPr>
            </w:pPr>
            <w:r w:rsidRPr="001A1A13">
              <w:rPr>
                <w:rFonts w:ascii="Calibri" w:eastAsia="Calibri" w:hAnsi="Calibri" w:cs="Times New Roman"/>
                <w:b/>
                <w:sz w:val="21"/>
                <w:szCs w:val="21"/>
              </w:rPr>
              <w:t>NB : en profite  pour prélever le sang nécessaire aux examens éventuels de laboratoire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rPr>
                <w:rFonts w:ascii="Calibri" w:eastAsia="Calibri" w:hAnsi="Calibri"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b/>
                <w:sz w:val="21"/>
                <w:szCs w:val="21"/>
                <w:lang w:val="en-US"/>
              </w:rPr>
            </w:pPr>
            <w:r w:rsidRPr="001A1A13">
              <w:rPr>
                <w:rFonts w:ascii="Calibri" w:eastAsia="Calibri" w:hAnsi="Calibri" w:cs="Times New Roman"/>
                <w:b/>
                <w:sz w:val="21"/>
                <w:szCs w:val="21"/>
                <w:lang w:val="en-US"/>
              </w:rPr>
              <w:t>III SURVEILLANCE APRES PROCEDURE</w:t>
            </w:r>
          </w:p>
          <w:p w:rsidR="001A1A13" w:rsidRPr="001A1A13" w:rsidRDefault="001A1A13" w:rsidP="002C6CFA">
            <w:pPr>
              <w:numPr>
                <w:ilvl w:val="0"/>
                <w:numId w:val="101"/>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Surveille la patiente après démarrage de la transfusion è la recherche de prurit localisé ou non, d’urticaire, de frissons, de douleurs, des céphalées</w:t>
            </w:r>
          </w:p>
          <w:p w:rsidR="001A1A13" w:rsidRPr="001A1A13" w:rsidRDefault="001A1A13" w:rsidP="002C6CFA">
            <w:pPr>
              <w:numPr>
                <w:ilvl w:val="0"/>
                <w:numId w:val="101"/>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rPr>
            </w:pPr>
            <w:r w:rsidRPr="001A1A13">
              <w:rPr>
                <w:rFonts w:ascii="Calibri" w:eastAsia="Calibri" w:hAnsi="Calibri" w:cs="Times New Roman"/>
                <w:sz w:val="21"/>
                <w:szCs w:val="21"/>
              </w:rPr>
              <w:t>Surveille les constantes : T°, pouls, TA, FR, Diurèse</w:t>
            </w:r>
          </w:p>
          <w:p w:rsidR="001A1A13" w:rsidRPr="001A1A13" w:rsidRDefault="001A1A13" w:rsidP="002C6CFA">
            <w:pPr>
              <w:numPr>
                <w:ilvl w:val="0"/>
                <w:numId w:val="101"/>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Times New Roman"/>
                <w:sz w:val="21"/>
                <w:szCs w:val="21"/>
                <w:lang w:val="en-US"/>
              </w:rPr>
            </w:pPr>
            <w:r w:rsidRPr="001A1A13">
              <w:rPr>
                <w:rFonts w:ascii="Calibri" w:eastAsia="Calibri" w:hAnsi="Calibri" w:cs="Times New Roman"/>
                <w:sz w:val="21"/>
                <w:szCs w:val="21"/>
                <w:lang w:val="en-US"/>
              </w:rPr>
              <w:t>Surveiller le débit</w:t>
            </w:r>
          </w:p>
          <w:p w:rsidR="001A1A13" w:rsidRPr="001A1A13" w:rsidRDefault="001A1A13" w:rsidP="001A1A13">
            <w:p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eastAsia="Calibri" w:hAnsi="Calibri" w:cs="Times New Roman"/>
                <w:b/>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lang w:val="en-US"/>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1A1A13" w:rsidRPr="001A1A13" w:rsidRDefault="001A1A13" w:rsidP="001A1A13">
            <w:pPr>
              <w:keepNext/>
              <w:keepLines/>
              <w:spacing w:before="200" w:after="0"/>
              <w:outlineLvl w:val="3"/>
              <w:rPr>
                <w:rFonts w:ascii="Cambria" w:eastAsia="Times New Roman" w:hAnsi="Cambria" w:cs="Times New Roman"/>
                <w:b/>
                <w:bCs/>
                <w:sz w:val="20"/>
              </w:rPr>
            </w:pPr>
            <w:r w:rsidRPr="001A1A13">
              <w:rPr>
                <w:rFonts w:ascii="Cambria" w:eastAsia="Times New Roman" w:hAnsi="Cambria" w:cs="Times New Roman"/>
                <w:b/>
                <w:bCs/>
                <w:sz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Times New Roman"/>
                <w:sz w:val="21"/>
                <w:szCs w:val="21"/>
              </w:rPr>
            </w:pPr>
          </w:p>
        </w:tc>
      </w:tr>
    </w:tbl>
    <w:p w:rsidR="001A1A13" w:rsidRPr="001A1A13" w:rsidRDefault="001A1A13" w:rsidP="002C6CFA">
      <w:pPr>
        <w:numPr>
          <w:ilvl w:val="0"/>
          <w:numId w:val="95"/>
        </w:numPr>
        <w:suppressAutoHyphens/>
        <w:spacing w:after="0" w:line="100" w:lineRule="atLeast"/>
        <w:rPr>
          <w:rFonts w:ascii="Calibri" w:eastAsia="Calibri" w:hAnsi="Calibri" w:cs="Times New Roman"/>
        </w:rPr>
      </w:pPr>
      <w:r w:rsidRPr="001A1A13">
        <w:rPr>
          <w:rFonts w:ascii="Calibri" w:eastAsia="Calibri" w:hAnsi="Calibri" w:cs="Times New Roman"/>
        </w:rPr>
        <w:t xml:space="preserve">L’apprenant est     </w:t>
      </w:r>
      <w:r w:rsidRPr="001A1A13">
        <w:rPr>
          <w:rFonts w:ascii="Arial" w:eastAsia="Calibri" w:hAnsi="Arial" w:cs="Arial"/>
        </w:rPr>
        <w:t>⁪</w:t>
      </w:r>
      <w:r w:rsidRPr="001A1A13">
        <w:rPr>
          <w:rFonts w:ascii="Calibri" w:eastAsia="Calibri" w:hAnsi="Calibri" w:cs="Times New Roman"/>
        </w:rPr>
        <w:t xml:space="preserve">  qualifi</w:t>
      </w:r>
      <w:r w:rsidRPr="001A1A13">
        <w:rPr>
          <w:rFonts w:ascii="Calibri" w:eastAsia="Calibri" w:hAnsi="Calibri" w:cs="Calibri"/>
        </w:rPr>
        <w:t>é</w:t>
      </w:r>
      <w:r w:rsidRPr="001A1A13">
        <w:rPr>
          <w:rFonts w:ascii="Calibri" w:eastAsia="Calibri" w:hAnsi="Calibri" w:cs="Times New Roman"/>
        </w:rPr>
        <w:t xml:space="preserve">  </w:t>
      </w:r>
      <w:r w:rsidRPr="001A1A13">
        <w:rPr>
          <w:rFonts w:ascii="Arial" w:eastAsia="Calibri" w:hAnsi="Arial" w:cs="Arial"/>
        </w:rPr>
        <w:t>⁪</w:t>
      </w:r>
      <w:r w:rsidRPr="001A1A13">
        <w:rPr>
          <w:rFonts w:ascii="Calibri" w:eastAsia="Calibri" w:hAnsi="Calibri" w:cs="Times New Roman"/>
        </w:rPr>
        <w:t xml:space="preserve">   non qualifi</w:t>
      </w:r>
      <w:r w:rsidRPr="001A1A13">
        <w:rPr>
          <w:rFonts w:ascii="Calibri" w:eastAsia="Calibri" w:hAnsi="Calibri" w:cs="Calibri"/>
        </w:rPr>
        <w:t>é</w:t>
      </w:r>
      <w:r w:rsidRPr="001A1A13">
        <w:rPr>
          <w:rFonts w:ascii="Calibri" w:eastAsia="Calibri" w:hAnsi="Calibri" w:cs="Times New Roman"/>
        </w:rPr>
        <w:t xml:space="preserve"> pour la transfusion sanguine et l</w:t>
      </w:r>
      <w:r w:rsidRPr="001A1A13">
        <w:rPr>
          <w:rFonts w:ascii="Calibri" w:eastAsia="Calibri" w:hAnsi="Calibri" w:cs="Calibri"/>
        </w:rPr>
        <w:t>’</w:t>
      </w:r>
      <w:r w:rsidRPr="001A1A13">
        <w:rPr>
          <w:rFonts w:ascii="Calibri" w:eastAsia="Calibri" w:hAnsi="Calibri" w:cs="Times New Roman"/>
        </w:rPr>
        <w:t>abord veineux</w:t>
      </w:r>
    </w:p>
    <w:p w:rsidR="001A1A13" w:rsidRPr="001A1A13" w:rsidRDefault="001A1A13" w:rsidP="002C6CFA">
      <w:pPr>
        <w:numPr>
          <w:ilvl w:val="0"/>
          <w:numId w:val="95"/>
        </w:numPr>
        <w:suppressAutoHyphens/>
        <w:spacing w:after="0" w:line="100" w:lineRule="atLeast"/>
        <w:rPr>
          <w:rFonts w:ascii="Calibri" w:eastAsia="Calibri" w:hAnsi="Calibri" w:cs="Times New Roman"/>
        </w:rPr>
      </w:pPr>
      <w:r w:rsidRPr="001A1A13">
        <w:rPr>
          <w:rFonts w:ascii="Calibri" w:eastAsia="Calibri" w:hAnsi="Calibri" w:cs="Times New Roman"/>
        </w:rPr>
        <w:t>Compétences cliniques et counseling évaluées :       satisfaisant        non satisfaisant</w:t>
      </w:r>
    </w:p>
    <w:p w:rsidR="001A1A13" w:rsidRPr="001A1A13" w:rsidRDefault="001A1A13" w:rsidP="002C6CFA">
      <w:pPr>
        <w:numPr>
          <w:ilvl w:val="0"/>
          <w:numId w:val="95"/>
        </w:numPr>
        <w:suppressAutoHyphens/>
        <w:spacing w:after="0" w:line="100" w:lineRule="atLeast"/>
        <w:rPr>
          <w:rFonts w:ascii="Calibri" w:eastAsia="Calibri" w:hAnsi="Calibri" w:cs="Times New Roman"/>
        </w:rPr>
      </w:pPr>
      <w:r w:rsidRPr="001A1A13">
        <w:rPr>
          <w:rFonts w:ascii="Calibri" w:eastAsia="Calibri" w:hAnsi="Calibri" w:cs="Times New Roman"/>
        </w:rPr>
        <w:t>prestation de services (pratique) :        satisfaisante           non satisfaisant</w:t>
      </w:r>
    </w:p>
    <w:p w:rsidR="001A1A13" w:rsidRPr="001A1A13" w:rsidRDefault="001A1A13" w:rsidP="001A1A13">
      <w:pPr>
        <w:rPr>
          <w:rFonts w:ascii="Calibri" w:eastAsia="Calibri" w:hAnsi="Calibri" w:cs="Times New Roman"/>
        </w:rPr>
      </w:pPr>
    </w:p>
    <w:p w:rsidR="001A1A13" w:rsidRPr="001A1A13" w:rsidRDefault="001A1A13" w:rsidP="001A1A13">
      <w:pPr>
        <w:suppressAutoHyphens/>
        <w:spacing w:line="100" w:lineRule="atLeast"/>
        <w:ind w:left="360"/>
        <w:rPr>
          <w:rFonts w:ascii="Calibri" w:eastAsia="Calibri" w:hAnsi="Calibri" w:cs="Times New Roman"/>
        </w:rPr>
      </w:pPr>
      <w:r w:rsidRPr="001A1A13">
        <w:rPr>
          <w:rFonts w:ascii="Calibri" w:eastAsia="Calibri" w:hAnsi="Calibri" w:cs="Times New Roman"/>
        </w:rPr>
        <w:t>Signature de l’encadreur : _____________   Date : ____________________________</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trike/>
          <w:sz w:val="24"/>
          <w:szCs w:val="24"/>
        </w:rPr>
      </w:pPr>
      <w:r w:rsidRPr="001A1A13">
        <w:rPr>
          <w:rFonts w:ascii="Times New Roman" w:eastAsia="Times New Roman" w:hAnsi="Times New Roman" w:cs="Times New Roman"/>
          <w:b/>
          <w:bCs/>
          <w:sz w:val="28"/>
          <w:szCs w:val="20"/>
        </w:rPr>
        <w:br w:type="page"/>
      </w:r>
      <w:r w:rsidRPr="001A1A13">
        <w:rPr>
          <w:rFonts w:ascii="Times New Roman" w:eastAsia="Times New Roman" w:hAnsi="Times New Roman" w:cs="Times New Roman"/>
          <w:b/>
          <w:bCs/>
          <w:sz w:val="28"/>
          <w:szCs w:val="28"/>
        </w:rPr>
        <w:lastRenderedPageBreak/>
        <w:t xml:space="preserve">LISTE DE VERIFICATION POUR LES </w:t>
      </w:r>
      <w:r w:rsidRPr="001A1A13">
        <w:rPr>
          <w:rFonts w:ascii="Calibri" w:eastAsia="Calibri" w:hAnsi="Calibri" w:cs="Times New Roman"/>
          <w:b/>
          <w:caps/>
          <w:sz w:val="28"/>
          <w:szCs w:val="28"/>
        </w:rPr>
        <w:t>Soins Kangourou pour les nouveau-nés de faible poids de naissance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0"/>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______________________________________Date observée __________</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8"/>
          <w:szCs w:val="12"/>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6766"/>
        <w:gridCol w:w="475"/>
        <w:gridCol w:w="475"/>
        <w:gridCol w:w="475"/>
        <w:gridCol w:w="475"/>
        <w:gridCol w:w="475"/>
      </w:tblGrid>
      <w:tr w:rsidR="001A1A13" w:rsidRPr="001A1A13" w:rsidTr="001A1A13">
        <w:trPr>
          <w:cantSplit/>
          <w:tblHeader/>
        </w:trPr>
        <w:tc>
          <w:tcPr>
            <w:tcW w:w="0" w:type="auto"/>
            <w:gridSpan w:val="6"/>
            <w:tcBorders>
              <w:top w:val="double" w:sz="6" w:space="0" w:color="000000"/>
              <w:left w:val="double" w:sz="6" w:space="0" w:color="000000"/>
              <w:bottom w:val="single" w:sz="6" w:space="0" w:color="FFFFFF"/>
              <w:right w:val="double" w:sz="6" w:space="0" w:color="000000"/>
            </w:tcBorders>
            <w:vAlign w:val="center"/>
            <w:hideMark/>
          </w:tcPr>
          <w:p w:rsidR="001A1A13" w:rsidRPr="001A1A13" w:rsidRDefault="001A1A13" w:rsidP="001A1A13">
            <w:pPr>
              <w:spacing w:after="120" w:line="240" w:lineRule="atLeast"/>
              <w:ind w:left="705"/>
              <w:rPr>
                <w:rFonts w:ascii="Gill Sans MT" w:eastAsia="Calibri" w:hAnsi="Gill Sans MT" w:cs="Times New Roman"/>
                <w:b/>
                <w:caps/>
                <w:sz w:val="24"/>
                <w:szCs w:val="24"/>
              </w:rPr>
            </w:pPr>
            <w:r w:rsidRPr="001A1A13">
              <w:rPr>
                <w:rFonts w:ascii="Times New Roman" w:eastAsia="Times New Roman" w:hAnsi="Times New Roman" w:cs="Times New Roman"/>
                <w:b/>
                <w:bCs/>
                <w:sz w:val="24"/>
                <w:szCs w:val="24"/>
              </w:rPr>
              <w:t xml:space="preserve">LISTE DE VERIFICATION POUR </w:t>
            </w:r>
            <w:bookmarkStart w:id="86" w:name="_Toc317498917"/>
            <w:bookmarkStart w:id="87" w:name="_Toc300297015"/>
            <w:r w:rsidRPr="001A1A13">
              <w:rPr>
                <w:rFonts w:ascii="Times New Roman" w:eastAsia="Times New Roman" w:hAnsi="Times New Roman" w:cs="Times New Roman"/>
                <w:b/>
                <w:bCs/>
                <w:sz w:val="24"/>
                <w:szCs w:val="24"/>
              </w:rPr>
              <w:t xml:space="preserve">LES </w:t>
            </w:r>
            <w:r w:rsidRPr="001A1A13">
              <w:rPr>
                <w:rFonts w:ascii="Gill Sans MT" w:eastAsia="Calibri" w:hAnsi="Gill Sans MT" w:cs="Times New Roman"/>
                <w:b/>
                <w:caps/>
                <w:sz w:val="24"/>
                <w:szCs w:val="24"/>
              </w:rPr>
              <w:t>Soins Kangourou pour les nouveau-nés de faible poids de naissanc</w:t>
            </w:r>
            <w:bookmarkEnd w:id="86"/>
            <w:bookmarkEnd w:id="87"/>
            <w:r w:rsidRPr="001A1A13">
              <w:rPr>
                <w:rFonts w:ascii="Gill Sans MT" w:eastAsia="Calibri" w:hAnsi="Gill Sans MT" w:cs="Times New Roman"/>
                <w:b/>
                <w:caps/>
                <w:sz w:val="24"/>
                <w:szCs w:val="24"/>
              </w:rPr>
              <w:t>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b/>
                <w:bCs/>
                <w:szCs w:val="24"/>
              </w:rPr>
            </w:pP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trPr>
        <w:tc>
          <w:tcPr>
            <w:tcW w:w="0" w:type="auto"/>
            <w:tcBorders>
              <w:top w:val="single" w:sz="8" w:space="0" w:color="000000"/>
              <w:left w:val="double" w:sz="6" w:space="0" w:color="000000"/>
              <w:bottom w:val="single" w:sz="6" w:space="0" w:color="FFFFFF"/>
              <w:right w:val="single" w:sz="6" w:space="0" w:color="FFFFFF"/>
            </w:tcBorders>
            <w:vAlign w:val="center"/>
            <w:hideMark/>
          </w:tcPr>
          <w:p w:rsidR="001A1A13" w:rsidRPr="001A1A13" w:rsidRDefault="001A1A13" w:rsidP="001A1A13">
            <w:pPr>
              <w:tabs>
                <w:tab w:val="center" w:pos="3341"/>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6" w:space="0" w:color="FFFFFF"/>
              <w:right w:val="double" w:sz="6" w:space="0" w:color="000000"/>
            </w:tcBorders>
            <w:vAlign w:val="center"/>
            <w:hideMark/>
          </w:tcPr>
          <w:p w:rsidR="001A1A13" w:rsidRPr="001A1A13" w:rsidRDefault="001A1A13" w:rsidP="001A1A13">
            <w:pPr>
              <w:keepNext/>
              <w:spacing w:after="0" w:line="240" w:lineRule="auto"/>
              <w:jc w:val="center"/>
              <w:outlineLvl w:val="1"/>
              <w:rPr>
                <w:rFonts w:ascii="Georgia" w:eastAsia="Times New Roman" w:hAnsi="Georgia" w:cs="Times New Roman"/>
                <w:b/>
                <w:bCs/>
                <w:spacing w:val="2"/>
                <w:szCs w:val="24"/>
              </w:rPr>
            </w:pPr>
            <w:r w:rsidRPr="001A1A13">
              <w:rPr>
                <w:rFonts w:ascii="Georgia" w:eastAsia="Times New Roman" w:hAnsi="Georgia" w:cs="Times New Roman"/>
                <w:b/>
                <w:bCs/>
                <w:spacing w:val="2"/>
                <w:szCs w:val="24"/>
              </w:rPr>
              <w:t>CAS</w:t>
            </w:r>
          </w:p>
        </w:tc>
      </w:tr>
      <w:tr w:rsidR="001A1A13" w:rsidRPr="001A1A13" w:rsidTr="001A1A13">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7"/>
              <w:rPr>
                <w:rFonts w:ascii="Times New Roman" w:eastAsia="Times New Roman" w:hAnsi="Times New Roman" w:cs="Times New Roman"/>
                <w:b/>
                <w:bCs/>
                <w:sz w:val="21"/>
                <w:szCs w:val="24"/>
                <w:lang w:val="en-US"/>
              </w:rPr>
            </w:pPr>
            <w:r w:rsidRPr="001A1A13">
              <w:rPr>
                <w:rFonts w:ascii="Times New Roman" w:eastAsia="Times New Roman" w:hAnsi="Times New Roman" w:cs="Times New Roman"/>
                <w:b/>
                <w:bCs/>
                <w:sz w:val="21"/>
                <w:szCs w:val="24"/>
                <w:lang w:val="en-US"/>
              </w:rPr>
              <w:t>PREPARATION</w:t>
            </w: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Calibri" w:eastAsia="Times New Roman" w:hAnsi="Calibri" w:cs="Calibri"/>
                <w:sz w:val="21"/>
                <w:szCs w:val="21"/>
              </w:rPr>
            </w:pPr>
            <w:r w:rsidRPr="001A1A13">
              <w:rPr>
                <w:rFonts w:ascii="Calibri" w:eastAsia="Times New Roman" w:hAnsi="Calibri" w:cs="Calibri"/>
                <w:sz w:val="21"/>
                <w:szCs w:val="21"/>
              </w:rPr>
              <w:t>1.</w:t>
            </w:r>
            <w:r w:rsidRPr="001A1A13">
              <w:rPr>
                <w:rFonts w:ascii="Calibri" w:eastAsia="Times New Roman" w:hAnsi="Calibri" w:cs="Calibri"/>
                <w:sz w:val="21"/>
                <w:szCs w:val="21"/>
              </w:rPr>
              <w:tab/>
              <w:t>Prépare la mère aux SMK.</w:t>
            </w: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rPr>
                <w:rFonts w:ascii="Calibri" w:eastAsia="Times New Roman" w:hAnsi="Calibri" w:cs="Calibri"/>
                <w:sz w:val="21"/>
                <w:szCs w:val="21"/>
              </w:rPr>
            </w:pPr>
            <w:r w:rsidRPr="001A1A13">
              <w:rPr>
                <w:rFonts w:ascii="Calibri" w:eastAsia="Times New Roman" w:hAnsi="Calibri" w:cs="Calibri"/>
                <w:sz w:val="21"/>
                <w:szCs w:val="21"/>
              </w:rPr>
              <w:t>2. Salue la mère, regarde le bébé</w:t>
            </w:r>
            <w:r w:rsidRPr="001A1A13">
              <w:rPr>
                <w:rFonts w:ascii="Calibri" w:eastAsia="Times New Roman" w:hAnsi="Calibri" w:cs="Calibri"/>
                <w:sz w:val="21"/>
                <w:szCs w:val="20"/>
              </w:rPr>
              <w:t>, e</w:t>
            </w:r>
            <w:r w:rsidRPr="001A1A13">
              <w:rPr>
                <w:rFonts w:ascii="Calibri" w:eastAsia="Times New Roman" w:hAnsi="Calibri" w:cs="Calibri"/>
                <w:sz w:val="21"/>
                <w:szCs w:val="21"/>
              </w:rPr>
              <w:t>xpliqu</w:t>
            </w:r>
            <w:r w:rsidR="00EA0E98">
              <w:rPr>
                <w:rFonts w:ascii="Calibri" w:eastAsia="Times New Roman" w:hAnsi="Calibri" w:cs="Calibri"/>
                <w:sz w:val="21"/>
                <w:szCs w:val="21"/>
              </w:rPr>
              <w:t>e à la mère et à l’accompagnant</w:t>
            </w:r>
            <w:r w:rsidRPr="001A1A13">
              <w:rPr>
                <w:rFonts w:ascii="Calibri" w:eastAsia="Calibri" w:hAnsi="Calibri" w:cs="Calibri"/>
              </w:rPr>
              <w:t xml:space="preserve"> </w:t>
            </w:r>
            <w:r w:rsidR="00EA0E98">
              <w:rPr>
                <w:rFonts w:ascii="Calibri" w:eastAsia="Calibri" w:hAnsi="Calibri" w:cs="Calibri"/>
              </w:rPr>
              <w:t>(</w:t>
            </w:r>
            <w:r w:rsidRPr="001A1A13">
              <w:rPr>
                <w:rFonts w:ascii="Calibri" w:eastAsia="Calibri" w:hAnsi="Calibri" w:cs="Calibri"/>
              </w:rPr>
              <w:t>les grand-mères, les sœurs, les tantes, les maris et même les amis),</w:t>
            </w:r>
            <w:r w:rsidRPr="001A1A13">
              <w:rPr>
                <w:rFonts w:ascii="Calibri" w:eastAsia="Times New Roman" w:hAnsi="Calibri" w:cs="Calibri"/>
                <w:sz w:val="21"/>
                <w:szCs w:val="21"/>
              </w:rPr>
              <w:t xml:space="preserve"> le type des SMK qui sera effectué, l’écoute et répond attentivement à ses questions et préoccupations.</w:t>
            </w:r>
          </w:p>
          <w:p w:rsidR="001A1A13" w:rsidRPr="001A1A13" w:rsidRDefault="001A1A13" w:rsidP="001A1A13">
            <w:pPr>
              <w:rPr>
                <w:rFonts w:ascii="Calibri" w:eastAsia="Calibri" w:hAnsi="Calibri" w:cs="Calibri"/>
              </w:rPr>
            </w:pPr>
            <w:r w:rsidRPr="001A1A13">
              <w:rPr>
                <w:rFonts w:ascii="Calibri" w:eastAsia="Times New Roman" w:hAnsi="Calibri" w:cs="Calibri"/>
                <w:sz w:val="21"/>
                <w:szCs w:val="21"/>
              </w:rPr>
              <w:t>3-Explique à la mère le bien fondé des SMK pour les FPN</w:t>
            </w: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r w:rsidRPr="001A1A13">
              <w:rPr>
                <w:rFonts w:ascii="Arial" w:eastAsia="Times New Roman" w:hAnsi="Arial" w:cs="Arial"/>
                <w:b/>
                <w:bCs/>
                <w:sz w:val="20"/>
                <w:szCs w:val="24"/>
              </w:rPr>
              <w:t>COMPETENCE/ACTIVITE EXECUTEE DE MANIERE SATISFAISANTE</w:t>
            </w: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b/>
                <w:caps/>
                <w:sz w:val="21"/>
                <w:szCs w:val="21"/>
              </w:rPr>
            </w:pPr>
            <w:r w:rsidRPr="001A1A13">
              <w:rPr>
                <w:rFonts w:ascii="Times New Roman" w:eastAsia="Times New Roman" w:hAnsi="Times New Roman" w:cs="Times New Roman"/>
                <w:b/>
                <w:caps/>
                <w:sz w:val="21"/>
                <w:szCs w:val="20"/>
              </w:rPr>
              <w:t>Etapes du positionnement du bébé pour les SMK</w:t>
            </w: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0"/>
              </w:rPr>
            </w:pPr>
            <w:r w:rsidRPr="001A1A13">
              <w:rPr>
                <w:rFonts w:ascii="Times New Roman" w:eastAsia="Times New Roman" w:hAnsi="Times New Roman" w:cs="Times New Roman"/>
                <w:sz w:val="21"/>
                <w:szCs w:val="20"/>
              </w:rPr>
              <w:t>1.</w:t>
            </w:r>
            <w:r w:rsidRPr="001A1A13">
              <w:rPr>
                <w:rFonts w:ascii="Times New Roman" w:eastAsia="Times New Roman" w:hAnsi="Times New Roman" w:cs="Times New Roman"/>
                <w:sz w:val="21"/>
                <w:szCs w:val="20"/>
              </w:rPr>
              <w:tab/>
            </w:r>
            <w:r w:rsidRPr="001A1A13">
              <w:rPr>
                <w:rFonts w:ascii="Times New Roman" w:eastAsia="Times New Roman" w:hAnsi="Times New Roman" w:cs="Times New Roman"/>
                <w:sz w:val="21"/>
                <w:szCs w:val="21"/>
              </w:rPr>
              <w:t xml:space="preserve">Note dans  le dossier ou carnet de l’enfant la </w:t>
            </w:r>
            <w:r w:rsidR="002A40A8" w:rsidRPr="001A1A13">
              <w:rPr>
                <w:rFonts w:ascii="Times New Roman" w:eastAsia="Times New Roman" w:hAnsi="Times New Roman" w:cs="Times New Roman"/>
                <w:sz w:val="21"/>
                <w:szCs w:val="21"/>
              </w:rPr>
              <w:t>température</w:t>
            </w:r>
            <w:r w:rsidRPr="001A1A13">
              <w:rPr>
                <w:rFonts w:ascii="Times New Roman" w:eastAsia="Times New Roman" w:hAnsi="Times New Roman" w:cs="Times New Roman"/>
                <w:sz w:val="21"/>
                <w:szCs w:val="21"/>
              </w:rPr>
              <w:t xml:space="preserve"> du bébé</w:t>
            </w: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tabs>
                <w:tab w:val="left" w:pos="-1440"/>
                <w:tab w:val="left" w:pos="-720"/>
                <w:tab w:val="left" w:pos="33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2.</w:t>
            </w:r>
            <w:r w:rsidRPr="001A1A13">
              <w:rPr>
                <w:rFonts w:ascii="Times New Roman" w:eastAsia="Times New Roman" w:hAnsi="Times New Roman" w:cs="Times New Roman"/>
                <w:sz w:val="21"/>
                <w:szCs w:val="21"/>
              </w:rPr>
              <w:tab/>
            </w:r>
            <w:r w:rsidRPr="001A1A13">
              <w:rPr>
                <w:rFonts w:ascii="Calibri" w:eastAsia="Calibri" w:hAnsi="Calibri" w:cs="Times New Roman"/>
              </w:rPr>
              <w:t>Habille le bébé de chaussettes/chaussons, d’une couche et d’un bonnet;</w:t>
            </w: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spacing w:after="120" w:line="240" w:lineRule="atLeast"/>
              <w:ind w:left="360" w:hanging="360"/>
              <w:rPr>
                <w:rFonts w:ascii="Adobe Garamond Pro" w:eastAsia="Calibri" w:hAnsi="Adobe Garamond Pro" w:cs="Times New Roman"/>
                <w:bCs/>
              </w:rPr>
            </w:pPr>
            <w:r w:rsidRPr="001A1A13">
              <w:rPr>
                <w:rFonts w:ascii="Times New Roman" w:eastAsia="Times New Roman" w:hAnsi="Times New Roman" w:cs="Times New Roman"/>
                <w:bCs/>
                <w:sz w:val="21"/>
                <w:szCs w:val="21"/>
              </w:rPr>
              <w:t>3.</w:t>
            </w:r>
            <w:r w:rsidRPr="001A1A13">
              <w:rPr>
                <w:rFonts w:ascii="Times New Roman" w:eastAsia="Times New Roman" w:hAnsi="Times New Roman" w:cs="Times New Roman"/>
                <w:bCs/>
                <w:sz w:val="21"/>
                <w:szCs w:val="21"/>
              </w:rPr>
              <w:tab/>
            </w:r>
            <w:r w:rsidRPr="001A1A13">
              <w:rPr>
                <w:rFonts w:ascii="Times New Roman" w:eastAsia="Times New Roman" w:hAnsi="Times New Roman" w:cs="Times New Roman"/>
                <w:bCs/>
                <w:sz w:val="21"/>
                <w:szCs w:val="20"/>
              </w:rPr>
              <w:t xml:space="preserve">Demande à </w:t>
            </w:r>
            <w:r w:rsidRPr="001A1A13">
              <w:rPr>
                <w:rFonts w:ascii="Adobe Garamond Pro" w:eastAsia="Calibri" w:hAnsi="Adobe Garamond Pro" w:cs="Times New Roman"/>
                <w:bCs/>
              </w:rPr>
              <w:t xml:space="preserve">la mère d’enlever  le soutien-gorge et les bijoux  </w:t>
            </w: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spacing w:after="120" w:line="240" w:lineRule="atLeast"/>
              <w:ind w:left="360" w:hanging="360"/>
              <w:rPr>
                <w:rFonts w:ascii="Adobe Garamond Pro" w:eastAsia="Calibri" w:hAnsi="Adobe Garamond Pro" w:cs="Times New Roman"/>
                <w:bCs/>
              </w:rPr>
            </w:pPr>
            <w:r w:rsidRPr="001A1A13">
              <w:rPr>
                <w:rFonts w:ascii="Adobe Garamond Pro" w:eastAsia="Calibri" w:hAnsi="Adobe Garamond Pro" w:cs="Times New Roman"/>
                <w:bCs/>
              </w:rPr>
              <w:t>4.</w:t>
            </w:r>
            <w:r w:rsidRPr="001A1A13">
              <w:rPr>
                <w:rFonts w:ascii="Adobe Garamond Pro" w:eastAsia="Calibri" w:hAnsi="Adobe Garamond Pro" w:cs="Times New Roman"/>
                <w:bCs/>
              </w:rPr>
              <w:tab/>
              <w:t>Place le bébé entre les seins de sa mère en position de grenouille; avec les bras placés contre la poitrine et les jambes en dessous des seins; la tête sur le côté;</w:t>
            </w:r>
          </w:p>
          <w:p w:rsidR="001A1A13" w:rsidRPr="001A1A13" w:rsidRDefault="001A1A13" w:rsidP="001A1A13">
            <w:pPr>
              <w:spacing w:after="120" w:line="240" w:lineRule="atLeast"/>
              <w:ind w:left="360" w:hanging="360"/>
              <w:rPr>
                <w:rFonts w:ascii="Adobe Garamond Pro" w:eastAsia="Calibri" w:hAnsi="Adobe Garamond Pro" w:cs="Times New Roman"/>
                <w:bCs/>
              </w:rPr>
            </w:pPr>
            <w:r w:rsidRPr="001A1A13">
              <w:rPr>
                <w:rFonts w:ascii="Adobe Garamond Pro" w:eastAsia="Calibri" w:hAnsi="Adobe Garamond Pro" w:cs="Times New Roman"/>
                <w:bCs/>
              </w:rPr>
              <w:t>la position du bébé contre la poitrine de sa mère sous l’écharpe doit en principe lui assurer un bon maintien de la tête et du cou.</w:t>
            </w: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spacing w:after="120" w:line="240" w:lineRule="atLeast"/>
              <w:ind w:left="360" w:hanging="360"/>
              <w:rPr>
                <w:rFonts w:ascii="Adobe Garamond Pro" w:eastAsia="Calibri" w:hAnsi="Adobe Garamond Pro" w:cs="Times New Roman"/>
                <w:bCs/>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vAlign w:val="center"/>
            <w:hideMark/>
          </w:tcPr>
          <w:p w:rsidR="001A1A13" w:rsidRPr="001A1A13" w:rsidRDefault="001A1A13" w:rsidP="001A1A13">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r w:rsidRPr="001A1A13">
              <w:rPr>
                <w:rFonts w:ascii="Arial" w:eastAsia="Times New Roman" w:hAnsi="Arial" w:cs="Arial"/>
                <w:b/>
                <w:bCs/>
                <w:sz w:val="20"/>
                <w:szCs w:val="24"/>
              </w:rPr>
              <w:t>COMPETENCE/ACTIVITE EXECUTEE DE MANIERE SATISFAISANTE</w:t>
            </w: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6"/>
              <w:rPr>
                <w:rFonts w:ascii="Times New Roman" w:eastAsia="Times New Roman" w:hAnsi="Times New Roman" w:cs="Times New Roman"/>
                <w:sz w:val="21"/>
                <w:szCs w:val="24"/>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rPr>
                <w:rFonts w:ascii="Calibri" w:eastAsia="Calibri" w:hAnsi="Calibri" w:cs="Times New Roman"/>
              </w:rPr>
            </w:pPr>
            <w:r w:rsidRPr="001A1A13">
              <w:rPr>
                <w:rFonts w:ascii="Calibri" w:eastAsia="Calibri" w:hAnsi="Calibri" w:cs="Times New Roman"/>
              </w:rPr>
              <w:t>5-Demande à la mère de recouvrir son bébé avec ses propres vêtements et une couverture supplémentaire ou un châle pour le garder au chaud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rPr>
                <w:rFonts w:ascii="Calibri" w:eastAsia="Calibri" w:hAnsi="Calibri" w:cs="Times New Roman"/>
              </w:rPr>
            </w:pPr>
            <w:r w:rsidRPr="001A1A13">
              <w:rPr>
                <w:rFonts w:ascii="Calibri" w:eastAsia="Calibri" w:hAnsi="Calibri" w:cs="Times New Roman"/>
              </w:rPr>
              <w:t>6-Dit  à la mère de se vêtir d'un vêtement qui s’ouvre devant : un vêtement ouvert devant permet au visage, à la poitrine, à l'abdomen, aux bras et aux jambes du bébé de rester en contact peau contre peau continu avec la poitrine et l’abdomen de la mère;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Calibri" w:eastAsia="Calibri" w:hAnsi="Calibri" w:cs="Times New Roman"/>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spacing w:after="120" w:line="240" w:lineRule="atLeast"/>
              <w:ind w:left="360" w:hanging="360"/>
              <w:rPr>
                <w:rFonts w:ascii="Adobe Garamond Pro" w:eastAsia="Calibri" w:hAnsi="Adobe Garamond Pro" w:cs="Times New Roman"/>
                <w:bCs/>
              </w:rPr>
            </w:pPr>
            <w:r w:rsidRPr="001A1A13">
              <w:rPr>
                <w:rFonts w:ascii="Adobe Garamond Pro" w:eastAsia="Calibri" w:hAnsi="Adobe Garamond Pro" w:cs="Times New Roman"/>
                <w:bCs/>
              </w:rPr>
              <w:t>7-Explique à la mère qu’il faut maintenir le bébé droit lorsqu’elle marche ou lorsqu’elle s’assoit;</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1A1A13">
              <w:rPr>
                <w:rFonts w:ascii="Calibri" w:eastAsia="Calibri" w:hAnsi="Calibri" w:cs="Times New Roman"/>
              </w:rPr>
              <w:t>8-Conseiller la mère de maintenir le contact peau contre peau avec le bébé 24 heures sur 24 (ou moins s'il s’agit de SMK intermittents)</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spacing w:after="120" w:line="240" w:lineRule="atLeast"/>
              <w:ind w:left="360" w:hanging="360"/>
              <w:rPr>
                <w:rFonts w:ascii="Adobe Garamond Pro" w:eastAsia="Calibri" w:hAnsi="Adobe Garamond Pro" w:cs="Times New Roman"/>
                <w:b/>
                <w:bCs/>
                <w:spacing w:val="-3"/>
              </w:rPr>
            </w:pPr>
            <w:r w:rsidRPr="001A1A13">
              <w:rPr>
                <w:rFonts w:ascii="Times New Roman" w:eastAsia="Times New Roman" w:hAnsi="Times New Roman" w:cs="Times New Roman"/>
                <w:bCs/>
                <w:sz w:val="21"/>
                <w:szCs w:val="21"/>
              </w:rPr>
              <w:t>9-</w:t>
            </w:r>
            <w:r w:rsidRPr="001A1A13">
              <w:rPr>
                <w:rFonts w:ascii="Calibri" w:eastAsia="Calibri" w:hAnsi="Calibri" w:cs="Times New Roman"/>
              </w:rPr>
              <w:t>Conseille la mère de dormir en position à moitié assise afin de maintenir le bébé en position verticale.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6" w:space="0" w:color="FFFFFF"/>
            </w:tcBorders>
            <w:hideMark/>
          </w:tcPr>
          <w:p w:rsidR="001A1A13" w:rsidRPr="001A1A13" w:rsidRDefault="001A1A13" w:rsidP="001A1A13">
            <w:pPr>
              <w:spacing w:after="60" w:line="240" w:lineRule="auto"/>
              <w:rPr>
                <w:rFonts w:ascii="Gill Sans MT" w:eastAsia="Times New Roman" w:hAnsi="Gill Sans MT" w:cs="Times New Roman"/>
                <w:b/>
                <w:bCs/>
                <w:sz w:val="28"/>
                <w:szCs w:val="24"/>
              </w:rPr>
            </w:pPr>
            <w:r w:rsidRPr="001A1A13">
              <w:rPr>
                <w:rFonts w:ascii="Gill Sans MT" w:eastAsia="Times New Roman" w:hAnsi="Gill Sans MT" w:cs="Times New Roman"/>
                <w:b/>
                <w:bCs/>
                <w:sz w:val="28"/>
                <w:szCs w:val="24"/>
              </w:rPr>
              <w:t>Techniques d’allaitement pendant les SMK</w:t>
            </w:r>
          </w:p>
        </w:tc>
        <w:tc>
          <w:tcPr>
            <w:tcW w:w="0" w:type="auto"/>
            <w:tcBorders>
              <w:top w:val="single" w:sz="8" w:space="0" w:color="000000"/>
              <w:left w:val="single" w:sz="8" w:space="0" w:color="000000"/>
              <w:bottom w:val="single" w:sz="8"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1A1A13">
              <w:rPr>
                <w:rFonts w:ascii="Calibri" w:eastAsia="Calibri" w:hAnsi="Calibri" w:cs="Times New Roman"/>
              </w:rPr>
              <w:t xml:space="preserve">1- Aide la mère à </w:t>
            </w:r>
            <w:r w:rsidR="002A40A8" w:rsidRPr="001A1A13">
              <w:rPr>
                <w:rFonts w:ascii="Calibri" w:eastAsia="Calibri" w:hAnsi="Calibri" w:cs="Times New Roman"/>
              </w:rPr>
              <w:t>déterminer</w:t>
            </w:r>
            <w:r w:rsidRPr="001A1A13">
              <w:rPr>
                <w:rFonts w:ascii="Calibri" w:eastAsia="Calibri" w:hAnsi="Calibri" w:cs="Times New Roman"/>
              </w:rPr>
              <w:t xml:space="preserve"> le besoin journalier en</w:t>
            </w:r>
            <w:r w:rsidR="002A40A8">
              <w:rPr>
                <w:rFonts w:ascii="Calibri" w:eastAsia="Calibri" w:hAnsi="Calibri" w:cs="Times New Roman"/>
              </w:rPr>
              <w:t xml:space="preserve"> lait maternel exclusif (</w:t>
            </w:r>
            <w:r w:rsidRPr="001A1A13">
              <w:rPr>
                <w:rFonts w:ascii="Calibri" w:eastAsia="Calibri" w:hAnsi="Calibri" w:cs="Times New Roman"/>
              </w:rPr>
              <w:t>LME</w:t>
            </w:r>
            <w:r w:rsidR="002A40A8">
              <w:rPr>
                <w:rFonts w:ascii="Calibri" w:eastAsia="Calibri" w:hAnsi="Calibri" w:cs="Times New Roman"/>
              </w:rPr>
              <w:t>)</w:t>
            </w:r>
            <w:r w:rsidRPr="001A1A13">
              <w:rPr>
                <w:rFonts w:ascii="Calibri" w:eastAsia="Calibri" w:hAnsi="Calibri" w:cs="Times New Roman"/>
              </w:rPr>
              <w:t xml:space="preserve"> (quantité approximative, fréquence des </w:t>
            </w:r>
            <w:r w:rsidR="002A40A8" w:rsidRPr="001A1A13">
              <w:rPr>
                <w:rFonts w:ascii="Calibri" w:eastAsia="Calibri" w:hAnsi="Calibri" w:cs="Times New Roman"/>
              </w:rPr>
              <w:t>repas</w:t>
            </w:r>
            <w:r w:rsidRPr="001A1A13">
              <w:rPr>
                <w:rFonts w:ascii="Calibri" w:eastAsia="Calibri" w:hAnsi="Calibri" w:cs="Times New Roman"/>
              </w:rPr>
              <w:t>)</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6" w:space="0" w:color="FFFFFF"/>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1A1A13">
              <w:rPr>
                <w:rFonts w:ascii="Calibri" w:eastAsia="Calibri" w:hAnsi="Calibri" w:cs="Times New Roman"/>
              </w:rPr>
              <w:t>2-. Demande à la mère de donner du LME à l’aide d’une sonde (nasogastrique [NG] ou oro-gastrique) lorsque le bébé est en position de SMK toutes les deux heures et si le bébé n’a pas de réflexe de succion ou n’est pas capable d’avaler et de coordonner sa déglutition et sa respiration </w:t>
            </w:r>
          </w:p>
        </w:tc>
        <w:tc>
          <w:tcPr>
            <w:tcW w:w="0" w:type="auto"/>
            <w:tcBorders>
              <w:top w:val="single" w:sz="8" w:space="0" w:color="000000"/>
              <w:left w:val="single" w:sz="8" w:space="0" w:color="000000"/>
              <w:bottom w:val="single" w:sz="8"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tabs>
                <w:tab w:val="left" w:pos="-1440"/>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3-</w:t>
            </w:r>
            <w:r w:rsidRPr="001A1A13">
              <w:rPr>
                <w:rFonts w:ascii="Calibri" w:eastAsia="Calibri" w:hAnsi="Calibri" w:cs="Times New Roman"/>
              </w:rPr>
              <w:t xml:space="preserve"> Demande à la mère d’envelopper son bébé dans une couverture chaude lorsqu'il est extrait des SMK pour l'alimentation si le bébé est capable de boire  à la tasse/cuillère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after="0" w:line="240" w:lineRule="auto"/>
              <w:rPr>
                <w:rFonts w:ascii="Times New Roman" w:eastAsia="Times New Roman" w:hAnsi="Times New Roman" w:cs="Times New Roman"/>
                <w:b/>
                <w:i/>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4-</w:t>
            </w:r>
            <w:r w:rsidRPr="001A1A13">
              <w:rPr>
                <w:rFonts w:ascii="Calibri" w:eastAsia="Calibri" w:hAnsi="Calibri" w:cs="Times New Roman"/>
                <w:spacing w:val="-3"/>
              </w:rPr>
              <w:t xml:space="preserve"> informer la mère de remplacer progressivement les tétées programmées par un allaitement à la demande au fur et à mesure que le bébé grandit</w:t>
            </w: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single" w:sz="6" w:space="0" w:color="FFFFFF"/>
              <w:right w:val="single" w:sz="6" w:space="0" w:color="FFFFFF"/>
            </w:tcBorders>
            <w:hideMark/>
          </w:tcPr>
          <w:p w:rsidR="001A1A13" w:rsidRPr="001A1A13" w:rsidRDefault="001A1A13" w:rsidP="001A1A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1A1A13" w:rsidRPr="001A1A13" w:rsidTr="001A1A13">
        <w:trPr>
          <w:cantSplit/>
        </w:trPr>
        <w:tc>
          <w:tcPr>
            <w:tcW w:w="0" w:type="auto"/>
            <w:tcBorders>
              <w:top w:val="single" w:sz="8" w:space="0" w:color="000000"/>
              <w:left w:val="double" w:sz="6" w:space="0" w:color="000000"/>
              <w:bottom w:val="double" w:sz="6" w:space="0" w:color="000000"/>
              <w:right w:val="single" w:sz="6" w:space="0" w:color="FFFFFF"/>
            </w:tcBorders>
            <w:vAlign w:val="center"/>
            <w:hideMark/>
          </w:tcPr>
          <w:p w:rsidR="001A1A13" w:rsidRPr="001A1A13" w:rsidRDefault="001A1A13" w:rsidP="001A1A13">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p>
        </w:tc>
        <w:tc>
          <w:tcPr>
            <w:tcW w:w="0" w:type="auto"/>
            <w:tcBorders>
              <w:top w:val="single" w:sz="8" w:space="0" w:color="000000"/>
              <w:left w:val="single" w:sz="8" w:space="0" w:color="000000"/>
              <w:bottom w:val="double" w:sz="6"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4"/>
              </w:rPr>
            </w:pPr>
          </w:p>
        </w:tc>
      </w:tr>
    </w:tbl>
    <w:p w:rsidR="001A1A13" w:rsidRPr="001A1A13" w:rsidRDefault="001A1A13" w:rsidP="001A1A13">
      <w:pPr>
        <w:spacing w:after="0" w:line="240" w:lineRule="auto"/>
        <w:jc w:val="center"/>
        <w:rPr>
          <w:rFonts w:ascii="Times New Roman" w:eastAsia="Times New Roman" w:hAnsi="Times New Roman" w:cs="Times New Roman"/>
          <w:b/>
          <w:bCs/>
          <w:sz w:val="28"/>
          <w:szCs w:val="20"/>
        </w:rPr>
      </w:pPr>
    </w:p>
    <w:p w:rsidR="001A1A13" w:rsidRPr="001A1A13" w:rsidRDefault="001A1A13" w:rsidP="001A1A13">
      <w:pPr>
        <w:spacing w:after="0" w:line="240" w:lineRule="auto"/>
        <w:jc w:val="center"/>
        <w:rPr>
          <w:rFonts w:ascii="Times New Roman" w:eastAsia="Times New Roman" w:hAnsi="Times New Roman" w:cs="Times New Roman"/>
          <w:sz w:val="28"/>
          <w:szCs w:val="20"/>
        </w:rPr>
      </w:pPr>
      <w:r w:rsidRPr="001A1A13">
        <w:rPr>
          <w:rFonts w:ascii="Times New Roman" w:eastAsia="Times New Roman" w:hAnsi="Times New Roman" w:cs="Times New Roman"/>
          <w:b/>
          <w:bCs/>
          <w:sz w:val="28"/>
          <w:szCs w:val="20"/>
        </w:rPr>
        <w:br w:type="page"/>
      </w:r>
      <w:r w:rsidRPr="001A1A13">
        <w:rPr>
          <w:rFonts w:ascii="Times New Roman" w:eastAsia="Times New Roman" w:hAnsi="Times New Roman" w:cs="Times New Roman"/>
          <w:b/>
          <w:bCs/>
          <w:sz w:val="28"/>
          <w:szCs w:val="20"/>
        </w:rPr>
        <w:lastRenderedPageBreak/>
        <w:t xml:space="preserve">LISTE DE VERIFICATION POUR LA SALPINGECTOMIE DANS </w:t>
      </w:r>
      <w:r w:rsidRPr="001A1A13">
        <w:rPr>
          <w:rFonts w:ascii="Times New Roman" w:eastAsia="Times New Roman" w:hAnsi="Times New Roman" w:cs="Times New Roman"/>
          <w:b/>
          <w:bCs/>
          <w:sz w:val="28"/>
          <w:szCs w:val="20"/>
        </w:rPr>
        <w:br/>
        <w:t>LA GROSSESSE ECTOPIQUE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 xml:space="preserve">à la fin du stage) </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______________________________________Date observée __________</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b/>
                <w:bCs/>
                <w:szCs w:val="24"/>
              </w:rPr>
            </w:pPr>
            <w:r w:rsidRPr="001A1A13">
              <w:rPr>
                <w:rFonts w:ascii="Times New Roman" w:eastAsia="Times New Roman" w:hAnsi="Times New Roman" w:cs="Times New Roman"/>
                <w:b/>
                <w:bCs/>
                <w:szCs w:val="24"/>
              </w:rPr>
              <w:t xml:space="preserve">LISTE DE VERIFICATION POUR LA SALPINGECTOMIE DANS </w:t>
            </w:r>
            <w:r w:rsidRPr="001A1A13">
              <w:rPr>
                <w:rFonts w:ascii="Times New Roman" w:eastAsia="Times New Roman" w:hAnsi="Times New Roman" w:cs="Times New Roman"/>
                <w:b/>
                <w:bCs/>
                <w:szCs w:val="24"/>
              </w:rPr>
              <w:br/>
              <w:t>LA GROSSESSE ECTOPIQUE</w:t>
            </w:r>
          </w:p>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CAS</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1"/>
              <w:rPr>
                <w:rFonts w:ascii="Georgia" w:eastAsia="Times New Roman" w:hAnsi="Georgia" w:cs="Times New Roman"/>
                <w:b/>
                <w:bCs/>
                <w:spacing w:val="2"/>
                <w:sz w:val="21"/>
                <w:szCs w:val="24"/>
              </w:rPr>
            </w:pPr>
            <w:bookmarkStart w:id="88" w:name="_Toc185603167"/>
            <w:r w:rsidRPr="001A1A13">
              <w:rPr>
                <w:rFonts w:ascii="Georgia" w:eastAsia="Times New Roman" w:hAnsi="Georgia" w:cs="Times New Roman"/>
                <w:b/>
                <w:bCs/>
                <w:spacing w:val="2"/>
                <w:sz w:val="21"/>
                <w:szCs w:val="21"/>
              </w:rPr>
              <w:t>PREPARATION</w:t>
            </w:r>
            <w:bookmarkEnd w:id="88"/>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8"/>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8"/>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Explique à la patiente (et à l’accompagnant) la technique qui sera effectuée, l’écoute et répond attentivement à ses questions et préoccupations, et obtient son consentement informé.</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Examine la patiente, évalue son état et observe le dossier médical pour trouver les informations et noter s’il est complet.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8"/>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Perfuse des liquides en IV.</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Sonde la vessie de la patiente.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Demande à l’anesthésiste d’administrer l’anesthésie et les antibiotiques prophylactiques.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0"/>
              <w:rPr>
                <w:rFonts w:ascii="Times New Roman" w:eastAsia="Times New Roman" w:hAnsi="Times New Roman" w:cs="Times New Roman"/>
                <w:b/>
                <w:caps/>
                <w:sz w:val="21"/>
                <w:szCs w:val="20"/>
              </w:rPr>
            </w:pPr>
            <w:bookmarkStart w:id="89" w:name="_Toc185594846"/>
            <w:bookmarkStart w:id="90" w:name="_Toc185603168"/>
            <w:r w:rsidRPr="001A1A13">
              <w:rPr>
                <w:rFonts w:ascii="Times New Roman" w:eastAsia="Times New Roman" w:hAnsi="Times New Roman" w:cs="Times New Roman"/>
                <w:b/>
                <w:caps/>
                <w:sz w:val="21"/>
                <w:szCs w:val="20"/>
              </w:rPr>
              <w:t>TACHES PREALABLES A LA PROCEDURE</w:t>
            </w:r>
            <w:bookmarkEnd w:id="89"/>
            <w:bookmarkEnd w:id="90"/>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9"/>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4"/>
              </w:rPr>
              <w:t xml:space="preserve">Met l’habit chirurgical, les souliers de protection, le bonnet, le masque, </w:t>
            </w:r>
            <w:r w:rsidRPr="001A1A13">
              <w:rPr>
                <w:rFonts w:ascii="Times New Roman" w:eastAsia="Times New Roman" w:hAnsi="Times New Roman" w:cs="Times New Roman"/>
                <w:sz w:val="21"/>
                <w:szCs w:val="24"/>
              </w:rPr>
              <w:br/>
              <w:t>les lunettes protectrices et le tablier en plastique.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9"/>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Réalise un lavage chirurgical des mains et met des gants chirurgicaux stériles et une blouse stérile.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9"/>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Vérifie que les instruments et les fournitures sont disponibles et les dispose sur un plateau stérile ou un récipient désinfecté à haut niveau. Fait le compte des instruments et écouvillons et demande à un aide de marquer sur le tableau.</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9"/>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Vérifie que l’aide procède au lavage chirurgical des mains et porte les habits de protection.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0"/>
              <w:rPr>
                <w:rFonts w:ascii="Times New Roman" w:eastAsia="Times New Roman" w:hAnsi="Times New Roman" w:cs="Times New Roman"/>
                <w:b/>
                <w:bCs/>
                <w:caps/>
                <w:sz w:val="21"/>
                <w:szCs w:val="20"/>
              </w:rPr>
            </w:pPr>
            <w:bookmarkStart w:id="91" w:name="_Toc185594847"/>
            <w:bookmarkStart w:id="92" w:name="_Toc185603169"/>
            <w:r w:rsidRPr="001A1A13">
              <w:rPr>
                <w:rFonts w:ascii="Times New Roman" w:eastAsia="Times New Roman" w:hAnsi="Times New Roman" w:cs="Times New Roman"/>
                <w:b/>
                <w:bCs/>
                <w:caps/>
                <w:sz w:val="21"/>
                <w:szCs w:val="20"/>
              </w:rPr>
              <w:t>PREPARER LA PATIENTE</w:t>
            </w:r>
            <w:bookmarkEnd w:id="91"/>
            <w:bookmarkEnd w:id="92"/>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0"/>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Place la patiente en position couchée sur le dos sur la table d’opération.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0"/>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Vérifie que l’anesthésie a pris effet.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30"/>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Applique une solution antiseptique sur l’abdomen et </w:t>
            </w:r>
            <w:r w:rsidRPr="001A1A13">
              <w:rPr>
                <w:rFonts w:ascii="Times New Roman" w:eastAsia="Times New Roman" w:hAnsi="Times New Roman" w:cs="Times New Roman"/>
                <w:snapToGrid w:val="0"/>
                <w:sz w:val="21"/>
                <w:szCs w:val="20"/>
              </w:rPr>
              <w:t>recouvre de champs stériles la patiente.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keepLines/>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bCs/>
                <w:caps/>
                <w:sz w:val="21"/>
                <w:szCs w:val="21"/>
              </w:rPr>
            </w:pPr>
            <w:bookmarkStart w:id="93" w:name="_Toc185594848"/>
            <w:bookmarkStart w:id="94" w:name="_Toc185603170"/>
            <w:r w:rsidRPr="001A1A13">
              <w:rPr>
                <w:rFonts w:ascii="Times New Roman" w:eastAsia="Times New Roman" w:hAnsi="Times New Roman" w:cs="Times New Roman"/>
                <w:b/>
                <w:bCs/>
                <w:caps/>
                <w:sz w:val="21"/>
                <w:szCs w:val="20"/>
              </w:rPr>
              <w:t>Ouvrir l’ABDOMEN</w:t>
            </w:r>
            <w:bookmarkEnd w:id="93"/>
            <w:bookmarkEnd w:id="94"/>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31"/>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Fait une incision verticale médiane de 2 à 3 cm depuis l’ombilic jusqu’à la pilosité pubienne, à travers la peau et au niveau de l’aponévrose.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1"/>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Agrandit l’incision et sépare les grands droits de l’abdomen.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1"/>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Place une valve sus-pubienne et </w:t>
            </w:r>
            <w:r w:rsidRPr="001A1A13">
              <w:rPr>
                <w:rFonts w:ascii="Times New Roman" w:eastAsia="Times New Roman" w:hAnsi="Times New Roman" w:cs="Times New Roman"/>
                <w:snapToGrid w:val="0"/>
                <w:sz w:val="21"/>
                <w:szCs w:val="20"/>
              </w:rPr>
              <w:t xml:space="preserve">des écarteurs abdominaux </w:t>
            </w:r>
            <w:r w:rsidR="00891226" w:rsidRPr="001A1A13">
              <w:rPr>
                <w:rFonts w:ascii="Times New Roman" w:eastAsia="Times New Roman" w:hAnsi="Times New Roman" w:cs="Times New Roman"/>
                <w:snapToGrid w:val="0"/>
                <w:sz w:val="21"/>
                <w:szCs w:val="20"/>
              </w:rPr>
              <w:t>auto statiques</w:t>
            </w:r>
            <w:r w:rsidRPr="001A1A13">
              <w:rPr>
                <w:rFonts w:ascii="Times New Roman" w:eastAsia="Times New Roman" w:hAnsi="Times New Roman" w:cs="Times New Roman"/>
                <w:snapToGrid w:val="0"/>
                <w:sz w:val="21"/>
                <w:szCs w:val="20"/>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8"/>
              <w:rPr>
                <w:rFonts w:ascii="Arial" w:eastAsia="Times New Roman" w:hAnsi="Arial" w:cs="Arial"/>
                <w:bCs/>
                <w:sz w:val="21"/>
                <w:szCs w:val="24"/>
                <w:lang w:val="en-US"/>
              </w:rPr>
            </w:pPr>
            <w:r w:rsidRPr="001A1A13">
              <w:rPr>
                <w:rFonts w:ascii="Arial" w:eastAsia="Times New Roman" w:hAnsi="Arial" w:cs="Arial"/>
                <w:bCs/>
                <w:sz w:val="21"/>
                <w:szCs w:val="24"/>
                <w:lang w:val="en-US"/>
              </w:rPr>
              <w:t>SALPINGECTOMIE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891226">
            <w:pPr>
              <w:numPr>
                <w:ilvl w:val="0"/>
                <w:numId w:val="3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 xml:space="preserve">Repère la trompe de Fallope </w:t>
            </w:r>
            <w:r w:rsidR="00891226">
              <w:rPr>
                <w:rFonts w:ascii="Times New Roman" w:eastAsia="Times New Roman" w:hAnsi="Times New Roman" w:cs="Times New Roman"/>
                <w:snapToGrid w:val="0"/>
                <w:sz w:val="21"/>
                <w:szCs w:val="20"/>
              </w:rPr>
              <w:t>af</w:t>
            </w:r>
            <w:r w:rsidRPr="001A1A13">
              <w:rPr>
                <w:rFonts w:ascii="Times New Roman" w:eastAsia="Times New Roman" w:hAnsi="Times New Roman" w:cs="Times New Roman"/>
                <w:snapToGrid w:val="0"/>
                <w:sz w:val="21"/>
                <w:szCs w:val="20"/>
              </w:rPr>
              <w:t>fectée et l’expose, ainsi que l’ovaire adjacent.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Campe le mésosalpinx pour arrêter l’hémorragie, as</w:t>
            </w:r>
            <w:r w:rsidRPr="001A1A13">
              <w:rPr>
                <w:rFonts w:ascii="Times New Roman" w:eastAsia="Times New Roman" w:hAnsi="Times New Roman" w:cs="Times New Roman"/>
                <w:sz w:val="21"/>
                <w:szCs w:val="24"/>
              </w:rPr>
              <w:t>pire le sang qui se trouve dans le bas de la cavité abdominale et décaillote.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Fait une compresse abdominale avec de la gaze humide pour écarter l’intestin et l’épiploon du champ opératoire.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Divise le mésosalpinx à l’aide d’une série de pinces et lie le mésosalpinx avec du catgut chromé (ou des sutures </w:t>
            </w:r>
            <w:r w:rsidR="0089696B" w:rsidRPr="001A1A13">
              <w:rPr>
                <w:rFonts w:ascii="Times New Roman" w:eastAsia="Times New Roman" w:hAnsi="Times New Roman" w:cs="Times New Roman"/>
                <w:sz w:val="21"/>
                <w:szCs w:val="24"/>
              </w:rPr>
              <w:t>poly glycoliques</w:t>
            </w:r>
            <w:r w:rsidRPr="001A1A13">
              <w:rPr>
                <w:rFonts w:ascii="Times New Roman" w:eastAsia="Times New Roman" w:hAnsi="Times New Roman" w:cs="Times New Roman"/>
                <w:sz w:val="21"/>
                <w:szCs w:val="24"/>
              </w:rPr>
              <w:t>) 2/0.</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Fait une suture proximale autour de la trompe, au niveau de l’extrémité isthmique, et réalise la salpingectomie.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Vérifie l’absence de saignements.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89696B"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89696B" w:rsidRPr="001A1A13" w:rsidRDefault="0089696B" w:rsidP="002C6CFA">
            <w:pPr>
              <w:numPr>
                <w:ilvl w:val="0"/>
                <w:numId w:val="3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napToGrid w:val="0"/>
                <w:sz w:val="21"/>
                <w:szCs w:val="20"/>
              </w:rPr>
            </w:pPr>
            <w:r>
              <w:rPr>
                <w:rFonts w:ascii="Times New Roman" w:eastAsia="Times New Roman" w:hAnsi="Times New Roman" w:cs="Times New Roman"/>
                <w:snapToGrid w:val="0"/>
                <w:sz w:val="21"/>
                <w:szCs w:val="20"/>
              </w:rPr>
              <w:t xml:space="preserve">Vérifie la trompe contro latérale  </w:t>
            </w:r>
          </w:p>
        </w:tc>
        <w:tc>
          <w:tcPr>
            <w:tcW w:w="489" w:type="dxa"/>
            <w:tcBorders>
              <w:top w:val="single" w:sz="8" w:space="0" w:color="000000"/>
              <w:left w:val="single" w:sz="8" w:space="0" w:color="000000"/>
              <w:bottom w:val="single" w:sz="8" w:space="0" w:color="000000"/>
              <w:right w:val="single" w:sz="8" w:space="0" w:color="000000"/>
            </w:tcBorders>
          </w:tcPr>
          <w:p w:rsidR="0089696B" w:rsidRPr="001A1A13" w:rsidRDefault="0089696B"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89696B" w:rsidRPr="001A1A13" w:rsidRDefault="0089696B"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89696B" w:rsidRPr="001A1A13" w:rsidRDefault="0089696B"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89696B" w:rsidRPr="001A1A13" w:rsidRDefault="0089696B"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89696B" w:rsidRPr="001A1A13" w:rsidRDefault="0089696B" w:rsidP="001A1A13">
            <w:pPr>
              <w:spacing w:after="0" w:line="240" w:lineRule="auto"/>
              <w:rPr>
                <w:rFonts w:ascii="Times New Roman" w:eastAsia="Times New Roman" w:hAnsi="Times New Roman" w:cs="Times New Roman"/>
                <w:sz w:val="21"/>
                <w:szCs w:val="24"/>
              </w:rPr>
            </w:pPr>
          </w:p>
        </w:tc>
      </w:tr>
      <w:tr w:rsidR="001A1A13" w:rsidRPr="001A1A13" w:rsidTr="001A1A13">
        <w:trPr>
          <w:cantSplit/>
          <w:trHeight w:val="282"/>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Recherche les lésions de la vessie et, le cas échéant, les sutures.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bCs/>
                <w:caps/>
                <w:sz w:val="21"/>
                <w:szCs w:val="20"/>
              </w:rPr>
            </w:pPr>
            <w:bookmarkStart w:id="95" w:name="_Toc185594849"/>
            <w:bookmarkStart w:id="96" w:name="_Toc185603171"/>
            <w:r w:rsidRPr="001A1A13">
              <w:rPr>
                <w:rFonts w:ascii="Times New Roman" w:eastAsia="Times New Roman" w:hAnsi="Times New Roman" w:cs="Times New Roman"/>
                <w:b/>
                <w:bCs/>
                <w:caps/>
                <w:sz w:val="21"/>
                <w:szCs w:val="20"/>
              </w:rPr>
              <w:t>REFERMER L’ABDOMEN</w:t>
            </w:r>
            <w:bookmarkEnd w:id="95"/>
            <w:bookmarkEnd w:id="96"/>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3"/>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Vérifie les instruments et les écouvillons.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4"/>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Suture l’aponévrose</w:t>
            </w:r>
            <w:r w:rsidRPr="001A1A13">
              <w:rPr>
                <w:rFonts w:ascii="Times New Roman" w:eastAsia="Times New Roman" w:hAnsi="Times New Roman" w:cs="Times New Roman"/>
                <w:sz w:val="21"/>
                <w:szCs w:val="24"/>
              </w:rPr>
              <w:t xml:space="preserve"> en utilisant une aiguille enfilée avec du catgut chromé 0 (ou sutures polyglycoliques), </w:t>
            </w:r>
            <w:r w:rsidRPr="001A1A13">
              <w:rPr>
                <w:rFonts w:ascii="Times New Roman" w:eastAsia="Times New Roman" w:hAnsi="Times New Roman" w:cs="Times New Roman"/>
                <w:snapToGrid w:val="0"/>
                <w:sz w:val="21"/>
                <w:szCs w:val="20"/>
              </w:rPr>
              <w:t xml:space="preserve">faisant attention de ne pas inclure dans la suture le péritoine et le contenu intrapéritonéal.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trHeight w:val="1651"/>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4"/>
              </w:numPr>
              <w:tabs>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lastRenderedPageBreak/>
              <w:t xml:space="preserve">Si la patiente présente des signes d’infection, tamponne le tissu sous-cutané avec de la gaze et fait une suture lâche au catgut (ou suture </w:t>
            </w:r>
            <w:r w:rsidR="0089696B" w:rsidRPr="001A1A13">
              <w:rPr>
                <w:rFonts w:ascii="Times New Roman" w:eastAsia="Times New Roman" w:hAnsi="Times New Roman" w:cs="Times New Roman"/>
                <w:snapToGrid w:val="0"/>
                <w:sz w:val="21"/>
                <w:szCs w:val="20"/>
              </w:rPr>
              <w:t>poly glycolique</w:t>
            </w:r>
            <w:r w:rsidRPr="001A1A13">
              <w:rPr>
                <w:rFonts w:ascii="Times New Roman" w:eastAsia="Times New Roman" w:hAnsi="Times New Roman" w:cs="Times New Roman"/>
                <w:snapToGrid w:val="0"/>
                <w:sz w:val="21"/>
                <w:szCs w:val="20"/>
              </w:rPr>
              <w:t>) 0. Attend que l’infection se soit résorbée pour refermer le plan cutané.</w:t>
            </w:r>
          </w:p>
          <w:p w:rsidR="001A1A13" w:rsidRPr="001A1A13" w:rsidRDefault="001A1A13" w:rsidP="001A1A13">
            <w:pPr>
              <w:tabs>
                <w:tab w:val="left" w:pos="346"/>
                <w:tab w:val="left" w:pos="1080"/>
                <w:tab w:val="left" w:pos="1440"/>
                <w:tab w:val="left" w:pos="1800"/>
                <w:tab w:val="left" w:pos="2160"/>
                <w:tab w:val="left" w:pos="2520"/>
              </w:tabs>
              <w:spacing w:after="0" w:line="240" w:lineRule="auto"/>
              <w:ind w:left="346" w:hanging="11"/>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Si la patiente ne présente pas de signe d’infection, referme le tissu adipeux, si nécessaire, avec une suture à points séparés, en utilisant une aiguille enfilée avec du </w:t>
            </w:r>
            <w:r w:rsidR="0040209B" w:rsidRPr="001A1A13">
              <w:rPr>
                <w:rFonts w:ascii="Times New Roman" w:eastAsia="Times New Roman" w:hAnsi="Times New Roman" w:cs="Times New Roman"/>
                <w:sz w:val="21"/>
                <w:szCs w:val="24"/>
              </w:rPr>
              <w:t>catgut</w:t>
            </w:r>
            <w:r w:rsidRPr="001A1A13">
              <w:rPr>
                <w:rFonts w:ascii="Times New Roman" w:eastAsia="Times New Roman" w:hAnsi="Times New Roman" w:cs="Times New Roman"/>
                <w:sz w:val="21"/>
                <w:szCs w:val="24"/>
              </w:rPr>
              <w:t>, et suture par des points de matelassier à 2 cm d’écart pour refermer le plan cutané, en utilisant une aiguille tranchante enfilée avec du nylon ou de la soie 3/0.</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5"/>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Vérifie l’absence de saignements, nettoie la plaie avec de la gaze trempée dans une solution antiseptique et applique un pansement stérile.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5"/>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napToGrid w:val="0"/>
                <w:sz w:val="21"/>
                <w:szCs w:val="21"/>
              </w:rPr>
              <w:t xml:space="preserve">Avant d’enlever les gants, jette les déchets dans un récipient étanche ou </w:t>
            </w:r>
            <w:r w:rsidRPr="001A1A13">
              <w:rPr>
                <w:rFonts w:ascii="Times New Roman" w:eastAsia="Times New Roman" w:hAnsi="Times New Roman" w:cs="Times New Roman"/>
                <w:snapToGrid w:val="0"/>
                <w:sz w:val="21"/>
                <w:szCs w:val="21"/>
              </w:rPr>
              <w:br/>
              <w:t>un sac en plastique.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5"/>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Place tous les instruments dans une solution chlorée à 0,5% pour les décontaminer.</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5"/>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Elimine </w:t>
            </w:r>
            <w:r w:rsidRPr="001A1A13">
              <w:rPr>
                <w:rFonts w:ascii="Times New Roman" w:eastAsia="Times New Roman" w:hAnsi="Times New Roman" w:cs="Times New Roman"/>
                <w:sz w:val="21"/>
                <w:szCs w:val="24"/>
              </w:rPr>
              <w:t xml:space="preserve">l’aiguille et la seringue, remplit la seringue (et l’aiguille attachée) avec une solution chlorée à 0,5% et </w:t>
            </w:r>
            <w:r w:rsidRPr="001A1A13">
              <w:rPr>
                <w:rFonts w:ascii="Times New Roman" w:eastAsia="Times New Roman" w:hAnsi="Times New Roman" w:cs="Times New Roman"/>
                <w:sz w:val="21"/>
                <w:szCs w:val="21"/>
              </w:rPr>
              <w:t>les met dans un récipient ne pouvant pas être percé.</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35"/>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 xml:space="preserve">Plonge les mains gantées dans une solution chlorée à </w:t>
            </w:r>
            <w:r w:rsidRPr="001A1A13">
              <w:rPr>
                <w:rFonts w:ascii="Times New Roman" w:eastAsia="Times New Roman" w:hAnsi="Times New Roman" w:cs="Times New Roman"/>
                <w:color w:val="000000"/>
                <w:sz w:val="21"/>
                <w:szCs w:val="21"/>
              </w:rPr>
              <w:t>0,5%.</w:t>
            </w:r>
            <w:r w:rsidRPr="001A1A13">
              <w:rPr>
                <w:rFonts w:ascii="Times New Roman" w:eastAsia="Times New Roman" w:hAnsi="Times New Roman" w:cs="Times New Roman"/>
                <w:sz w:val="21"/>
                <w:szCs w:val="21"/>
              </w:rPr>
              <w:t xml:space="preserve"> Enlève les gants en les retournant et les place dans un récipient étanche ou un sac en plastique</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35"/>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caps/>
                <w:sz w:val="21"/>
                <w:szCs w:val="20"/>
              </w:rPr>
            </w:pPr>
            <w:bookmarkStart w:id="97" w:name="_Toc185594850"/>
            <w:bookmarkStart w:id="98" w:name="_Toc185603172"/>
            <w:r w:rsidRPr="001A1A13">
              <w:rPr>
                <w:rFonts w:ascii="Times New Roman" w:eastAsia="Times New Roman" w:hAnsi="Times New Roman" w:cs="Times New Roman"/>
                <w:b/>
                <w:caps/>
                <w:sz w:val="21"/>
                <w:szCs w:val="21"/>
              </w:rPr>
              <w:t>SoinS APRES LA procédure</w:t>
            </w:r>
            <w:bookmarkEnd w:id="97"/>
            <w:bookmarkEnd w:id="98"/>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6"/>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Reste avec la patiente jusqu’à ce que les effets de l’anesthésie se soient dissipés.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6"/>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Explique à la patiente l’acte chirurgical et les résultats/constatations.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6"/>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S’assure que la patiente reçoit des instructions post-opératoires écrites et les médicaments nécessaires dont elle a besoin avant de quitter l’hôpital, ainsi que des instructions pour une visite de suivi.</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36"/>
              </w:numPr>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Do</w:t>
            </w:r>
            <w:r w:rsidRPr="001A1A13">
              <w:rPr>
                <w:rFonts w:ascii="Times New Roman" w:eastAsia="Times New Roman" w:hAnsi="Times New Roman" w:cs="Times New Roman"/>
                <w:sz w:val="21"/>
                <w:szCs w:val="24"/>
              </w:rPr>
              <w:t>nne des conseils concernant le pronostic de fécondité et lui remet le cas échéant une méthode de planification familiale.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bl>
    <w:p w:rsidR="001A1A13" w:rsidRPr="001A1A13" w:rsidRDefault="001A1A13" w:rsidP="001A1A13">
      <w:pPr>
        <w:spacing w:after="0" w:line="240" w:lineRule="auto"/>
        <w:rPr>
          <w:rFonts w:ascii="Garamond" w:eastAsia="Times New Roman" w:hAnsi="Garamond" w:cs="Times New Roman"/>
          <w:b/>
          <w:sz w:val="28"/>
          <w:szCs w:val="28"/>
        </w:rPr>
      </w:pPr>
    </w:p>
    <w:p w:rsidR="001A1A13" w:rsidRPr="001A1A13" w:rsidRDefault="001A1A13" w:rsidP="001A1A13">
      <w:pPr>
        <w:rPr>
          <w:rFonts w:ascii="Garamond" w:eastAsia="Times New Roman" w:hAnsi="Garamond" w:cs="Times New Roman"/>
          <w:b/>
          <w:sz w:val="28"/>
          <w:szCs w:val="28"/>
        </w:rPr>
      </w:pPr>
      <w:r w:rsidRPr="001A1A13">
        <w:rPr>
          <w:rFonts w:ascii="Garamond" w:eastAsia="Times New Roman" w:hAnsi="Garamond" w:cs="Times New Roman"/>
          <w:b/>
          <w:sz w:val="28"/>
          <w:szCs w:val="28"/>
        </w:rPr>
        <w:br w:type="page"/>
      </w:r>
    </w:p>
    <w:p w:rsidR="001A1A13" w:rsidRPr="001A1A13" w:rsidRDefault="001A1A13" w:rsidP="001A1A13">
      <w:pPr>
        <w:spacing w:after="0" w:line="240" w:lineRule="auto"/>
        <w:jc w:val="center"/>
        <w:rPr>
          <w:rFonts w:ascii="Times New Roman" w:eastAsia="Times New Roman" w:hAnsi="Times New Roman" w:cs="Arial"/>
          <w:b/>
          <w:bCs/>
          <w:caps/>
          <w:kern w:val="28"/>
          <w:sz w:val="36"/>
          <w:szCs w:val="32"/>
        </w:rPr>
      </w:pPr>
      <w:r w:rsidRPr="001A1A13">
        <w:rPr>
          <w:rFonts w:ascii="Times New Roman" w:eastAsia="Times New Roman" w:hAnsi="Times New Roman" w:cs="Times New Roman"/>
          <w:b/>
          <w:sz w:val="28"/>
          <w:szCs w:val="20"/>
        </w:rPr>
        <w:lastRenderedPageBreak/>
        <w:t>LISTE DE VERIFICATION POUR LA CESARIENNE CLASSIQUE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______________________________________ Date observée __________</w:t>
      </w:r>
    </w:p>
    <w:p w:rsidR="001A1A13" w:rsidRPr="001A1A13" w:rsidRDefault="001A1A13" w:rsidP="001A1A13">
      <w:pPr>
        <w:tabs>
          <w:tab w:val="left" w:pos="-1315"/>
          <w:tab w:val="left" w:pos="-720"/>
          <w:tab w:val="left" w:pos="0"/>
          <w:tab w:val="left" w:pos="360"/>
          <w:tab w:val="left" w:pos="60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12"/>
        </w:rPr>
      </w:pPr>
    </w:p>
    <w:tbl>
      <w:tblPr>
        <w:tblW w:w="9360" w:type="dxa"/>
        <w:jc w:val="center"/>
        <w:tblCellMar>
          <w:top w:w="58" w:type="dxa"/>
          <w:left w:w="115" w:type="dxa"/>
          <w:bottom w:w="58" w:type="dxa"/>
          <w:right w:w="115" w:type="dxa"/>
        </w:tblCellMar>
        <w:tblLook w:val="04A0" w:firstRow="1" w:lastRow="0" w:firstColumn="1" w:lastColumn="0" w:noHBand="0" w:noVBand="1"/>
      </w:tblPr>
      <w:tblGrid>
        <w:gridCol w:w="7200"/>
        <w:gridCol w:w="432"/>
        <w:gridCol w:w="432"/>
        <w:gridCol w:w="432"/>
        <w:gridCol w:w="432"/>
        <w:gridCol w:w="432"/>
      </w:tblGrid>
      <w:tr w:rsidR="001A1A13" w:rsidRPr="001A1A13" w:rsidTr="001A1A13">
        <w:trPr>
          <w:cantSplit/>
          <w:tblHeader/>
          <w:jc w:val="center"/>
        </w:trPr>
        <w:tc>
          <w:tcPr>
            <w:tcW w:w="0" w:type="auto"/>
            <w:gridSpan w:val="6"/>
            <w:tcBorders>
              <w:top w:val="double" w:sz="6"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b/>
                <w:bCs/>
                <w:szCs w:val="24"/>
              </w:rPr>
            </w:pPr>
            <w:r w:rsidRPr="001A1A13">
              <w:rPr>
                <w:rFonts w:ascii="Times New Roman" w:eastAsia="Times New Roman" w:hAnsi="Times New Roman" w:cs="Times New Roman"/>
                <w:b/>
                <w:bCs/>
                <w:szCs w:val="24"/>
              </w:rPr>
              <w:t xml:space="preserve">LISTE DE VERIFICATION POUR LA CESARIENNE </w:t>
            </w:r>
          </w:p>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jc w:val="center"/>
              <w:outlineLvl w:val="1"/>
              <w:rPr>
                <w:rFonts w:ascii="Georgia" w:eastAsia="Times New Roman" w:hAnsi="Georgia" w:cs="Times New Roman"/>
                <w:b/>
                <w:bCs/>
                <w:spacing w:val="2"/>
                <w:szCs w:val="24"/>
              </w:rPr>
            </w:pPr>
            <w:bookmarkStart w:id="99" w:name="_Toc185603127"/>
            <w:r w:rsidRPr="001A1A13">
              <w:rPr>
                <w:rFonts w:ascii="Georgia" w:eastAsia="Times New Roman" w:hAnsi="Georgia" w:cs="Times New Roman"/>
                <w:b/>
                <w:bCs/>
                <w:spacing w:val="2"/>
                <w:szCs w:val="24"/>
              </w:rPr>
              <w:t>CAS</w:t>
            </w:r>
            <w:bookmarkEnd w:id="99"/>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0"/>
              <w:rPr>
                <w:rFonts w:ascii="Times New Roman" w:eastAsia="Times New Roman" w:hAnsi="Times New Roman" w:cs="Times New Roman"/>
                <w:b/>
                <w:sz w:val="21"/>
                <w:szCs w:val="20"/>
              </w:rPr>
            </w:pPr>
            <w:bookmarkStart w:id="100" w:name="_Toc185594813"/>
            <w:bookmarkStart w:id="101" w:name="_Toc185603128"/>
            <w:r w:rsidRPr="001A1A13">
              <w:rPr>
                <w:rFonts w:ascii="Times New Roman" w:eastAsia="Times New Roman" w:hAnsi="Times New Roman" w:cs="Times New Roman"/>
                <w:b/>
                <w:caps/>
                <w:sz w:val="21"/>
                <w:szCs w:val="21"/>
              </w:rPr>
              <w:t>PREPARATION</w:t>
            </w:r>
            <w:bookmarkEnd w:id="100"/>
            <w:bookmarkEnd w:id="101"/>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7"/>
              </w:numPr>
              <w:tabs>
                <w:tab w:val="left" w:pos="0"/>
                <w:tab w:val="decimal" w:pos="398"/>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Prépare le matériel nécessaire.</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7"/>
              </w:numPr>
              <w:tabs>
                <w:tab w:val="left" w:pos="0"/>
                <w:tab w:val="decimal" w:pos="398"/>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Explique à la patiente (et à l’accompagnant) la technique qui sera effectuée, l’écoute et répond attentivement à ses questions et préoccupations, et obtient son consentement informé.</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Examine la patiente, évalue son état et observe le dossier médical pour trouver les informations et noter s’il est complet.</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7"/>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Prélève du sang pour faire le dosage de l’hémoglobine, le groupage sanguin et la compatibilité de deux unités de sang.</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7"/>
              </w:numPr>
              <w:tabs>
                <w:tab w:val="left" w:pos="0"/>
                <w:tab w:val="decimal" w:pos="398"/>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Installe une voie veineuse et perfuse 500 cc de liquides en IV.</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7"/>
              </w:numPr>
              <w:tabs>
                <w:tab w:val="left" w:pos="0"/>
                <w:tab w:val="decimal" w:pos="398"/>
                <w:tab w:val="left" w:pos="720"/>
                <w:tab w:val="left" w:pos="108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Administre prémédication dont :</w:t>
            </w:r>
          </w:p>
          <w:p w:rsidR="001A1A13" w:rsidRPr="001A1A13" w:rsidRDefault="001A1A13" w:rsidP="002C6CFA">
            <w:pPr>
              <w:widowControl w:val="0"/>
              <w:numPr>
                <w:ilvl w:val="0"/>
                <w:numId w:val="38"/>
              </w:numPr>
              <w:autoSpaceDE w:val="0"/>
              <w:autoSpaceDN w:val="0"/>
              <w:adjustRightInd w:val="0"/>
              <w:spacing w:after="0" w:line="240" w:lineRule="auto"/>
              <w:outlineLvl w:val="0"/>
              <w:rPr>
                <w:rFonts w:ascii="Times New Roman" w:eastAsia="Times New Roman" w:hAnsi="Times New Roman" w:cs="Times New Roman"/>
                <w:sz w:val="21"/>
                <w:szCs w:val="24"/>
              </w:rPr>
            </w:pPr>
            <w:bookmarkStart w:id="102" w:name="_Toc185594814"/>
            <w:bookmarkStart w:id="103" w:name="_Toc185603129"/>
            <w:r w:rsidRPr="001A1A13">
              <w:rPr>
                <w:rFonts w:ascii="Times New Roman" w:eastAsia="Times New Roman" w:hAnsi="Times New Roman" w:cs="Times New Roman"/>
                <w:sz w:val="21"/>
                <w:szCs w:val="24"/>
              </w:rPr>
              <w:t>0</w:t>
            </w:r>
            <w:r w:rsidRPr="001A1A13">
              <w:rPr>
                <w:rFonts w:ascii="Times New Roman" w:eastAsia="Times New Roman" w:hAnsi="Times New Roman" w:cs="Times New Roman"/>
                <w:bCs/>
                <w:sz w:val="21"/>
                <w:szCs w:val="24"/>
              </w:rPr>
              <w:t>,6 mg d’Atropine en IM</w:t>
            </w:r>
            <w:r w:rsidRPr="001A1A13">
              <w:rPr>
                <w:rFonts w:ascii="Times New Roman" w:eastAsia="Times New Roman" w:hAnsi="Times New Roman" w:cs="Times New Roman"/>
                <w:sz w:val="21"/>
                <w:szCs w:val="24"/>
              </w:rPr>
              <w:t xml:space="preserve"> (ou en IV si la femme est dans la salle d’opération)</w:t>
            </w:r>
            <w:bookmarkEnd w:id="102"/>
            <w:bookmarkEnd w:id="103"/>
          </w:p>
          <w:p w:rsidR="001A1A13" w:rsidRPr="001A1A13" w:rsidRDefault="001A1A13" w:rsidP="002C6CFA">
            <w:pPr>
              <w:widowControl w:val="0"/>
              <w:numPr>
                <w:ilvl w:val="0"/>
                <w:numId w:val="38"/>
              </w:numPr>
              <w:autoSpaceDE w:val="0"/>
              <w:autoSpaceDN w:val="0"/>
              <w:adjustRightInd w:val="0"/>
              <w:spacing w:after="0" w:line="240" w:lineRule="auto"/>
              <w:outlineLvl w:val="0"/>
              <w:rPr>
                <w:rFonts w:ascii="Times New Roman" w:eastAsia="Times New Roman" w:hAnsi="Times New Roman" w:cs="Times New Roman"/>
                <w:sz w:val="21"/>
                <w:szCs w:val="24"/>
              </w:rPr>
            </w:pPr>
            <w:bookmarkStart w:id="104" w:name="_Toc185594815"/>
            <w:bookmarkStart w:id="105" w:name="_Toc185603130"/>
            <w:r w:rsidRPr="001A1A13">
              <w:rPr>
                <w:rFonts w:ascii="Times New Roman" w:eastAsia="Times New Roman" w:hAnsi="Times New Roman" w:cs="Times New Roman"/>
                <w:sz w:val="21"/>
                <w:szCs w:val="24"/>
              </w:rPr>
              <w:t xml:space="preserve">300 mg de Magnésium </w:t>
            </w:r>
            <w:bookmarkEnd w:id="104"/>
            <w:bookmarkEnd w:id="105"/>
            <w:r w:rsidR="0040209B" w:rsidRPr="001A1A13">
              <w:rPr>
                <w:rFonts w:ascii="Times New Roman" w:eastAsia="Times New Roman" w:hAnsi="Times New Roman" w:cs="Times New Roman"/>
                <w:sz w:val="21"/>
                <w:szCs w:val="24"/>
              </w:rPr>
              <w:t>tri silicate</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37"/>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bCs/>
                <w:snapToGrid w:val="0"/>
                <w:sz w:val="21"/>
                <w:szCs w:val="20"/>
              </w:rPr>
            </w:pPr>
            <w:r w:rsidRPr="001A1A13">
              <w:rPr>
                <w:rFonts w:ascii="Times New Roman" w:eastAsia="Times New Roman" w:hAnsi="Times New Roman" w:cs="Times New Roman"/>
                <w:bCs/>
                <w:snapToGrid w:val="0"/>
                <w:sz w:val="21"/>
                <w:szCs w:val="20"/>
              </w:rPr>
              <w:t>Sonde la vessie de la patiente.</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37"/>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Aide la patiente à mettre une blouse et un bonnet.</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37"/>
              </w:numPr>
              <w:spacing w:after="0" w:line="240" w:lineRule="auto"/>
              <w:jc w:val="both"/>
              <w:outlineLvl w:val="1"/>
              <w:rPr>
                <w:rFonts w:ascii="Georgia" w:eastAsia="Times New Roman" w:hAnsi="Georgia" w:cs="Times New Roman"/>
                <w:spacing w:val="2"/>
                <w:sz w:val="21"/>
                <w:szCs w:val="24"/>
              </w:rPr>
            </w:pPr>
            <w:bookmarkStart w:id="106" w:name="_Toc185603131"/>
            <w:r w:rsidRPr="001A1A13">
              <w:rPr>
                <w:rFonts w:ascii="Georgia" w:eastAsia="Times New Roman" w:hAnsi="Georgia" w:cs="Times New Roman"/>
                <w:spacing w:val="2"/>
                <w:sz w:val="21"/>
                <w:szCs w:val="24"/>
              </w:rPr>
              <w:t>Evalue les options en matière d’anesthésie:</w:t>
            </w:r>
            <w:bookmarkEnd w:id="106"/>
          </w:p>
          <w:p w:rsidR="001A1A13" w:rsidRPr="001A1A13" w:rsidRDefault="001A1A13" w:rsidP="002C6CFA">
            <w:pPr>
              <w:widowControl w:val="0"/>
              <w:numPr>
                <w:ilvl w:val="0"/>
                <w:numId w:val="38"/>
              </w:numPr>
              <w:autoSpaceDE w:val="0"/>
              <w:autoSpaceDN w:val="0"/>
              <w:adjustRightInd w:val="0"/>
              <w:spacing w:after="0" w:line="240" w:lineRule="auto"/>
              <w:outlineLvl w:val="0"/>
              <w:rPr>
                <w:rFonts w:ascii="Times New Roman" w:eastAsia="Times New Roman" w:hAnsi="Times New Roman" w:cs="Times New Roman"/>
                <w:sz w:val="21"/>
                <w:szCs w:val="24"/>
              </w:rPr>
            </w:pPr>
            <w:bookmarkStart w:id="107" w:name="_Toc185594816"/>
            <w:bookmarkStart w:id="108" w:name="_Toc185603132"/>
            <w:r w:rsidRPr="001A1A13">
              <w:rPr>
                <w:rFonts w:ascii="Times New Roman" w:eastAsia="Times New Roman" w:hAnsi="Times New Roman" w:cs="Times New Roman"/>
                <w:sz w:val="21"/>
                <w:szCs w:val="24"/>
              </w:rPr>
              <w:t>Anesthésie générale</w:t>
            </w:r>
            <w:bookmarkEnd w:id="107"/>
            <w:bookmarkEnd w:id="108"/>
          </w:p>
          <w:p w:rsidR="001A1A13" w:rsidRPr="001A1A13" w:rsidRDefault="001A1A13" w:rsidP="002C6CFA">
            <w:pPr>
              <w:widowControl w:val="0"/>
              <w:numPr>
                <w:ilvl w:val="0"/>
                <w:numId w:val="38"/>
              </w:numPr>
              <w:autoSpaceDE w:val="0"/>
              <w:autoSpaceDN w:val="0"/>
              <w:adjustRightInd w:val="0"/>
              <w:spacing w:after="0" w:line="240" w:lineRule="auto"/>
              <w:outlineLvl w:val="0"/>
              <w:rPr>
                <w:rFonts w:ascii="Times New Roman" w:eastAsia="Times New Roman" w:hAnsi="Times New Roman" w:cs="Times New Roman"/>
                <w:sz w:val="21"/>
                <w:szCs w:val="24"/>
              </w:rPr>
            </w:pPr>
            <w:bookmarkStart w:id="109" w:name="_Toc185594817"/>
            <w:bookmarkStart w:id="110" w:name="_Toc185603133"/>
            <w:r w:rsidRPr="001A1A13">
              <w:rPr>
                <w:rFonts w:ascii="Times New Roman" w:eastAsia="Times New Roman" w:hAnsi="Times New Roman" w:cs="Times New Roman"/>
                <w:sz w:val="21"/>
                <w:szCs w:val="24"/>
              </w:rPr>
              <w:t>Anesthésie locale</w:t>
            </w:r>
            <w:bookmarkEnd w:id="109"/>
            <w:bookmarkEnd w:id="110"/>
          </w:p>
          <w:p w:rsidR="001A1A13" w:rsidRPr="001A1A13" w:rsidRDefault="001A1A13" w:rsidP="002C6CFA">
            <w:pPr>
              <w:widowControl w:val="0"/>
              <w:numPr>
                <w:ilvl w:val="0"/>
                <w:numId w:val="38"/>
              </w:numPr>
              <w:autoSpaceDE w:val="0"/>
              <w:autoSpaceDN w:val="0"/>
              <w:adjustRightInd w:val="0"/>
              <w:spacing w:after="0" w:line="240" w:lineRule="auto"/>
              <w:outlineLvl w:val="0"/>
              <w:rPr>
                <w:rFonts w:ascii="Times New Roman" w:eastAsia="Times New Roman" w:hAnsi="Times New Roman" w:cs="Times New Roman"/>
                <w:sz w:val="21"/>
                <w:szCs w:val="24"/>
              </w:rPr>
            </w:pPr>
            <w:bookmarkStart w:id="111" w:name="_Toc185594818"/>
            <w:bookmarkStart w:id="112" w:name="_Toc185603134"/>
            <w:r w:rsidRPr="001A1A13">
              <w:rPr>
                <w:rFonts w:ascii="Times New Roman" w:eastAsia="Times New Roman" w:hAnsi="Times New Roman" w:cs="Times New Roman"/>
                <w:sz w:val="21"/>
                <w:szCs w:val="24"/>
              </w:rPr>
              <w:t>Rachianesthésie</w:t>
            </w:r>
            <w:bookmarkEnd w:id="111"/>
            <w:bookmarkEnd w:id="112"/>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decimal" w:pos="7238"/>
              </w:tabs>
              <w:spacing w:after="0" w:line="240" w:lineRule="auto"/>
              <w:ind w:left="7958" w:hanging="7958"/>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decimal" w:pos="7238"/>
              </w:tabs>
              <w:spacing w:after="0" w:line="240" w:lineRule="auto"/>
              <w:ind w:left="7958" w:hanging="7958"/>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decimal" w:pos="7238"/>
              </w:tabs>
              <w:spacing w:after="0" w:line="240" w:lineRule="auto"/>
              <w:ind w:left="7958" w:hanging="7958"/>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decimal" w:pos="7238"/>
              </w:tabs>
              <w:spacing w:after="0" w:line="240" w:lineRule="auto"/>
              <w:ind w:left="7958" w:hanging="7958"/>
              <w:rPr>
                <w:rFonts w:ascii="Times New Roman" w:eastAsia="Times New Roman" w:hAnsi="Times New Roman" w:cs="Times New Roman"/>
                <w:sz w:val="21"/>
                <w:szCs w:val="24"/>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decimal" w:pos="7238"/>
              </w:tabs>
              <w:spacing w:after="0" w:line="240" w:lineRule="auto"/>
              <w:ind w:left="7958" w:hanging="7958"/>
              <w:rPr>
                <w:rFonts w:ascii="Times New Roman" w:eastAsia="Times New Roman" w:hAnsi="Times New Roman" w:cs="Times New Roman"/>
                <w:sz w:val="21"/>
                <w:szCs w:val="24"/>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32"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caps/>
                <w:sz w:val="21"/>
                <w:szCs w:val="21"/>
              </w:rPr>
            </w:pPr>
            <w:bookmarkStart w:id="113" w:name="_Toc185594819"/>
            <w:bookmarkStart w:id="114" w:name="_Toc185603135"/>
            <w:r w:rsidRPr="001A1A13">
              <w:rPr>
                <w:rFonts w:ascii="Times New Roman" w:eastAsia="Times New Roman" w:hAnsi="Times New Roman" w:cs="Times New Roman"/>
                <w:b/>
                <w:caps/>
                <w:sz w:val="21"/>
                <w:szCs w:val="21"/>
              </w:rPr>
              <w:t>TACHES PREALABLES A LA PROCEDURE</w:t>
            </w:r>
            <w:bookmarkEnd w:id="113"/>
            <w:bookmarkEnd w:id="114"/>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9"/>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Met l’habit chirurgical, les souliers de protection, le bonnet, le masque, les lunettes protectrices et le tablier en plastique.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72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9"/>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Réalise un lavage chirurgical des mains et met des gants chirurgicaux stériles et une blouse stérile.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0"/>
                <w:tab w:val="left" w:pos="360"/>
                <w:tab w:val="left" w:pos="72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39"/>
              </w:numPr>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lastRenderedPageBreak/>
              <w:t>Vérifie que les instruments et les fournitures sont disponibles et les dispose sur un plateau stérile ou un récipient désinfecté à haut niveau. Fait le compte des instruments et écouvillons et demande à un aide de marquer sur le tableau.</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39"/>
              </w:numPr>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Vérifie que l’aide procède au lavage chirurgical des mains et porte les habits de protection.</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before="240" w:after="60" w:line="240" w:lineRule="auto"/>
              <w:outlineLvl w:val="5"/>
              <w:rPr>
                <w:rFonts w:ascii="Arial" w:eastAsia="Times New Roman" w:hAnsi="Arial" w:cs="Arial"/>
                <w:b/>
                <w:bCs/>
                <w:sz w:val="20"/>
                <w:szCs w:val="20"/>
              </w:rPr>
            </w:pPr>
            <w:r w:rsidRPr="001A1A13">
              <w:rPr>
                <w:rFonts w:ascii="Arial" w:eastAsia="Times New Roman" w:hAnsi="Arial" w:cs="Arial"/>
                <w:b/>
                <w:bCs/>
                <w:sz w:val="20"/>
                <w:szCs w:val="20"/>
              </w:rPr>
              <w:t>COMPETENCE/ACTIVITE EXECUTEE DE MANIERE SATISFAISANTE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bCs/>
                <w:caps/>
                <w:sz w:val="21"/>
                <w:szCs w:val="21"/>
              </w:rPr>
            </w:pPr>
            <w:bookmarkStart w:id="115" w:name="_Toc185594820"/>
            <w:bookmarkStart w:id="116" w:name="_Toc185603136"/>
            <w:r w:rsidRPr="001A1A13">
              <w:rPr>
                <w:rFonts w:ascii="Times New Roman" w:eastAsia="Times New Roman" w:hAnsi="Times New Roman" w:cs="Times New Roman"/>
                <w:b/>
                <w:bCs/>
                <w:caps/>
                <w:sz w:val="21"/>
                <w:szCs w:val="20"/>
              </w:rPr>
              <w:t>PREPAReR la patiente</w:t>
            </w:r>
            <w:bookmarkEnd w:id="115"/>
            <w:bookmarkEnd w:id="116"/>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0"/>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Incline la table d’opération sur la gauche ou met un oreiller sous la hanche droite de la patiente.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0"/>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Vérifie que l’anesthésie a pris effet.</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0"/>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Applique une solution antiseptique sur l’abdomen, laisse sécher et recouvre de champs stériles la patiente.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before="240" w:after="60" w:line="240" w:lineRule="auto"/>
              <w:outlineLvl w:val="5"/>
              <w:rPr>
                <w:rFonts w:ascii="Arial" w:eastAsia="Times New Roman" w:hAnsi="Arial" w:cs="Arial"/>
                <w:sz w:val="20"/>
                <w:szCs w:val="20"/>
              </w:rPr>
            </w:pPr>
            <w:r w:rsidRPr="001A1A13">
              <w:rPr>
                <w:rFonts w:ascii="Arial" w:eastAsia="Times New Roman" w:hAnsi="Arial" w:cs="Arial"/>
                <w:b/>
                <w:bCs/>
                <w:sz w:val="20"/>
                <w:szCs w:val="20"/>
              </w:rPr>
              <w:t>COMPETENCE/ACTIVITE EXECUTEE DE MANIERE SATISFAISANTE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bCs/>
                <w:caps/>
                <w:sz w:val="21"/>
                <w:szCs w:val="21"/>
              </w:rPr>
            </w:pPr>
            <w:bookmarkStart w:id="117" w:name="_Toc185594821"/>
            <w:bookmarkStart w:id="118" w:name="_Toc185603137"/>
            <w:r w:rsidRPr="001A1A13">
              <w:rPr>
                <w:rFonts w:ascii="Times New Roman" w:eastAsia="Times New Roman" w:hAnsi="Times New Roman" w:cs="Times New Roman"/>
                <w:b/>
                <w:bCs/>
                <w:caps/>
                <w:sz w:val="21"/>
                <w:szCs w:val="20"/>
              </w:rPr>
              <w:t>PROCEDURE</w:t>
            </w:r>
            <w:bookmarkEnd w:id="117"/>
            <w:bookmarkEnd w:id="118"/>
            <w:r w:rsidR="00EA55B5">
              <w:rPr>
                <w:rFonts w:ascii="Times New Roman" w:eastAsia="Times New Roman" w:hAnsi="Times New Roman" w:cs="Times New Roman"/>
                <w:b/>
                <w:bCs/>
                <w:caps/>
                <w:sz w:val="21"/>
                <w:szCs w:val="20"/>
              </w:rPr>
              <w:t> </w:t>
            </w:r>
            <w:r w:rsidR="00EA55B5" w:rsidRPr="004E2A80">
              <w:rPr>
                <w:rFonts w:ascii="Times New Roman" w:eastAsia="Times New Roman" w:hAnsi="Times New Roman" w:cs="Times New Roman"/>
                <w:b/>
                <w:bCs/>
                <w:caps/>
                <w:sz w:val="21"/>
                <w:szCs w:val="20"/>
              </w:rPr>
              <w:t xml:space="preserve">: </w:t>
            </w:r>
            <w:r w:rsidR="00EA55B5" w:rsidRPr="004E2A80">
              <w:rPr>
                <w:rFonts w:ascii="Adobe Garamond Pro" w:eastAsia="Calibri" w:hAnsi="Adobe Garamond Pro" w:cs="Times New Roman"/>
                <w:b/>
                <w:bCs/>
              </w:rPr>
              <w:t>la technique de Misgav Ladach qui est la plus pratiquée aujourd’hui</w:t>
            </w: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254A64" w:rsidRDefault="00254A64" w:rsidP="002C6CFA">
            <w:pPr>
              <w:numPr>
                <w:ilvl w:val="0"/>
                <w:numId w:val="41"/>
              </w:numPr>
              <w:spacing w:after="0" w:line="240" w:lineRule="auto"/>
              <w:rPr>
                <w:rFonts w:ascii="Times New Roman" w:eastAsia="Times New Roman" w:hAnsi="Times New Roman" w:cs="Times New Roman"/>
                <w:sz w:val="21"/>
                <w:szCs w:val="24"/>
              </w:rPr>
            </w:pPr>
            <w:r>
              <w:rPr>
                <w:rFonts w:ascii="Gill Sans MT" w:eastAsia="Calibri" w:hAnsi="Gill Sans MT" w:cs="Times New Roman"/>
              </w:rPr>
              <w:t>Fait une i</w:t>
            </w:r>
            <w:r w:rsidR="00EA55B5" w:rsidRPr="00430353">
              <w:rPr>
                <w:rFonts w:ascii="Gill Sans MT" w:eastAsia="Calibri" w:hAnsi="Gill Sans MT" w:cs="Times New Roman"/>
              </w:rPr>
              <w:t>ncision cutanée selon la technique de Joël Cohen qui est une incision rectiligne transversale à environ 3 cm en dessous de la ligne unissant les épines iliaques antéro-supérieures.</w:t>
            </w:r>
          </w:p>
          <w:p w:rsidR="00254A64" w:rsidRPr="00254A64" w:rsidRDefault="00254A64" w:rsidP="00254A64">
            <w:pPr>
              <w:pStyle w:val="ListParagraph"/>
              <w:numPr>
                <w:ilvl w:val="0"/>
                <w:numId w:val="492"/>
              </w:numPr>
              <w:spacing w:after="0" w:line="240" w:lineRule="auto"/>
              <w:rPr>
                <w:rFonts w:ascii="Times New Roman" w:eastAsia="Times New Roman" w:hAnsi="Times New Roman" w:cs="Times New Roman"/>
                <w:sz w:val="21"/>
                <w:szCs w:val="24"/>
                <w:lang w:val="fr-FR"/>
              </w:rPr>
            </w:pPr>
            <w:r w:rsidRPr="00254A64">
              <w:rPr>
                <w:rFonts w:ascii="Times New Roman" w:eastAsia="Times New Roman" w:hAnsi="Times New Roman" w:cs="Times New Roman"/>
                <w:snapToGrid w:val="0"/>
                <w:sz w:val="21"/>
                <w:szCs w:val="20"/>
                <w:lang w:val="fr-FR"/>
              </w:rPr>
              <w:t>Fait une incision verticale médiane de 2 à 3 cm depuis l’ombilic jusqu’à la pilosité pubienne (ou une incision transversale dans le cas de l’incision de Pfannenstiel), à travers la peau et au niveau de l’aponévrose.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EA55B5" w:rsidP="002C6CFA">
            <w:pPr>
              <w:numPr>
                <w:ilvl w:val="0"/>
                <w:numId w:val="41"/>
              </w:numPr>
              <w:spacing w:after="0" w:line="240" w:lineRule="auto"/>
              <w:rPr>
                <w:rFonts w:ascii="Times New Roman" w:eastAsia="Times New Roman" w:hAnsi="Times New Roman" w:cs="Times New Roman"/>
                <w:sz w:val="21"/>
                <w:szCs w:val="24"/>
              </w:rPr>
            </w:pPr>
            <w:r w:rsidRPr="00430353">
              <w:rPr>
                <w:rFonts w:ascii="Gill Sans MT" w:eastAsia="Calibri" w:hAnsi="Gill Sans MT" w:cs="Times New Roman"/>
              </w:rPr>
              <w:t>Dissection de l’aponévrose aux doigts après l’avoir ouvert aux ciseaux par deux mouchetures transverses d’environ 2 cm de part et d’autre de la ligne médiane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EA55B5" w:rsidP="002C6CFA">
            <w:pPr>
              <w:numPr>
                <w:ilvl w:val="0"/>
                <w:numId w:val="41"/>
              </w:numPr>
              <w:spacing w:after="0" w:line="240" w:lineRule="auto"/>
              <w:rPr>
                <w:rFonts w:ascii="Times New Roman" w:eastAsia="Times New Roman" w:hAnsi="Times New Roman" w:cs="Times New Roman"/>
                <w:sz w:val="21"/>
                <w:szCs w:val="24"/>
              </w:rPr>
            </w:pPr>
            <w:r w:rsidRPr="00430353">
              <w:rPr>
                <w:rFonts w:ascii="Gill Sans MT" w:eastAsia="Calibri" w:hAnsi="Gill Sans MT" w:cs="Times New Roman"/>
              </w:rPr>
              <w:t>Poursuite de la dissection de l’aponévrose aux doigts</w:t>
            </w:r>
            <w:r w:rsidR="001A1A13" w:rsidRPr="001A1A13">
              <w:rPr>
                <w:rFonts w:ascii="Times New Roman" w:eastAsia="Times New Roman" w:hAnsi="Times New Roman" w:cs="Times New Roman"/>
                <w:sz w:val="21"/>
                <w:szCs w:val="24"/>
              </w:rPr>
              <w:t>.</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EA55B5"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tcPr>
          <w:p w:rsidR="00EA55B5" w:rsidRPr="00430353" w:rsidRDefault="00EA55B5" w:rsidP="002C6CFA">
            <w:pPr>
              <w:numPr>
                <w:ilvl w:val="0"/>
                <w:numId w:val="41"/>
              </w:numPr>
              <w:spacing w:after="0" w:line="240" w:lineRule="auto"/>
              <w:rPr>
                <w:rFonts w:ascii="Gill Sans MT" w:eastAsia="Calibri" w:hAnsi="Gill Sans MT" w:cs="Times New Roman"/>
              </w:rPr>
            </w:pPr>
            <w:r w:rsidRPr="00430353">
              <w:rPr>
                <w:rFonts w:ascii="Gill Sans MT" w:eastAsia="Calibri" w:hAnsi="Gill Sans MT" w:cs="Times New Roman"/>
              </w:rPr>
              <w:t>Dissection du péritoine aux doigts</w:t>
            </w: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r>
      <w:tr w:rsidR="00EA55B5"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tcPr>
          <w:p w:rsidR="00EA55B5" w:rsidRPr="00430353" w:rsidRDefault="00EA55B5" w:rsidP="002C6CFA">
            <w:pPr>
              <w:numPr>
                <w:ilvl w:val="0"/>
                <w:numId w:val="41"/>
              </w:numPr>
              <w:spacing w:after="0" w:line="240" w:lineRule="auto"/>
              <w:rPr>
                <w:rFonts w:ascii="Gill Sans MT" w:eastAsia="Calibri" w:hAnsi="Gill Sans MT" w:cs="Times New Roman"/>
              </w:rPr>
            </w:pPr>
            <w:r w:rsidRPr="00430353">
              <w:rPr>
                <w:rFonts w:ascii="Gill Sans MT" w:eastAsia="Calibri" w:hAnsi="Gill Sans MT" w:cs="Times New Roman"/>
              </w:rPr>
              <w:t>Ouverture du péritoine aux doigts</w:t>
            </w: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r>
      <w:tr w:rsidR="00EA55B5"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tcPr>
          <w:p w:rsidR="00EA55B5" w:rsidRPr="00430353" w:rsidRDefault="00EA55B5" w:rsidP="002C6CFA">
            <w:pPr>
              <w:numPr>
                <w:ilvl w:val="0"/>
                <w:numId w:val="41"/>
              </w:numPr>
              <w:spacing w:after="0" w:line="240" w:lineRule="auto"/>
              <w:rPr>
                <w:rFonts w:ascii="Gill Sans MT" w:eastAsia="Calibri" w:hAnsi="Gill Sans MT" w:cs="Times New Roman"/>
              </w:rPr>
            </w:pPr>
            <w:r w:rsidRPr="00430353">
              <w:rPr>
                <w:rFonts w:ascii="Gill Sans MT" w:eastAsia="Calibri" w:hAnsi="Gill Sans MT" w:cs="Times New Roman"/>
              </w:rPr>
              <w:t>Exposition du segment inferieur</w:t>
            </w: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EA55B5" w:rsidRPr="001A1A13" w:rsidRDefault="00EA55B5"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EA55B5" w:rsidP="002C6CFA">
            <w:pPr>
              <w:numPr>
                <w:ilvl w:val="0"/>
                <w:numId w:val="41"/>
              </w:numPr>
              <w:spacing w:after="0" w:line="240" w:lineRule="auto"/>
              <w:rPr>
                <w:rFonts w:ascii="Times New Roman" w:eastAsia="Times New Roman" w:hAnsi="Times New Roman" w:cs="Times New Roman"/>
                <w:sz w:val="21"/>
                <w:szCs w:val="24"/>
              </w:rPr>
            </w:pPr>
            <w:r w:rsidRPr="00430353">
              <w:rPr>
                <w:rFonts w:ascii="Gill Sans MT" w:eastAsia="Calibri" w:hAnsi="Gill Sans MT" w:cs="Times New Roman"/>
              </w:rPr>
              <w:t>Hystérotomie basse transversale sans décollement du péritoine du segment inferieur</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3472C">
            <w:pPr>
              <w:numPr>
                <w:ilvl w:val="0"/>
                <w:numId w:val="41"/>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Elargit l’incision </w:t>
            </w:r>
            <w:r w:rsidR="0013472C">
              <w:rPr>
                <w:rFonts w:ascii="Times New Roman" w:eastAsia="Times New Roman" w:hAnsi="Times New Roman" w:cs="Times New Roman"/>
                <w:sz w:val="21"/>
                <w:szCs w:val="24"/>
              </w:rPr>
              <w:t xml:space="preserve">aux doigts </w:t>
            </w:r>
            <w:r w:rsidRPr="001A1A13">
              <w:rPr>
                <w:rFonts w:ascii="Times New Roman" w:eastAsia="Times New Roman" w:hAnsi="Times New Roman" w:cs="Times New Roman"/>
                <w:sz w:val="21"/>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3472C" w:rsidP="002C6CFA">
            <w:pPr>
              <w:numPr>
                <w:ilvl w:val="0"/>
                <w:numId w:val="41"/>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Procède à la rupture des membranes si elles sont intactes</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before="240" w:after="60" w:line="240" w:lineRule="auto"/>
              <w:outlineLvl w:val="5"/>
              <w:rPr>
                <w:rFonts w:ascii="Arial" w:eastAsia="Times New Roman" w:hAnsi="Arial" w:cs="Arial"/>
                <w:sz w:val="20"/>
                <w:szCs w:val="20"/>
              </w:rPr>
            </w:pPr>
            <w:r w:rsidRPr="001A1A13">
              <w:rPr>
                <w:rFonts w:ascii="Arial" w:eastAsia="Times New Roman" w:hAnsi="Arial" w:cs="Arial"/>
                <w:b/>
                <w:bCs/>
                <w:sz w:val="20"/>
                <w:szCs w:val="20"/>
              </w:rPr>
              <w:t>COMPETENCE/ACTIVITE EXECUTEE DE MANIERE SATISFAISANTE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bCs/>
                <w:caps/>
                <w:sz w:val="21"/>
                <w:szCs w:val="21"/>
              </w:rPr>
            </w:pPr>
            <w:bookmarkStart w:id="119" w:name="_Toc185594822"/>
            <w:bookmarkStart w:id="120" w:name="_Toc185603138"/>
            <w:r w:rsidRPr="001A1A13">
              <w:rPr>
                <w:rFonts w:ascii="Times New Roman" w:eastAsia="Times New Roman" w:hAnsi="Times New Roman" w:cs="Times New Roman"/>
                <w:b/>
                <w:bCs/>
                <w:caps/>
                <w:sz w:val="21"/>
                <w:szCs w:val="20"/>
              </w:rPr>
              <w:t>EXTRACTION DE L’ENFANT</w:t>
            </w:r>
            <w:bookmarkEnd w:id="119"/>
            <w:bookmarkEnd w:id="120"/>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Introduit une main dans l’utérus, entre la paroi utérine et la tête du bébé.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lastRenderedPageBreak/>
              <w:t>Saisit la tête et la fléchit et s</w:t>
            </w:r>
            <w:r w:rsidRPr="001A1A13">
              <w:rPr>
                <w:rFonts w:ascii="Times New Roman" w:eastAsia="Times New Roman" w:hAnsi="Times New Roman" w:cs="Times New Roman"/>
                <w:sz w:val="21"/>
                <w:szCs w:val="24"/>
              </w:rPr>
              <w:t xml:space="preserve">oulève doucement la tête et la fait passer au travers de l’incision.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Appuie doucement sur l’abdomen, au niveau du fond utérin, de façon à faciliter l’extraction de la tête. Si nécessaire, demande à un aide d’introduire la main dans le vagin et de pousser la tête du bébé vers le haut.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D616FF">
            <w:pPr>
              <w:widowControl w:val="0"/>
              <w:numPr>
                <w:ilvl w:val="0"/>
                <w:numId w:val="42"/>
              </w:numPr>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Si le tonus utérin est insuffisant, donne 20 unités d’ocytocine diluées dans 1 L de solution intraveineuse, à raison de 60 gouttes par minute, pendant 2 heures.</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Aspire les mucosités de la bouche et du nez du bébé.</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Clampe le cordon ombilical à deux endroits et le sectionne.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Demande à un aide d’administrer une dose unique d’antibiotiques prophylactiques—2 g d’ampicilline en IV ou 1 g de céfazoline en IV.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1C3E60">
            <w:pPr>
              <w:numPr>
                <w:ilvl w:val="0"/>
                <w:numId w:val="42"/>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Extrait le placenta et</w:t>
            </w:r>
            <w:r w:rsidR="001639F5">
              <w:rPr>
                <w:rFonts w:ascii="Times New Roman" w:eastAsia="Times New Roman" w:hAnsi="Times New Roman" w:cs="Times New Roman"/>
                <w:sz w:val="21"/>
                <w:szCs w:val="24"/>
              </w:rPr>
              <w:t xml:space="preserve"> </w:t>
            </w:r>
            <w:r w:rsidR="001639F5" w:rsidRPr="00597EB6">
              <w:rPr>
                <w:rFonts w:ascii="Times New Roman" w:eastAsia="Times New Roman" w:hAnsi="Times New Roman" w:cs="Times New Roman"/>
                <w:sz w:val="21"/>
                <w:szCs w:val="24"/>
              </w:rPr>
              <w:t>les membranes</w:t>
            </w:r>
            <w:r w:rsidR="001C3E60">
              <w:rPr>
                <w:rFonts w:ascii="Times New Roman" w:eastAsia="Times New Roman" w:hAnsi="Times New Roman" w:cs="Times New Roman"/>
                <w:color w:val="00B0F0"/>
                <w:sz w:val="21"/>
                <w:szCs w:val="24"/>
              </w:rPr>
              <w:t xml:space="preserve">, </w:t>
            </w:r>
            <w:r w:rsidRPr="001C3E60">
              <w:rPr>
                <w:rFonts w:ascii="Times New Roman" w:eastAsia="Times New Roman" w:hAnsi="Times New Roman" w:cs="Times New Roman"/>
                <w:color w:val="00B0F0"/>
                <w:sz w:val="21"/>
                <w:szCs w:val="24"/>
              </w:rPr>
              <w:t xml:space="preserve"> </w:t>
            </w:r>
            <w:r w:rsidRPr="001A1A13">
              <w:rPr>
                <w:rFonts w:ascii="Times New Roman" w:eastAsia="Times New Roman" w:hAnsi="Times New Roman" w:cs="Times New Roman"/>
                <w:sz w:val="21"/>
                <w:szCs w:val="24"/>
              </w:rPr>
              <w:t>l</w:t>
            </w:r>
            <w:r w:rsidR="001C3E60">
              <w:rPr>
                <w:rFonts w:ascii="Times New Roman" w:eastAsia="Times New Roman" w:hAnsi="Times New Roman" w:cs="Times New Roman"/>
                <w:sz w:val="21"/>
                <w:szCs w:val="24"/>
              </w:rPr>
              <w:t xml:space="preserve">es </w:t>
            </w:r>
            <w:r w:rsidRPr="001A1A13">
              <w:rPr>
                <w:rFonts w:ascii="Times New Roman" w:eastAsia="Times New Roman" w:hAnsi="Times New Roman" w:cs="Times New Roman"/>
                <w:sz w:val="21"/>
                <w:szCs w:val="24"/>
              </w:rPr>
              <w:t>inspecte pour voir s’il</w:t>
            </w:r>
            <w:r w:rsidR="001C3E60">
              <w:rPr>
                <w:rFonts w:ascii="Times New Roman" w:eastAsia="Times New Roman" w:hAnsi="Times New Roman" w:cs="Times New Roman"/>
                <w:sz w:val="21"/>
                <w:szCs w:val="24"/>
              </w:rPr>
              <w:t>s sont</w:t>
            </w:r>
            <w:r w:rsidRPr="001A1A13">
              <w:rPr>
                <w:rFonts w:ascii="Times New Roman" w:eastAsia="Times New Roman" w:hAnsi="Times New Roman" w:cs="Times New Roman"/>
                <w:sz w:val="21"/>
                <w:szCs w:val="24"/>
              </w:rPr>
              <w:t xml:space="preserve"> complet</w:t>
            </w:r>
            <w:r w:rsidR="001C3E60">
              <w:rPr>
                <w:rFonts w:ascii="Times New Roman" w:eastAsia="Times New Roman" w:hAnsi="Times New Roman" w:cs="Times New Roman"/>
                <w:sz w:val="21"/>
                <w:szCs w:val="24"/>
              </w:rPr>
              <w:t>s</w:t>
            </w:r>
            <w:r w:rsidRPr="001A1A13">
              <w:rPr>
                <w:rFonts w:ascii="Times New Roman" w:eastAsia="Times New Roman" w:hAnsi="Times New Roman" w:cs="Times New Roman"/>
                <w:sz w:val="21"/>
                <w:szCs w:val="24"/>
              </w:rPr>
              <w:t xml:space="preserve"> et s’il existe des </w:t>
            </w:r>
            <w:r w:rsidRPr="001A1A13">
              <w:rPr>
                <w:rFonts w:ascii="Times New Roman" w:eastAsia="Times New Roman" w:hAnsi="Times New Roman" w:cs="Times New Roman"/>
                <w:bCs/>
                <w:sz w:val="21"/>
                <w:szCs w:val="24"/>
              </w:rPr>
              <w:t xml:space="preserve">anormalités.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597EB6" w:rsidP="00597EB6">
            <w:pPr>
              <w:numPr>
                <w:ilvl w:val="0"/>
                <w:numId w:val="42"/>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597EB6">
              <w:rPr>
                <w:rFonts w:ascii="Times New Roman" w:eastAsia="Times New Roman" w:hAnsi="Times New Roman" w:cs="Times New Roman"/>
                <w:sz w:val="21"/>
                <w:szCs w:val="24"/>
              </w:rPr>
              <w:t xml:space="preserve">Insert le </w:t>
            </w:r>
            <w:r w:rsidR="001A1A13" w:rsidRPr="00597EB6">
              <w:rPr>
                <w:rFonts w:ascii="Times New Roman" w:eastAsia="Times New Roman" w:hAnsi="Times New Roman" w:cs="Times New Roman"/>
                <w:sz w:val="21"/>
                <w:szCs w:val="24"/>
              </w:rPr>
              <w:t>D</w:t>
            </w:r>
            <w:r w:rsidRPr="00597EB6">
              <w:rPr>
                <w:rFonts w:ascii="Times New Roman" w:eastAsia="Times New Roman" w:hAnsi="Times New Roman" w:cs="Times New Roman"/>
                <w:sz w:val="21"/>
                <w:szCs w:val="24"/>
              </w:rPr>
              <w:t>IU</w:t>
            </w:r>
            <w:r w:rsidR="001A1A13" w:rsidRPr="00597EB6">
              <w:rPr>
                <w:rFonts w:ascii="Times New Roman" w:eastAsia="Times New Roman" w:hAnsi="Times New Roman" w:cs="Times New Roman"/>
                <w:sz w:val="21"/>
                <w:szCs w:val="24"/>
              </w:rPr>
              <w:t xml:space="preserve"> si nécessaire</w:t>
            </w:r>
            <w:r w:rsidR="001A1A13" w:rsidRPr="00B03EDD">
              <w:rPr>
                <w:rFonts w:ascii="Times New Roman" w:eastAsia="Times New Roman" w:hAnsi="Times New Roman" w:cs="Times New Roman"/>
                <w:color w:val="FF0000"/>
                <w:sz w:val="21"/>
                <w:szCs w:val="24"/>
              </w:rPr>
              <w:t>.</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 xml:space="preserve">Fait le compte des instruments et des écouvillons.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 xml:space="preserve">Procède à la réfection de l’utérus et vérifie l’hémostase. </w:t>
            </w:r>
            <w:r w:rsidRPr="001A1A13">
              <w:rPr>
                <w:rFonts w:ascii="Times New Roman" w:eastAsia="Times New Roman" w:hAnsi="Times New Roman" w:cs="Times New Roman"/>
                <w:sz w:val="21"/>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tabs>
                <w:tab w:val="left" w:pos="0"/>
                <w:tab w:val="decimal" w:pos="398"/>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S’assure qu’il n’y a pas de saignement</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 xml:space="preserve">Recherche les lésions de la vessie et, le cas échéant, les sutures.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4C4DD8">
            <w:pPr>
              <w:numPr>
                <w:ilvl w:val="0"/>
                <w:numId w:val="42"/>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Inspecte la paroi utérine et suture l’aponévrose</w:t>
            </w:r>
            <w:r w:rsidRPr="001A1A13">
              <w:rPr>
                <w:rFonts w:ascii="Times New Roman" w:eastAsia="Times New Roman" w:hAnsi="Times New Roman" w:cs="Times New Roman"/>
                <w:sz w:val="21"/>
                <w:szCs w:val="24"/>
              </w:rPr>
              <w:t xml:space="preserve"> en utilisant une aiguille enfilée avec du </w:t>
            </w:r>
            <w:r w:rsidR="004C4DD8">
              <w:rPr>
                <w:rFonts w:ascii="Times New Roman" w:eastAsia="Times New Roman" w:hAnsi="Times New Roman" w:cs="Times New Roman"/>
                <w:sz w:val="21"/>
                <w:szCs w:val="24"/>
              </w:rPr>
              <w:t xml:space="preserve">vicryl </w:t>
            </w:r>
            <w:r w:rsidRPr="001A1A13">
              <w:rPr>
                <w:rFonts w:ascii="Times New Roman" w:eastAsia="Times New Roman" w:hAnsi="Times New Roman" w:cs="Times New Roman"/>
                <w:sz w:val="21"/>
                <w:szCs w:val="24"/>
              </w:rPr>
              <w:t xml:space="preserve"> 0 (ou sutures polyglycoliques),</w:t>
            </w:r>
            <w:r w:rsidR="003523CD">
              <w:rPr>
                <w:rFonts w:ascii="Times New Roman" w:eastAsia="Times New Roman" w:hAnsi="Times New Roman" w:cs="Times New Roman"/>
                <w:sz w:val="21"/>
                <w:szCs w:val="24"/>
              </w:rPr>
              <w:t xml:space="preserve"> en</w:t>
            </w:r>
            <w:r w:rsidRPr="001A1A13">
              <w:rPr>
                <w:rFonts w:ascii="Times New Roman" w:eastAsia="Times New Roman" w:hAnsi="Times New Roman" w:cs="Times New Roman"/>
                <w:sz w:val="21"/>
                <w:szCs w:val="24"/>
              </w:rPr>
              <w:t xml:space="preserve"> </w:t>
            </w:r>
            <w:r w:rsidRPr="001A1A13">
              <w:rPr>
                <w:rFonts w:ascii="Times New Roman" w:eastAsia="Times New Roman" w:hAnsi="Times New Roman" w:cs="Times New Roman"/>
                <w:snapToGrid w:val="0"/>
                <w:sz w:val="21"/>
                <w:szCs w:val="20"/>
              </w:rPr>
              <w:t xml:space="preserve">faisant attention de ne pas inclure dans la suture le péritoine et le contenu intrapéritonéal.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2"/>
              </w:numPr>
              <w:tabs>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 xml:space="preserve">Si la patiente présente des signes d’infection, tamponne le tissu sous-cutané avec de la gaze et fait une suture lâche au </w:t>
            </w:r>
            <w:r w:rsidR="003523CD">
              <w:rPr>
                <w:rFonts w:ascii="Times New Roman" w:eastAsia="Times New Roman" w:hAnsi="Times New Roman" w:cs="Times New Roman"/>
                <w:sz w:val="21"/>
                <w:szCs w:val="24"/>
              </w:rPr>
              <w:t>vicryl</w:t>
            </w:r>
            <w:r w:rsidR="003523CD" w:rsidRPr="001A1A13">
              <w:rPr>
                <w:rFonts w:ascii="Times New Roman" w:eastAsia="Times New Roman" w:hAnsi="Times New Roman" w:cs="Times New Roman"/>
                <w:snapToGrid w:val="0"/>
                <w:sz w:val="21"/>
                <w:szCs w:val="20"/>
              </w:rPr>
              <w:t xml:space="preserve"> </w:t>
            </w:r>
            <w:r w:rsidRPr="001A1A13">
              <w:rPr>
                <w:rFonts w:ascii="Times New Roman" w:eastAsia="Times New Roman" w:hAnsi="Times New Roman" w:cs="Times New Roman"/>
                <w:snapToGrid w:val="0"/>
                <w:sz w:val="21"/>
                <w:szCs w:val="20"/>
              </w:rPr>
              <w:t xml:space="preserve"> (ou suture </w:t>
            </w:r>
            <w:r w:rsidR="00B03EDD" w:rsidRPr="001A1A13">
              <w:rPr>
                <w:rFonts w:ascii="Times New Roman" w:eastAsia="Times New Roman" w:hAnsi="Times New Roman" w:cs="Times New Roman"/>
                <w:snapToGrid w:val="0"/>
                <w:sz w:val="21"/>
                <w:szCs w:val="20"/>
              </w:rPr>
              <w:t>poly glycolique</w:t>
            </w:r>
            <w:r w:rsidR="001F6700">
              <w:rPr>
                <w:rFonts w:ascii="Times New Roman" w:eastAsia="Times New Roman" w:hAnsi="Times New Roman" w:cs="Times New Roman"/>
                <w:snapToGrid w:val="0"/>
                <w:sz w:val="21"/>
                <w:szCs w:val="20"/>
              </w:rPr>
              <w:t>)</w:t>
            </w:r>
            <w:r w:rsidRPr="001A1A13">
              <w:rPr>
                <w:rFonts w:ascii="Times New Roman" w:eastAsia="Times New Roman" w:hAnsi="Times New Roman" w:cs="Times New Roman"/>
                <w:snapToGrid w:val="0"/>
                <w:sz w:val="21"/>
                <w:szCs w:val="20"/>
              </w:rPr>
              <w:t>. Attend que l’infection se soit résorbée pour refermer le plan cutané.</w:t>
            </w:r>
          </w:p>
          <w:p w:rsidR="001A1A13" w:rsidRPr="00EB2B6B" w:rsidRDefault="001A1A13" w:rsidP="008E433C">
            <w:pPr>
              <w:spacing w:after="120" w:line="240" w:lineRule="atLeast"/>
              <w:ind w:left="450" w:hanging="360"/>
              <w:rPr>
                <w:rFonts w:ascii="Adobe Garamond Pro" w:eastAsia="Calibri" w:hAnsi="Adobe Garamond Pro" w:cs="Times New Roman"/>
                <w:bCs/>
              </w:rPr>
            </w:pPr>
            <w:r w:rsidRPr="001A1A13">
              <w:rPr>
                <w:rFonts w:ascii="Times New Roman" w:eastAsia="Times New Roman" w:hAnsi="Times New Roman" w:cs="Times New Roman"/>
                <w:sz w:val="21"/>
                <w:szCs w:val="24"/>
              </w:rPr>
              <w:t>Si la patiente ne présente pas de signe d’infection, referme</w:t>
            </w:r>
            <w:r w:rsidR="00EB2B6B">
              <w:rPr>
                <w:rFonts w:ascii="Times New Roman" w:eastAsia="Times New Roman" w:hAnsi="Times New Roman" w:cs="Times New Roman"/>
                <w:sz w:val="21"/>
                <w:szCs w:val="24"/>
              </w:rPr>
              <w:t xml:space="preserve"> la peau par un surjet ou 3 point de Blair Donati</w:t>
            </w:r>
            <w:r w:rsidR="008E433C">
              <w:rPr>
                <w:rFonts w:ascii="Times New Roman" w:eastAsia="Times New Roman" w:hAnsi="Times New Roman" w:cs="Times New Roman"/>
                <w:sz w:val="21"/>
                <w:szCs w:val="24"/>
              </w:rPr>
              <w:t>.</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43"/>
              </w:numPr>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 xml:space="preserve">Vérifie l’absence de saignements, nettoie la plaie avec de la gaze trempée dans une solution antiseptique et applique un pansement stérile.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43"/>
              </w:numPr>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 xml:space="preserve">Extrait les caillots du vagin en utilisant une pince et des écouvillons et met une bande stérile.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43"/>
              </w:numPr>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 xml:space="preserve">Aide la patiente à descendre de la table d’opération.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before="240" w:after="60" w:line="240" w:lineRule="auto"/>
              <w:outlineLvl w:val="5"/>
              <w:rPr>
                <w:rFonts w:ascii="Arial" w:eastAsia="Times New Roman" w:hAnsi="Arial" w:cs="Arial"/>
                <w:b/>
                <w:bCs/>
                <w:sz w:val="20"/>
                <w:szCs w:val="20"/>
              </w:rPr>
            </w:pPr>
            <w:r w:rsidRPr="001A1A13">
              <w:rPr>
                <w:rFonts w:ascii="Arial" w:eastAsia="Times New Roman" w:hAnsi="Arial" w:cs="Arial"/>
                <w:b/>
                <w:bCs/>
                <w:sz w:val="20"/>
                <w:szCs w:val="20"/>
              </w:rPr>
              <w:t>COMPETENCE/ACTIVITE EXECUTEE DE MANIERE SATISFAISANTE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bCs/>
                <w:caps/>
                <w:sz w:val="21"/>
                <w:szCs w:val="21"/>
              </w:rPr>
            </w:pPr>
            <w:bookmarkStart w:id="121" w:name="_Toc185594823"/>
            <w:bookmarkStart w:id="122" w:name="_Toc185603139"/>
            <w:r w:rsidRPr="001A1A13">
              <w:rPr>
                <w:rFonts w:ascii="Times New Roman" w:eastAsia="Times New Roman" w:hAnsi="Times New Roman" w:cs="Times New Roman"/>
                <w:b/>
                <w:bCs/>
                <w:caps/>
                <w:sz w:val="21"/>
                <w:szCs w:val="20"/>
              </w:rPr>
              <w:t>TACHES APRES LA PROCEDURE</w:t>
            </w:r>
            <w:bookmarkEnd w:id="121"/>
            <w:bookmarkEnd w:id="122"/>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8E433C">
            <w:pPr>
              <w:numPr>
                <w:ilvl w:val="0"/>
                <w:numId w:val="44"/>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color w:val="000000"/>
                <w:sz w:val="21"/>
                <w:szCs w:val="24"/>
              </w:rPr>
            </w:pPr>
            <w:r w:rsidRPr="001A1A13">
              <w:rPr>
                <w:rFonts w:ascii="Times New Roman" w:eastAsia="Times New Roman" w:hAnsi="Times New Roman" w:cs="Times New Roman"/>
                <w:color w:val="000000"/>
                <w:sz w:val="21"/>
                <w:szCs w:val="24"/>
              </w:rPr>
              <w:t>Avant d’enlever les ga</w:t>
            </w:r>
            <w:r w:rsidR="008E433C">
              <w:rPr>
                <w:rFonts w:ascii="Times New Roman" w:eastAsia="Times New Roman" w:hAnsi="Times New Roman" w:cs="Times New Roman"/>
                <w:color w:val="000000"/>
                <w:sz w:val="21"/>
                <w:szCs w:val="24"/>
              </w:rPr>
              <w:t>nts, retire la lame du manche de</w:t>
            </w:r>
            <w:r w:rsidRPr="001A1A13">
              <w:rPr>
                <w:rFonts w:ascii="Times New Roman" w:eastAsia="Times New Roman" w:hAnsi="Times New Roman" w:cs="Times New Roman"/>
                <w:color w:val="000000"/>
                <w:sz w:val="21"/>
                <w:szCs w:val="24"/>
              </w:rPr>
              <w:t xml:space="preserve"> </w:t>
            </w:r>
            <w:r w:rsidR="008E433C">
              <w:rPr>
                <w:rFonts w:ascii="Times New Roman" w:eastAsia="Times New Roman" w:hAnsi="Times New Roman" w:cs="Times New Roman"/>
                <w:color w:val="000000"/>
                <w:sz w:val="21"/>
                <w:szCs w:val="24"/>
              </w:rPr>
              <w:t xml:space="preserve">bistouri </w:t>
            </w:r>
            <w:r w:rsidRPr="001A1A13">
              <w:rPr>
                <w:rFonts w:ascii="Times New Roman" w:eastAsia="Times New Roman" w:hAnsi="Times New Roman" w:cs="Times New Roman"/>
                <w:color w:val="000000"/>
                <w:sz w:val="21"/>
                <w:szCs w:val="24"/>
              </w:rPr>
              <w:t xml:space="preserve"> Jette la </w:t>
            </w:r>
            <w:r w:rsidRPr="001A1A13">
              <w:rPr>
                <w:rFonts w:ascii="Times New Roman" w:eastAsia="Times New Roman" w:hAnsi="Times New Roman" w:cs="Times New Roman"/>
                <w:color w:val="000000"/>
                <w:sz w:val="21"/>
                <w:szCs w:val="24"/>
              </w:rPr>
              <w:br/>
              <w:t xml:space="preserve">lame et toutes les aiguilles à suture dans un récipient pour objets piquants/tranchants et </w:t>
            </w:r>
            <w:r w:rsidRPr="001A1A13">
              <w:rPr>
                <w:rFonts w:ascii="Times New Roman" w:eastAsia="Times New Roman" w:hAnsi="Times New Roman" w:cs="Times New Roman"/>
                <w:color w:val="000000"/>
                <w:sz w:val="21"/>
                <w:szCs w:val="21"/>
              </w:rPr>
              <w:t xml:space="preserve">jette les déchets dans un récipient étanche ou un sac </w:t>
            </w:r>
            <w:r w:rsidRPr="001A1A13">
              <w:rPr>
                <w:rFonts w:ascii="Times New Roman" w:eastAsia="Times New Roman" w:hAnsi="Times New Roman" w:cs="Times New Roman"/>
                <w:color w:val="000000"/>
                <w:sz w:val="21"/>
                <w:szCs w:val="21"/>
              </w:rPr>
              <w:br/>
              <w:t>en plastique.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4"/>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Place tous les instruments dans une solution chlorée à 0,5% pour les décontaminer.</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4"/>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4"/>
              </w:rPr>
              <w:lastRenderedPageBreak/>
              <w:t>Remplit la seringue (et l’aiguille attachée) avec une solution chlorée à 0,5% et les rince à 3 reprises, et</w:t>
            </w:r>
            <w:r w:rsidRPr="001A1A13">
              <w:rPr>
                <w:rFonts w:ascii="Times New Roman" w:eastAsia="Times New Roman" w:hAnsi="Times New Roman" w:cs="Times New Roman"/>
                <w:sz w:val="21"/>
                <w:szCs w:val="21"/>
              </w:rPr>
              <w:t xml:space="preserve"> les met dans un récipient ne pouvant pas être percé.</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4"/>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1"/>
              </w:rPr>
            </w:pPr>
            <w:r w:rsidRPr="001A1A13">
              <w:rPr>
                <w:rFonts w:ascii="Times New Roman" w:eastAsia="Times New Roman" w:hAnsi="Times New Roman" w:cs="Times New Roman"/>
                <w:sz w:val="21"/>
                <w:szCs w:val="21"/>
              </w:rPr>
              <w:t xml:space="preserve">Retire la blouse et les gants et les place dans un récipient étanche ou un sac </w:t>
            </w:r>
            <w:r w:rsidRPr="001A1A13">
              <w:rPr>
                <w:rFonts w:ascii="Times New Roman" w:eastAsia="Times New Roman" w:hAnsi="Times New Roman" w:cs="Times New Roman"/>
                <w:sz w:val="21"/>
                <w:szCs w:val="21"/>
              </w:rPr>
              <w:br/>
              <w:t>en plastique pour les jeter, ou les décontamine</w:t>
            </w:r>
            <w:r w:rsidR="00B03EDD">
              <w:rPr>
                <w:rFonts w:ascii="Times New Roman" w:eastAsia="Times New Roman" w:hAnsi="Times New Roman" w:cs="Times New Roman"/>
                <w:sz w:val="21"/>
                <w:szCs w:val="21"/>
              </w:rPr>
              <w:t>r</w:t>
            </w:r>
            <w:r w:rsidRPr="001A1A13">
              <w:rPr>
                <w:rFonts w:ascii="Times New Roman" w:eastAsia="Times New Roman" w:hAnsi="Times New Roman" w:cs="Times New Roman"/>
                <w:sz w:val="21"/>
                <w:szCs w:val="21"/>
              </w:rPr>
              <w:t xml:space="preserve"> dans une solution chlorée à 0,5% pour les réutiliser.</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4"/>
              </w:numPr>
              <w:tabs>
                <w:tab w:val="left" w:pos="0"/>
                <w:tab w:val="decimal" w:pos="398"/>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Se frotte les mains avec un antiseptique ou se lave soigneusement les mains.</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1"/>
                <w:numId w:val="44"/>
              </w:numPr>
              <w:tabs>
                <w:tab w:val="left" w:pos="0"/>
                <w:tab w:val="decimal" w:pos="398"/>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Prend note de l’opération, des observations postopératoires et des instructions pour la prise en charge.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5"/>
              </w:numPr>
              <w:tabs>
                <w:tab w:val="left" w:pos="0"/>
                <w:tab w:val="decimal" w:pos="398"/>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Contrôle le pouls, la tension artérielle, la fréquence respiratoire et le saignement de la plaie et du vagin.</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5"/>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Evalue la patiente avant qu’elle ne soit transférée de la salle de récupération.</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45"/>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Examine la patiente tous les jours dans le service ou plus souvent si c’est nécessaire.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45"/>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Discute des raisons pour lesquelles une césarienne a été pratiquée, de l’éventuel besoin d’utiliser une méthode de planification familiale et des grossesses futures, avant de laisser partir la patiente.</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45"/>
              </w:numPr>
              <w:tabs>
                <w:tab w:val="left" w:pos="0"/>
                <w:tab w:val="decimal" w:pos="398"/>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Donne un rendez-vous pour les soins du post-partum. </w:t>
            </w: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0" w:type="auto"/>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Lines/>
              <w:tabs>
                <w:tab w:val="left" w:pos="0"/>
                <w:tab w:val="decimal" w:pos="398"/>
                <w:tab w:val="left" w:pos="1080"/>
                <w:tab w:val="left" w:pos="1440"/>
                <w:tab w:val="left" w:pos="1800"/>
                <w:tab w:val="left" w:pos="2160"/>
                <w:tab w:val="left" w:pos="2520"/>
              </w:tabs>
              <w:spacing w:before="240" w:after="60" w:line="240" w:lineRule="auto"/>
              <w:outlineLvl w:val="5"/>
              <w:rPr>
                <w:rFonts w:ascii="Arial" w:eastAsia="Times New Roman" w:hAnsi="Arial" w:cs="Arial"/>
                <w:b/>
                <w:bCs/>
                <w:sz w:val="20"/>
                <w:szCs w:val="20"/>
              </w:rPr>
            </w:pPr>
            <w:r w:rsidRPr="001A1A13">
              <w:rPr>
                <w:rFonts w:ascii="Arial" w:eastAsia="Times New Roman" w:hAnsi="Arial" w:cs="Arial"/>
                <w:b/>
                <w:bCs/>
                <w:sz w:val="20"/>
                <w:szCs w:val="20"/>
              </w:rPr>
              <w:t>COMPETENCE/ACTIVITE EXECUTEE DE MANIERE SATISFAISANTE</w:t>
            </w:r>
          </w:p>
        </w:tc>
        <w:tc>
          <w:tcPr>
            <w:tcW w:w="0" w:type="auto"/>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bl>
    <w:p w:rsidR="001A1A13" w:rsidRPr="001A1A13" w:rsidRDefault="001A1A13" w:rsidP="001A1A13">
      <w:pPr>
        <w:jc w:val="center"/>
        <w:rPr>
          <w:rFonts w:ascii="Times New Roman" w:eastAsia="Times New Roman" w:hAnsi="Times New Roman" w:cs="Times New Roman"/>
          <w:b/>
          <w:bCs/>
          <w:sz w:val="28"/>
          <w:szCs w:val="20"/>
        </w:rPr>
      </w:pPr>
      <w:r w:rsidRPr="001A1A13">
        <w:rPr>
          <w:rFonts w:ascii="Garamond" w:eastAsia="Times New Roman" w:hAnsi="Garamond" w:cs="Times New Roman"/>
          <w:b/>
          <w:sz w:val="28"/>
          <w:szCs w:val="28"/>
        </w:rPr>
        <w:br w:type="page"/>
      </w:r>
      <w:r w:rsidRPr="001A1A13">
        <w:rPr>
          <w:rFonts w:ascii="Times New Roman" w:eastAsia="Times New Roman" w:hAnsi="Times New Roman" w:cs="Times New Roman"/>
          <w:b/>
          <w:bCs/>
          <w:sz w:val="28"/>
          <w:szCs w:val="20"/>
        </w:rPr>
        <w:lastRenderedPageBreak/>
        <w:t>LISTE DE VERIFICATION POUR LA LAPAROTOMIE ET HYSTERORRAPHIE D’UNE RUPTURE UTERINE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Cs w:val="24"/>
        </w:rPr>
      </w:pPr>
      <w:r w:rsidRPr="001A1A13">
        <w:rPr>
          <w:rFonts w:ascii="Times New Roman" w:eastAsia="Times New Roman" w:hAnsi="Times New Roman" w:cs="Times New Roman"/>
          <w:szCs w:val="24"/>
        </w:rPr>
        <w:t xml:space="preserve">(A utiliser par le </w:t>
      </w:r>
      <w:r w:rsidRPr="001A1A13">
        <w:rPr>
          <w:rFonts w:ascii="Times New Roman" w:eastAsia="Times New Roman" w:hAnsi="Times New Roman" w:cs="Times New Roman"/>
          <w:b/>
          <w:bCs/>
          <w:szCs w:val="24"/>
        </w:rPr>
        <w:t>Participant</w:t>
      </w:r>
      <w:r w:rsidRPr="001A1A13">
        <w:rPr>
          <w:rFonts w:ascii="Times New Roman" w:eastAsia="Times New Roman" w:hAnsi="Times New Roman" w:cs="Times New Roman"/>
          <w:szCs w:val="24"/>
        </w:rPr>
        <w:t xml:space="preserve"> pour la pratique et par le </w:t>
      </w:r>
      <w:r w:rsidRPr="001A1A13">
        <w:rPr>
          <w:rFonts w:ascii="Times New Roman" w:eastAsia="Times New Roman" w:hAnsi="Times New Roman" w:cs="Times New Roman"/>
          <w:b/>
          <w:bCs/>
          <w:szCs w:val="24"/>
        </w:rPr>
        <w:t xml:space="preserve">Formateur </w:t>
      </w:r>
      <w:r w:rsidRPr="001A1A13">
        <w:rPr>
          <w:rFonts w:ascii="Times New Roman" w:eastAsia="Times New Roman" w:hAnsi="Times New Roman" w:cs="Times New Roman"/>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spacing w:after="0" w:line="240" w:lineRule="auto"/>
        <w:jc w:val="center"/>
        <w:rPr>
          <w:rFonts w:ascii="Times New Roman" w:eastAsia="Times New Roman" w:hAnsi="Times New Roman" w:cs="Times New Roman"/>
          <w:b/>
          <w:bCs/>
          <w:sz w:val="28"/>
          <w:szCs w:val="20"/>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b/>
                <w:bCs/>
                <w:szCs w:val="24"/>
              </w:rPr>
            </w:pPr>
            <w:r w:rsidRPr="001A1A13">
              <w:rPr>
                <w:rFonts w:ascii="Times New Roman" w:eastAsia="Times New Roman" w:hAnsi="Times New Roman" w:cs="Times New Roman"/>
                <w:b/>
                <w:bCs/>
                <w:szCs w:val="24"/>
              </w:rPr>
              <w:t>LISTE DE VERIFICATION POUR LA LAPAROTOMIE ET HYSTERORRAPHIE</w:t>
            </w:r>
            <w:r w:rsidRPr="001A1A13">
              <w:rPr>
                <w:rFonts w:ascii="Times New Roman" w:eastAsia="Times New Roman" w:hAnsi="Times New Roman" w:cs="Times New Roman"/>
                <w:b/>
                <w:bCs/>
                <w:szCs w:val="24"/>
              </w:rPr>
              <w:br/>
              <w:t>D’UNE RUPTURE UTERINE</w:t>
            </w:r>
          </w:p>
          <w:p w:rsidR="001A1A13" w:rsidRPr="001A1A13" w:rsidRDefault="001A1A13" w:rsidP="001A1A13">
            <w:pPr>
              <w:spacing w:after="0" w:line="240" w:lineRule="auto"/>
              <w:jc w:val="center"/>
              <w:rPr>
                <w:rFonts w:ascii="Times New Roman" w:eastAsia="Times New Roman" w:hAnsi="Times New Roman" w:cs="Times New Roman"/>
                <w:sz w:val="20"/>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CAS</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1"/>
              <w:rPr>
                <w:rFonts w:ascii="Georgia" w:eastAsia="Times New Roman" w:hAnsi="Georgia" w:cs="Times New Roman"/>
                <w:b/>
                <w:bCs/>
                <w:spacing w:val="2"/>
                <w:sz w:val="21"/>
                <w:szCs w:val="24"/>
              </w:rPr>
            </w:pPr>
            <w:bookmarkStart w:id="123" w:name="_Toc185603179"/>
            <w:r w:rsidRPr="001A1A13">
              <w:rPr>
                <w:rFonts w:ascii="Georgia" w:eastAsia="Times New Roman" w:hAnsi="Georgia" w:cs="Times New Roman"/>
                <w:b/>
                <w:bCs/>
                <w:spacing w:val="2"/>
                <w:sz w:val="21"/>
                <w:szCs w:val="21"/>
              </w:rPr>
              <w:t>PREPARATION</w:t>
            </w:r>
            <w:bookmarkEnd w:id="123"/>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1"/>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1"/>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Explique à la patiente (et à l’accompagnant) la technique qui sera effectuée, l’écoute et répond attentivement à ses questions et préoccupations, et obtient son consentement informé.</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1"/>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Examine la patiente, évalue son état et observe le dossier médical pour trouver les informations et noter s’il est complet.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1"/>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Perfuse des liquides en IV.</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1"/>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Sonde la vessie de la patiente.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1"/>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Demande à l’anesthésiste d’administrer l’anesthésie et les antibiotiques prophylactiques.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1"/>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0"/>
              <w:rPr>
                <w:rFonts w:ascii="Times New Roman" w:eastAsia="Times New Roman" w:hAnsi="Times New Roman" w:cs="Times New Roman"/>
                <w:b/>
                <w:caps/>
                <w:sz w:val="21"/>
                <w:szCs w:val="20"/>
              </w:rPr>
            </w:pPr>
            <w:bookmarkStart w:id="124" w:name="_Toc185594857"/>
            <w:bookmarkStart w:id="125" w:name="_Toc185603180"/>
            <w:r w:rsidRPr="001A1A13">
              <w:rPr>
                <w:rFonts w:ascii="Times New Roman" w:eastAsia="Times New Roman" w:hAnsi="Times New Roman" w:cs="Times New Roman"/>
                <w:b/>
                <w:caps/>
                <w:sz w:val="21"/>
                <w:szCs w:val="20"/>
              </w:rPr>
              <w:t>TACHES PREALABLES A LA PROCEDURE</w:t>
            </w:r>
            <w:bookmarkEnd w:id="124"/>
            <w:bookmarkEnd w:id="125"/>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Met l’habit chirurgical, les souliers de protection, le bonnet, le masque, les lunettes protectrices et le tablier en plastique.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Réalise un lavage chirurgical des mains et met des gants chirurgicaux stériles et une blouse stérile.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Vérifie que les instruments et les fournitures sont disponibles et les dispose sur un plateau stérile ou un récipient désinfecté à haut niveau. Fait le compte des instruments et écouvillons et demande à un aide de marquer sur le tableau.</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nil"/>
              <w:bottom w:val="nil"/>
              <w:right w:val="nil"/>
            </w:tcBorders>
          </w:tcPr>
          <w:p w:rsidR="001A1A13" w:rsidRPr="001A1A13" w:rsidRDefault="001A1A13" w:rsidP="001A1A13">
            <w:p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nil"/>
              <w:bottom w:val="nil"/>
              <w:right w:val="nil"/>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nil"/>
              <w:left w:val="double" w:sz="6" w:space="0" w:color="000000"/>
              <w:bottom w:val="single" w:sz="8" w:space="0" w:color="000000"/>
              <w:right w:val="single" w:sz="8" w:space="0" w:color="000000"/>
            </w:tcBorders>
            <w:hideMark/>
          </w:tcPr>
          <w:p w:rsidR="001A1A13" w:rsidRPr="001A1A13" w:rsidRDefault="001A1A13" w:rsidP="002C6CFA">
            <w:pPr>
              <w:numPr>
                <w:ilvl w:val="0"/>
                <w:numId w:val="2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Vérifie que l’aide procède au lavage chirurgical des mains et porte les habits de protection.</w:t>
            </w: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bCs/>
                <w:caps/>
                <w:sz w:val="21"/>
                <w:szCs w:val="20"/>
              </w:rPr>
            </w:pPr>
            <w:bookmarkStart w:id="126" w:name="_Toc185594858"/>
            <w:bookmarkStart w:id="127" w:name="_Toc185603181"/>
            <w:r w:rsidRPr="001A1A13">
              <w:rPr>
                <w:rFonts w:ascii="Times New Roman" w:eastAsia="Times New Roman" w:hAnsi="Times New Roman" w:cs="Times New Roman"/>
                <w:b/>
                <w:bCs/>
                <w:caps/>
                <w:sz w:val="21"/>
                <w:szCs w:val="20"/>
              </w:rPr>
              <w:t>PREPARER LA PATIENTE</w:t>
            </w:r>
            <w:bookmarkEnd w:id="126"/>
            <w:bookmarkEnd w:id="127"/>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23"/>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Place la patiente en position couchée sur le dos sur la table d’opération.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23"/>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Vérifie que l’anesthésie a pris effet.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23"/>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Applique une solution antiseptique sur l’abdomen et </w:t>
            </w:r>
            <w:r w:rsidRPr="001A1A13">
              <w:rPr>
                <w:rFonts w:ascii="Times New Roman" w:eastAsia="Times New Roman" w:hAnsi="Times New Roman" w:cs="Times New Roman"/>
                <w:snapToGrid w:val="0"/>
                <w:sz w:val="21"/>
                <w:szCs w:val="20"/>
              </w:rPr>
              <w:t>recouvre de champs stériles la patiente.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bCs/>
                <w:caps/>
                <w:sz w:val="21"/>
                <w:szCs w:val="24"/>
              </w:rPr>
            </w:pPr>
            <w:bookmarkStart w:id="128" w:name="_Toc185594859"/>
            <w:bookmarkStart w:id="129" w:name="_Toc185603182"/>
            <w:r w:rsidRPr="001A1A13">
              <w:rPr>
                <w:rFonts w:ascii="Times New Roman" w:eastAsia="Times New Roman" w:hAnsi="Times New Roman" w:cs="Times New Roman"/>
                <w:b/>
                <w:bCs/>
                <w:caps/>
                <w:sz w:val="21"/>
                <w:szCs w:val="24"/>
              </w:rPr>
              <w:t>OUVRIR L’ABDOMEN</w:t>
            </w:r>
            <w:bookmarkEnd w:id="128"/>
            <w:bookmarkEnd w:id="129"/>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24"/>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Fait une incision verticale médiane de 2 à 3 cm depuis l’ombilic jusqu’à la pilosité pubienne, à travers la peau et au niveau de l’aponévrose.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4"/>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Agrandit l’incision et sépare les grands droits de l’abdomen.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4"/>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Examine l’utérus pour déterminer l’endroit de la rupture.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4"/>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Aspire le sang qui se trouve dans le bas de la cavité abdominale </w:t>
            </w:r>
            <w:r w:rsidRPr="001A1A13">
              <w:rPr>
                <w:rFonts w:ascii="Times New Roman" w:eastAsia="Times New Roman" w:hAnsi="Times New Roman" w:cs="Times New Roman"/>
                <w:sz w:val="21"/>
                <w:szCs w:val="24"/>
              </w:rPr>
              <w:br/>
              <w:t>et décaillote.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4"/>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Place une valve sus-pubienne et </w:t>
            </w:r>
            <w:r w:rsidRPr="001A1A13">
              <w:rPr>
                <w:rFonts w:ascii="Times New Roman" w:eastAsia="Times New Roman" w:hAnsi="Times New Roman" w:cs="Times New Roman"/>
                <w:snapToGrid w:val="0"/>
                <w:sz w:val="21"/>
                <w:szCs w:val="20"/>
              </w:rPr>
              <w:t xml:space="preserve">des écarteurs abdominaux </w:t>
            </w:r>
            <w:r w:rsidR="00324070" w:rsidRPr="001A1A13">
              <w:rPr>
                <w:rFonts w:ascii="Times New Roman" w:eastAsia="Times New Roman" w:hAnsi="Times New Roman" w:cs="Times New Roman"/>
                <w:snapToGrid w:val="0"/>
                <w:sz w:val="21"/>
                <w:szCs w:val="20"/>
              </w:rPr>
              <w:t>auto statiques</w:t>
            </w:r>
            <w:r w:rsidRPr="001A1A13">
              <w:rPr>
                <w:rFonts w:ascii="Times New Roman" w:eastAsia="Times New Roman" w:hAnsi="Times New Roman" w:cs="Times New Roman"/>
                <w:snapToGrid w:val="0"/>
                <w:sz w:val="21"/>
                <w:szCs w:val="20"/>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8"/>
              <w:rPr>
                <w:rFonts w:ascii="Arial" w:eastAsia="Times New Roman" w:hAnsi="Arial" w:cs="Arial"/>
                <w:bCs/>
                <w:sz w:val="21"/>
                <w:szCs w:val="24"/>
              </w:rPr>
            </w:pPr>
            <w:r w:rsidRPr="001A1A13">
              <w:rPr>
                <w:rFonts w:ascii="Arial" w:eastAsia="Times New Roman" w:hAnsi="Arial" w:cs="Arial"/>
                <w:bCs/>
                <w:sz w:val="21"/>
                <w:szCs w:val="24"/>
              </w:rPr>
              <w:t>REFECTION DE LA RUPTURE UTERINE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5"/>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0"/>
              </w:rPr>
              <w:t>Extrait l’enfant et le placenta.</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992285">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Réalise une perfusion d’ocytocine.</w:t>
            </w:r>
            <w:r w:rsidR="00992285" w:rsidRPr="006E7732">
              <w:rPr>
                <w:rFonts w:ascii="Times New Roman" w:eastAsia="Times New Roman" w:hAnsi="Times New Roman" w:cs="Times New Roman"/>
                <w:sz w:val="21"/>
                <w:szCs w:val="24"/>
              </w:rPr>
              <w:t xml:space="preserve">20 unités d’ocytocine diluées dans 1L de sérum physiologique ou Ringer lactate a raison de 60gttes par </w:t>
            </w:r>
            <w:r w:rsidR="00E3613D" w:rsidRPr="006E7732">
              <w:rPr>
                <w:rFonts w:ascii="Times New Roman" w:eastAsia="Times New Roman" w:hAnsi="Times New Roman" w:cs="Times New Roman"/>
                <w:sz w:val="21"/>
                <w:szCs w:val="24"/>
              </w:rPr>
              <w:t>minute jusqu’à ce que l’utérus se  contracte</w:t>
            </w:r>
            <w:r w:rsidR="00992285" w:rsidRPr="006E7732">
              <w:rPr>
                <w:rFonts w:ascii="Times New Roman" w:eastAsia="Times New Roman" w:hAnsi="Times New Roman" w:cs="Times New Roman"/>
                <w:sz w:val="21"/>
                <w:szCs w:val="24"/>
              </w:rPr>
              <w:t xml:space="preserve"> </w:t>
            </w:r>
            <w:r w:rsidR="00E3613D" w:rsidRPr="006E7732">
              <w:rPr>
                <w:rFonts w:ascii="Times New Roman" w:eastAsia="Times New Roman" w:hAnsi="Times New Roman" w:cs="Times New Roman"/>
                <w:sz w:val="21"/>
                <w:szCs w:val="24"/>
              </w:rPr>
              <w:t>puis réduire le débit à 20gttes par minute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9B0F9C"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9B0F9C" w:rsidRPr="001A1A13" w:rsidRDefault="009B0F9C" w:rsidP="00992285">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Pr>
                <w:rFonts w:ascii="Times New Roman" w:eastAsia="Times New Roman" w:hAnsi="Times New Roman" w:cs="Times New Roman"/>
                <w:sz w:val="21"/>
                <w:szCs w:val="24"/>
              </w:rPr>
              <w:t xml:space="preserve">Soulève l’utérus pour le dégager du bassin de façon à examiner la rupture dans sa totalité </w:t>
            </w:r>
          </w:p>
        </w:tc>
        <w:tc>
          <w:tcPr>
            <w:tcW w:w="489" w:type="dxa"/>
            <w:tcBorders>
              <w:top w:val="single" w:sz="8" w:space="0" w:color="000000"/>
              <w:left w:val="single" w:sz="8" w:space="0" w:color="000000"/>
              <w:bottom w:val="single" w:sz="8" w:space="0" w:color="000000"/>
              <w:right w:val="single" w:sz="8" w:space="0" w:color="000000"/>
            </w:tcBorders>
          </w:tcPr>
          <w:p w:rsidR="009B0F9C" w:rsidRPr="001A1A13" w:rsidRDefault="009B0F9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B0F9C" w:rsidRPr="001A1A13" w:rsidRDefault="009B0F9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B0F9C" w:rsidRPr="001A1A13" w:rsidRDefault="009B0F9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B0F9C" w:rsidRPr="001A1A13" w:rsidRDefault="009B0F9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9B0F9C" w:rsidRPr="001A1A13" w:rsidRDefault="009B0F9C" w:rsidP="001A1A13">
            <w:pPr>
              <w:spacing w:after="0" w:line="240" w:lineRule="auto"/>
              <w:rPr>
                <w:rFonts w:ascii="Times New Roman" w:eastAsia="Times New Roman" w:hAnsi="Times New Roman" w:cs="Times New Roman"/>
                <w:sz w:val="21"/>
                <w:szCs w:val="24"/>
              </w:rPr>
            </w:pPr>
          </w:p>
        </w:tc>
      </w:tr>
      <w:tr w:rsidR="009B0F9C"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9B0F9C" w:rsidRDefault="009B0F9C" w:rsidP="00992285">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Pr>
                <w:rFonts w:ascii="Times New Roman" w:eastAsia="Times New Roman" w:hAnsi="Times New Roman" w:cs="Times New Roman"/>
                <w:sz w:val="21"/>
                <w:szCs w:val="24"/>
              </w:rPr>
              <w:t xml:space="preserve">Examine à la fois l’avant et l’arrière de l’utérus   </w:t>
            </w:r>
          </w:p>
        </w:tc>
        <w:tc>
          <w:tcPr>
            <w:tcW w:w="489" w:type="dxa"/>
            <w:tcBorders>
              <w:top w:val="single" w:sz="8" w:space="0" w:color="000000"/>
              <w:left w:val="single" w:sz="8" w:space="0" w:color="000000"/>
              <w:bottom w:val="single" w:sz="8" w:space="0" w:color="000000"/>
              <w:right w:val="single" w:sz="8" w:space="0" w:color="000000"/>
            </w:tcBorders>
          </w:tcPr>
          <w:p w:rsidR="009B0F9C" w:rsidRPr="001A1A13" w:rsidRDefault="009B0F9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B0F9C" w:rsidRPr="001A1A13" w:rsidRDefault="009B0F9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B0F9C" w:rsidRPr="001A1A13" w:rsidRDefault="009B0F9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B0F9C" w:rsidRPr="001A1A13" w:rsidRDefault="009B0F9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9B0F9C" w:rsidRPr="001A1A13" w:rsidRDefault="009B0F9C"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Décolle la vessie de l’utérus.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Détermine si la rupture intéresse le col et le vagin ou si elle s’étend latéralement et intéresse l’une des artères ou les deux, ou si elle a provoqué un hématome du ligament large, et réparer le cas échéant.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Suture la déchirure avec un surjet de catgut chromé (ou de sutures polyglycoliques) 0.</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Vérifie les trompes de Fallope et les ovaires et exécute la ligature des trompes, si elle a été demandée.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En cas de saignement, clampe et suture par des points en 8.</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Insère un drain abdominal.</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trHeight w:val="300"/>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Recherche les lésions de la vessie et, le cas échéant, les sutures.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caps/>
                <w:sz w:val="21"/>
                <w:szCs w:val="20"/>
              </w:rPr>
            </w:pPr>
            <w:bookmarkStart w:id="130" w:name="_Toc185594860"/>
            <w:bookmarkStart w:id="131" w:name="_Toc185603183"/>
            <w:r w:rsidRPr="001A1A13">
              <w:rPr>
                <w:rFonts w:ascii="Times New Roman" w:eastAsia="Times New Roman" w:hAnsi="Times New Roman" w:cs="Times New Roman"/>
                <w:b/>
                <w:caps/>
                <w:sz w:val="21"/>
                <w:szCs w:val="20"/>
              </w:rPr>
              <w:t>REFERMER L’ABDOMEN</w:t>
            </w:r>
            <w:bookmarkEnd w:id="130"/>
            <w:bookmarkEnd w:id="131"/>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Fait le compte des instruments et des écouvillons.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Inspecte la paroi utérine et suture l’aponévrose</w:t>
            </w:r>
            <w:r w:rsidRPr="001A1A13">
              <w:rPr>
                <w:rFonts w:ascii="Times New Roman" w:eastAsia="Times New Roman" w:hAnsi="Times New Roman" w:cs="Times New Roman"/>
                <w:sz w:val="21"/>
                <w:szCs w:val="24"/>
              </w:rPr>
              <w:t xml:space="preserve"> en utilisant une aiguille enfilée avec du catgut chromé 0 (ou sutures polyglycoliques), </w:t>
            </w:r>
            <w:r w:rsidRPr="001A1A13">
              <w:rPr>
                <w:rFonts w:ascii="Times New Roman" w:eastAsia="Times New Roman" w:hAnsi="Times New Roman" w:cs="Times New Roman"/>
                <w:snapToGrid w:val="0"/>
                <w:sz w:val="21"/>
                <w:szCs w:val="20"/>
              </w:rPr>
              <w:t>faisant attention de ne pas inclure dans la suture le péritoine et le contenu intrapéritonéal.</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trHeight w:val="1651"/>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6"/>
              </w:numPr>
              <w:tabs>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 xml:space="preserve">Si la patiente présente des signes d’infection, tamponne le tissu sous-cutané avec de la gaze et fait une suture lâche au catgut (ou suture </w:t>
            </w:r>
            <w:r w:rsidR="00B51307" w:rsidRPr="001A1A13">
              <w:rPr>
                <w:rFonts w:ascii="Times New Roman" w:eastAsia="Times New Roman" w:hAnsi="Times New Roman" w:cs="Times New Roman"/>
                <w:snapToGrid w:val="0"/>
                <w:sz w:val="21"/>
                <w:szCs w:val="20"/>
              </w:rPr>
              <w:t>poly glycolique</w:t>
            </w:r>
            <w:r w:rsidRPr="001A1A13">
              <w:rPr>
                <w:rFonts w:ascii="Times New Roman" w:eastAsia="Times New Roman" w:hAnsi="Times New Roman" w:cs="Times New Roman"/>
                <w:snapToGrid w:val="0"/>
                <w:sz w:val="21"/>
                <w:szCs w:val="20"/>
              </w:rPr>
              <w:t xml:space="preserve">) 0. Attend que l’infection se soit résorbée pour refermer </w:t>
            </w:r>
            <w:r w:rsidRPr="001A1A13">
              <w:rPr>
                <w:rFonts w:ascii="Times New Roman" w:eastAsia="Times New Roman" w:hAnsi="Times New Roman" w:cs="Times New Roman"/>
                <w:snapToGrid w:val="0"/>
                <w:sz w:val="21"/>
                <w:szCs w:val="20"/>
              </w:rPr>
              <w:br/>
              <w:t>le plan cutané.</w:t>
            </w:r>
          </w:p>
          <w:p w:rsidR="001A1A13" w:rsidRPr="001A1A13" w:rsidRDefault="001A1A13" w:rsidP="001A1A13">
            <w:pPr>
              <w:tabs>
                <w:tab w:val="left" w:pos="346"/>
                <w:tab w:val="left" w:pos="1080"/>
                <w:tab w:val="left" w:pos="1440"/>
                <w:tab w:val="left" w:pos="1800"/>
                <w:tab w:val="left" w:pos="2160"/>
                <w:tab w:val="left" w:pos="2520"/>
              </w:tabs>
              <w:spacing w:after="0" w:line="240" w:lineRule="auto"/>
              <w:ind w:left="346" w:hanging="11"/>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Si la patiente ne présente pas de signe d’infection, referme le tissu adipeux, si nécessaire, avec une suture à points séparés, en utilisant une aiguille ronde enfilée avec du </w:t>
            </w:r>
            <w:r w:rsidR="00B51307" w:rsidRPr="001A1A13">
              <w:rPr>
                <w:rFonts w:ascii="Times New Roman" w:eastAsia="Times New Roman" w:hAnsi="Times New Roman" w:cs="Times New Roman"/>
                <w:sz w:val="21"/>
                <w:szCs w:val="24"/>
              </w:rPr>
              <w:t>catgut</w:t>
            </w:r>
            <w:r w:rsidRPr="001A1A13">
              <w:rPr>
                <w:rFonts w:ascii="Times New Roman" w:eastAsia="Times New Roman" w:hAnsi="Times New Roman" w:cs="Times New Roman"/>
                <w:sz w:val="21"/>
                <w:szCs w:val="24"/>
              </w:rPr>
              <w:t>, et suture par des points de matelassier à 2 cm d’écart pour refermer le plan cutané, en utilisant une aiguille tranchante enfilée avec du nylon ou de la soie 3/0.</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Vérifie l’absence de saignements, nettoie la plaie avec de la gaze trempée dans une solution antiseptique et applique un pansement stérile.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napToGrid w:val="0"/>
                <w:sz w:val="21"/>
                <w:szCs w:val="21"/>
              </w:rPr>
              <w:t>Avant d’enlever les gants, jette les déchets dans un récipient étanche ou un sac en plastique.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napToGrid w:val="0"/>
                <w:sz w:val="21"/>
                <w:szCs w:val="21"/>
              </w:rPr>
              <w:t>Place tous les instruments dans une solution chlorée à 0,5% pour les décontaminer.</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Jette l’aiguille et la seringue, les met dans un récipient ne pouvant pas être percé.</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2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 xml:space="preserve">Plonge les mains gantées dans une solution chlorée à </w:t>
            </w:r>
            <w:r w:rsidRPr="001A1A13">
              <w:rPr>
                <w:rFonts w:ascii="Times New Roman" w:eastAsia="Times New Roman" w:hAnsi="Times New Roman" w:cs="Times New Roman"/>
                <w:color w:val="000000"/>
                <w:sz w:val="21"/>
                <w:szCs w:val="21"/>
              </w:rPr>
              <w:t>0,5%.</w:t>
            </w:r>
            <w:r w:rsidRPr="001A1A13">
              <w:rPr>
                <w:rFonts w:ascii="Times New Roman" w:eastAsia="Times New Roman" w:hAnsi="Times New Roman" w:cs="Times New Roman"/>
                <w:sz w:val="21"/>
                <w:szCs w:val="21"/>
              </w:rPr>
              <w:t xml:space="preserve"> Enlève les gants en les retournant et les place dans un récipient étanche ou un sac en plastique</w:t>
            </w:r>
            <w:r w:rsidRPr="001A1A13">
              <w:rPr>
                <w:rFonts w:ascii="Times New Roman" w:eastAsia="Times New Roman" w:hAnsi="Times New Roman" w:cs="Times New Roman"/>
                <w:color w:val="000000"/>
                <w:sz w:val="21"/>
                <w:szCs w:val="21"/>
              </w:rPr>
              <w:t>.</w:t>
            </w:r>
          </w:p>
          <w:p w:rsidR="001A1A13" w:rsidRPr="001A1A13" w:rsidRDefault="001A1A13" w:rsidP="001A1A13">
            <w:pPr>
              <w:widowControl w:val="0"/>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color w:val="000000"/>
                <w:sz w:val="21"/>
                <w:szCs w:val="21"/>
              </w:rPr>
              <w:t xml:space="preserve">      Il est déconseillé de réutiliser les gants.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2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jc w:val="center"/>
              <w:outlineLvl w:val="3"/>
              <w:rPr>
                <w:rFonts w:ascii="Times New Roman" w:eastAsia="Times New Roman" w:hAnsi="Times New Roman" w:cs="Times New Roman"/>
                <w:b/>
                <w:bCs/>
                <w:color w:val="000000"/>
                <w:sz w:val="20"/>
                <w:szCs w:val="20"/>
              </w:rPr>
            </w:pPr>
            <w:r w:rsidRPr="001A1A13">
              <w:rPr>
                <w:rFonts w:ascii="Times New Roman" w:eastAsia="Times New Roman" w:hAnsi="Times New Roman" w:cs="Times New Roman"/>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widowControl w:val="0"/>
              <w:spacing w:after="0" w:line="240" w:lineRule="auto"/>
              <w:outlineLvl w:val="0"/>
              <w:rPr>
                <w:rFonts w:ascii="Times New Roman" w:eastAsia="Times New Roman" w:hAnsi="Times New Roman" w:cs="Times New Roman"/>
                <w:b/>
                <w:caps/>
                <w:sz w:val="21"/>
                <w:szCs w:val="20"/>
              </w:rPr>
            </w:pPr>
            <w:bookmarkStart w:id="132" w:name="_Toc185594861"/>
            <w:bookmarkStart w:id="133" w:name="_Toc185603184"/>
            <w:r w:rsidRPr="001A1A13">
              <w:rPr>
                <w:rFonts w:ascii="Times New Roman" w:eastAsia="Times New Roman" w:hAnsi="Times New Roman" w:cs="Times New Roman"/>
                <w:b/>
                <w:caps/>
                <w:sz w:val="21"/>
                <w:szCs w:val="21"/>
              </w:rPr>
              <w:t>SOINS APRES LA PROCEDURE</w:t>
            </w:r>
            <w:bookmarkEnd w:id="132"/>
            <w:bookmarkEnd w:id="133"/>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0"/>
              </w:rPr>
              <w:t>Reste avec la patiente jusqu’à ce que les effets de l’anesthésie se soient dissipés.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Explique à la patiente l’acte chirurgical et les résultats/constatations.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S’assure que la patiente reçoit des instructions post-opératoires écrites et les médicaments nécessaires dont elle a besoin avant de quitter l’hôpital, ainsi que des instructions pour une visite de suivi.</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27"/>
              </w:numPr>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4"/>
              </w:rPr>
              <w:lastRenderedPageBreak/>
              <w:t>Si une ligature des trompes n’a pas été effectuée, discute des buts en matière de procréation, donne des conseils concernant le pronostic de fécondité et lui remet le cas échéant une méthode de planification familiale. Si la patiente souhaite d’autres enfants, lui recommande d’avoir une césarienne élective pour les futures grossesses.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0"/>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0"/>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0"/>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0"/>
                <w:szCs w:val="21"/>
              </w:rPr>
            </w:pPr>
          </w:p>
        </w:tc>
        <w:tc>
          <w:tcPr>
            <w:tcW w:w="489" w:type="dxa"/>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0"/>
                <w:szCs w:val="24"/>
              </w:rPr>
            </w:pPr>
          </w:p>
        </w:tc>
      </w:tr>
    </w:tbl>
    <w:p w:rsidR="001A1A13" w:rsidRPr="001A1A13" w:rsidRDefault="001A1A13" w:rsidP="001A1A13">
      <w:pPr>
        <w:rPr>
          <w:rFonts w:ascii="Times New Roman" w:eastAsia="Times New Roman" w:hAnsi="Times New Roman" w:cs="Times New Roman"/>
          <w:b/>
          <w:bCs/>
          <w:sz w:val="28"/>
          <w:szCs w:val="20"/>
        </w:rPr>
      </w:pPr>
      <w:r w:rsidRPr="001A1A13">
        <w:rPr>
          <w:rFonts w:ascii="Times New Roman" w:eastAsia="Times New Roman" w:hAnsi="Times New Roman" w:cs="Times New Roman"/>
          <w:b/>
          <w:bCs/>
          <w:sz w:val="28"/>
          <w:szCs w:val="20"/>
        </w:rPr>
        <w:br w:type="page"/>
      </w:r>
    </w:p>
    <w:p w:rsidR="001A1A13" w:rsidRPr="001A1A13" w:rsidRDefault="001A1A13" w:rsidP="001A1A13">
      <w:pPr>
        <w:spacing w:after="0" w:line="240" w:lineRule="auto"/>
        <w:jc w:val="center"/>
        <w:rPr>
          <w:rFonts w:ascii="Times New Roman" w:eastAsia="Times New Roman" w:hAnsi="Times New Roman" w:cs="Times New Roman"/>
          <w:b/>
          <w:bCs/>
          <w:sz w:val="28"/>
          <w:szCs w:val="20"/>
        </w:rPr>
      </w:pPr>
      <w:r w:rsidRPr="001A1A13">
        <w:rPr>
          <w:rFonts w:ascii="Times New Roman" w:eastAsia="Times New Roman" w:hAnsi="Times New Roman" w:cs="Times New Roman"/>
          <w:b/>
          <w:bCs/>
          <w:sz w:val="28"/>
          <w:szCs w:val="20"/>
        </w:rPr>
        <w:lastRenderedPageBreak/>
        <w:t>LISTE DE VERIFICATION POUR LA LAPAROTOMIE ET L’HYSTERECTOMIE SUB-TOTALE EN CAS DE RUPTURE UTERINE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1A1A13">
        <w:rPr>
          <w:rFonts w:ascii="Times New Roman" w:eastAsia="Times New Roman" w:hAnsi="Times New Roman" w:cs="Times New Roman"/>
          <w:sz w:val="24"/>
          <w:szCs w:val="24"/>
        </w:rPr>
        <w:t xml:space="preserve">(A utiliser par le </w:t>
      </w:r>
      <w:r w:rsidRPr="001A1A13">
        <w:rPr>
          <w:rFonts w:ascii="Times New Roman" w:eastAsia="Times New Roman" w:hAnsi="Times New Roman" w:cs="Times New Roman"/>
          <w:b/>
          <w:bCs/>
          <w:sz w:val="24"/>
          <w:szCs w:val="24"/>
        </w:rPr>
        <w:t>Participant</w:t>
      </w:r>
      <w:r w:rsidRPr="001A1A13">
        <w:rPr>
          <w:rFonts w:ascii="Times New Roman" w:eastAsia="Times New Roman" w:hAnsi="Times New Roman" w:cs="Times New Roman"/>
          <w:sz w:val="24"/>
          <w:szCs w:val="24"/>
        </w:rPr>
        <w:t xml:space="preserve"> pour la pratique et par le </w:t>
      </w:r>
      <w:r w:rsidRPr="001A1A13">
        <w:rPr>
          <w:rFonts w:ascii="Times New Roman" w:eastAsia="Times New Roman" w:hAnsi="Times New Roman" w:cs="Times New Roman"/>
          <w:b/>
          <w:bCs/>
          <w:sz w:val="24"/>
          <w:szCs w:val="24"/>
        </w:rPr>
        <w:t xml:space="preserve">Formateur </w:t>
      </w:r>
      <w:r w:rsidRPr="001A1A13">
        <w:rPr>
          <w:rFonts w:ascii="Times New Roman" w:eastAsia="Times New Roman" w:hAnsi="Times New Roman" w:cs="Times New Roman"/>
          <w:sz w:val="24"/>
          <w:szCs w:val="24"/>
        </w:rPr>
        <w:t>à la fin du stage)</w:t>
      </w: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1A1A13" w:rsidRPr="001A1A13" w:rsidTr="001A1A1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A1A13">
              <w:rPr>
                <w:rFonts w:ascii="Times New Roman" w:eastAsia="Times New Roman" w:hAnsi="Times New Roman" w:cs="Times New Roman"/>
                <w:szCs w:val="21"/>
              </w:rPr>
              <w:t>Mettre une “</w:t>
            </w:r>
            <w:r w:rsidRPr="001A1A13">
              <w:rPr>
                <w:rFonts w:ascii="Wingdings" w:eastAsia="Times New Roman" w:hAnsi="Wingdings" w:cs="Times New Roman"/>
                <w:b/>
                <w:bCs/>
                <w:szCs w:val="21"/>
              </w:rPr>
              <w:t></w:t>
            </w:r>
            <w:r w:rsidRPr="001A1A13">
              <w:rPr>
                <w:rFonts w:ascii="Times New Roman" w:eastAsia="Times New Roman" w:hAnsi="Times New Roman" w:cs="Times New Roman"/>
                <w:szCs w:val="21"/>
              </w:rPr>
              <w:t xml:space="preserve">” dans la case si l’étape/tâche est 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un “</w:t>
            </w:r>
            <w:r w:rsidRPr="001A1A13">
              <w:rPr>
                <w:rFonts w:ascii="Times New Roman" w:eastAsia="Times New Roman" w:hAnsi="Times New Roman" w:cs="Times New Roman"/>
                <w:b/>
                <w:bCs/>
                <w:szCs w:val="21"/>
              </w:rPr>
              <w:t>X</w:t>
            </w:r>
            <w:r w:rsidRPr="001A1A13">
              <w:rPr>
                <w:rFonts w:ascii="Times New Roman" w:eastAsia="Times New Roman" w:hAnsi="Times New Roman" w:cs="Times New Roman"/>
                <w:szCs w:val="21"/>
              </w:rPr>
              <w:t xml:space="preserve">” si elle n’est </w:t>
            </w:r>
            <w:r w:rsidRPr="001A1A13">
              <w:rPr>
                <w:rFonts w:ascii="Times New Roman" w:eastAsia="Times New Roman" w:hAnsi="Times New Roman" w:cs="Times New Roman"/>
                <w:b/>
                <w:bCs/>
                <w:szCs w:val="21"/>
              </w:rPr>
              <w:t xml:space="preserve">pas </w:t>
            </w:r>
            <w:r w:rsidRPr="001A1A13">
              <w:rPr>
                <w:rFonts w:ascii="Times New Roman" w:eastAsia="Times New Roman" w:hAnsi="Times New Roman" w:cs="Times New Roman"/>
                <w:szCs w:val="21"/>
              </w:rPr>
              <w:t xml:space="preserve">réalisée de manière </w:t>
            </w:r>
            <w:r w:rsidRPr="001A1A13">
              <w:rPr>
                <w:rFonts w:ascii="Times New Roman" w:eastAsia="Times New Roman" w:hAnsi="Times New Roman" w:cs="Times New Roman"/>
                <w:b/>
                <w:bCs/>
                <w:szCs w:val="21"/>
              </w:rPr>
              <w:t>satisfaisante</w:t>
            </w:r>
            <w:r w:rsidRPr="001A1A13">
              <w:rPr>
                <w:rFonts w:ascii="Times New Roman" w:eastAsia="Times New Roman" w:hAnsi="Times New Roman" w:cs="Times New Roman"/>
                <w:szCs w:val="21"/>
              </w:rPr>
              <w:t xml:space="preserve"> ou </w:t>
            </w:r>
            <w:r w:rsidRPr="001A1A13">
              <w:rPr>
                <w:rFonts w:ascii="Times New Roman" w:eastAsia="Times New Roman" w:hAnsi="Times New Roman" w:cs="Times New Roman"/>
                <w:b/>
                <w:bCs/>
                <w:szCs w:val="21"/>
              </w:rPr>
              <w:t>N/O</w:t>
            </w:r>
            <w:r w:rsidRPr="001A1A13">
              <w:rPr>
                <w:rFonts w:ascii="Times New Roman" w:eastAsia="Times New Roman" w:hAnsi="Times New Roman" w:cs="Times New Roman"/>
                <w:szCs w:val="21"/>
              </w:rPr>
              <w:t xml:space="preserve"> si elle n’est pas observée.</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Satisfaisante : </w:t>
            </w:r>
            <w:r w:rsidRPr="001A1A13">
              <w:rPr>
                <w:rFonts w:ascii="Times New Roman" w:eastAsia="Times New Roman" w:hAnsi="Times New Roman" w:cs="Times New Roman"/>
                <w:bCs/>
                <w:szCs w:val="24"/>
              </w:rPr>
              <w:t>Exécute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A1A13">
              <w:rPr>
                <w:rFonts w:ascii="Times New Roman" w:eastAsia="Times New Roman" w:hAnsi="Times New Roman" w:cs="Times New Roman"/>
                <w:b/>
                <w:szCs w:val="24"/>
              </w:rPr>
              <w:t xml:space="preserve">Non satisfaisante : </w:t>
            </w:r>
            <w:r w:rsidRPr="001A1A13">
              <w:rPr>
                <w:rFonts w:ascii="Times New Roman" w:eastAsia="Times New Roman" w:hAnsi="Times New Roman" w:cs="Times New Roman"/>
                <w:bCs/>
                <w:szCs w:val="24"/>
              </w:rPr>
              <w:t>Incapable d’exécuter l’étape ou la tâche conformément aux procédures ou aux directives standards</w:t>
            </w: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A1A13" w:rsidRPr="001A1A13" w:rsidRDefault="001A1A13" w:rsidP="001A1A1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A1A13">
              <w:rPr>
                <w:rFonts w:ascii="Times New Roman" w:eastAsia="Times New Roman" w:hAnsi="Times New Roman" w:cs="Times New Roman"/>
                <w:b/>
                <w:szCs w:val="24"/>
              </w:rPr>
              <w:t xml:space="preserve">Non observée : </w:t>
            </w:r>
            <w:r w:rsidRPr="001A1A13">
              <w:rPr>
                <w:rFonts w:ascii="Times New Roman" w:eastAsia="Times New Roman" w:hAnsi="Times New Roman" w:cs="Times New Roman"/>
                <w:bCs/>
                <w:szCs w:val="24"/>
              </w:rPr>
              <w:t>L’étape ou la tâche n’a pas été exécutée par le participant pendant l’évaluation faite par le formateur</w:t>
            </w:r>
          </w:p>
        </w:tc>
      </w:tr>
    </w:tbl>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A1A13" w:rsidRPr="001A1A13" w:rsidRDefault="001A1A13" w:rsidP="001A1A1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A1A13">
        <w:rPr>
          <w:rFonts w:ascii="Times New Roman" w:eastAsia="Times New Roman" w:hAnsi="Times New Roman" w:cs="Times New Roman"/>
          <w:b/>
          <w:bCs/>
          <w:sz w:val="24"/>
          <w:szCs w:val="24"/>
        </w:rPr>
        <w:t>PARTICIPANT _____________________________________ Date observée __________</w:t>
      </w:r>
    </w:p>
    <w:p w:rsidR="001A1A13" w:rsidRPr="001A1A13" w:rsidRDefault="001A1A13" w:rsidP="001A1A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8"/>
          <w:szCs w:val="12"/>
        </w:rPr>
      </w:pPr>
    </w:p>
    <w:p w:rsidR="001A1A13" w:rsidRPr="001A1A13" w:rsidRDefault="001A1A13" w:rsidP="001A1A13">
      <w:pPr>
        <w:spacing w:after="0" w:line="240" w:lineRule="auto"/>
        <w:rPr>
          <w:rFonts w:ascii="Garamond" w:eastAsia="Times New Roman" w:hAnsi="Garamond" w:cs="Times New Roman"/>
          <w:b/>
          <w:sz w:val="28"/>
          <w:szCs w:val="28"/>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1A1A13" w:rsidRPr="001A1A13" w:rsidTr="001A1A13">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b/>
                <w:bCs/>
                <w:szCs w:val="24"/>
              </w:rPr>
            </w:pPr>
            <w:r w:rsidRPr="001A1A13">
              <w:rPr>
                <w:rFonts w:ascii="Times New Roman" w:eastAsia="Times New Roman" w:hAnsi="Times New Roman" w:cs="Times New Roman"/>
                <w:b/>
                <w:bCs/>
                <w:szCs w:val="24"/>
              </w:rPr>
              <w:t xml:space="preserve">LISTE DE VERIFICATION POUR LA LAPAROTOMIE ET L’HYSTERECTOMIE </w:t>
            </w:r>
            <w:r w:rsidRPr="001A1A13">
              <w:rPr>
                <w:rFonts w:ascii="Times New Roman" w:eastAsia="Times New Roman" w:hAnsi="Times New Roman" w:cs="Times New Roman"/>
                <w:b/>
                <w:bCs/>
                <w:szCs w:val="24"/>
              </w:rPr>
              <w:br/>
              <w:t>SUB-TOTALE EN CAS DE RUPTURE UTERINE</w:t>
            </w:r>
          </w:p>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4"/>
              </w:rPr>
              <w:t>(Un grand nombre des étapes/tâches suivantes devraient être exécutées simultanément)</w:t>
            </w:r>
          </w:p>
        </w:tc>
      </w:tr>
      <w:tr w:rsidR="001A1A13" w:rsidRPr="001A1A13" w:rsidTr="001A1A13">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1A1A13" w:rsidRPr="001A1A13" w:rsidRDefault="001A1A13" w:rsidP="001A1A13">
            <w:pPr>
              <w:spacing w:after="0" w:line="240" w:lineRule="auto"/>
              <w:jc w:val="center"/>
              <w:rPr>
                <w:rFonts w:ascii="Times New Roman" w:eastAsia="Times New Roman" w:hAnsi="Times New Roman" w:cs="Times New Roman"/>
                <w:szCs w:val="21"/>
              </w:rPr>
            </w:pPr>
            <w:r w:rsidRPr="001A1A13">
              <w:rPr>
                <w:rFonts w:ascii="Times New Roman" w:eastAsia="Times New Roman" w:hAnsi="Times New Roman" w:cs="Times New Roman"/>
                <w:b/>
                <w:bCs/>
                <w:szCs w:val="21"/>
              </w:rPr>
              <w:t>CAS</w:t>
            </w: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1"/>
              <w:rPr>
                <w:rFonts w:ascii="Georgia" w:eastAsia="Times New Roman" w:hAnsi="Georgia" w:cs="Times New Roman"/>
                <w:b/>
                <w:bCs/>
                <w:spacing w:val="2"/>
                <w:sz w:val="21"/>
                <w:szCs w:val="24"/>
              </w:rPr>
            </w:pPr>
            <w:bookmarkStart w:id="134" w:name="_Toc185603191"/>
            <w:r w:rsidRPr="001A1A13">
              <w:rPr>
                <w:rFonts w:ascii="Georgia" w:eastAsia="Times New Roman" w:hAnsi="Georgia" w:cs="Times New Roman"/>
                <w:b/>
                <w:bCs/>
                <w:spacing w:val="2"/>
                <w:sz w:val="21"/>
                <w:szCs w:val="21"/>
              </w:rPr>
              <w:t>PREPARATION</w:t>
            </w:r>
            <w:bookmarkEnd w:id="134"/>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2"/>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Explique à la patiente (et à l’accompagnant) la technique qui sera effectuée, l’écoute et répond attentivement à ses questions et préoccupations, et obtient son consentement informé.</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Examine la patiente, évalue son état et observe le dossier médical pour trouver les informations et noter s’il est complet.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2"/>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Installe une voie veineuse et perfuse des liquides en IV.</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Sonde la vessie de la patiente.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2"/>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1"/>
              </w:rPr>
              <w:t>Demande à l’anesthésiste d’administrer l’anesthésie et les antibiotiques prophylactiques.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2"/>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Times New Roman" w:eastAsia="Times New Roman" w:hAnsi="Times New Roman" w:cs="Times New Roman"/>
                <w:b/>
                <w:bCs/>
                <w:color w:val="000000"/>
                <w:sz w:val="20"/>
                <w:szCs w:val="20"/>
              </w:rPr>
            </w:pPr>
            <w:r w:rsidRPr="001A1A13">
              <w:rPr>
                <w:rFonts w:ascii="Times New Roman" w:eastAsia="Times New Roman" w:hAnsi="Times New Roman" w:cs="Times New Roman"/>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spacing w:after="0" w:line="240" w:lineRule="auto"/>
              <w:outlineLvl w:val="0"/>
              <w:rPr>
                <w:rFonts w:ascii="Times New Roman" w:eastAsia="Times New Roman" w:hAnsi="Times New Roman" w:cs="Times New Roman"/>
                <w:b/>
                <w:caps/>
                <w:sz w:val="21"/>
                <w:szCs w:val="20"/>
              </w:rPr>
            </w:pPr>
            <w:bookmarkStart w:id="135" w:name="_Toc185594868"/>
            <w:bookmarkStart w:id="136" w:name="_Toc185603192"/>
            <w:r w:rsidRPr="001A1A13">
              <w:rPr>
                <w:rFonts w:ascii="Times New Roman" w:eastAsia="Times New Roman" w:hAnsi="Times New Roman" w:cs="Times New Roman"/>
                <w:b/>
                <w:caps/>
                <w:sz w:val="21"/>
                <w:szCs w:val="20"/>
              </w:rPr>
              <w:t>TACHES PREALABLES A LA PROCEDURE</w:t>
            </w:r>
            <w:bookmarkEnd w:id="135"/>
            <w:bookmarkEnd w:id="136"/>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3"/>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Met l’habit chirurgical, les souliers de protection, le bonnet, le masque, les lunettes protectrices et le tablier en plastique.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3"/>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Réalise un lavage chirurgical des mains et met des gants chirurgicaux stériles et une blouse stérile.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3"/>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Vérifie que les instruments et les fournitures sont disponibles et les dispose sur un plateau stérile ou un récipient désinfecté à haut niveau. Fait le compte des instruments et écouvillons et demande à un aide de marquer sur le tableau.</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nil"/>
              <w:left w:val="double" w:sz="6" w:space="0" w:color="000000"/>
              <w:bottom w:val="single" w:sz="8" w:space="0" w:color="000000"/>
              <w:right w:val="single" w:sz="8" w:space="0" w:color="000000"/>
            </w:tcBorders>
            <w:hideMark/>
          </w:tcPr>
          <w:p w:rsidR="001A1A13" w:rsidRPr="001A1A13" w:rsidRDefault="001A1A13" w:rsidP="002C6CFA">
            <w:pPr>
              <w:numPr>
                <w:ilvl w:val="0"/>
                <w:numId w:val="13"/>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Vérifie que l’aide procède au lavage chirurgical des mains et porte les habits de protection.</w:t>
            </w: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keepLines/>
              <w:spacing w:after="0" w:line="240" w:lineRule="auto"/>
              <w:outlineLvl w:val="0"/>
              <w:rPr>
                <w:rFonts w:ascii="Times New Roman" w:eastAsia="Times New Roman" w:hAnsi="Times New Roman" w:cs="Times New Roman"/>
                <w:b/>
                <w:bCs/>
                <w:caps/>
                <w:sz w:val="21"/>
                <w:szCs w:val="20"/>
              </w:rPr>
            </w:pPr>
            <w:bookmarkStart w:id="137" w:name="_Toc185594869"/>
            <w:bookmarkStart w:id="138" w:name="_Toc185603193"/>
            <w:r w:rsidRPr="001A1A13">
              <w:rPr>
                <w:rFonts w:ascii="Times New Roman" w:eastAsia="Times New Roman" w:hAnsi="Times New Roman" w:cs="Times New Roman"/>
                <w:b/>
                <w:bCs/>
                <w:caps/>
                <w:sz w:val="21"/>
                <w:szCs w:val="20"/>
              </w:rPr>
              <w:t>PREPARER LA PATIENTE</w:t>
            </w:r>
            <w:bookmarkEnd w:id="137"/>
            <w:bookmarkEnd w:id="138"/>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14"/>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Place la patiente en position couchée sur le dos sur la table d’opération.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14"/>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4"/>
              </w:rPr>
              <w:t xml:space="preserve">Vérifie que l’anesthésie a pris effet.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4"/>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Applique une solution antiseptique sur l’abdomen et </w:t>
            </w:r>
            <w:r w:rsidRPr="001A1A13">
              <w:rPr>
                <w:rFonts w:ascii="Times New Roman" w:eastAsia="Times New Roman" w:hAnsi="Times New Roman" w:cs="Times New Roman"/>
                <w:snapToGrid w:val="0"/>
                <w:sz w:val="21"/>
                <w:szCs w:val="20"/>
              </w:rPr>
              <w:t>recouvre de champs stériles la patiente.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before="240" w:after="60" w:line="240" w:lineRule="auto"/>
              <w:outlineLvl w:val="8"/>
              <w:rPr>
                <w:rFonts w:ascii="Arial" w:eastAsia="Times New Roman" w:hAnsi="Arial" w:cs="Arial"/>
                <w:b/>
                <w:sz w:val="21"/>
                <w:szCs w:val="24"/>
                <w:lang w:val="en-US"/>
              </w:rPr>
            </w:pPr>
            <w:r w:rsidRPr="001A1A13">
              <w:rPr>
                <w:rFonts w:ascii="Arial" w:eastAsia="Times New Roman" w:hAnsi="Arial" w:cs="Arial"/>
                <w:b/>
                <w:sz w:val="21"/>
                <w:szCs w:val="24"/>
                <w:lang w:val="en-US"/>
              </w:rPr>
              <w:t>OUVRIR L’ABDOMEN</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1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Fait une incision verticale médiane de 2 à 3 cm depuis l’ombilic jusqu’à la pilosité pubienne, à travers la peau et au niveau de l’aponévrose.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Agrandit l’incision et sépare les grands droits de l’abdomen.</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Examine l’utérus pour déterminer l’endroit de la rupture.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5"/>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Aspire le sang qui se trouve dans le bas de la cavité abdominale et décaillote.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5"/>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Place une valve sus-pubienne et </w:t>
            </w:r>
            <w:r w:rsidRPr="001A1A13">
              <w:rPr>
                <w:rFonts w:ascii="Times New Roman" w:eastAsia="Times New Roman" w:hAnsi="Times New Roman" w:cs="Times New Roman"/>
                <w:snapToGrid w:val="0"/>
                <w:sz w:val="21"/>
                <w:szCs w:val="20"/>
              </w:rPr>
              <w:t xml:space="preserve">des écarteurs abdominaux </w:t>
            </w:r>
            <w:r w:rsidR="00EB5206" w:rsidRPr="001A1A13">
              <w:rPr>
                <w:rFonts w:ascii="Times New Roman" w:eastAsia="Times New Roman" w:hAnsi="Times New Roman" w:cs="Times New Roman"/>
                <w:snapToGrid w:val="0"/>
                <w:sz w:val="21"/>
                <w:szCs w:val="20"/>
              </w:rPr>
              <w:t>auto statiques</w:t>
            </w:r>
            <w:r w:rsidRPr="001A1A13">
              <w:rPr>
                <w:rFonts w:ascii="Times New Roman" w:eastAsia="Times New Roman" w:hAnsi="Times New Roman" w:cs="Times New Roman"/>
                <w:snapToGrid w:val="0"/>
                <w:sz w:val="21"/>
                <w:szCs w:val="20"/>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outlineLvl w:val="3"/>
              <w:rPr>
                <w:rFonts w:ascii="Times New Roman" w:eastAsia="Times New Roman" w:hAnsi="Times New Roman" w:cs="Times New Roman"/>
                <w:b/>
                <w:bCs/>
                <w:color w:val="000000"/>
                <w:sz w:val="20"/>
                <w:szCs w:val="20"/>
              </w:rPr>
            </w:pPr>
            <w:r w:rsidRPr="001A1A13">
              <w:rPr>
                <w:rFonts w:ascii="Times New Roman" w:eastAsia="Times New Roman" w:hAnsi="Times New Roman" w:cs="Times New Roman"/>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spacing w:before="240" w:after="60" w:line="240" w:lineRule="auto"/>
              <w:outlineLvl w:val="8"/>
              <w:rPr>
                <w:rFonts w:ascii="Arial" w:eastAsia="Times New Roman" w:hAnsi="Arial" w:cs="Arial"/>
                <w:b/>
                <w:bCs/>
                <w:sz w:val="21"/>
                <w:szCs w:val="24"/>
                <w:lang w:val="en-US"/>
              </w:rPr>
            </w:pPr>
            <w:r w:rsidRPr="001A1A13">
              <w:rPr>
                <w:rFonts w:ascii="Arial" w:eastAsia="Times New Roman" w:hAnsi="Arial" w:cs="Arial"/>
                <w:b/>
                <w:bCs/>
                <w:sz w:val="21"/>
                <w:szCs w:val="24"/>
                <w:lang w:val="en-US"/>
              </w:rPr>
              <w:t>HYSTERECTOMIE SUB-TOTALE</w:t>
            </w: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6"/>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0"/>
              </w:rPr>
              <w:t>Extrait l’enfant et le placenta.</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6"/>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Décolle la vessie de l’utérus.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6"/>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Détermine si la rupture intéresse le col et le vagin ou si elle s’étend latéralement et intéresse l’une des artères ou les deux, ou si elle a provoqué un hématome du ligament large, et réparer le cas échéant.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1A1A13">
            <w:pPr>
              <w:spacing w:after="12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4"/>
                <w:szCs w:val="24"/>
              </w:rPr>
              <w:t>4.    Applique deux longues pinces ou pinces hémostatiques sur les trompes, le ligament ovarien et le ligament rond et clampe.</w:t>
            </w:r>
          </w:p>
          <w:p w:rsidR="001A1A13" w:rsidRPr="001A1A13" w:rsidRDefault="001A1A13" w:rsidP="002C6CFA">
            <w:pPr>
              <w:numPr>
                <w:ilvl w:val="1"/>
                <w:numId w:val="1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Sectionne le pédicule latéral.</w:t>
            </w:r>
          </w:p>
          <w:p w:rsidR="001A1A13" w:rsidRPr="001A1A13" w:rsidRDefault="001A1A13" w:rsidP="002C6CFA">
            <w:pPr>
              <w:numPr>
                <w:ilvl w:val="1"/>
                <w:numId w:val="17"/>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Applique deux longes pinces aux vaisseaux utérins et clampe. Sectionne le pédicule.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Applique de longues pinces à  la rupture utérine et sectionne le muscle non déchiré entre les clamps, au segment inférieur au-dessus de la vessie.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Libère l’utérus du moignon cervical et applique des sutures hémostatiques au bout des feuillets du segment inférieur coupé.</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Vérifie l’hémostase.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En cas de saignement, clampe et suture par des points en 8.</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Insère un drain abdominal.</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trHeight w:val="20"/>
          <w:jc w:val="center"/>
        </w:trPr>
        <w:tc>
          <w:tcPr>
            <w:tcW w:w="6915" w:type="dxa"/>
            <w:tcBorders>
              <w:top w:val="nil"/>
              <w:left w:val="double" w:sz="6" w:space="0" w:color="000000"/>
              <w:bottom w:val="single" w:sz="8" w:space="0" w:color="000000"/>
              <w:right w:val="single" w:sz="8" w:space="0" w:color="000000"/>
            </w:tcBorders>
            <w:hideMark/>
          </w:tcPr>
          <w:p w:rsidR="001A1A13" w:rsidRPr="001A1A13" w:rsidRDefault="001A1A13" w:rsidP="002C6CFA">
            <w:pPr>
              <w:numPr>
                <w:ilvl w:val="0"/>
                <w:numId w:val="18"/>
              </w:numPr>
              <w:tabs>
                <w:tab w:val="left" w:pos="0"/>
                <w:tab w:val="left" w:pos="1080"/>
                <w:tab w:val="left" w:pos="1440"/>
                <w:tab w:val="left" w:pos="1800"/>
                <w:tab w:val="left" w:pos="2160"/>
                <w:tab w:val="left" w:pos="2520"/>
              </w:tabs>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napToGrid w:val="0"/>
                <w:sz w:val="21"/>
                <w:szCs w:val="20"/>
              </w:rPr>
              <w:t>Recherche les lésions de la vessie et, le cas échéant, les suturer.</w:t>
            </w: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nil"/>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outlineLvl w:val="3"/>
              <w:rPr>
                <w:rFonts w:ascii="Times New Roman" w:eastAsia="Times New Roman" w:hAnsi="Times New Roman" w:cs="Times New Roman"/>
                <w:b/>
                <w:bCs/>
                <w:color w:val="000000"/>
                <w:sz w:val="20"/>
                <w:szCs w:val="20"/>
              </w:rPr>
            </w:pPr>
            <w:r w:rsidRPr="001A1A13">
              <w:rPr>
                <w:rFonts w:ascii="Times New Roman" w:eastAsia="Times New Roman" w:hAnsi="Times New Roman" w:cs="Times New Roman"/>
                <w:b/>
                <w:bCs/>
                <w:color w:val="000000"/>
                <w:sz w:val="20"/>
                <w:szCs w:val="20"/>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keepNext/>
              <w:keepLines/>
              <w:spacing w:after="0" w:line="240" w:lineRule="auto"/>
              <w:outlineLvl w:val="0"/>
              <w:rPr>
                <w:rFonts w:ascii="Times New Roman" w:eastAsia="Times New Roman" w:hAnsi="Times New Roman" w:cs="Times New Roman"/>
                <w:b/>
                <w:caps/>
                <w:sz w:val="21"/>
                <w:szCs w:val="20"/>
              </w:rPr>
            </w:pPr>
            <w:bookmarkStart w:id="139" w:name="_Toc185594870"/>
            <w:bookmarkStart w:id="140" w:name="_Toc185603194"/>
            <w:r w:rsidRPr="001A1A13">
              <w:rPr>
                <w:rFonts w:ascii="Times New Roman" w:eastAsia="Times New Roman" w:hAnsi="Times New Roman" w:cs="Times New Roman"/>
                <w:b/>
                <w:caps/>
                <w:sz w:val="21"/>
                <w:szCs w:val="20"/>
              </w:rPr>
              <w:t>REFERMER L’ABDOMEN</w:t>
            </w:r>
            <w:bookmarkEnd w:id="139"/>
            <w:bookmarkEnd w:id="140"/>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keepNext/>
              <w:keepLines/>
              <w:numPr>
                <w:ilvl w:val="0"/>
                <w:numId w:val="19"/>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Suture l’aponévrose</w:t>
            </w:r>
            <w:r w:rsidRPr="001A1A13">
              <w:rPr>
                <w:rFonts w:ascii="Times New Roman" w:eastAsia="Times New Roman" w:hAnsi="Times New Roman" w:cs="Times New Roman"/>
                <w:sz w:val="21"/>
                <w:szCs w:val="24"/>
              </w:rPr>
              <w:t xml:space="preserve"> avec une suture en surjet en utilisant une aiguille enfilée avec du catgut chromé 0 (ou sutures polyglycoliques), </w:t>
            </w:r>
            <w:r w:rsidRPr="001A1A13">
              <w:rPr>
                <w:rFonts w:ascii="Times New Roman" w:eastAsia="Times New Roman" w:hAnsi="Times New Roman" w:cs="Times New Roman"/>
                <w:snapToGrid w:val="0"/>
                <w:sz w:val="21"/>
                <w:szCs w:val="20"/>
              </w:rPr>
              <w:t xml:space="preserve">faisant attention de ne pas inclure dans la suture le péritoine et le contenu intrapéritonéal.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r>
      <w:tr w:rsidR="001A1A13" w:rsidRPr="001A1A13" w:rsidTr="001A1A13">
        <w:trPr>
          <w:cantSplit/>
          <w:trHeight w:val="1651"/>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9"/>
              </w:numPr>
              <w:tabs>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 xml:space="preserve">Si la patiente présente des signes d’infection, tamponne le tissu sous-cutané avec de la gaze et fait une suture lâche au catgut (ou suture </w:t>
            </w:r>
            <w:r w:rsidR="00A86F86" w:rsidRPr="001A1A13">
              <w:rPr>
                <w:rFonts w:ascii="Times New Roman" w:eastAsia="Times New Roman" w:hAnsi="Times New Roman" w:cs="Times New Roman"/>
                <w:snapToGrid w:val="0"/>
                <w:sz w:val="21"/>
                <w:szCs w:val="20"/>
              </w:rPr>
              <w:t>poly glycolique</w:t>
            </w:r>
            <w:r w:rsidRPr="001A1A13">
              <w:rPr>
                <w:rFonts w:ascii="Times New Roman" w:eastAsia="Times New Roman" w:hAnsi="Times New Roman" w:cs="Times New Roman"/>
                <w:snapToGrid w:val="0"/>
                <w:sz w:val="21"/>
                <w:szCs w:val="20"/>
              </w:rPr>
              <w:t xml:space="preserve">) 0. Attend que l’infection se soit résorbée pour refermer </w:t>
            </w:r>
            <w:r w:rsidRPr="001A1A13">
              <w:rPr>
                <w:rFonts w:ascii="Times New Roman" w:eastAsia="Times New Roman" w:hAnsi="Times New Roman" w:cs="Times New Roman"/>
                <w:snapToGrid w:val="0"/>
                <w:sz w:val="21"/>
                <w:szCs w:val="20"/>
              </w:rPr>
              <w:br/>
              <w:t>le plan cutané.</w:t>
            </w:r>
          </w:p>
          <w:p w:rsidR="001A1A13" w:rsidRPr="001A1A13" w:rsidRDefault="001A1A13" w:rsidP="001A1A13">
            <w:pPr>
              <w:keepNext/>
              <w:keepLines/>
              <w:tabs>
                <w:tab w:val="left" w:pos="346"/>
                <w:tab w:val="left" w:pos="1080"/>
                <w:tab w:val="left" w:pos="1440"/>
                <w:tab w:val="left" w:pos="1800"/>
                <w:tab w:val="left" w:pos="2160"/>
                <w:tab w:val="left" w:pos="2520"/>
              </w:tabs>
              <w:spacing w:after="0" w:line="240" w:lineRule="auto"/>
              <w:ind w:left="346" w:hanging="11"/>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 xml:space="preserve">Si la patiente ne présente pas de signe d’infection, referme le tissu adipeux, si nécessaire, avec une suture à points séparés, en utilisant une aiguille enfilée avec du </w:t>
            </w:r>
            <w:r w:rsidR="00A86F86" w:rsidRPr="001A1A13">
              <w:rPr>
                <w:rFonts w:ascii="Times New Roman" w:eastAsia="Times New Roman" w:hAnsi="Times New Roman" w:cs="Times New Roman"/>
                <w:sz w:val="21"/>
                <w:szCs w:val="24"/>
              </w:rPr>
              <w:t>catgut</w:t>
            </w:r>
            <w:r w:rsidRPr="001A1A13">
              <w:rPr>
                <w:rFonts w:ascii="Times New Roman" w:eastAsia="Times New Roman" w:hAnsi="Times New Roman" w:cs="Times New Roman"/>
                <w:sz w:val="21"/>
                <w:szCs w:val="24"/>
              </w:rPr>
              <w:t>, et suture par des points de matelassier à 2 cm d’écart pour refermer le plan cutané, en utilisant une aiguille tranchante enfilée avec du nylon ou de la soie 3/0.</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keepNext/>
              <w:keepLines/>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9"/>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napToGrid w:val="0"/>
                <w:sz w:val="21"/>
                <w:szCs w:val="20"/>
              </w:rPr>
              <w:t>Vérifie l’absence de saignements, nettoie la plaie avec de la gaze trempée dans une solution antiseptique et applique un pansement stérile.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9"/>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napToGrid w:val="0"/>
                <w:sz w:val="21"/>
                <w:szCs w:val="21"/>
              </w:rPr>
              <w:t xml:space="preserve">Avant d’enlever les gants, jette les déchets dans un récipient étanche </w:t>
            </w:r>
            <w:r w:rsidRPr="001A1A13">
              <w:rPr>
                <w:rFonts w:ascii="Times New Roman" w:eastAsia="Times New Roman" w:hAnsi="Times New Roman" w:cs="Times New Roman"/>
                <w:snapToGrid w:val="0"/>
                <w:sz w:val="21"/>
                <w:szCs w:val="21"/>
              </w:rPr>
              <w:br/>
              <w:t>ou un sac en plastique.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9"/>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napToGrid w:val="0"/>
                <w:sz w:val="21"/>
                <w:szCs w:val="21"/>
              </w:rPr>
              <w:t>Place tous les instruments dans une solution chlorée à 0,5% pour les décontaminer.</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19"/>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napToGrid w:val="0"/>
                <w:sz w:val="21"/>
                <w:szCs w:val="21"/>
              </w:rPr>
              <w:t xml:space="preserve"> </w:t>
            </w:r>
            <w:r w:rsidRPr="001A1A13">
              <w:rPr>
                <w:rFonts w:ascii="Times New Roman" w:eastAsia="Times New Roman" w:hAnsi="Times New Roman" w:cs="Times New Roman"/>
                <w:sz w:val="21"/>
                <w:szCs w:val="21"/>
              </w:rPr>
              <w:t>Jette l’aiguille et la seringue, les met dans un récipient ne pouvant pas être percé.</w:t>
            </w:r>
            <w:r w:rsidRPr="001A1A13">
              <w:rPr>
                <w:rFonts w:ascii="Times New Roman" w:eastAsia="Times New Roman" w:hAnsi="Times New Roman" w:cs="Times New Roman"/>
                <w:snapToGrid w:val="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19"/>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1"/>
              </w:rPr>
            </w:pPr>
            <w:r w:rsidRPr="001A1A13">
              <w:rPr>
                <w:rFonts w:ascii="Times New Roman" w:eastAsia="Times New Roman" w:hAnsi="Times New Roman" w:cs="Times New Roman"/>
                <w:sz w:val="21"/>
                <w:szCs w:val="21"/>
              </w:rPr>
              <w:t xml:space="preserve">Plonge les mains gantées dans une solution chlorée à </w:t>
            </w:r>
            <w:r w:rsidRPr="001A1A13">
              <w:rPr>
                <w:rFonts w:ascii="Times New Roman" w:eastAsia="Times New Roman" w:hAnsi="Times New Roman" w:cs="Times New Roman"/>
                <w:color w:val="000000"/>
                <w:sz w:val="21"/>
                <w:szCs w:val="21"/>
              </w:rPr>
              <w:t>0,5%.</w:t>
            </w:r>
            <w:r w:rsidRPr="001A1A13">
              <w:rPr>
                <w:rFonts w:ascii="Times New Roman" w:eastAsia="Times New Roman" w:hAnsi="Times New Roman" w:cs="Times New Roman"/>
                <w:sz w:val="21"/>
                <w:szCs w:val="21"/>
              </w:rPr>
              <w:t xml:space="preserve"> Retire les gants en les retournant et les place dans un récipient étanche ou un sac en plastique</w:t>
            </w:r>
            <w:r w:rsidRPr="001A1A13">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widowControl w:val="0"/>
              <w:numPr>
                <w:ilvl w:val="0"/>
                <w:numId w:val="19"/>
              </w:numPr>
              <w:tabs>
                <w:tab w:val="left" w:pos="0"/>
                <w:tab w:val="left" w:pos="1080"/>
                <w:tab w:val="left" w:pos="1440"/>
                <w:tab w:val="left" w:pos="1800"/>
                <w:tab w:val="left" w:pos="2160"/>
                <w:tab w:val="left" w:pos="2520"/>
              </w:tabs>
              <w:autoSpaceDN w:val="0"/>
              <w:spacing w:after="0" w:line="240" w:lineRule="auto"/>
              <w:rPr>
                <w:rFonts w:ascii="Times New Roman" w:eastAsia="Times New Roman" w:hAnsi="Times New Roman" w:cs="Times New Roman"/>
                <w:snapToGrid w:val="0"/>
                <w:sz w:val="21"/>
                <w:szCs w:val="20"/>
              </w:rPr>
            </w:pPr>
            <w:r w:rsidRPr="001A1A13">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outlineLvl w:val="3"/>
              <w:rPr>
                <w:rFonts w:ascii="Times New Roman" w:eastAsia="Times New Roman" w:hAnsi="Times New Roman" w:cs="Times New Roman"/>
                <w:b/>
                <w:bCs/>
                <w:color w:val="000000"/>
                <w:sz w:val="20"/>
                <w:szCs w:val="20"/>
              </w:rPr>
            </w:pPr>
            <w:r w:rsidRPr="001A1A13">
              <w:rPr>
                <w:rFonts w:ascii="Times New Roman" w:eastAsia="Times New Roman" w:hAnsi="Times New Roman" w:cs="Times New Roman"/>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widowControl w:val="0"/>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1A1A13" w:rsidRPr="001A1A13" w:rsidRDefault="001A1A13" w:rsidP="001A1A13">
            <w:pPr>
              <w:widowControl w:val="0"/>
              <w:spacing w:after="0" w:line="240" w:lineRule="auto"/>
              <w:outlineLvl w:val="0"/>
              <w:rPr>
                <w:rFonts w:ascii="Times New Roman" w:eastAsia="Times New Roman" w:hAnsi="Times New Roman" w:cs="Times New Roman"/>
                <w:b/>
                <w:caps/>
                <w:sz w:val="21"/>
                <w:szCs w:val="20"/>
              </w:rPr>
            </w:pPr>
            <w:bookmarkStart w:id="141" w:name="_Toc185594871"/>
            <w:bookmarkStart w:id="142" w:name="_Toc185603195"/>
            <w:r w:rsidRPr="001A1A13">
              <w:rPr>
                <w:rFonts w:ascii="Times New Roman" w:eastAsia="Times New Roman" w:hAnsi="Times New Roman" w:cs="Times New Roman"/>
                <w:b/>
                <w:caps/>
                <w:sz w:val="21"/>
                <w:szCs w:val="21"/>
              </w:rPr>
              <w:t>SOINS APRES LA PROCEDURE</w:t>
            </w:r>
            <w:bookmarkEnd w:id="141"/>
            <w:bookmarkEnd w:id="142"/>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0"/>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Reste avec la patiente jusqu’à ce que les effets de l’anesthésie se soient dissipés.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0"/>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Explique à la patiente l’acte chirurgical et les résultats/constatations.</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1A1A13" w:rsidRPr="001A1A13" w:rsidRDefault="001A1A13" w:rsidP="002C6CFA">
            <w:pPr>
              <w:numPr>
                <w:ilvl w:val="0"/>
                <w:numId w:val="20"/>
              </w:numPr>
              <w:spacing w:after="0" w:line="240" w:lineRule="auto"/>
              <w:rPr>
                <w:rFonts w:ascii="Times New Roman" w:eastAsia="Times New Roman" w:hAnsi="Times New Roman" w:cs="Times New Roman"/>
                <w:sz w:val="21"/>
                <w:szCs w:val="24"/>
              </w:rPr>
            </w:pPr>
            <w:r w:rsidRPr="001A1A13">
              <w:rPr>
                <w:rFonts w:ascii="Times New Roman" w:eastAsia="Times New Roman" w:hAnsi="Times New Roman" w:cs="Times New Roman"/>
                <w:sz w:val="21"/>
                <w:szCs w:val="24"/>
              </w:rPr>
              <w:t>S’assure que la patiente reçoit des instructions post-opératoires écrites et les médicaments nécessaires dont elle a besoin avant de quitter l’hôpital, ainsi que des instructions pour une visite de suivi.</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82179D" w:rsidRPr="009236BC" w:rsidRDefault="001A1A13" w:rsidP="009236BC">
            <w:pPr>
              <w:widowControl w:val="0"/>
              <w:numPr>
                <w:ilvl w:val="0"/>
                <w:numId w:val="20"/>
              </w:numPr>
              <w:autoSpaceDN w:val="0"/>
              <w:spacing w:after="0" w:line="240" w:lineRule="auto"/>
              <w:rPr>
                <w:rFonts w:ascii="Times New Roman" w:eastAsia="Times New Roman" w:hAnsi="Times New Roman" w:cs="Times New Roman"/>
                <w:snapToGrid w:val="0"/>
                <w:sz w:val="21"/>
                <w:szCs w:val="21"/>
              </w:rPr>
            </w:pPr>
            <w:r w:rsidRPr="009236BC">
              <w:rPr>
                <w:rFonts w:ascii="Times New Roman" w:eastAsia="Times New Roman" w:hAnsi="Times New Roman" w:cs="Times New Roman"/>
                <w:sz w:val="21"/>
                <w:szCs w:val="24"/>
              </w:rPr>
              <w:t>.</w:t>
            </w:r>
            <w:r w:rsidR="00E77ECD" w:rsidRPr="009236BC">
              <w:rPr>
                <w:rFonts w:ascii="Times New Roman" w:eastAsia="Times New Roman" w:hAnsi="Times New Roman" w:cs="Times New Roman"/>
                <w:sz w:val="21"/>
                <w:szCs w:val="24"/>
              </w:rPr>
              <w:t xml:space="preserve">Si la patiente </w:t>
            </w:r>
            <w:r w:rsidR="0082179D" w:rsidRPr="009236BC">
              <w:rPr>
                <w:rFonts w:ascii="Times New Roman" w:eastAsia="Times New Roman" w:hAnsi="Times New Roman" w:cs="Times New Roman"/>
                <w:sz w:val="21"/>
                <w:szCs w:val="24"/>
              </w:rPr>
              <w:t>présente</w:t>
            </w:r>
            <w:r w:rsidR="00E77ECD" w:rsidRPr="009236BC">
              <w:rPr>
                <w:rFonts w:ascii="Times New Roman" w:eastAsia="Times New Roman" w:hAnsi="Times New Roman" w:cs="Times New Roman"/>
                <w:sz w:val="21"/>
                <w:szCs w:val="24"/>
              </w:rPr>
              <w:t xml:space="preserve"> des signes d’infection ou si elle a de la </w:t>
            </w:r>
            <w:r w:rsidR="000B440B" w:rsidRPr="009236BC">
              <w:rPr>
                <w:rFonts w:ascii="Times New Roman" w:eastAsia="Times New Roman" w:hAnsi="Times New Roman" w:cs="Times New Roman"/>
                <w:sz w:val="21"/>
                <w:szCs w:val="24"/>
              </w:rPr>
              <w:t>fièvre</w:t>
            </w:r>
            <w:r w:rsidR="0082179D" w:rsidRPr="009236BC">
              <w:rPr>
                <w:rFonts w:ascii="Times New Roman" w:eastAsia="Times New Roman" w:hAnsi="Times New Roman" w:cs="Times New Roman"/>
                <w:sz w:val="21"/>
                <w:szCs w:val="24"/>
              </w:rPr>
              <w:t xml:space="preserve"> administre un traitement associant plusieurs antibiotiques jusqu’à ce que la fièvre ait disparu depuis 48h</w:t>
            </w:r>
          </w:p>
          <w:p w:rsidR="0082179D" w:rsidRPr="009236BC" w:rsidRDefault="0082179D" w:rsidP="0082179D">
            <w:pPr>
              <w:pStyle w:val="ListParagraph"/>
              <w:widowControl w:val="0"/>
              <w:numPr>
                <w:ilvl w:val="1"/>
                <w:numId w:val="101"/>
              </w:numPr>
              <w:autoSpaceDN w:val="0"/>
              <w:spacing w:after="0" w:line="240" w:lineRule="auto"/>
              <w:rPr>
                <w:rFonts w:ascii="Times New Roman" w:eastAsia="Times New Roman" w:hAnsi="Times New Roman" w:cs="Times New Roman"/>
                <w:snapToGrid w:val="0"/>
                <w:sz w:val="21"/>
                <w:szCs w:val="21"/>
                <w:lang w:val="fr-FR"/>
              </w:rPr>
            </w:pPr>
            <w:r w:rsidRPr="009236BC">
              <w:rPr>
                <w:rFonts w:ascii="Times New Roman" w:eastAsia="Times New Roman" w:hAnsi="Times New Roman" w:cs="Times New Roman"/>
                <w:sz w:val="21"/>
                <w:szCs w:val="24"/>
                <w:lang w:val="fr-FR"/>
              </w:rPr>
              <w:t xml:space="preserve">2g d’ampicilline en IV, toutes les 6h </w:t>
            </w:r>
          </w:p>
          <w:p w:rsidR="0082179D" w:rsidRPr="009236BC" w:rsidRDefault="0082179D" w:rsidP="0082179D">
            <w:pPr>
              <w:pStyle w:val="ListParagraph"/>
              <w:widowControl w:val="0"/>
              <w:numPr>
                <w:ilvl w:val="1"/>
                <w:numId w:val="101"/>
              </w:numPr>
              <w:autoSpaceDN w:val="0"/>
              <w:spacing w:after="0" w:line="240" w:lineRule="auto"/>
              <w:rPr>
                <w:rFonts w:ascii="Times New Roman" w:eastAsia="Times New Roman" w:hAnsi="Times New Roman" w:cs="Times New Roman"/>
                <w:snapToGrid w:val="0"/>
                <w:sz w:val="21"/>
                <w:szCs w:val="21"/>
                <w:lang w:val="fr-FR"/>
              </w:rPr>
            </w:pPr>
            <w:r w:rsidRPr="009236BC">
              <w:rPr>
                <w:rFonts w:ascii="Times New Roman" w:eastAsia="Times New Roman" w:hAnsi="Times New Roman" w:cs="Times New Roman"/>
                <w:sz w:val="21"/>
                <w:szCs w:val="24"/>
                <w:lang w:val="fr-FR"/>
              </w:rPr>
              <w:t>PLUS 5mg de gentamicine par Kg en IV toutes les 24h</w:t>
            </w:r>
          </w:p>
          <w:p w:rsidR="00E77ECD" w:rsidRPr="0082179D" w:rsidRDefault="0082179D" w:rsidP="0082179D">
            <w:pPr>
              <w:pStyle w:val="ListParagraph"/>
              <w:widowControl w:val="0"/>
              <w:numPr>
                <w:ilvl w:val="1"/>
                <w:numId w:val="101"/>
              </w:numPr>
              <w:autoSpaceDN w:val="0"/>
              <w:spacing w:after="0" w:line="240" w:lineRule="auto"/>
              <w:rPr>
                <w:rFonts w:ascii="Times New Roman" w:eastAsia="Times New Roman" w:hAnsi="Times New Roman" w:cs="Times New Roman"/>
                <w:snapToGrid w:val="0"/>
                <w:sz w:val="21"/>
                <w:szCs w:val="21"/>
                <w:lang w:val="fr-FR"/>
              </w:rPr>
            </w:pPr>
            <w:r w:rsidRPr="009236BC">
              <w:rPr>
                <w:rFonts w:ascii="Times New Roman" w:eastAsia="Times New Roman" w:hAnsi="Times New Roman" w:cs="Times New Roman"/>
                <w:sz w:val="21"/>
                <w:szCs w:val="24"/>
                <w:lang w:val="fr-FR"/>
              </w:rPr>
              <w:t xml:space="preserve">PLUS 500mg de métronidazole en IV, toutes les 8h  </w:t>
            </w:r>
            <w:r w:rsidR="00E77ECD" w:rsidRPr="009236BC">
              <w:rPr>
                <w:rFonts w:ascii="Times New Roman" w:eastAsia="Times New Roman" w:hAnsi="Times New Roman" w:cs="Times New Roman"/>
                <w:sz w:val="21"/>
                <w:szCs w:val="24"/>
                <w:lang w:val="fr-FR"/>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r w:rsidR="009236BC"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9236BC" w:rsidRPr="002D7403" w:rsidRDefault="009236BC" w:rsidP="002A5F37">
            <w:pPr>
              <w:spacing w:after="120" w:line="240" w:lineRule="atLeast"/>
              <w:rPr>
                <w:rFonts w:ascii="Adobe Garamond Pro" w:eastAsia="Calibri" w:hAnsi="Adobe Garamond Pro" w:cs="Times New Roman"/>
                <w:bCs/>
              </w:rPr>
            </w:pPr>
            <w:r w:rsidRPr="002D7403">
              <w:rPr>
                <w:rFonts w:ascii="Adobe Garamond Pro" w:eastAsia="Calibri" w:hAnsi="Adobe Garamond Pro" w:cs="Times New Roman"/>
                <w:bCs/>
              </w:rPr>
              <w:lastRenderedPageBreak/>
              <w:t>Pansement stérile non compressif sur la peau</w:t>
            </w: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9236BC" w:rsidRPr="001A1A13" w:rsidRDefault="009236BC" w:rsidP="001A1A13">
            <w:pPr>
              <w:spacing w:after="0" w:line="240" w:lineRule="auto"/>
              <w:rPr>
                <w:rFonts w:ascii="Times New Roman" w:eastAsia="Times New Roman" w:hAnsi="Times New Roman" w:cs="Times New Roman"/>
                <w:sz w:val="21"/>
                <w:szCs w:val="24"/>
              </w:rPr>
            </w:pPr>
          </w:p>
        </w:tc>
      </w:tr>
      <w:tr w:rsidR="009236BC"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9236BC" w:rsidRPr="002D7403" w:rsidRDefault="009236BC" w:rsidP="002A5F37">
            <w:pPr>
              <w:spacing w:after="120" w:line="240" w:lineRule="atLeast"/>
              <w:rPr>
                <w:rFonts w:ascii="Adobe Garamond Pro" w:eastAsia="Calibri" w:hAnsi="Adobe Garamond Pro" w:cs="Times New Roman"/>
                <w:bCs/>
              </w:rPr>
            </w:pPr>
            <w:r w:rsidRPr="002D7403">
              <w:rPr>
                <w:rFonts w:ascii="Adobe Garamond Pro" w:eastAsia="Calibri" w:hAnsi="Adobe Garamond Pro" w:cs="Times New Roman"/>
                <w:bCs/>
              </w:rPr>
              <w:t xml:space="preserve">Nettoyage du vagin. </w:t>
            </w: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9236BC" w:rsidRPr="001A1A13" w:rsidRDefault="009236BC" w:rsidP="001A1A13">
            <w:pPr>
              <w:spacing w:after="0" w:line="240" w:lineRule="auto"/>
              <w:rPr>
                <w:rFonts w:ascii="Times New Roman" w:eastAsia="Times New Roman" w:hAnsi="Times New Roman" w:cs="Times New Roman"/>
                <w:sz w:val="21"/>
                <w:szCs w:val="24"/>
              </w:rPr>
            </w:pPr>
          </w:p>
        </w:tc>
      </w:tr>
      <w:tr w:rsidR="009236BC" w:rsidRPr="001A1A13" w:rsidTr="001A1A13">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9236BC" w:rsidRPr="002D7403" w:rsidRDefault="009236BC" w:rsidP="002A5F37">
            <w:pPr>
              <w:spacing w:after="120" w:line="240" w:lineRule="atLeast"/>
              <w:rPr>
                <w:rFonts w:ascii="Adobe Garamond Pro" w:eastAsia="Calibri" w:hAnsi="Adobe Garamond Pro" w:cs="Times New Roman"/>
                <w:bCs/>
              </w:rPr>
            </w:pPr>
            <w:r w:rsidRPr="002D7403">
              <w:rPr>
                <w:rFonts w:ascii="Adobe Garamond Pro" w:eastAsia="Calibri" w:hAnsi="Adobe Garamond Pro" w:cs="Times New Roman"/>
                <w:bCs/>
              </w:rPr>
              <w:t>Pansement stérile non compressif sur la peau</w:t>
            </w: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36BC" w:rsidRPr="001A1A13" w:rsidRDefault="009236BC"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9236BC" w:rsidRPr="001A1A13" w:rsidRDefault="009236BC" w:rsidP="001A1A13">
            <w:pPr>
              <w:spacing w:after="0" w:line="240" w:lineRule="auto"/>
              <w:rPr>
                <w:rFonts w:ascii="Times New Roman" w:eastAsia="Times New Roman" w:hAnsi="Times New Roman" w:cs="Times New Roman"/>
                <w:sz w:val="21"/>
                <w:szCs w:val="24"/>
              </w:rPr>
            </w:pPr>
          </w:p>
        </w:tc>
      </w:tr>
      <w:tr w:rsidR="001A1A13" w:rsidRPr="001A1A13" w:rsidTr="001A1A13">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1A1A13" w:rsidRPr="001A1A13" w:rsidRDefault="001A1A13" w:rsidP="001A1A13">
            <w:pPr>
              <w:keepNext/>
              <w:widowControl w:val="0"/>
              <w:autoSpaceDE w:val="0"/>
              <w:autoSpaceDN w:val="0"/>
              <w:adjustRightInd w:val="0"/>
              <w:spacing w:after="0" w:line="240" w:lineRule="auto"/>
              <w:jc w:val="center"/>
              <w:outlineLvl w:val="3"/>
              <w:rPr>
                <w:rFonts w:ascii="Arial" w:eastAsia="Times New Roman" w:hAnsi="Arial" w:cs="Arial"/>
                <w:b/>
                <w:bCs/>
                <w:color w:val="000000"/>
                <w:sz w:val="20"/>
                <w:szCs w:val="20"/>
              </w:rPr>
            </w:pPr>
            <w:r w:rsidRPr="001A1A13">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1A1A13" w:rsidRPr="001A1A13" w:rsidRDefault="001A1A13" w:rsidP="001A1A13">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1A1A13" w:rsidRPr="001A1A13" w:rsidRDefault="001A1A13" w:rsidP="001A1A13">
            <w:pPr>
              <w:spacing w:after="0" w:line="240" w:lineRule="auto"/>
              <w:rPr>
                <w:rFonts w:ascii="Times New Roman" w:eastAsia="Times New Roman" w:hAnsi="Times New Roman" w:cs="Times New Roman"/>
                <w:sz w:val="21"/>
                <w:szCs w:val="24"/>
              </w:rPr>
            </w:pPr>
          </w:p>
        </w:tc>
      </w:tr>
    </w:tbl>
    <w:p w:rsidR="001A1A13" w:rsidRPr="001A1A13" w:rsidRDefault="001A1A13" w:rsidP="001A1A13">
      <w:pPr>
        <w:spacing w:after="0" w:line="240" w:lineRule="auto"/>
        <w:jc w:val="both"/>
        <w:rPr>
          <w:rFonts w:ascii="Garamond" w:eastAsia="Times New Roman" w:hAnsi="Garamond" w:cs="Times New Roman"/>
          <w:sz w:val="28"/>
          <w:szCs w:val="28"/>
        </w:rPr>
      </w:pPr>
    </w:p>
    <w:p w:rsidR="001A1A13" w:rsidRPr="001A1A13" w:rsidRDefault="001A1A13" w:rsidP="001A1A13">
      <w:pPr>
        <w:spacing w:after="0" w:line="240" w:lineRule="auto"/>
        <w:jc w:val="both"/>
        <w:rPr>
          <w:rFonts w:ascii="Garamond" w:eastAsia="Times New Roman" w:hAnsi="Garamond" w:cs="Times New Roman"/>
          <w:sz w:val="24"/>
          <w:szCs w:val="24"/>
        </w:rPr>
      </w:pPr>
      <w:r w:rsidRPr="001A1A13">
        <w:rPr>
          <w:rFonts w:ascii="Garamond" w:eastAsia="Times New Roman" w:hAnsi="Garamond" w:cs="Times New Roman"/>
          <w:sz w:val="24"/>
          <w:szCs w:val="24"/>
        </w:rPr>
        <w:br/>
      </w:r>
    </w:p>
    <w:p w:rsidR="001A1A13" w:rsidRPr="00030804" w:rsidRDefault="001A1A13" w:rsidP="00030804">
      <w:pPr>
        <w:keepNext/>
        <w:keepLines/>
        <w:suppressAutoHyphens/>
        <w:spacing w:after="0" w:line="240" w:lineRule="auto"/>
        <w:rPr>
          <w:rFonts w:ascii="Tahoma" w:eastAsia="Times New Roman" w:hAnsi="Tahoma" w:cs="Times New Roman"/>
          <w:b/>
          <w:bCs/>
          <w:sz w:val="44"/>
          <w:szCs w:val="44"/>
          <w:lang w:eastAsia="fr-FR"/>
        </w:rPr>
      </w:pPr>
    </w:p>
    <w:p w:rsidR="00B0239A" w:rsidRDefault="00B0239A" w:rsidP="00030804">
      <w:pPr>
        <w:keepNext/>
        <w:keepLines/>
        <w:suppressAutoHyphens/>
        <w:spacing w:after="0" w:line="240" w:lineRule="auto"/>
        <w:rPr>
          <w:rFonts w:ascii="Tahoma" w:eastAsia="Times New Roman" w:hAnsi="Tahoma" w:cs="Times New Roman"/>
          <w:b/>
          <w:bCs/>
          <w:sz w:val="24"/>
          <w:szCs w:val="24"/>
          <w:lang w:eastAsia="fr-FR"/>
        </w:rPr>
      </w:pPr>
    </w:p>
    <w:p w:rsidR="00B0239A" w:rsidRPr="00B0239A" w:rsidRDefault="00B0239A" w:rsidP="00030804">
      <w:pPr>
        <w:keepNext/>
        <w:keepLines/>
        <w:suppressAutoHyphens/>
        <w:spacing w:after="0" w:line="240" w:lineRule="auto"/>
        <w:rPr>
          <w:rFonts w:ascii="Tahoma" w:eastAsia="Times New Roman" w:hAnsi="Tahoma" w:cs="Times New Roman"/>
          <w:b/>
          <w:bCs/>
          <w:sz w:val="44"/>
          <w:szCs w:val="44"/>
          <w:lang w:eastAsia="fr-FR"/>
        </w:rPr>
      </w:pPr>
      <w:r w:rsidRPr="00B0239A">
        <w:rPr>
          <w:rFonts w:ascii="Tahoma" w:eastAsia="Times New Roman" w:hAnsi="Tahoma" w:cs="Times New Roman"/>
          <w:b/>
          <w:bCs/>
          <w:sz w:val="44"/>
          <w:szCs w:val="44"/>
          <w:lang w:eastAsia="fr-FR"/>
        </w:rPr>
        <w:t>FORMULAIRE DE PLAN D’ACTION DES PARTICIPANTS</w:t>
      </w:r>
    </w:p>
    <w:p w:rsidR="00B0239A" w:rsidRPr="00B0239A" w:rsidRDefault="00B0239A" w:rsidP="00030804">
      <w:pPr>
        <w:keepNext/>
        <w:keepLines/>
        <w:suppressAutoHyphens/>
        <w:spacing w:after="0" w:line="240" w:lineRule="auto"/>
        <w:rPr>
          <w:rFonts w:ascii="Tahoma" w:eastAsia="Times New Roman" w:hAnsi="Tahoma" w:cs="Times New Roman"/>
          <w:b/>
          <w:bCs/>
          <w:sz w:val="44"/>
          <w:szCs w:val="44"/>
          <w:lang w:eastAsia="fr-FR"/>
        </w:rPr>
      </w:pPr>
    </w:p>
    <w:p w:rsidR="00826148" w:rsidRPr="00C859C2" w:rsidRDefault="00826148" w:rsidP="00826148">
      <w:pPr>
        <w:tabs>
          <w:tab w:val="right" w:leader="underscore" w:pos="9360"/>
        </w:tabs>
        <w:spacing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b/>
          <w:bCs/>
          <w:szCs w:val="20"/>
        </w:rPr>
        <w:t>Nom du participant :</w:t>
      </w:r>
      <w:r w:rsidRPr="00C859C2">
        <w:rPr>
          <w:rFonts w:ascii="Times New Roman" w:eastAsia="Times New Roman" w:hAnsi="Times New Roman" w:cs="Times New Roman"/>
          <w:sz w:val="20"/>
          <w:szCs w:val="20"/>
        </w:rPr>
        <w:t xml:space="preserve"> </w:t>
      </w:r>
      <w:r w:rsidRPr="00C859C2">
        <w:rPr>
          <w:rFonts w:ascii="Times New Roman" w:eastAsia="Times New Roman" w:hAnsi="Times New Roman" w:cs="Times New Roman"/>
          <w:sz w:val="20"/>
          <w:szCs w:val="20"/>
        </w:rPr>
        <w:tab/>
      </w:r>
    </w:p>
    <w:p w:rsidR="00826148" w:rsidRPr="00C859C2" w:rsidRDefault="00826148" w:rsidP="00826148">
      <w:pPr>
        <w:tabs>
          <w:tab w:val="right" w:leader="underscore" w:pos="9360"/>
        </w:tabs>
        <w:spacing w:after="0" w:line="240" w:lineRule="auto"/>
        <w:rPr>
          <w:rFonts w:ascii="Times New Roman" w:eastAsia="Times New Roman" w:hAnsi="Times New Roman" w:cs="Times New Roman"/>
          <w:sz w:val="20"/>
          <w:szCs w:val="20"/>
        </w:rPr>
      </w:pPr>
    </w:p>
    <w:p w:rsidR="00826148" w:rsidRPr="00C859C2" w:rsidRDefault="00826148" w:rsidP="00826148">
      <w:pPr>
        <w:tabs>
          <w:tab w:val="right" w:leader="underscore" w:pos="9360"/>
        </w:tabs>
        <w:spacing w:after="0" w:line="240" w:lineRule="auto"/>
        <w:rPr>
          <w:rFonts w:ascii="Times New Roman" w:eastAsia="Times New Roman" w:hAnsi="Times New Roman" w:cs="Times New Roman"/>
          <w:b/>
          <w:bCs/>
          <w:sz w:val="20"/>
          <w:szCs w:val="20"/>
        </w:rPr>
      </w:pPr>
      <w:r w:rsidRPr="00C859C2">
        <w:rPr>
          <w:rFonts w:ascii="Times New Roman" w:eastAsia="Times New Roman" w:hAnsi="Times New Roman" w:cs="Times New Roman"/>
          <w:b/>
          <w:bCs/>
          <w:szCs w:val="20"/>
        </w:rPr>
        <w:t>Pays de résidence :</w:t>
      </w:r>
      <w:r w:rsidRPr="00C859C2">
        <w:rPr>
          <w:rFonts w:ascii="Times New Roman" w:eastAsia="Times New Roman" w:hAnsi="Times New Roman" w:cs="Times New Roman"/>
          <w:sz w:val="20"/>
          <w:szCs w:val="20"/>
        </w:rPr>
        <w:t xml:space="preserve"> </w:t>
      </w:r>
      <w:r w:rsidRPr="00C859C2">
        <w:rPr>
          <w:rFonts w:ascii="Times New Roman" w:eastAsia="Times New Roman" w:hAnsi="Times New Roman" w:cs="Times New Roman"/>
          <w:b/>
          <w:bCs/>
          <w:sz w:val="20"/>
          <w:szCs w:val="20"/>
        </w:rPr>
        <w:tab/>
      </w:r>
    </w:p>
    <w:p w:rsidR="00826148" w:rsidRPr="00C859C2" w:rsidRDefault="00826148" w:rsidP="00826148">
      <w:pPr>
        <w:tabs>
          <w:tab w:val="right" w:leader="underscore" w:pos="9360"/>
        </w:tabs>
        <w:spacing w:after="0" w:line="240" w:lineRule="auto"/>
        <w:rPr>
          <w:rFonts w:ascii="Times New Roman" w:eastAsia="Times New Roman" w:hAnsi="Times New Roman" w:cs="Times New Roman"/>
          <w:b/>
          <w:bCs/>
          <w:sz w:val="20"/>
          <w:szCs w:val="20"/>
        </w:rPr>
      </w:pPr>
    </w:p>
    <w:p w:rsidR="00826148" w:rsidRPr="00C859C2" w:rsidRDefault="00826148" w:rsidP="00826148">
      <w:pPr>
        <w:tabs>
          <w:tab w:val="right" w:leader="underscore" w:pos="9360"/>
        </w:tabs>
        <w:spacing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b/>
          <w:bCs/>
          <w:szCs w:val="20"/>
        </w:rPr>
        <w:t>Formation suivie :</w:t>
      </w:r>
      <w:r w:rsidRPr="00C859C2">
        <w:rPr>
          <w:rFonts w:ascii="Times New Roman" w:eastAsia="Times New Roman" w:hAnsi="Times New Roman" w:cs="Times New Roman"/>
          <w:sz w:val="20"/>
          <w:szCs w:val="20"/>
        </w:rPr>
        <w:t xml:space="preserve"> </w:t>
      </w:r>
      <w:r w:rsidRPr="00C859C2">
        <w:rPr>
          <w:rFonts w:ascii="Times New Roman" w:eastAsia="Times New Roman" w:hAnsi="Times New Roman" w:cs="Times New Roman"/>
          <w:sz w:val="20"/>
          <w:szCs w:val="20"/>
        </w:rPr>
        <w:tab/>
      </w:r>
    </w:p>
    <w:p w:rsidR="00826148" w:rsidRPr="00C859C2" w:rsidRDefault="00826148" w:rsidP="00826148">
      <w:pPr>
        <w:tabs>
          <w:tab w:val="right" w:leader="underscore" w:pos="9360"/>
        </w:tabs>
        <w:spacing w:after="0" w:line="240" w:lineRule="auto"/>
        <w:rPr>
          <w:rFonts w:ascii="Times New Roman" w:eastAsia="Times New Roman" w:hAnsi="Times New Roman" w:cs="Times New Roman"/>
          <w:sz w:val="20"/>
          <w:szCs w:val="20"/>
        </w:rPr>
      </w:pPr>
    </w:p>
    <w:p w:rsidR="00826148" w:rsidRPr="00C859C2" w:rsidRDefault="00826148" w:rsidP="00826148">
      <w:pPr>
        <w:tabs>
          <w:tab w:val="right" w:leader="underscore" w:pos="9360"/>
        </w:tabs>
        <w:spacing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b/>
          <w:bCs/>
          <w:szCs w:val="20"/>
        </w:rPr>
        <w:t>Nom de l’établissement :</w:t>
      </w:r>
      <w:r w:rsidRPr="00C859C2">
        <w:rPr>
          <w:rFonts w:ascii="Times New Roman" w:eastAsia="Times New Roman" w:hAnsi="Times New Roman" w:cs="Times New Roman"/>
          <w:sz w:val="20"/>
          <w:szCs w:val="20"/>
        </w:rPr>
        <w:t xml:space="preserve"> </w:t>
      </w:r>
      <w:r w:rsidRPr="00C859C2">
        <w:rPr>
          <w:rFonts w:ascii="Times New Roman" w:eastAsia="Times New Roman" w:hAnsi="Times New Roman" w:cs="Times New Roman"/>
          <w:sz w:val="20"/>
          <w:szCs w:val="20"/>
        </w:rPr>
        <w:tab/>
      </w:r>
    </w:p>
    <w:p w:rsidR="00826148" w:rsidRPr="00C859C2" w:rsidRDefault="00826148" w:rsidP="00826148">
      <w:pPr>
        <w:tabs>
          <w:tab w:val="right" w:leader="underscore" w:pos="9360"/>
        </w:tabs>
        <w:spacing w:after="0" w:line="240" w:lineRule="auto"/>
        <w:rPr>
          <w:rFonts w:ascii="Times New Roman" w:eastAsia="Times New Roman" w:hAnsi="Times New Roman" w:cs="Times New Roman"/>
          <w:sz w:val="20"/>
          <w:szCs w:val="20"/>
        </w:rPr>
      </w:pPr>
    </w:p>
    <w:p w:rsidR="00826148" w:rsidRPr="00C859C2" w:rsidRDefault="00826148" w:rsidP="00826148">
      <w:pPr>
        <w:spacing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b/>
          <w:bCs/>
          <w:szCs w:val="20"/>
        </w:rPr>
        <w:t>Date :</w:t>
      </w:r>
      <w:r w:rsidRPr="00C859C2">
        <w:rPr>
          <w:rFonts w:ascii="Times New Roman" w:eastAsia="Times New Roman" w:hAnsi="Times New Roman" w:cs="Times New Roman"/>
          <w:b/>
          <w:bCs/>
          <w:sz w:val="20"/>
          <w:szCs w:val="20"/>
        </w:rPr>
        <w:t xml:space="preserve"> </w:t>
      </w:r>
      <w:r w:rsidRPr="00C859C2">
        <w:rPr>
          <w:rFonts w:ascii="Times New Roman" w:eastAsia="Times New Roman" w:hAnsi="Times New Roman" w:cs="Times New Roman"/>
          <w:sz w:val="20"/>
          <w:szCs w:val="20"/>
        </w:rPr>
        <w:t>__________________________</w:t>
      </w:r>
    </w:p>
    <w:p w:rsidR="00826148" w:rsidRPr="00C859C2" w:rsidRDefault="00826148" w:rsidP="00826148">
      <w:pPr>
        <w:spacing w:after="0" w:line="240" w:lineRule="auto"/>
        <w:rPr>
          <w:rFonts w:ascii="Times New Roman" w:eastAsia="Times New Roman" w:hAnsi="Times New Roman" w:cs="Times New Roman"/>
          <w:sz w:val="20"/>
          <w:szCs w:val="20"/>
        </w:rPr>
      </w:pPr>
    </w:p>
    <w:p w:rsidR="00826148" w:rsidRPr="00C859C2" w:rsidRDefault="00826148" w:rsidP="00826148">
      <w:pPr>
        <w:spacing w:after="0" w:line="240" w:lineRule="auto"/>
        <w:rPr>
          <w:rFonts w:ascii="Times New Roman" w:eastAsia="Times New Roman" w:hAnsi="Times New Roman" w:cs="Times New Roman"/>
          <w:sz w:val="24"/>
          <w:szCs w:val="20"/>
        </w:rPr>
      </w:pPr>
      <w:r w:rsidRPr="00C859C2">
        <w:rPr>
          <w:rFonts w:ascii="Times New Roman" w:eastAsia="Times New Roman" w:hAnsi="Times New Roman" w:cs="Times New Roman"/>
          <w:sz w:val="24"/>
          <w:szCs w:val="20"/>
        </w:rPr>
        <w:t xml:space="preserve">En fonction de ce que vous avez appris pendant cette formation, prière d’indiquer trois choses que vous aimeriez changer dans </w:t>
      </w:r>
      <w:r>
        <w:rPr>
          <w:rFonts w:ascii="Times New Roman" w:eastAsia="Times New Roman" w:hAnsi="Times New Roman" w:cs="Times New Roman"/>
          <w:sz w:val="24"/>
          <w:szCs w:val="20"/>
        </w:rPr>
        <w:t>votre établissement dans les trois mois</w:t>
      </w:r>
      <w:r w:rsidRPr="00C859C2">
        <w:rPr>
          <w:rFonts w:ascii="Times New Roman" w:eastAsia="Times New Roman" w:hAnsi="Times New Roman" w:cs="Times New Roman"/>
          <w:sz w:val="24"/>
          <w:szCs w:val="20"/>
        </w:rPr>
        <w:t xml:space="preserve"> à venir :</w:t>
      </w:r>
    </w:p>
    <w:p w:rsidR="00826148" w:rsidRPr="00C859C2" w:rsidRDefault="00826148" w:rsidP="00826148">
      <w:pPr>
        <w:spacing w:after="0" w:line="240" w:lineRule="auto"/>
        <w:rPr>
          <w:rFonts w:ascii="Times New Roman" w:eastAsia="Times New Roman" w:hAnsi="Times New Roman" w:cs="Times New Roman"/>
          <w:sz w:val="20"/>
          <w:szCs w:val="20"/>
        </w:rPr>
      </w:pPr>
    </w:p>
    <w:p w:rsidR="00826148" w:rsidRPr="00C859C2" w:rsidRDefault="00826148" w:rsidP="00826148">
      <w:pPr>
        <w:keepNext/>
        <w:tabs>
          <w:tab w:val="right" w:leader="underscore" w:pos="9360"/>
        </w:tabs>
        <w:spacing w:after="0" w:line="240" w:lineRule="auto"/>
        <w:outlineLvl w:val="1"/>
        <w:rPr>
          <w:rFonts w:ascii="Times New Roman" w:eastAsia="Times New Roman" w:hAnsi="Times New Roman" w:cs="Times New Roman"/>
          <w:b/>
          <w:bCs/>
          <w:sz w:val="24"/>
          <w:szCs w:val="20"/>
          <w:lang w:val="en-US"/>
        </w:rPr>
      </w:pPr>
      <w:r w:rsidRPr="00C859C2">
        <w:rPr>
          <w:rFonts w:ascii="Times New Roman" w:eastAsia="Times New Roman" w:hAnsi="Times New Roman" w:cs="Times New Roman"/>
          <w:b/>
          <w:bCs/>
          <w:sz w:val="24"/>
          <w:szCs w:val="20"/>
          <w:lang w:val="en-US"/>
        </w:rPr>
        <w:t>But N</w:t>
      </w:r>
      <w:r w:rsidRPr="00C859C2">
        <w:rPr>
          <w:rFonts w:ascii="Times New Roman" w:eastAsia="Times New Roman" w:hAnsi="Times New Roman" w:cs="Times New Roman"/>
          <w:b/>
          <w:bCs/>
          <w:sz w:val="24"/>
          <w:szCs w:val="20"/>
          <w:vertAlign w:val="superscript"/>
          <w:lang w:val="en-US"/>
        </w:rPr>
        <w:t>o</w:t>
      </w:r>
      <w:r w:rsidRPr="00C859C2">
        <w:rPr>
          <w:rFonts w:ascii="Times New Roman" w:eastAsia="Times New Roman" w:hAnsi="Times New Roman" w:cs="Times New Roman"/>
          <w:b/>
          <w:bCs/>
          <w:sz w:val="24"/>
          <w:szCs w:val="20"/>
          <w:lang w:val="en-US"/>
        </w:rPr>
        <w:t xml:space="preserve"> 1 </w:t>
      </w:r>
      <w:r w:rsidRPr="00C859C2">
        <w:rPr>
          <w:rFonts w:ascii="Times New Roman" w:eastAsia="Times New Roman" w:hAnsi="Times New Roman" w:cs="Times New Roman"/>
          <w:b/>
          <w:bCs/>
          <w:sz w:val="24"/>
          <w:szCs w:val="20"/>
          <w:lang w:val="en-US"/>
        </w:rPr>
        <w:tab/>
      </w:r>
    </w:p>
    <w:p w:rsidR="00826148" w:rsidRPr="00C859C2" w:rsidRDefault="00826148" w:rsidP="00826148">
      <w:pPr>
        <w:tabs>
          <w:tab w:val="right" w:leader="underscore" w:pos="9360"/>
        </w:tabs>
        <w:spacing w:after="0" w:line="240" w:lineRule="auto"/>
        <w:rPr>
          <w:rFonts w:ascii="Times New Roman" w:eastAsia="Times New Roman" w:hAnsi="Times New Roman" w:cs="Times New Roman"/>
          <w:b/>
          <w:bCs/>
          <w:sz w:val="24"/>
          <w:szCs w:val="20"/>
          <w:lang w:val="en-US"/>
        </w:rPr>
      </w:pPr>
      <w:r w:rsidRPr="00C859C2">
        <w:rPr>
          <w:rFonts w:ascii="Times New Roman" w:eastAsia="Times New Roman" w:hAnsi="Times New Roman" w:cs="Times New Roman"/>
          <w:b/>
          <w:bCs/>
          <w:sz w:val="24"/>
          <w:szCs w:val="20"/>
          <w:lang w:val="en-US"/>
        </w:rPr>
        <w:t>But N</w:t>
      </w:r>
      <w:r w:rsidRPr="00C859C2">
        <w:rPr>
          <w:rFonts w:ascii="Times New Roman" w:eastAsia="Times New Roman" w:hAnsi="Times New Roman" w:cs="Times New Roman"/>
          <w:b/>
          <w:bCs/>
          <w:sz w:val="24"/>
          <w:szCs w:val="20"/>
          <w:vertAlign w:val="superscript"/>
          <w:lang w:val="en-US"/>
        </w:rPr>
        <w:t>o</w:t>
      </w:r>
      <w:r w:rsidRPr="00C859C2">
        <w:rPr>
          <w:rFonts w:ascii="Times New Roman" w:eastAsia="Times New Roman" w:hAnsi="Times New Roman" w:cs="Times New Roman"/>
          <w:sz w:val="24"/>
          <w:szCs w:val="20"/>
          <w:lang w:val="en-US"/>
        </w:rPr>
        <w:t xml:space="preserve"> </w:t>
      </w:r>
      <w:r w:rsidRPr="00C859C2">
        <w:rPr>
          <w:rFonts w:ascii="Times New Roman" w:eastAsia="Times New Roman" w:hAnsi="Times New Roman" w:cs="Times New Roman"/>
          <w:b/>
          <w:bCs/>
          <w:sz w:val="24"/>
          <w:szCs w:val="20"/>
          <w:lang w:val="en-US"/>
        </w:rPr>
        <w:t xml:space="preserve">2 </w:t>
      </w:r>
      <w:r w:rsidRPr="00C859C2">
        <w:rPr>
          <w:rFonts w:ascii="Times New Roman" w:eastAsia="Times New Roman" w:hAnsi="Times New Roman" w:cs="Times New Roman"/>
          <w:b/>
          <w:bCs/>
          <w:sz w:val="24"/>
          <w:szCs w:val="20"/>
          <w:lang w:val="en-US"/>
        </w:rPr>
        <w:tab/>
      </w:r>
    </w:p>
    <w:p w:rsidR="00826148" w:rsidRPr="00C859C2" w:rsidRDefault="00826148" w:rsidP="00826148">
      <w:pPr>
        <w:tabs>
          <w:tab w:val="right" w:leader="underscore" w:pos="9360"/>
        </w:tabs>
        <w:spacing w:after="0" w:line="240" w:lineRule="auto"/>
        <w:rPr>
          <w:rFonts w:ascii="Times New Roman" w:eastAsia="Times New Roman" w:hAnsi="Times New Roman" w:cs="Times New Roman"/>
          <w:b/>
          <w:bCs/>
          <w:sz w:val="24"/>
          <w:szCs w:val="20"/>
          <w:lang w:val="en-US"/>
        </w:rPr>
      </w:pPr>
      <w:r w:rsidRPr="00C859C2">
        <w:rPr>
          <w:rFonts w:ascii="Times New Roman" w:eastAsia="Times New Roman" w:hAnsi="Times New Roman" w:cs="Times New Roman"/>
          <w:b/>
          <w:bCs/>
          <w:sz w:val="24"/>
          <w:szCs w:val="20"/>
          <w:lang w:val="en-US"/>
        </w:rPr>
        <w:t>But N</w:t>
      </w:r>
      <w:r w:rsidRPr="00C859C2">
        <w:rPr>
          <w:rFonts w:ascii="Times New Roman" w:eastAsia="Times New Roman" w:hAnsi="Times New Roman" w:cs="Times New Roman"/>
          <w:b/>
          <w:bCs/>
          <w:sz w:val="24"/>
          <w:szCs w:val="20"/>
          <w:vertAlign w:val="superscript"/>
          <w:lang w:val="en-US"/>
        </w:rPr>
        <w:t>o</w:t>
      </w:r>
      <w:r w:rsidRPr="00C859C2">
        <w:rPr>
          <w:rFonts w:ascii="Times New Roman" w:eastAsia="Times New Roman" w:hAnsi="Times New Roman" w:cs="Times New Roman"/>
          <w:sz w:val="24"/>
          <w:szCs w:val="20"/>
          <w:lang w:val="en-US"/>
        </w:rPr>
        <w:t xml:space="preserve"> </w:t>
      </w:r>
      <w:r w:rsidRPr="00C859C2">
        <w:rPr>
          <w:rFonts w:ascii="Times New Roman" w:eastAsia="Times New Roman" w:hAnsi="Times New Roman" w:cs="Times New Roman"/>
          <w:b/>
          <w:bCs/>
          <w:sz w:val="24"/>
          <w:szCs w:val="20"/>
          <w:lang w:val="en-US"/>
        </w:rPr>
        <w:t xml:space="preserve">3 </w:t>
      </w:r>
      <w:r w:rsidRPr="00C859C2">
        <w:rPr>
          <w:rFonts w:ascii="Times New Roman" w:eastAsia="Times New Roman" w:hAnsi="Times New Roman" w:cs="Times New Roman"/>
          <w:b/>
          <w:bCs/>
          <w:sz w:val="24"/>
          <w:szCs w:val="20"/>
          <w:lang w:val="en-US"/>
        </w:rPr>
        <w:tab/>
      </w:r>
    </w:p>
    <w:p w:rsidR="00826148" w:rsidRPr="00C859C2" w:rsidRDefault="00826148" w:rsidP="00826148">
      <w:pPr>
        <w:spacing w:after="0" w:line="240" w:lineRule="auto"/>
        <w:rPr>
          <w:rFonts w:ascii="Times New Roman" w:eastAsia="Times New Roman" w:hAnsi="Times New Roman" w:cs="Times New Roman"/>
          <w:sz w:val="20"/>
          <w:szCs w:val="20"/>
          <w:lang w:val="en-US"/>
        </w:rPr>
      </w:pPr>
    </w:p>
    <w:p w:rsidR="00826148" w:rsidRPr="00C859C2" w:rsidRDefault="00826148" w:rsidP="00826148">
      <w:pPr>
        <w:spacing w:after="0" w:line="240" w:lineRule="auto"/>
        <w:rPr>
          <w:rFonts w:ascii="Times New Roman" w:eastAsia="Times New Roman" w:hAnsi="Times New Roman" w:cs="Times New Roman"/>
          <w:sz w:val="20"/>
          <w:szCs w:val="20"/>
          <w:lang w:val="en-US"/>
        </w:rPr>
      </w:pPr>
    </w:p>
    <w:p w:rsidR="00826148" w:rsidRPr="00C859C2" w:rsidRDefault="00826148" w:rsidP="00826148">
      <w:pPr>
        <w:keepNext/>
        <w:tabs>
          <w:tab w:val="right" w:leader="underscore" w:pos="9360"/>
        </w:tabs>
        <w:spacing w:after="0" w:line="240" w:lineRule="auto"/>
        <w:outlineLvl w:val="2"/>
        <w:rPr>
          <w:rFonts w:ascii="Times New Roman" w:eastAsia="Times New Roman" w:hAnsi="Times New Roman" w:cs="Times New Roman"/>
          <w:sz w:val="24"/>
          <w:szCs w:val="20"/>
        </w:rPr>
      </w:pPr>
      <w:r w:rsidRPr="00C859C2">
        <w:rPr>
          <w:rFonts w:ascii="Times New Roman" w:eastAsia="Times New Roman" w:hAnsi="Times New Roman" w:cs="Times New Roman"/>
          <w:b/>
          <w:bCs/>
          <w:sz w:val="24"/>
          <w:szCs w:val="20"/>
        </w:rPr>
        <w:t>But N</w:t>
      </w:r>
      <w:r w:rsidRPr="00C859C2">
        <w:rPr>
          <w:rFonts w:ascii="Times New Roman" w:eastAsia="Times New Roman" w:hAnsi="Times New Roman" w:cs="Times New Roman"/>
          <w:b/>
          <w:bCs/>
          <w:sz w:val="24"/>
          <w:szCs w:val="20"/>
          <w:vertAlign w:val="superscript"/>
        </w:rPr>
        <w:t>o</w:t>
      </w:r>
      <w:r w:rsidRPr="00C859C2">
        <w:rPr>
          <w:rFonts w:ascii="Times New Roman" w:eastAsia="Times New Roman" w:hAnsi="Times New Roman" w:cs="Times New Roman"/>
          <w:b/>
          <w:bCs/>
          <w:sz w:val="24"/>
          <w:szCs w:val="20"/>
        </w:rPr>
        <w:t xml:space="preserve">1 </w:t>
      </w:r>
      <w:r w:rsidRPr="00C859C2">
        <w:rPr>
          <w:rFonts w:ascii="Times New Roman" w:eastAsia="Times New Roman" w:hAnsi="Times New Roman" w:cs="Times New Roman"/>
          <w:sz w:val="24"/>
          <w:szCs w:val="20"/>
        </w:rPr>
        <w:tab/>
      </w:r>
    </w:p>
    <w:p w:rsidR="00826148" w:rsidRPr="00C859C2" w:rsidRDefault="00826148" w:rsidP="00826148">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439"/>
        <w:gridCol w:w="2714"/>
        <w:gridCol w:w="2027"/>
      </w:tblGrid>
      <w:tr w:rsidR="00826148" w:rsidRPr="00C859C2" w:rsidTr="0064353B">
        <w:tc>
          <w:tcPr>
            <w:tcW w:w="3060"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Activités/Etapes</w:t>
            </w:r>
          </w:p>
        </w:tc>
        <w:tc>
          <w:tcPr>
            <w:tcW w:w="1475"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Date</w:t>
            </w:r>
          </w:p>
          <w:p w:rsidR="00826148" w:rsidRPr="00C859C2" w:rsidRDefault="00826148" w:rsidP="0064353B">
            <w:pPr>
              <w:keepNext/>
              <w:spacing w:after="0" w:line="240" w:lineRule="auto"/>
              <w:jc w:val="center"/>
              <w:outlineLvl w:val="0"/>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planifiée</w:t>
            </w:r>
          </w:p>
        </w:tc>
        <w:tc>
          <w:tcPr>
            <w:tcW w:w="2845"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Contact(s)</w:t>
            </w:r>
          </w:p>
        </w:tc>
        <w:tc>
          <w:tcPr>
            <w:tcW w:w="2070"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Date</w:t>
            </w:r>
          </w:p>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d’achèvement</w:t>
            </w: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1.</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before="60"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2.</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before="60"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3.</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before="60"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bl>
    <w:p w:rsidR="00826148" w:rsidRPr="00C859C2" w:rsidRDefault="00826148" w:rsidP="00826148">
      <w:pPr>
        <w:spacing w:after="0" w:line="240" w:lineRule="auto"/>
        <w:rPr>
          <w:rFonts w:ascii="Times New Roman" w:eastAsia="Times New Roman" w:hAnsi="Times New Roman" w:cs="Times New Roman"/>
          <w:sz w:val="20"/>
          <w:szCs w:val="20"/>
        </w:rPr>
      </w:pPr>
    </w:p>
    <w:p w:rsidR="00826148" w:rsidRPr="00C859C2" w:rsidRDefault="00826148" w:rsidP="00826148">
      <w:pPr>
        <w:tabs>
          <w:tab w:val="right" w:leader="underscore" w:pos="9360"/>
        </w:tabs>
        <w:spacing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br w:type="page"/>
      </w:r>
      <w:r w:rsidRPr="00C859C2">
        <w:rPr>
          <w:rFonts w:ascii="Times New Roman" w:eastAsia="Times New Roman" w:hAnsi="Times New Roman" w:cs="Times New Roman"/>
          <w:b/>
          <w:bCs/>
          <w:sz w:val="24"/>
          <w:szCs w:val="20"/>
        </w:rPr>
        <w:lastRenderedPageBreak/>
        <w:t>But N</w:t>
      </w:r>
      <w:r w:rsidRPr="00C859C2">
        <w:rPr>
          <w:rFonts w:ascii="Times New Roman" w:eastAsia="Times New Roman" w:hAnsi="Times New Roman" w:cs="Times New Roman"/>
          <w:b/>
          <w:bCs/>
          <w:sz w:val="24"/>
          <w:szCs w:val="20"/>
          <w:vertAlign w:val="superscript"/>
        </w:rPr>
        <w:t>o</w:t>
      </w:r>
      <w:r w:rsidRPr="00C859C2">
        <w:rPr>
          <w:rFonts w:ascii="Times New Roman" w:eastAsia="Times New Roman" w:hAnsi="Times New Roman" w:cs="Times New Roman"/>
          <w:b/>
          <w:bCs/>
          <w:sz w:val="24"/>
          <w:szCs w:val="20"/>
        </w:rPr>
        <w:t xml:space="preserve"> 2 </w:t>
      </w:r>
      <w:r w:rsidRPr="00C859C2">
        <w:rPr>
          <w:rFonts w:ascii="Times New Roman" w:eastAsia="Times New Roman" w:hAnsi="Times New Roman" w:cs="Times New Roman"/>
          <w:sz w:val="20"/>
          <w:szCs w:val="20"/>
        </w:rPr>
        <w:tab/>
      </w:r>
    </w:p>
    <w:p w:rsidR="00826148" w:rsidRPr="00C859C2" w:rsidRDefault="00826148" w:rsidP="00826148">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439"/>
        <w:gridCol w:w="2714"/>
        <w:gridCol w:w="2027"/>
      </w:tblGrid>
      <w:tr w:rsidR="00826148" w:rsidRPr="00C859C2" w:rsidTr="0064353B">
        <w:tc>
          <w:tcPr>
            <w:tcW w:w="3060"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Activités/Etapes</w:t>
            </w:r>
          </w:p>
        </w:tc>
        <w:tc>
          <w:tcPr>
            <w:tcW w:w="1475"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Date</w:t>
            </w:r>
          </w:p>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planifiée</w:t>
            </w:r>
          </w:p>
        </w:tc>
        <w:tc>
          <w:tcPr>
            <w:tcW w:w="2845"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Contact(s)</w:t>
            </w:r>
          </w:p>
        </w:tc>
        <w:tc>
          <w:tcPr>
            <w:tcW w:w="2070"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Date</w:t>
            </w:r>
          </w:p>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d’achèvement</w:t>
            </w: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1.</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2.</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3.</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bl>
    <w:p w:rsidR="00826148" w:rsidRPr="00C859C2" w:rsidRDefault="00826148" w:rsidP="00826148">
      <w:pPr>
        <w:spacing w:after="0" w:line="240" w:lineRule="auto"/>
        <w:rPr>
          <w:rFonts w:ascii="Times New Roman" w:eastAsia="Times New Roman" w:hAnsi="Times New Roman" w:cs="Times New Roman"/>
          <w:sz w:val="20"/>
          <w:szCs w:val="20"/>
        </w:rPr>
      </w:pPr>
    </w:p>
    <w:p w:rsidR="00826148" w:rsidRPr="00C859C2" w:rsidRDefault="00826148" w:rsidP="00826148">
      <w:pPr>
        <w:spacing w:after="0" w:line="240" w:lineRule="auto"/>
        <w:rPr>
          <w:rFonts w:ascii="Times New Roman" w:eastAsia="Times New Roman" w:hAnsi="Times New Roman" w:cs="Times New Roman"/>
          <w:b/>
          <w:bCs/>
          <w:sz w:val="24"/>
          <w:szCs w:val="20"/>
        </w:rPr>
      </w:pPr>
    </w:p>
    <w:p w:rsidR="00826148" w:rsidRPr="00C859C2" w:rsidRDefault="00826148" w:rsidP="00826148">
      <w:pPr>
        <w:tabs>
          <w:tab w:val="right" w:leader="underscore" w:pos="9360"/>
        </w:tabs>
        <w:spacing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b/>
          <w:bCs/>
          <w:sz w:val="24"/>
          <w:szCs w:val="20"/>
        </w:rPr>
        <w:t>But N</w:t>
      </w:r>
      <w:r w:rsidRPr="00C859C2">
        <w:rPr>
          <w:rFonts w:ascii="Times New Roman" w:eastAsia="Times New Roman" w:hAnsi="Times New Roman" w:cs="Times New Roman"/>
          <w:b/>
          <w:bCs/>
          <w:sz w:val="24"/>
          <w:szCs w:val="20"/>
          <w:vertAlign w:val="superscript"/>
        </w:rPr>
        <w:t>o</w:t>
      </w:r>
      <w:r w:rsidRPr="00C859C2">
        <w:rPr>
          <w:rFonts w:ascii="Times New Roman" w:eastAsia="Times New Roman" w:hAnsi="Times New Roman" w:cs="Times New Roman"/>
          <w:b/>
          <w:bCs/>
          <w:sz w:val="24"/>
          <w:szCs w:val="20"/>
        </w:rPr>
        <w:t xml:space="preserve"> 3 </w:t>
      </w:r>
      <w:r w:rsidRPr="00C859C2">
        <w:rPr>
          <w:rFonts w:ascii="Times New Roman" w:eastAsia="Times New Roman" w:hAnsi="Times New Roman" w:cs="Times New Roman"/>
          <w:sz w:val="20"/>
          <w:szCs w:val="20"/>
        </w:rPr>
        <w:tab/>
      </w:r>
    </w:p>
    <w:p w:rsidR="00826148" w:rsidRPr="00C859C2" w:rsidRDefault="00826148" w:rsidP="00826148">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439"/>
        <w:gridCol w:w="2717"/>
        <w:gridCol w:w="2026"/>
      </w:tblGrid>
      <w:tr w:rsidR="00826148" w:rsidRPr="00C859C2" w:rsidTr="0064353B">
        <w:tc>
          <w:tcPr>
            <w:tcW w:w="3060"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Activités/Etapes</w:t>
            </w:r>
          </w:p>
        </w:tc>
        <w:tc>
          <w:tcPr>
            <w:tcW w:w="1475"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Date</w:t>
            </w:r>
          </w:p>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planifiée</w:t>
            </w:r>
          </w:p>
        </w:tc>
        <w:tc>
          <w:tcPr>
            <w:tcW w:w="2845"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Contact/(s)</w:t>
            </w:r>
          </w:p>
        </w:tc>
        <w:tc>
          <w:tcPr>
            <w:tcW w:w="2070" w:type="dxa"/>
            <w:vAlign w:val="center"/>
          </w:tcPr>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Date</w:t>
            </w:r>
          </w:p>
          <w:p w:rsidR="00826148" w:rsidRPr="00C859C2" w:rsidRDefault="00826148" w:rsidP="0064353B">
            <w:pPr>
              <w:spacing w:after="0" w:line="240" w:lineRule="auto"/>
              <w:jc w:val="center"/>
              <w:rPr>
                <w:rFonts w:ascii="Times New Roman" w:eastAsia="Times New Roman" w:hAnsi="Times New Roman" w:cs="Times New Roman"/>
                <w:b/>
                <w:bCs/>
                <w:szCs w:val="20"/>
              </w:rPr>
            </w:pPr>
            <w:r w:rsidRPr="00C859C2">
              <w:rPr>
                <w:rFonts w:ascii="Times New Roman" w:eastAsia="Times New Roman" w:hAnsi="Times New Roman" w:cs="Times New Roman"/>
                <w:b/>
                <w:bCs/>
                <w:szCs w:val="20"/>
              </w:rPr>
              <w:t>d’achèvement</w:t>
            </w: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1.</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2.</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r w:rsidR="00826148" w:rsidRPr="00C859C2" w:rsidTr="0064353B">
        <w:tc>
          <w:tcPr>
            <w:tcW w:w="3060" w:type="dxa"/>
          </w:tcPr>
          <w:p w:rsidR="00826148" w:rsidRPr="00C859C2" w:rsidRDefault="00826148" w:rsidP="0064353B">
            <w:pPr>
              <w:spacing w:before="60"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3.</w:t>
            </w: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p w:rsidR="00826148" w:rsidRPr="00C859C2" w:rsidRDefault="00826148" w:rsidP="0064353B">
            <w:pPr>
              <w:spacing w:after="0" w:line="240" w:lineRule="auto"/>
              <w:rPr>
                <w:rFonts w:ascii="Times New Roman" w:eastAsia="Times New Roman" w:hAnsi="Times New Roman" w:cs="Times New Roman"/>
                <w:sz w:val="20"/>
                <w:szCs w:val="20"/>
              </w:rPr>
            </w:pPr>
          </w:p>
        </w:tc>
        <w:tc>
          <w:tcPr>
            <w:tcW w:w="147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845" w:type="dxa"/>
          </w:tcPr>
          <w:p w:rsidR="00826148" w:rsidRPr="00C859C2" w:rsidRDefault="00826148" w:rsidP="0064353B">
            <w:pPr>
              <w:spacing w:after="0" w:line="240" w:lineRule="auto"/>
              <w:rPr>
                <w:rFonts w:ascii="Times New Roman" w:eastAsia="Times New Roman" w:hAnsi="Times New Roman" w:cs="Times New Roman"/>
                <w:sz w:val="20"/>
                <w:szCs w:val="20"/>
              </w:rPr>
            </w:pPr>
          </w:p>
        </w:tc>
        <w:tc>
          <w:tcPr>
            <w:tcW w:w="2070" w:type="dxa"/>
          </w:tcPr>
          <w:p w:rsidR="00826148" w:rsidRPr="00C859C2" w:rsidRDefault="00826148" w:rsidP="0064353B">
            <w:pPr>
              <w:spacing w:after="0" w:line="240" w:lineRule="auto"/>
              <w:rPr>
                <w:rFonts w:ascii="Times New Roman" w:eastAsia="Times New Roman" w:hAnsi="Times New Roman" w:cs="Times New Roman"/>
                <w:sz w:val="20"/>
                <w:szCs w:val="20"/>
              </w:rPr>
            </w:pPr>
          </w:p>
        </w:tc>
      </w:tr>
    </w:tbl>
    <w:p w:rsidR="00826148" w:rsidRPr="00C859C2" w:rsidRDefault="00826148" w:rsidP="00826148">
      <w:pPr>
        <w:spacing w:after="0" w:line="240" w:lineRule="auto"/>
        <w:rPr>
          <w:rFonts w:ascii="Times New Roman" w:eastAsia="Times New Roman" w:hAnsi="Times New Roman" w:cs="Times New Roman"/>
          <w:sz w:val="20"/>
          <w:szCs w:val="20"/>
        </w:rPr>
      </w:pPr>
    </w:p>
    <w:p w:rsidR="00826148" w:rsidRPr="00C859C2" w:rsidRDefault="00826148" w:rsidP="00826148">
      <w:pPr>
        <w:spacing w:after="0" w:line="240" w:lineRule="auto"/>
        <w:rPr>
          <w:rFonts w:ascii="Times New Roman" w:eastAsia="Times New Roman" w:hAnsi="Times New Roman" w:cs="Times New Roman"/>
          <w:sz w:val="20"/>
          <w:szCs w:val="20"/>
        </w:rPr>
      </w:pPr>
      <w:r w:rsidRPr="00C859C2">
        <w:rPr>
          <w:rFonts w:ascii="Times New Roman" w:eastAsia="Times New Roman" w:hAnsi="Times New Roman" w:cs="Times New Roman"/>
          <w:sz w:val="20"/>
          <w:szCs w:val="20"/>
        </w:rPr>
        <w:t xml:space="preserve"> </w:t>
      </w:r>
    </w:p>
    <w:p w:rsidR="00826148" w:rsidRPr="00C859C2" w:rsidRDefault="00826148" w:rsidP="00826148">
      <w:pPr>
        <w:spacing w:after="0" w:line="240" w:lineRule="auto"/>
        <w:jc w:val="both"/>
        <w:rPr>
          <w:rFonts w:ascii="Times New Roman" w:eastAsia="Times New Roman" w:hAnsi="Times New Roman" w:cs="Times New Roman"/>
          <w:b/>
          <w:bCs/>
          <w:sz w:val="24"/>
          <w:szCs w:val="24"/>
        </w:rPr>
      </w:pPr>
    </w:p>
    <w:p w:rsidR="00826148" w:rsidRPr="00C859C2" w:rsidRDefault="00826148" w:rsidP="00826148">
      <w:pPr>
        <w:spacing w:after="0" w:line="240" w:lineRule="auto"/>
        <w:rPr>
          <w:rFonts w:ascii="Times New Roman" w:eastAsia="Times New Roman" w:hAnsi="Times New Roman" w:cs="Times New Roman"/>
          <w:sz w:val="20"/>
          <w:szCs w:val="20"/>
          <w:lang w:val="en-US"/>
        </w:rPr>
      </w:pPr>
    </w:p>
    <w:p w:rsidR="001A1A13" w:rsidRDefault="001A1A13">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B0239A" w:rsidRPr="00B0239A" w:rsidRDefault="00B0239A" w:rsidP="00030804">
      <w:pPr>
        <w:keepNext/>
        <w:keepLines/>
        <w:suppressAutoHyphens/>
        <w:spacing w:after="0" w:line="240" w:lineRule="auto"/>
        <w:rPr>
          <w:rFonts w:ascii="Tahoma" w:eastAsia="Times New Roman" w:hAnsi="Tahoma" w:cs="Times New Roman"/>
          <w:b/>
          <w:bCs/>
          <w:sz w:val="44"/>
          <w:szCs w:val="44"/>
          <w:lang w:eastAsia="fr-FR"/>
        </w:rPr>
      </w:pPr>
      <w:r w:rsidRPr="00B0239A">
        <w:rPr>
          <w:rFonts w:ascii="Tahoma" w:eastAsia="Times New Roman" w:hAnsi="Tahoma" w:cs="Times New Roman"/>
          <w:b/>
          <w:bCs/>
          <w:sz w:val="44"/>
          <w:szCs w:val="44"/>
          <w:lang w:eastAsia="fr-FR"/>
        </w:rPr>
        <w:lastRenderedPageBreak/>
        <w:t>EVALUATION DE LA FORMATION PAR LES PARTICIPANTS</w:t>
      </w:r>
    </w:p>
    <w:p w:rsidR="00030804" w:rsidRDefault="00030804" w:rsidP="00826148">
      <w:pPr>
        <w:keepNext/>
        <w:keepLines/>
        <w:suppressAutoHyphens/>
        <w:spacing w:after="0" w:line="240" w:lineRule="auto"/>
        <w:rPr>
          <w:rFonts w:ascii="Tahoma" w:eastAsia="Times New Roman" w:hAnsi="Tahoma" w:cs="Times New Roman"/>
          <w:b/>
          <w:bCs/>
          <w:sz w:val="44"/>
          <w:szCs w:val="44"/>
          <w:lang w:eastAsia="fr-FR"/>
        </w:rPr>
      </w:pPr>
    </w:p>
    <w:p w:rsidR="004B3389" w:rsidRPr="00B0239A" w:rsidRDefault="004B3389" w:rsidP="00030804">
      <w:pPr>
        <w:keepNext/>
        <w:keepLines/>
        <w:suppressAutoHyphens/>
        <w:spacing w:after="0" w:line="240" w:lineRule="auto"/>
        <w:jc w:val="center"/>
        <w:rPr>
          <w:rFonts w:ascii="Tahoma" w:eastAsia="Times New Roman" w:hAnsi="Tahoma" w:cs="Times New Roman"/>
          <w:b/>
          <w:bCs/>
          <w:sz w:val="44"/>
          <w:szCs w:val="44"/>
          <w:lang w:eastAsia="fr-FR"/>
        </w:rPr>
      </w:pPr>
    </w:p>
    <w:p w:rsidR="00030804" w:rsidRPr="00B0239A" w:rsidRDefault="00030804" w:rsidP="00030804">
      <w:pPr>
        <w:keepNext/>
        <w:keepLines/>
        <w:suppressAutoHyphens/>
        <w:spacing w:after="0" w:line="240" w:lineRule="auto"/>
        <w:jc w:val="center"/>
        <w:rPr>
          <w:rFonts w:ascii="Tahoma" w:eastAsia="Times New Roman" w:hAnsi="Tahoma" w:cs="Times New Roman"/>
          <w:b/>
          <w:bCs/>
          <w:sz w:val="44"/>
          <w:szCs w:val="4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Pr>
          <w:rFonts w:ascii="Tahoma" w:eastAsia="Times New Roman" w:hAnsi="Tahoma" w:cs="Times New Roman"/>
          <w:b/>
          <w:bCs/>
          <w:noProof/>
          <w:sz w:val="28"/>
          <w:szCs w:val="28"/>
          <w:lang w:val="en-US"/>
        </w:rPr>
        <mc:AlternateContent>
          <mc:Choice Requires="wps">
            <w:drawing>
              <wp:anchor distT="0" distB="0" distL="114300" distR="114300" simplePos="0" relativeHeight="251661312" behindDoc="0" locked="0" layoutInCell="1" allowOverlap="1" wp14:anchorId="3C5B06F0" wp14:editId="0B260387">
                <wp:simplePos x="0" y="0"/>
                <wp:positionH relativeFrom="column">
                  <wp:posOffset>3240405</wp:posOffset>
                </wp:positionH>
                <wp:positionV relativeFrom="paragraph">
                  <wp:posOffset>381635</wp:posOffset>
                </wp:positionV>
                <wp:extent cx="2673350" cy="479425"/>
                <wp:effectExtent l="1905"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836" w:rsidRPr="00E715EB" w:rsidRDefault="00E02836" w:rsidP="00030804">
                            <w:pPr>
                              <w:rPr>
                                <w:rFonts w:ascii="Arial" w:hAnsi="Arial" w:cs="Arial"/>
                                <w:b/>
                                <w:color w:val="0033CC"/>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B06F0" id="_x0000_t202" coordsize="21600,21600" o:spt="202" path="m,l,21600r21600,l21600,xe">
                <v:stroke joinstyle="miter"/>
                <v:path gradientshapeok="t" o:connecttype="rect"/>
              </v:shapetype>
              <v:shape id="Text Box 2" o:spid="_x0000_s1026" type="#_x0000_t202" style="position:absolute;left:0;text-align:left;margin-left:255.15pt;margin-top:30.05pt;width:210.5pt;height: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Rl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" stroked="f">
                <v:textbox>
                  <w:txbxContent>
                    <w:p w:rsidR="00E02836" w:rsidRPr="00E715EB" w:rsidRDefault="00E02836" w:rsidP="00030804">
                      <w:pPr>
                        <w:rPr>
                          <w:rFonts w:ascii="Arial" w:hAnsi="Arial" w:cs="Arial"/>
                          <w:b/>
                          <w:color w:val="0033CC"/>
                          <w:sz w:val="32"/>
                          <w:szCs w:val="32"/>
                        </w:rPr>
                      </w:pPr>
                    </w:p>
                  </w:txbxContent>
                </v:textbox>
                <w10:wrap type="square"/>
              </v:shape>
            </w:pict>
          </mc:Fallback>
        </mc:AlternateContent>
      </w:r>
    </w:p>
    <w:p w:rsidR="00030804" w:rsidRPr="00030804" w:rsidRDefault="00030804"/>
    <w:sectPr w:rsidR="00030804" w:rsidRPr="0003080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1" w:rsidRDefault="00A31B21">
      <w:pPr>
        <w:spacing w:after="0" w:line="240" w:lineRule="auto"/>
      </w:pPr>
      <w:r>
        <w:separator/>
      </w:r>
    </w:p>
  </w:endnote>
  <w:endnote w:type="continuationSeparator" w:id="0">
    <w:p w:rsidR="00A31B21" w:rsidRDefault="00A3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16">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dobe Garamond Pro">
    <w:altName w:val="Georgia"/>
    <w:panose1 w:val="00000000000000000000"/>
    <w:charset w:val="00"/>
    <w:family w:val="roman"/>
    <w:notTrueType/>
    <w:pitch w:val="variable"/>
    <w:sig w:usb0="00000001"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36" w:rsidRPr="00826148" w:rsidRDefault="00E02836" w:rsidP="001A1A13">
    <w:pPr>
      <w:pStyle w:val="Footer"/>
      <w:framePr w:wrap="around" w:vAnchor="text" w:hAnchor="margin" w:xAlign="right" w:y="1"/>
      <w:rPr>
        <w:rStyle w:val="PageNumber"/>
        <w:lang w:val="fr-FR"/>
      </w:rPr>
    </w:pPr>
    <w:r>
      <w:rPr>
        <w:rStyle w:val="PageNumber"/>
      </w:rPr>
      <w:fldChar w:fldCharType="begin"/>
    </w:r>
    <w:r w:rsidRPr="00826148">
      <w:rPr>
        <w:rStyle w:val="PageNumber"/>
        <w:lang w:val="fr-FR"/>
      </w:rPr>
      <w:instrText xml:space="preserve">PAGE  </w:instrText>
    </w:r>
    <w:r>
      <w:rPr>
        <w:rStyle w:val="PageNumber"/>
      </w:rPr>
      <w:fldChar w:fldCharType="separate"/>
    </w:r>
    <w:r w:rsidRPr="00826148">
      <w:rPr>
        <w:rStyle w:val="PageNumber"/>
        <w:noProof/>
        <w:lang w:val="fr-FR"/>
      </w:rPr>
      <w:t>16</w:t>
    </w:r>
    <w:r>
      <w:rPr>
        <w:rStyle w:val="PageNumber"/>
      </w:rPr>
      <w:fldChar w:fldCharType="end"/>
    </w:r>
  </w:p>
  <w:p w:rsidR="00E02836" w:rsidRPr="00826148" w:rsidRDefault="00E02836" w:rsidP="001A1A13">
    <w:pPr>
      <w:pStyle w:val="Footer"/>
      <w:ind w:right="360"/>
      <w:rPr>
        <w:rStyle w:val="PageNumber"/>
        <w:rFonts w:eastAsia="Arial Unicode MS"/>
        <w:bCs/>
        <w:iCs/>
        <w:lang w:val="fr-FR"/>
      </w:rPr>
    </w:pPr>
  </w:p>
  <w:p w:rsidR="00E02836" w:rsidRPr="00B650C9" w:rsidRDefault="00E02836">
    <w:pPr>
      <w:tabs>
        <w:tab w:val="right" w:pos="9360"/>
      </w:tabs>
      <w:jc w:val="both"/>
      <w:rPr>
        <w:sz w:val="20"/>
      </w:rPr>
    </w:pPr>
    <w:r>
      <w:rPr>
        <w:rStyle w:val="PageNumber"/>
        <w:b/>
        <w:bCs/>
        <w:i/>
        <w:iCs/>
      </w:rPr>
      <w:tab/>
    </w:r>
    <w:r w:rsidRPr="00B650C9">
      <w:rPr>
        <w:rStyle w:val="PageNumber"/>
        <w:b/>
        <w:bCs/>
        <w:i/>
        <w:iCs/>
      </w:rPr>
      <w:t>Kit de matériel pédagogique de SOU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36" w:rsidRDefault="00E02836" w:rsidP="001A1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D5F">
      <w:rPr>
        <w:rStyle w:val="PageNumber"/>
        <w:noProof/>
      </w:rPr>
      <w:t>1</w:t>
    </w:r>
    <w:r>
      <w:rPr>
        <w:rStyle w:val="PageNumber"/>
      </w:rPr>
      <w:fldChar w:fldCharType="end"/>
    </w:r>
  </w:p>
  <w:p w:rsidR="00E02836" w:rsidRDefault="00E02836" w:rsidP="001A1A13">
    <w:pPr>
      <w:pStyle w:val="Footer"/>
      <w:ind w:right="360"/>
      <w:rPr>
        <w:bCs/>
        <w:iCs/>
        <w:snapToGrid w:val="0"/>
        <w:sz w:val="8"/>
      </w:rPr>
    </w:pPr>
  </w:p>
  <w:p w:rsidR="00E02836" w:rsidRPr="00B650C9" w:rsidRDefault="00E02836">
    <w:pPr>
      <w:pStyle w:val="Footer"/>
      <w:rPr>
        <w:lang w:val="fr-FR"/>
      </w:rPr>
    </w:pPr>
    <w:r w:rsidRPr="00B650C9">
      <w:rPr>
        <w:rStyle w:val="PageNumber"/>
        <w:b/>
        <w:bCs/>
        <w:i/>
        <w:iCs/>
        <w:lang w:val="fr-FR"/>
      </w:rPr>
      <w:t>Guide du formateur obstétricien ou sage</w:t>
    </w:r>
    <w:r>
      <w:rPr>
        <w:rStyle w:val="PageNumber"/>
        <w:b/>
        <w:bCs/>
        <w:i/>
        <w:iCs/>
        <w:lang w:val="fr-FR"/>
      </w:rPr>
      <w:t>-</w:t>
    </w:r>
    <w:r w:rsidRPr="00B650C9">
      <w:rPr>
        <w:rStyle w:val="PageNumber"/>
        <w:b/>
        <w:bCs/>
        <w:i/>
        <w:iCs/>
        <w:lang w:val="fr-FR"/>
      </w:rPr>
      <w:t>femme en SONU</w:t>
    </w:r>
    <w:r w:rsidRPr="00B650C9">
      <w:rPr>
        <w:rStyle w:val="PageNumber"/>
        <w:b/>
        <w:bCs/>
        <w:i/>
        <w:iCs/>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36" w:rsidRDefault="00E02836">
    <w:pPr>
      <w:pStyle w:val="Footer"/>
      <w:rPr>
        <w:b/>
        <w:bCs/>
        <w:i/>
        <w:iCs/>
      </w:rPr>
    </w:pPr>
  </w:p>
  <w:p w:rsidR="00E02836" w:rsidRPr="00B650C9" w:rsidRDefault="00E02836">
    <w:pPr>
      <w:tabs>
        <w:tab w:val="right" w:pos="9360"/>
      </w:tabs>
      <w:jc w:val="both"/>
      <w:rPr>
        <w:sz w:val="20"/>
      </w:rPr>
    </w:pPr>
    <w:r>
      <w:rPr>
        <w:rStyle w:val="PageNumber"/>
        <w:b/>
        <w:bCs/>
        <w:i/>
        <w:iCs/>
      </w:rPr>
      <w:fldChar w:fldCharType="begin"/>
    </w:r>
    <w:r w:rsidRPr="00B650C9">
      <w:rPr>
        <w:rStyle w:val="PageNumber"/>
        <w:b/>
        <w:bCs/>
        <w:i/>
        <w:iCs/>
      </w:rPr>
      <w:instrText xml:space="preserve"> PAGE </w:instrText>
    </w:r>
    <w:r>
      <w:rPr>
        <w:rStyle w:val="PageNumber"/>
        <w:b/>
        <w:bCs/>
        <w:i/>
        <w:iCs/>
      </w:rPr>
      <w:fldChar w:fldCharType="separate"/>
    </w:r>
    <w:r w:rsidRPr="00B650C9">
      <w:rPr>
        <w:rStyle w:val="PageNumber"/>
        <w:b/>
        <w:bCs/>
        <w:i/>
        <w:iCs/>
        <w:noProof/>
      </w:rPr>
      <w:t>132</w:t>
    </w:r>
    <w:r>
      <w:rPr>
        <w:rStyle w:val="PageNumber"/>
      </w:rPr>
      <w:fldChar w:fldCharType="end"/>
    </w:r>
    <w:r w:rsidRPr="00B650C9">
      <w:rPr>
        <w:rStyle w:val="PageNumber"/>
        <w:b/>
        <w:bCs/>
        <w:i/>
        <w:iCs/>
      </w:rPr>
      <w:tab/>
      <w:t>Kit de matériel pédagogique de SOU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36" w:rsidRDefault="00E02836">
    <w:pPr>
      <w:pStyle w:val="Footer"/>
      <w:rPr>
        <w:b/>
        <w:bCs/>
        <w:i/>
        <w:iCs/>
      </w:rPr>
    </w:pPr>
  </w:p>
  <w:p w:rsidR="00E02836" w:rsidRPr="00B650C9" w:rsidRDefault="00E02836">
    <w:pPr>
      <w:pStyle w:val="Footer"/>
      <w:rPr>
        <w:b/>
        <w:bCs/>
        <w:i/>
        <w:iCs/>
        <w:lang w:val="fr-FR"/>
      </w:rPr>
    </w:pPr>
    <w:r w:rsidRPr="00B650C9">
      <w:rPr>
        <w:rStyle w:val="PageNumber"/>
        <w:b/>
        <w:bCs/>
        <w:i/>
        <w:iCs/>
        <w:lang w:val="fr-FR"/>
      </w:rPr>
      <w:t>Guide du formateur obstétricien ou sage femme en  SONU</w:t>
    </w:r>
    <w:r w:rsidRPr="00B650C9">
      <w:rPr>
        <w:rStyle w:val="PageNumber"/>
        <w:b/>
        <w:bCs/>
        <w:i/>
        <w:iCs/>
        <w:lang w:val="fr-FR"/>
      </w:rPr>
      <w:tab/>
    </w:r>
    <w:r>
      <w:rPr>
        <w:rStyle w:val="PageNumber"/>
        <w:b/>
        <w:bCs/>
        <w:i/>
        <w:iCs/>
      </w:rPr>
      <w:fldChar w:fldCharType="begin"/>
    </w:r>
    <w:r w:rsidRPr="00B650C9">
      <w:rPr>
        <w:rStyle w:val="PageNumber"/>
        <w:b/>
        <w:bCs/>
        <w:i/>
        <w:iCs/>
        <w:lang w:val="fr-FR"/>
      </w:rPr>
      <w:instrText xml:space="preserve"> PAGE </w:instrText>
    </w:r>
    <w:r>
      <w:rPr>
        <w:rStyle w:val="PageNumber"/>
        <w:b/>
        <w:bCs/>
        <w:i/>
        <w:iCs/>
      </w:rPr>
      <w:fldChar w:fldCharType="separate"/>
    </w:r>
    <w:r w:rsidR="00667D5F">
      <w:rPr>
        <w:rStyle w:val="PageNumber"/>
        <w:b/>
        <w:bCs/>
        <w:i/>
        <w:iCs/>
        <w:noProof/>
        <w:lang w:val="fr-FR"/>
      </w:rPr>
      <w:t>295</w:t>
    </w:r>
    <w:r>
      <w:rPr>
        <w:rStyle w:val="PageNumber"/>
        <w:b/>
        <w:bCs/>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1" w:rsidRDefault="00A31B21">
      <w:pPr>
        <w:spacing w:after="0" w:line="240" w:lineRule="auto"/>
      </w:pPr>
      <w:r>
        <w:separator/>
      </w:r>
    </w:p>
  </w:footnote>
  <w:footnote w:type="continuationSeparator" w:id="0">
    <w:p w:rsidR="00A31B21" w:rsidRDefault="00A31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0"/>
    <w:lvl w:ilvl="0">
      <w:start w:val="1"/>
      <w:numFmt w:val="bullet"/>
      <w:pStyle w:val="SMBullet2"/>
      <w:lvlText w:val=""/>
      <w:lvlJc w:val="left"/>
      <w:pPr>
        <w:tabs>
          <w:tab w:val="num" w:pos="360"/>
        </w:tabs>
        <w:ind w:left="360" w:hanging="360"/>
      </w:pPr>
      <w:rPr>
        <w:rFonts w:ascii="Wingdings" w:hAnsi="Wingdings" w:hint="default"/>
        <w:sz w:val="20"/>
      </w:rPr>
    </w:lvl>
  </w:abstractNum>
  <w:abstractNum w:abstractNumId="2"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109"/>
    <w:multiLevelType w:val="multilevel"/>
    <w:tmpl w:val="0000010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olor w:val="00000A"/>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10A"/>
    <w:multiLevelType w:val="multilevel"/>
    <w:tmpl w:val="0000010A"/>
    <w:lvl w:ilvl="0">
      <w:start w:val="1"/>
      <w:numFmt w:val="bullet"/>
      <w:lvlText w:val=""/>
      <w:lvlJc w:val="left"/>
      <w:pPr>
        <w:tabs>
          <w:tab w:val="num" w:pos="720"/>
        </w:tabs>
        <w:ind w:left="720" w:hanging="360"/>
      </w:pPr>
      <w:rPr>
        <w:rFonts w:ascii="Symbol" w:hAnsi="Symbol"/>
        <w:color w:val="00000A"/>
        <w:sz w:val="28"/>
        <w:szCs w:val="28"/>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10C"/>
    <w:multiLevelType w:val="multilevel"/>
    <w:tmpl w:val="000001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10D"/>
    <w:multiLevelType w:val="multilevel"/>
    <w:tmpl w:val="0000010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1F55A7"/>
    <w:multiLevelType w:val="hybridMultilevel"/>
    <w:tmpl w:val="680AACA0"/>
    <w:lvl w:ilvl="0" w:tplc="040C0005">
      <w:start w:val="1"/>
      <w:numFmt w:val="bullet"/>
      <w:lvlText w:val=""/>
      <w:lvlJc w:val="left"/>
      <w:pPr>
        <w:tabs>
          <w:tab w:val="num" w:pos="720"/>
        </w:tabs>
        <w:ind w:left="720" w:hanging="360"/>
      </w:pPr>
      <w:rPr>
        <w:rFonts w:ascii="Wingdings" w:hAnsi="Wingdings" w:hint="default"/>
      </w:rPr>
    </w:lvl>
    <w:lvl w:ilvl="1" w:tplc="DFCE86A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5D27F2"/>
    <w:multiLevelType w:val="hybridMultilevel"/>
    <w:tmpl w:val="2EBAF07C"/>
    <w:lvl w:ilvl="0" w:tplc="FF3AEF46">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637F88"/>
    <w:multiLevelType w:val="hybridMultilevel"/>
    <w:tmpl w:val="8E781B38"/>
    <w:lvl w:ilvl="0" w:tplc="206C3956">
      <w:start w:val="1"/>
      <w:numFmt w:val="bullet"/>
      <w:lvlText w:val=""/>
      <w:lvlJc w:val="left"/>
      <w:pPr>
        <w:tabs>
          <w:tab w:val="num" w:pos="720"/>
        </w:tabs>
        <w:ind w:left="720" w:hanging="360"/>
      </w:pPr>
      <w:rPr>
        <w:rFonts w:ascii="Wingdings" w:hAnsi="Wingdings" w:hint="default"/>
        <w:b w:val="0"/>
        <w:i w:val="0"/>
        <w:sz w:val="14"/>
      </w:rPr>
    </w:lvl>
    <w:lvl w:ilvl="1" w:tplc="2AB48486">
      <w:start w:val="1"/>
      <w:numFmt w:val="decimal"/>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9D2E8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00D769A3"/>
    <w:multiLevelType w:val="hybridMultilevel"/>
    <w:tmpl w:val="C7CA2A5E"/>
    <w:lvl w:ilvl="0" w:tplc="1E94646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010716EF"/>
    <w:multiLevelType w:val="hybridMultilevel"/>
    <w:tmpl w:val="03320E34"/>
    <w:lvl w:ilvl="0" w:tplc="F96E7A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0F447E"/>
    <w:multiLevelType w:val="hybridMultilevel"/>
    <w:tmpl w:val="AD845362"/>
    <w:lvl w:ilvl="0" w:tplc="62745E5A">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15C45CB"/>
    <w:multiLevelType w:val="hybridMultilevel"/>
    <w:tmpl w:val="9C7E2A76"/>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 w15:restartNumberingAfterBreak="0">
    <w:nsid w:val="019012A0"/>
    <w:multiLevelType w:val="hybridMultilevel"/>
    <w:tmpl w:val="8E7A6432"/>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25B02C9"/>
    <w:multiLevelType w:val="hybridMultilevel"/>
    <w:tmpl w:val="38CA013A"/>
    <w:lvl w:ilvl="0" w:tplc="5E8A4568">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273315C"/>
    <w:multiLevelType w:val="hybridMultilevel"/>
    <w:tmpl w:val="C0C85B26"/>
    <w:lvl w:ilvl="0" w:tplc="4086CDBA">
      <w:start w:val="1"/>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29C476D"/>
    <w:multiLevelType w:val="hybridMultilevel"/>
    <w:tmpl w:val="E102C7EA"/>
    <w:lvl w:ilvl="0" w:tplc="5D9EF8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2B87EAC"/>
    <w:multiLevelType w:val="hybridMultilevel"/>
    <w:tmpl w:val="B704982E"/>
    <w:lvl w:ilvl="0" w:tplc="6040DF4C">
      <w:start w:val="1"/>
      <w:numFmt w:val="bullet"/>
      <w:lvlText w:val=""/>
      <w:lvlJc w:val="left"/>
      <w:pPr>
        <w:tabs>
          <w:tab w:val="num" w:pos="360"/>
        </w:tabs>
        <w:ind w:left="360" w:hanging="360"/>
      </w:pPr>
      <w:rPr>
        <w:rFonts w:ascii="Wingdings" w:hAnsi="Wingdings" w:hint="default"/>
        <w:b w:val="0"/>
        <w:i w:val="0"/>
        <w:sz w:val="14"/>
      </w:rPr>
    </w:lvl>
    <w:lvl w:ilvl="1" w:tplc="D11E2CCC">
      <w:start w:val="1"/>
      <w:numFmt w:val="none"/>
      <w:lvlText w:val="8."/>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F21E55"/>
    <w:multiLevelType w:val="hybridMultilevel"/>
    <w:tmpl w:val="BF4EAF50"/>
    <w:lvl w:ilvl="0" w:tplc="04090017">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2FC363B"/>
    <w:multiLevelType w:val="hybridMultilevel"/>
    <w:tmpl w:val="6BDE8BCE"/>
    <w:lvl w:ilvl="0" w:tplc="B944DBDC">
      <w:start w:val="1"/>
      <w:numFmt w:val="lowerLetter"/>
      <w:lvlText w:val="%1)"/>
      <w:lvlJc w:val="left"/>
      <w:pPr>
        <w:tabs>
          <w:tab w:val="num" w:pos="720"/>
        </w:tabs>
        <w:ind w:left="720" w:hanging="360"/>
      </w:pPr>
      <w:rPr>
        <w:rFonts w:hint="default"/>
      </w:rPr>
    </w:lvl>
    <w:lvl w:ilvl="1" w:tplc="B0E83930">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3520E64"/>
    <w:multiLevelType w:val="hybridMultilevel"/>
    <w:tmpl w:val="7FC06DC8"/>
    <w:lvl w:ilvl="0" w:tplc="D65ADEFC">
      <w:start w:val="1"/>
      <w:numFmt w:val="lowerLetter"/>
      <w:lvlText w:val="%1)"/>
      <w:lvlJc w:val="left"/>
      <w:pPr>
        <w:tabs>
          <w:tab w:val="num" w:pos="720"/>
        </w:tabs>
        <w:ind w:left="360" w:firstLine="0"/>
      </w:pPr>
      <w:rPr>
        <w:rFonts w:ascii="Times New Roman" w:hAnsi="Times New Roman" w:hint="default"/>
        <w:b w:val="0"/>
        <w:i w:val="0"/>
        <w:sz w:val="24"/>
      </w:rPr>
    </w:lvl>
    <w:lvl w:ilvl="1" w:tplc="32D8E392">
      <w:start w:val="3"/>
      <w:numFmt w:val="decimal"/>
      <w:lvlText w:val="%2."/>
      <w:lvlJc w:val="left"/>
      <w:pPr>
        <w:tabs>
          <w:tab w:val="num" w:pos="360"/>
        </w:tabs>
        <w:ind w:left="360" w:hanging="360"/>
      </w:pPr>
      <w:rPr>
        <w:rFonts w:hint="default"/>
      </w:rPr>
    </w:lvl>
    <w:lvl w:ilvl="2" w:tplc="CF30E4E0">
      <w:start w:val="1"/>
      <w:numFmt w:val="lowerLetter"/>
      <w:lvlText w:val="%3)"/>
      <w:lvlJc w:val="left"/>
      <w:pPr>
        <w:tabs>
          <w:tab w:val="num" w:pos="720"/>
        </w:tabs>
        <w:ind w:left="360" w:firstLine="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3A034BA"/>
    <w:multiLevelType w:val="hybridMultilevel"/>
    <w:tmpl w:val="D212BB26"/>
    <w:lvl w:ilvl="0" w:tplc="88B4D78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E75516"/>
    <w:multiLevelType w:val="hybridMultilevel"/>
    <w:tmpl w:val="952A059A"/>
    <w:lvl w:ilvl="0" w:tplc="D16E09F2">
      <w:start w:val="1"/>
      <w:numFmt w:val="bullet"/>
      <w:lvlText w:val=""/>
      <w:lvlJc w:val="left"/>
      <w:pPr>
        <w:tabs>
          <w:tab w:val="num" w:pos="720"/>
        </w:tabs>
        <w:ind w:left="720" w:hanging="360"/>
      </w:pPr>
      <w:rPr>
        <w:rFonts w:ascii="Wingdings" w:hAnsi="Wingdings" w:hint="default"/>
        <w:b w:val="0"/>
        <w:i w:val="0"/>
        <w:sz w:val="14"/>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17256B"/>
    <w:multiLevelType w:val="hybridMultilevel"/>
    <w:tmpl w:val="62746CD0"/>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4AC6394"/>
    <w:multiLevelType w:val="hybridMultilevel"/>
    <w:tmpl w:val="BCEA12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5084236"/>
    <w:multiLevelType w:val="hybridMultilevel"/>
    <w:tmpl w:val="3D9E51A2"/>
    <w:lvl w:ilvl="0" w:tplc="2CA66C52">
      <w:start w:val="1"/>
      <w:numFmt w:val="bullet"/>
      <w:lvlText w:val=""/>
      <w:lvlJc w:val="left"/>
      <w:pPr>
        <w:tabs>
          <w:tab w:val="num" w:pos="360"/>
        </w:tabs>
        <w:ind w:left="360" w:hanging="360"/>
      </w:pPr>
      <w:rPr>
        <w:rFonts w:ascii="Wingdings" w:hAnsi="Wingdings" w:hint="default"/>
        <w:b w:val="0"/>
        <w:i w:val="0"/>
        <w:sz w:val="1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54718A6"/>
    <w:multiLevelType w:val="hybridMultilevel"/>
    <w:tmpl w:val="7584AFDE"/>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9" w15:restartNumberingAfterBreak="0">
    <w:nsid w:val="05472A6B"/>
    <w:multiLevelType w:val="hybridMultilevel"/>
    <w:tmpl w:val="12F255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5536E1C"/>
    <w:multiLevelType w:val="hybridMultilevel"/>
    <w:tmpl w:val="A4E0BA9C"/>
    <w:lvl w:ilvl="0" w:tplc="18DABED2">
      <w:start w:val="1"/>
      <w:numFmt w:val="bullet"/>
      <w:lvlText w:val=""/>
      <w:lvlJc w:val="left"/>
      <w:pPr>
        <w:tabs>
          <w:tab w:val="num" w:pos="720"/>
        </w:tabs>
        <w:ind w:left="720" w:hanging="360"/>
      </w:pPr>
      <w:rPr>
        <w:rFonts w:ascii="Wingdings" w:hAnsi="Wingdings" w:hint="default"/>
        <w:b w:val="0"/>
        <w:i w:val="0"/>
        <w:sz w:val="18"/>
      </w:rPr>
    </w:lvl>
    <w:lvl w:ilvl="1" w:tplc="9330116E">
      <w:start w:val="1"/>
      <w:numFmt w:val="bullet"/>
      <w:lvlText w:val=""/>
      <w:lvlJc w:val="left"/>
      <w:pPr>
        <w:tabs>
          <w:tab w:val="num" w:pos="1080"/>
        </w:tabs>
        <w:ind w:left="1080" w:hanging="360"/>
      </w:pPr>
      <w:rPr>
        <w:rFonts w:ascii="Wingdings" w:hAnsi="Wingdings" w:hint="default"/>
        <w:b w:val="0"/>
        <w:i w:val="0"/>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056D500C"/>
    <w:multiLevelType w:val="hybridMultilevel"/>
    <w:tmpl w:val="F814CD86"/>
    <w:lvl w:ilvl="0" w:tplc="014AB7E6">
      <w:start w:val="1"/>
      <w:numFmt w:val="bullet"/>
      <w:lvlText w:val=""/>
      <w:lvlJc w:val="left"/>
      <w:pPr>
        <w:tabs>
          <w:tab w:val="num" w:pos="360"/>
        </w:tabs>
        <w:ind w:left="288" w:hanging="288"/>
      </w:pPr>
      <w:rPr>
        <w:rFonts w:ascii="Symbol" w:hAnsi="Symbol" w:hint="default"/>
      </w:rPr>
    </w:lvl>
    <w:lvl w:ilvl="1" w:tplc="758CDB48">
      <w:start w:val="1"/>
      <w:numFmt w:val="none"/>
      <w:lvlText w:val="4."/>
      <w:lvlJc w:val="left"/>
      <w:pPr>
        <w:tabs>
          <w:tab w:val="num" w:pos="360"/>
        </w:tabs>
        <w:ind w:left="360" w:hanging="360"/>
      </w:pPr>
      <w:rPr>
        <w:rFonts w:hint="default"/>
      </w:rPr>
    </w:lvl>
    <w:lvl w:ilvl="2" w:tplc="3AEA9EB4">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5DC012F"/>
    <w:multiLevelType w:val="hybridMultilevel"/>
    <w:tmpl w:val="3522EB2A"/>
    <w:lvl w:ilvl="0" w:tplc="09DED68A">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064C4F6C"/>
    <w:multiLevelType w:val="singleLevel"/>
    <w:tmpl w:val="0EA8810E"/>
    <w:lvl w:ilvl="0">
      <w:start w:val="1"/>
      <w:numFmt w:val="lowerLetter"/>
      <w:lvlText w:val="%1)"/>
      <w:lvlJc w:val="left"/>
      <w:pPr>
        <w:tabs>
          <w:tab w:val="num" w:pos="720"/>
        </w:tabs>
        <w:ind w:left="720" w:hanging="360"/>
      </w:pPr>
      <w:rPr>
        <w:rFonts w:hint="default"/>
      </w:rPr>
    </w:lvl>
  </w:abstractNum>
  <w:abstractNum w:abstractNumId="34" w15:restartNumberingAfterBreak="0">
    <w:nsid w:val="06517588"/>
    <w:multiLevelType w:val="hybridMultilevel"/>
    <w:tmpl w:val="62D645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686624E"/>
    <w:multiLevelType w:val="hybridMultilevel"/>
    <w:tmpl w:val="4F3C1646"/>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6" w15:restartNumberingAfterBreak="0">
    <w:nsid w:val="079B7C8A"/>
    <w:multiLevelType w:val="hybridMultilevel"/>
    <w:tmpl w:val="3FFC2C94"/>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 w15:restartNumberingAfterBreak="0">
    <w:nsid w:val="07B3063F"/>
    <w:multiLevelType w:val="hybridMultilevel"/>
    <w:tmpl w:val="93B61844"/>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8234EE0"/>
    <w:multiLevelType w:val="hybridMultilevel"/>
    <w:tmpl w:val="5768B178"/>
    <w:lvl w:ilvl="0" w:tplc="0C82187E">
      <w:start w:val="1"/>
      <w:numFmt w:val="decimal"/>
      <w:lvlText w:val="%1."/>
      <w:lvlJc w:val="left"/>
      <w:pPr>
        <w:tabs>
          <w:tab w:val="num" w:pos="360"/>
        </w:tabs>
        <w:ind w:left="360" w:hanging="360"/>
      </w:pPr>
      <w:rPr>
        <w:rFonts w:hint="default"/>
      </w:rPr>
    </w:lvl>
    <w:lvl w:ilvl="1" w:tplc="F9A6D964">
      <w:start w:val="1"/>
      <w:numFmt w:val="lowerLetter"/>
      <w:lvlText w:val="%2)"/>
      <w:lvlJc w:val="left"/>
      <w:pPr>
        <w:tabs>
          <w:tab w:val="num" w:pos="1440"/>
        </w:tabs>
        <w:ind w:left="1440" w:hanging="360"/>
      </w:pPr>
      <w:rPr>
        <w:rFonts w:hint="default"/>
      </w:rPr>
    </w:lvl>
    <w:lvl w:ilvl="2" w:tplc="BCE2BF66">
      <w:start w:val="3"/>
      <w:numFmt w:val="lowerLetter"/>
      <w:lvlText w:val="%3-"/>
      <w:lvlJc w:val="left"/>
      <w:pPr>
        <w:tabs>
          <w:tab w:val="num" w:pos="2340"/>
        </w:tabs>
        <w:ind w:left="2340" w:hanging="360"/>
      </w:pPr>
      <w:rPr>
        <w:rFonts w:hint="default"/>
      </w:rPr>
    </w:lvl>
    <w:lvl w:ilvl="3" w:tplc="D0F28B4C">
      <w:start w:val="4"/>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8820246"/>
    <w:multiLevelType w:val="hybridMultilevel"/>
    <w:tmpl w:val="EC82E502"/>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40" w15:restartNumberingAfterBreak="0">
    <w:nsid w:val="08985BF0"/>
    <w:multiLevelType w:val="hybridMultilevel"/>
    <w:tmpl w:val="004A7FA4"/>
    <w:lvl w:ilvl="0" w:tplc="0BB8FF84">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8AA1674"/>
    <w:multiLevelType w:val="hybridMultilevel"/>
    <w:tmpl w:val="9012AFBE"/>
    <w:lvl w:ilvl="0" w:tplc="DBCA717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8BD6808"/>
    <w:multiLevelType w:val="hybridMultilevel"/>
    <w:tmpl w:val="B4886E50"/>
    <w:lvl w:ilvl="0" w:tplc="014AB7E6">
      <w:start w:val="1"/>
      <w:numFmt w:val="bullet"/>
      <w:lvlText w:val=""/>
      <w:lvlJc w:val="left"/>
      <w:pPr>
        <w:tabs>
          <w:tab w:val="num" w:pos="360"/>
        </w:tabs>
        <w:ind w:left="288" w:hanging="288"/>
      </w:pPr>
      <w:rPr>
        <w:rFonts w:ascii="Symbol" w:hAnsi="Symbol" w:hint="default"/>
      </w:rPr>
    </w:lvl>
    <w:lvl w:ilvl="1" w:tplc="B07862B2">
      <w:start w:val="1"/>
      <w:numFmt w:val="none"/>
      <w:lvlText w:val="7."/>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8E388A"/>
    <w:multiLevelType w:val="hybridMultilevel"/>
    <w:tmpl w:val="992EE8CE"/>
    <w:lvl w:ilvl="0" w:tplc="0409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099B3036"/>
    <w:multiLevelType w:val="hybridMultilevel"/>
    <w:tmpl w:val="65C4795C"/>
    <w:lvl w:ilvl="0" w:tplc="155E1ED4">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A4C491D"/>
    <w:multiLevelType w:val="hybridMultilevel"/>
    <w:tmpl w:val="E8E8B9F4"/>
    <w:lvl w:ilvl="0" w:tplc="24A2A0C4">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A4F1A6B"/>
    <w:multiLevelType w:val="hybridMultilevel"/>
    <w:tmpl w:val="6C289E86"/>
    <w:lvl w:ilvl="0" w:tplc="7A30159A">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A75506C"/>
    <w:multiLevelType w:val="hybridMultilevel"/>
    <w:tmpl w:val="31142FDC"/>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A8A10F3"/>
    <w:multiLevelType w:val="hybridMultilevel"/>
    <w:tmpl w:val="F2F2D266"/>
    <w:lvl w:ilvl="0" w:tplc="05D61AB0">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0AA33BCC"/>
    <w:multiLevelType w:val="hybridMultilevel"/>
    <w:tmpl w:val="62782D54"/>
    <w:lvl w:ilvl="0" w:tplc="04090017">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ACA20AD"/>
    <w:multiLevelType w:val="hybridMultilevel"/>
    <w:tmpl w:val="4BBE3DF0"/>
    <w:lvl w:ilvl="0" w:tplc="2C10CFF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AF87345"/>
    <w:multiLevelType w:val="hybridMultilevel"/>
    <w:tmpl w:val="004A7FA4"/>
    <w:lvl w:ilvl="0" w:tplc="B1EACF52">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B074541"/>
    <w:multiLevelType w:val="hybridMultilevel"/>
    <w:tmpl w:val="3E4C4A70"/>
    <w:lvl w:ilvl="0" w:tplc="3B1C0668">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B1314FF"/>
    <w:multiLevelType w:val="hybridMultilevel"/>
    <w:tmpl w:val="79E48F78"/>
    <w:lvl w:ilvl="0" w:tplc="0DC8233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B281D4F"/>
    <w:multiLevelType w:val="hybridMultilevel"/>
    <w:tmpl w:val="3D9E51A2"/>
    <w:lvl w:ilvl="0" w:tplc="3732FFAC">
      <w:start w:val="1"/>
      <w:numFmt w:val="bullet"/>
      <w:lvlText w:val=""/>
      <w:lvlJc w:val="left"/>
      <w:pPr>
        <w:tabs>
          <w:tab w:val="num" w:pos="360"/>
        </w:tabs>
        <w:ind w:left="360" w:hanging="360"/>
      </w:pPr>
      <w:rPr>
        <w:rFonts w:ascii="Wingdings" w:hAnsi="Wingdings" w:hint="default"/>
        <w:b w:val="0"/>
        <w:i w:val="0"/>
        <w:sz w:val="1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C524499"/>
    <w:multiLevelType w:val="hybridMultilevel"/>
    <w:tmpl w:val="BC56D44E"/>
    <w:lvl w:ilvl="0" w:tplc="014AB7E6">
      <w:start w:val="1"/>
      <w:numFmt w:val="bullet"/>
      <w:lvlText w:val=""/>
      <w:lvlJc w:val="left"/>
      <w:pPr>
        <w:tabs>
          <w:tab w:val="num" w:pos="360"/>
        </w:tabs>
        <w:ind w:left="288" w:hanging="288"/>
      </w:pPr>
      <w:rPr>
        <w:rFonts w:ascii="Symbol" w:hAnsi="Symbol" w:hint="default"/>
      </w:rPr>
    </w:lvl>
    <w:lvl w:ilvl="1" w:tplc="734EEE0C">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C885FC5"/>
    <w:multiLevelType w:val="hybridMultilevel"/>
    <w:tmpl w:val="B90EE33E"/>
    <w:lvl w:ilvl="0" w:tplc="FFFFFFFF">
      <w:start w:val="1"/>
      <w:numFmt w:val="bullet"/>
      <w:lvlText w:val=""/>
      <w:lvlJc w:val="left"/>
      <w:pPr>
        <w:tabs>
          <w:tab w:val="num" w:pos="360"/>
        </w:tabs>
        <w:ind w:left="360" w:hanging="360"/>
      </w:pPr>
      <w:rPr>
        <w:rFonts w:ascii="Wingdings" w:hAnsi="Wingdings" w:hint="default"/>
        <w:color w:val="auto"/>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0CEA2E06"/>
    <w:multiLevelType w:val="hybridMultilevel"/>
    <w:tmpl w:val="952A059A"/>
    <w:lvl w:ilvl="0" w:tplc="014AB7E6">
      <w:start w:val="1"/>
      <w:numFmt w:val="bullet"/>
      <w:lvlText w:val=""/>
      <w:lvlJc w:val="left"/>
      <w:pPr>
        <w:tabs>
          <w:tab w:val="num" w:pos="360"/>
        </w:tabs>
        <w:ind w:left="288" w:hanging="288"/>
      </w:pPr>
      <w:rPr>
        <w:rFonts w:ascii="Symbol" w:hAnsi="Symbol" w:hint="default"/>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D6E5F20"/>
    <w:multiLevelType w:val="hybridMultilevel"/>
    <w:tmpl w:val="2EBAF07C"/>
    <w:lvl w:ilvl="0" w:tplc="BED8E49E">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D9F3930"/>
    <w:multiLevelType w:val="hybridMultilevel"/>
    <w:tmpl w:val="1A6AA0C2"/>
    <w:lvl w:ilvl="0" w:tplc="EF72715A">
      <w:start w:val="1"/>
      <w:numFmt w:val="bullet"/>
      <w:lvlText w:val=""/>
      <w:lvlJc w:val="left"/>
      <w:pPr>
        <w:tabs>
          <w:tab w:val="num" w:pos="360"/>
        </w:tabs>
        <w:ind w:left="288" w:hanging="288"/>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DB917FD"/>
    <w:multiLevelType w:val="hybridMultilevel"/>
    <w:tmpl w:val="156C36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 w15:restartNumberingAfterBreak="0">
    <w:nsid w:val="0DCC7C7A"/>
    <w:multiLevelType w:val="hybridMultilevel"/>
    <w:tmpl w:val="855243B6"/>
    <w:lvl w:ilvl="0" w:tplc="DE32CB26">
      <w:start w:val="1"/>
      <w:numFmt w:val="bullet"/>
      <w:lvlText w:val=""/>
      <w:lvlJc w:val="left"/>
      <w:pPr>
        <w:tabs>
          <w:tab w:val="num" w:pos="720"/>
        </w:tabs>
        <w:ind w:left="720" w:hanging="360"/>
      </w:pPr>
      <w:rPr>
        <w:rFonts w:ascii="Wingdings" w:hAnsi="Wingdings" w:hint="default"/>
        <w:b w:val="0"/>
        <w:i w:val="0"/>
        <w:sz w:val="14"/>
      </w:rPr>
    </w:lvl>
    <w:lvl w:ilvl="1" w:tplc="6E58B8E2">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DE94525"/>
    <w:multiLevelType w:val="hybridMultilevel"/>
    <w:tmpl w:val="87E6FFCC"/>
    <w:lvl w:ilvl="0" w:tplc="111A63B2">
      <w:start w:val="1"/>
      <w:numFmt w:val="lowerLetter"/>
      <w:lvlText w:val="%1)"/>
      <w:lvlJc w:val="left"/>
      <w:pPr>
        <w:tabs>
          <w:tab w:val="num" w:pos="720"/>
        </w:tabs>
        <w:ind w:left="360" w:firstLine="0"/>
      </w:pPr>
      <w:rPr>
        <w:rFonts w:ascii="Times New Roman" w:hAnsi="Times New Roman" w:hint="default"/>
        <w:b w:val="0"/>
        <w:i w:val="0"/>
        <w:sz w:val="24"/>
      </w:rPr>
    </w:lvl>
    <w:lvl w:ilvl="1" w:tplc="C6449058">
      <w:start w:val="3"/>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E6276A9"/>
    <w:multiLevelType w:val="hybridMultilevel"/>
    <w:tmpl w:val="34D40D92"/>
    <w:lvl w:ilvl="0" w:tplc="718C6790">
      <w:numFmt w:val="bullet"/>
      <w:lvlText w:val=""/>
      <w:lvlJc w:val="left"/>
      <w:pPr>
        <w:tabs>
          <w:tab w:val="num" w:pos="720"/>
        </w:tabs>
        <w:ind w:left="720" w:hanging="360"/>
      </w:pPr>
      <w:rPr>
        <w:rFonts w:ascii="Wingdings" w:hAnsi="Wingdings" w:hint="default"/>
        <w:sz w:val="14"/>
      </w:rPr>
    </w:lvl>
    <w:lvl w:ilvl="1" w:tplc="6D0CE10A">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0EF75244"/>
    <w:multiLevelType w:val="hybridMultilevel"/>
    <w:tmpl w:val="A4AE4C80"/>
    <w:lvl w:ilvl="0" w:tplc="4E9AE71E">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5" w15:restartNumberingAfterBreak="0">
    <w:nsid w:val="0F457BE2"/>
    <w:multiLevelType w:val="hybridMultilevel"/>
    <w:tmpl w:val="47DE9C2C"/>
    <w:lvl w:ilvl="0" w:tplc="44109D4C">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F8A41EE"/>
    <w:multiLevelType w:val="hybridMultilevel"/>
    <w:tmpl w:val="2BC44672"/>
    <w:lvl w:ilvl="0" w:tplc="E1344DAC">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F973A97"/>
    <w:multiLevelType w:val="hybridMultilevel"/>
    <w:tmpl w:val="ED6856EE"/>
    <w:lvl w:ilvl="0" w:tplc="531A639E">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FE14F1C"/>
    <w:multiLevelType w:val="hybridMultilevel"/>
    <w:tmpl w:val="2EBAF07C"/>
    <w:lvl w:ilvl="0" w:tplc="CA78EC7E">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03A4089"/>
    <w:multiLevelType w:val="hybridMultilevel"/>
    <w:tmpl w:val="B90EE33E"/>
    <w:lvl w:ilvl="0" w:tplc="9A6A6960">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10D020EB"/>
    <w:multiLevelType w:val="hybridMultilevel"/>
    <w:tmpl w:val="0B261CA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10DC04DF"/>
    <w:multiLevelType w:val="hybridMultilevel"/>
    <w:tmpl w:val="79843116"/>
    <w:lvl w:ilvl="0" w:tplc="0AD62FAC">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11F0709"/>
    <w:multiLevelType w:val="hybridMultilevel"/>
    <w:tmpl w:val="56F66F88"/>
    <w:lvl w:ilvl="0" w:tplc="4B56AA6A">
      <w:start w:val="1"/>
      <w:numFmt w:val="bullet"/>
      <w:lvlText w:val=""/>
      <w:lvlJc w:val="left"/>
      <w:pPr>
        <w:tabs>
          <w:tab w:val="num" w:pos="720"/>
        </w:tabs>
        <w:ind w:left="720" w:hanging="360"/>
      </w:pPr>
      <w:rPr>
        <w:rFonts w:ascii="Wingdings" w:hAnsi="Wingding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1E541FC"/>
    <w:multiLevelType w:val="hybridMultilevel"/>
    <w:tmpl w:val="38B4B1E4"/>
    <w:lvl w:ilvl="0" w:tplc="014AB7E6">
      <w:start w:val="1"/>
      <w:numFmt w:val="bullet"/>
      <w:lvlText w:val=""/>
      <w:lvlJc w:val="left"/>
      <w:pPr>
        <w:tabs>
          <w:tab w:val="num" w:pos="360"/>
        </w:tabs>
        <w:ind w:left="288" w:hanging="288"/>
      </w:pPr>
      <w:rPr>
        <w:rFonts w:ascii="Symbol" w:hAnsi="Symbol" w:hint="default"/>
      </w:rPr>
    </w:lvl>
    <w:lvl w:ilvl="1" w:tplc="3DF8C5A0">
      <w:start w:val="1"/>
      <w:numFmt w:val="none"/>
      <w:lvlText w:val="6."/>
      <w:lvlJc w:val="left"/>
      <w:pPr>
        <w:tabs>
          <w:tab w:val="num" w:pos="360"/>
        </w:tabs>
        <w:ind w:left="360" w:hanging="360"/>
      </w:pPr>
      <w:rPr>
        <w:rFonts w:hint="default"/>
      </w:rPr>
    </w:lvl>
    <w:lvl w:ilvl="2" w:tplc="6A50033A">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20B6813"/>
    <w:multiLevelType w:val="hybridMultilevel"/>
    <w:tmpl w:val="C212DB2A"/>
    <w:lvl w:ilvl="0" w:tplc="3432CFFA">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22E192D"/>
    <w:multiLevelType w:val="singleLevel"/>
    <w:tmpl w:val="0409000F"/>
    <w:lvl w:ilvl="0">
      <w:start w:val="1"/>
      <w:numFmt w:val="decimal"/>
      <w:lvlText w:val="%1."/>
      <w:lvlJc w:val="left"/>
      <w:pPr>
        <w:tabs>
          <w:tab w:val="num" w:pos="360"/>
        </w:tabs>
        <w:ind w:left="360" w:hanging="360"/>
      </w:pPr>
      <w:rPr>
        <w:rFonts w:hint="default"/>
      </w:rPr>
    </w:lvl>
  </w:abstractNum>
  <w:abstractNum w:abstractNumId="76" w15:restartNumberingAfterBreak="0">
    <w:nsid w:val="128C3980"/>
    <w:multiLevelType w:val="hybridMultilevel"/>
    <w:tmpl w:val="B90EE33E"/>
    <w:lvl w:ilvl="0" w:tplc="F648D95C">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12B2776C"/>
    <w:multiLevelType w:val="hybridMultilevel"/>
    <w:tmpl w:val="8BAE0F54"/>
    <w:lvl w:ilvl="0" w:tplc="15A00A1E">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8" w15:restartNumberingAfterBreak="0">
    <w:nsid w:val="12F86BA1"/>
    <w:multiLevelType w:val="hybridMultilevel"/>
    <w:tmpl w:val="C9009716"/>
    <w:lvl w:ilvl="0" w:tplc="04090015">
      <w:start w:val="1"/>
      <w:numFmt w:val="upperLetter"/>
      <w:lvlText w:val="%1."/>
      <w:lvlJc w:val="left"/>
      <w:pPr>
        <w:tabs>
          <w:tab w:val="num" w:pos="720"/>
        </w:tabs>
        <w:ind w:left="360" w:firstLine="0"/>
      </w:pPr>
      <w:rPr>
        <w:rFonts w:hint="default"/>
        <w:b w:val="0"/>
        <w:i w:val="0"/>
      </w:rPr>
    </w:lvl>
    <w:lvl w:ilvl="1" w:tplc="AA8AF2D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30E26FB"/>
    <w:multiLevelType w:val="hybridMultilevel"/>
    <w:tmpl w:val="8E781B38"/>
    <w:lvl w:ilvl="0" w:tplc="409AA09C">
      <w:start w:val="1"/>
      <w:numFmt w:val="bullet"/>
      <w:lvlText w:val=""/>
      <w:lvlJc w:val="left"/>
      <w:pPr>
        <w:tabs>
          <w:tab w:val="num" w:pos="360"/>
        </w:tabs>
        <w:ind w:left="360" w:hanging="360"/>
      </w:pPr>
      <w:rPr>
        <w:rFonts w:ascii="Wingdings" w:hAnsi="Wingdings" w:hint="default"/>
        <w:b w:val="0"/>
        <w:i w:val="0"/>
        <w:sz w:val="14"/>
      </w:rPr>
    </w:lvl>
    <w:lvl w:ilvl="1" w:tplc="2AB48486">
      <w:start w:val="1"/>
      <w:numFmt w:val="decimal"/>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39B60C5"/>
    <w:multiLevelType w:val="hybridMultilevel"/>
    <w:tmpl w:val="C5061744"/>
    <w:lvl w:ilvl="0" w:tplc="040C000F">
      <w:start w:val="2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13AA1995"/>
    <w:multiLevelType w:val="hybridMultilevel"/>
    <w:tmpl w:val="5A42EAC8"/>
    <w:lvl w:ilvl="0" w:tplc="182EDB7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4874037"/>
    <w:multiLevelType w:val="hybridMultilevel"/>
    <w:tmpl w:val="F82C3312"/>
    <w:lvl w:ilvl="0" w:tplc="2C94A02C">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4C156F4"/>
    <w:multiLevelType w:val="hybridMultilevel"/>
    <w:tmpl w:val="44165E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4C86811"/>
    <w:multiLevelType w:val="hybridMultilevel"/>
    <w:tmpl w:val="A4E0BA9C"/>
    <w:lvl w:ilvl="0" w:tplc="B1C2CFDE">
      <w:start w:val="1"/>
      <w:numFmt w:val="bullet"/>
      <w:lvlText w:val=""/>
      <w:lvlJc w:val="left"/>
      <w:pPr>
        <w:tabs>
          <w:tab w:val="num" w:pos="1080"/>
        </w:tabs>
        <w:ind w:left="1080" w:hanging="360"/>
      </w:pPr>
      <w:rPr>
        <w:rFonts w:ascii="Wingdings" w:hAnsi="Wingdings" w:hint="default"/>
        <w:b w:val="0"/>
        <w:i w:val="0"/>
        <w:color w:val="auto"/>
        <w:sz w:val="14"/>
      </w:rPr>
    </w:lvl>
    <w:lvl w:ilvl="1" w:tplc="9330116E">
      <w:start w:val="1"/>
      <w:numFmt w:val="bullet"/>
      <w:lvlText w:val=""/>
      <w:lvlJc w:val="left"/>
      <w:pPr>
        <w:tabs>
          <w:tab w:val="num" w:pos="1080"/>
        </w:tabs>
        <w:ind w:left="1080" w:hanging="360"/>
      </w:pPr>
      <w:rPr>
        <w:rFonts w:ascii="Wingdings" w:hAnsi="Wingdings" w:hint="default"/>
        <w:b w:val="0"/>
        <w:i w:val="0"/>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157306CE"/>
    <w:multiLevelType w:val="hybridMultilevel"/>
    <w:tmpl w:val="B4886E50"/>
    <w:lvl w:ilvl="0" w:tplc="485415A2">
      <w:start w:val="1"/>
      <w:numFmt w:val="bullet"/>
      <w:lvlText w:val=""/>
      <w:lvlJc w:val="left"/>
      <w:pPr>
        <w:tabs>
          <w:tab w:val="num" w:pos="360"/>
        </w:tabs>
        <w:ind w:left="360" w:hanging="360"/>
      </w:pPr>
      <w:rPr>
        <w:rFonts w:ascii="Wingdings" w:hAnsi="Wingdings" w:hint="default"/>
        <w:b w:val="0"/>
        <w:i w:val="0"/>
        <w:sz w:val="14"/>
      </w:rPr>
    </w:lvl>
    <w:lvl w:ilvl="1" w:tplc="B07862B2">
      <w:start w:val="1"/>
      <w:numFmt w:val="none"/>
      <w:lvlText w:val="7."/>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57E354F"/>
    <w:multiLevelType w:val="hybridMultilevel"/>
    <w:tmpl w:val="861C5536"/>
    <w:lvl w:ilvl="0" w:tplc="AD52CEEE">
      <w:start w:val="1"/>
      <w:numFmt w:val="lowerLetter"/>
      <w:lvlText w:val="%1)"/>
      <w:lvlJc w:val="left"/>
      <w:pPr>
        <w:tabs>
          <w:tab w:val="num" w:pos="720"/>
        </w:tabs>
        <w:ind w:left="360" w:firstLine="0"/>
      </w:pPr>
      <w:rPr>
        <w:rFonts w:ascii="Times New Roman" w:hAnsi="Times New Roman" w:hint="default"/>
        <w:b w:val="0"/>
        <w:i w:val="0"/>
        <w:sz w:val="24"/>
      </w:rPr>
    </w:lvl>
    <w:lvl w:ilvl="1" w:tplc="745EA1C0">
      <w:start w:val="12"/>
      <w:numFmt w:val="decimal"/>
      <w:lvlText w:val="%2."/>
      <w:lvlJc w:val="left"/>
      <w:pPr>
        <w:tabs>
          <w:tab w:val="num" w:pos="360"/>
        </w:tabs>
        <w:ind w:left="360" w:hanging="360"/>
      </w:pPr>
      <w:rPr>
        <w:rFonts w:hint="default"/>
      </w:rPr>
    </w:lvl>
    <w:lvl w:ilvl="2" w:tplc="04090017">
      <w:start w:val="1"/>
      <w:numFmt w:val="lowerLetter"/>
      <w:lvlText w:val="%3)"/>
      <w:lvlJc w:val="left"/>
      <w:pPr>
        <w:tabs>
          <w:tab w:val="num" w:pos="720"/>
        </w:tabs>
        <w:ind w:left="360" w:firstLine="0"/>
      </w:pPr>
      <w:rPr>
        <w:rFonts w:hint="default"/>
        <w:b w:val="0"/>
        <w:i w:val="0"/>
        <w:sz w:val="24"/>
      </w:rPr>
    </w:lvl>
    <w:lvl w:ilvl="3" w:tplc="DCEA9D6A">
      <w:start w:val="4"/>
      <w:numFmt w:val="lowerLetter"/>
      <w:lvlText w:val="%4)"/>
      <w:lvlJc w:val="left"/>
      <w:pPr>
        <w:tabs>
          <w:tab w:val="num" w:pos="720"/>
        </w:tabs>
        <w:ind w:left="360" w:firstLine="0"/>
      </w:pPr>
      <w:rPr>
        <w:rFonts w:hint="default"/>
        <w:b/>
        <w:i w:val="0"/>
        <w:sz w:val="24"/>
      </w:rPr>
    </w:lvl>
    <w:lvl w:ilvl="4" w:tplc="F000D698">
      <w:start w:val="1"/>
      <w:numFmt w:val="decimal"/>
      <w:lvlText w:val="%5"/>
      <w:lvlJc w:val="left"/>
      <w:pPr>
        <w:ind w:left="3600" w:hanging="360"/>
      </w:pPr>
      <w:rPr>
        <w:rFonts w:hint="default"/>
      </w:rPr>
    </w:lvl>
    <w:lvl w:ilvl="5" w:tplc="0114B2E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5B7359D"/>
    <w:multiLevelType w:val="hybridMultilevel"/>
    <w:tmpl w:val="3D124ECA"/>
    <w:lvl w:ilvl="0" w:tplc="2F982836">
      <w:start w:val="1"/>
      <w:numFmt w:val="lowerLetter"/>
      <w:lvlText w:val="%1)"/>
      <w:lvlJc w:val="left"/>
      <w:pPr>
        <w:tabs>
          <w:tab w:val="num" w:pos="720"/>
        </w:tabs>
        <w:ind w:left="360" w:firstLine="0"/>
      </w:pPr>
      <w:rPr>
        <w:rFonts w:ascii="Times New Roman" w:hAnsi="Times New Roman" w:hint="default"/>
        <w:b w:val="0"/>
        <w:i w:val="0"/>
        <w:sz w:val="24"/>
      </w:rPr>
    </w:lvl>
    <w:lvl w:ilvl="1" w:tplc="2902B6BC">
      <w:start w:val="2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63E7541"/>
    <w:multiLevelType w:val="hybridMultilevel"/>
    <w:tmpl w:val="2A8A35AE"/>
    <w:lvl w:ilvl="0" w:tplc="718C6790">
      <w:start w:val="1"/>
      <w:numFmt w:val="decimal"/>
      <w:lvlText w:val="%1."/>
      <w:lvlJc w:val="left"/>
      <w:pPr>
        <w:tabs>
          <w:tab w:val="num" w:pos="360"/>
        </w:tabs>
        <w:ind w:left="360" w:hanging="360"/>
      </w:pPr>
    </w:lvl>
    <w:lvl w:ilvl="1" w:tplc="6D0CE10A">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89" w15:restartNumberingAfterBreak="0">
    <w:nsid w:val="164D4A4D"/>
    <w:multiLevelType w:val="hybridMultilevel"/>
    <w:tmpl w:val="FC0296A8"/>
    <w:lvl w:ilvl="0" w:tplc="B046FD2C">
      <w:start w:val="1"/>
      <w:numFmt w:val="bullet"/>
      <w:lvlText w:val=""/>
      <w:lvlJc w:val="left"/>
      <w:pPr>
        <w:tabs>
          <w:tab w:val="num" w:pos="720"/>
        </w:tabs>
        <w:ind w:left="360" w:firstLine="0"/>
      </w:pPr>
      <w:rPr>
        <w:rFonts w:ascii="Wingdings" w:hAnsi="Wingdings" w:hint="default"/>
        <w:sz w:val="14"/>
      </w:rPr>
    </w:lvl>
    <w:lvl w:ilvl="1" w:tplc="977A94E6">
      <w:start w:val="1"/>
      <w:numFmt w:val="none"/>
      <w:lvlText w:val="5."/>
      <w:lvlJc w:val="left"/>
      <w:pPr>
        <w:tabs>
          <w:tab w:val="num" w:pos="360"/>
        </w:tabs>
        <w:ind w:left="360" w:hanging="360"/>
      </w:pPr>
      <w:rPr>
        <w:rFonts w:hint="default"/>
      </w:rPr>
    </w:lvl>
    <w:lvl w:ilvl="2" w:tplc="6C5C80E4">
      <w:start w:val="1"/>
      <w:numFmt w:val="none"/>
      <w:lvlText w:val="6."/>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65A38F9"/>
    <w:multiLevelType w:val="hybridMultilevel"/>
    <w:tmpl w:val="25128322"/>
    <w:lvl w:ilvl="0" w:tplc="5254BAD0">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7721521"/>
    <w:multiLevelType w:val="hybridMultilevel"/>
    <w:tmpl w:val="986CE1D4"/>
    <w:lvl w:ilvl="0" w:tplc="CF825F94">
      <w:start w:val="1"/>
      <w:numFmt w:val="decimal"/>
      <w:lvlText w:val="%1."/>
      <w:lvlJc w:val="left"/>
      <w:pPr>
        <w:tabs>
          <w:tab w:val="num" w:pos="360"/>
        </w:tabs>
        <w:ind w:left="360" w:hanging="360"/>
      </w:pPr>
    </w:lvl>
    <w:lvl w:ilvl="1" w:tplc="36301D06">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92" w15:restartNumberingAfterBreak="0">
    <w:nsid w:val="17C2308F"/>
    <w:multiLevelType w:val="hybridMultilevel"/>
    <w:tmpl w:val="40D455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86E6652"/>
    <w:multiLevelType w:val="hybridMultilevel"/>
    <w:tmpl w:val="B90EE33E"/>
    <w:lvl w:ilvl="0" w:tplc="034A6D64">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189B1F14"/>
    <w:multiLevelType w:val="hybridMultilevel"/>
    <w:tmpl w:val="1C403F32"/>
    <w:lvl w:ilvl="0" w:tplc="0409000F">
      <w:start w:val="1"/>
      <w:numFmt w:val="decimal"/>
      <w:lvlText w:val="%1."/>
      <w:lvlJc w:val="left"/>
      <w:pPr>
        <w:tabs>
          <w:tab w:val="num" w:pos="720"/>
        </w:tabs>
        <w:ind w:left="720" w:hanging="360"/>
      </w:pPr>
    </w:lvl>
    <w:lvl w:ilvl="1" w:tplc="C53C0D9A">
      <w:start w:val="1"/>
      <w:numFmt w:val="bullet"/>
      <w:lvlText w:val=""/>
      <w:lvlJc w:val="left"/>
      <w:pPr>
        <w:tabs>
          <w:tab w:val="num" w:pos="720"/>
        </w:tabs>
        <w:ind w:left="720" w:hanging="360"/>
      </w:pPr>
      <w:rPr>
        <w:rFonts w:ascii="Wingdings" w:hAnsi="Wingdings" w:hint="default"/>
        <w:b w:val="0"/>
        <w:i w:val="0"/>
        <w:sz w:val="18"/>
      </w:rPr>
    </w:lvl>
    <w:lvl w:ilvl="2" w:tplc="DBD4F73A">
      <w:numFmt w:val="bullet"/>
      <w:lvlText w:val=""/>
      <w:lvlJc w:val="left"/>
      <w:pPr>
        <w:tabs>
          <w:tab w:val="num" w:pos="2700"/>
        </w:tabs>
        <w:ind w:left="2700" w:hanging="72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8A53367"/>
    <w:multiLevelType w:val="hybridMultilevel"/>
    <w:tmpl w:val="626E7050"/>
    <w:lvl w:ilvl="0" w:tplc="88ACD524">
      <w:start w:val="9"/>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18AA6520"/>
    <w:multiLevelType w:val="hybridMultilevel"/>
    <w:tmpl w:val="A2A2ACEA"/>
    <w:lvl w:ilvl="0" w:tplc="1A1ADF8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192F6798"/>
    <w:multiLevelType w:val="hybridMultilevel"/>
    <w:tmpl w:val="ECEE0F24"/>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194C1D7F"/>
    <w:multiLevelType w:val="hybridMultilevel"/>
    <w:tmpl w:val="9C8068C0"/>
    <w:lvl w:ilvl="0" w:tplc="04090017">
      <w:start w:val="1"/>
      <w:numFmt w:val="lowerLetter"/>
      <w:lvlText w:val="%1)"/>
      <w:lvlJc w:val="left"/>
      <w:pPr>
        <w:tabs>
          <w:tab w:val="num" w:pos="720"/>
        </w:tabs>
        <w:ind w:left="360" w:firstLine="0"/>
      </w:pPr>
      <w:rPr>
        <w:rFonts w:hint="default"/>
        <w:b w:val="0"/>
        <w:i w:val="0"/>
        <w:sz w:val="24"/>
      </w:rPr>
    </w:lvl>
    <w:lvl w:ilvl="1" w:tplc="ECE48922">
      <w:start w:val="15"/>
      <w:numFmt w:val="decimal"/>
      <w:lvlText w:val="%2."/>
      <w:lvlJc w:val="left"/>
      <w:pPr>
        <w:tabs>
          <w:tab w:val="num" w:pos="360"/>
        </w:tabs>
        <w:ind w:left="360" w:hanging="360"/>
      </w:pPr>
      <w:rPr>
        <w:rFonts w:hint="default"/>
      </w:rPr>
    </w:lvl>
    <w:lvl w:ilvl="2" w:tplc="C8004FC6">
      <w:start w:val="1"/>
      <w:numFmt w:val="lowerLetter"/>
      <w:lvlText w:val="%3)"/>
      <w:lvlJc w:val="left"/>
      <w:pPr>
        <w:tabs>
          <w:tab w:val="num" w:pos="720"/>
        </w:tabs>
        <w:ind w:left="360" w:firstLine="0"/>
      </w:pPr>
      <w:rPr>
        <w:rFonts w:ascii="Times New Roman" w:hAnsi="Times New Roman" w:hint="default"/>
        <w:b w:val="0"/>
        <w:i w:val="0"/>
        <w:sz w:val="24"/>
      </w:rPr>
    </w:lvl>
    <w:lvl w:ilvl="3" w:tplc="0158D0F2">
      <w:start w:val="4"/>
      <w:numFmt w:val="lowerLetter"/>
      <w:lvlText w:val="%4)"/>
      <w:lvlJc w:val="left"/>
      <w:pPr>
        <w:tabs>
          <w:tab w:val="num" w:pos="720"/>
        </w:tabs>
        <w:ind w:left="360" w:firstLine="0"/>
      </w:pPr>
      <w:rPr>
        <w:rFonts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19760980"/>
    <w:multiLevelType w:val="hybridMultilevel"/>
    <w:tmpl w:val="6936954C"/>
    <w:lvl w:ilvl="0" w:tplc="36B8996E">
      <w:start w:val="1"/>
      <w:numFmt w:val="decimal"/>
      <w:lvlText w:val="%1."/>
      <w:lvlJc w:val="left"/>
      <w:pPr>
        <w:tabs>
          <w:tab w:val="num" w:pos="360"/>
        </w:tabs>
        <w:ind w:left="360" w:hanging="360"/>
      </w:pPr>
    </w:lvl>
    <w:lvl w:ilvl="1" w:tplc="5A1E980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0" w15:restartNumberingAfterBreak="0">
    <w:nsid w:val="1980665B"/>
    <w:multiLevelType w:val="hybridMultilevel"/>
    <w:tmpl w:val="12BE6E48"/>
    <w:lvl w:ilvl="0" w:tplc="04090017">
      <w:start w:val="1"/>
      <w:numFmt w:val="lowerLetter"/>
      <w:lvlText w:val="%1)"/>
      <w:lvlJc w:val="left"/>
      <w:pPr>
        <w:tabs>
          <w:tab w:val="num" w:pos="720"/>
        </w:tabs>
        <w:ind w:left="360" w:firstLine="0"/>
      </w:pPr>
      <w:rPr>
        <w:rFonts w:hint="default"/>
        <w:b w:val="0"/>
        <w:i w:val="0"/>
        <w:sz w:val="24"/>
      </w:rPr>
    </w:lvl>
    <w:lvl w:ilvl="1" w:tplc="745EA1C0">
      <w:start w:val="12"/>
      <w:numFmt w:val="decimal"/>
      <w:lvlText w:val="%2."/>
      <w:lvlJc w:val="left"/>
      <w:pPr>
        <w:tabs>
          <w:tab w:val="num" w:pos="360"/>
        </w:tabs>
        <w:ind w:left="360" w:hanging="360"/>
      </w:pPr>
      <w:rPr>
        <w:rFonts w:hint="default"/>
      </w:rPr>
    </w:lvl>
    <w:lvl w:ilvl="2" w:tplc="471A1A06">
      <w:start w:val="1"/>
      <w:numFmt w:val="lowerLetter"/>
      <w:lvlText w:val="%3)"/>
      <w:lvlJc w:val="left"/>
      <w:pPr>
        <w:tabs>
          <w:tab w:val="num" w:pos="720"/>
        </w:tabs>
        <w:ind w:left="360" w:firstLine="0"/>
      </w:pPr>
      <w:rPr>
        <w:rFonts w:ascii="Times New Roman" w:hAnsi="Times New Roman" w:hint="default"/>
        <w:b w:val="0"/>
        <w:i w:val="0"/>
        <w:sz w:val="24"/>
      </w:rPr>
    </w:lvl>
    <w:lvl w:ilvl="3" w:tplc="DCEA9D6A">
      <w:start w:val="4"/>
      <w:numFmt w:val="lowerLetter"/>
      <w:lvlText w:val="%4)"/>
      <w:lvlJc w:val="left"/>
      <w:pPr>
        <w:tabs>
          <w:tab w:val="num" w:pos="720"/>
        </w:tabs>
        <w:ind w:left="360" w:firstLine="0"/>
      </w:pPr>
      <w:rPr>
        <w:rFonts w:hint="default"/>
        <w:b/>
        <w:i w:val="0"/>
        <w:sz w:val="24"/>
      </w:rPr>
    </w:lvl>
    <w:lvl w:ilvl="4" w:tplc="F000D698">
      <w:start w:val="1"/>
      <w:numFmt w:val="decimal"/>
      <w:lvlText w:val="%5"/>
      <w:lvlJc w:val="left"/>
      <w:pPr>
        <w:ind w:left="3600" w:hanging="360"/>
      </w:pPr>
      <w:rPr>
        <w:rFonts w:hint="default"/>
      </w:rPr>
    </w:lvl>
    <w:lvl w:ilvl="5" w:tplc="0114B2E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9E2356E"/>
    <w:multiLevelType w:val="hybridMultilevel"/>
    <w:tmpl w:val="FC0296A8"/>
    <w:lvl w:ilvl="0" w:tplc="014AB7E6">
      <w:start w:val="1"/>
      <w:numFmt w:val="bullet"/>
      <w:lvlText w:val=""/>
      <w:lvlJc w:val="left"/>
      <w:pPr>
        <w:tabs>
          <w:tab w:val="num" w:pos="360"/>
        </w:tabs>
        <w:ind w:left="288" w:hanging="288"/>
      </w:pPr>
      <w:rPr>
        <w:rFonts w:ascii="Symbol" w:hAnsi="Symbol" w:hint="default"/>
      </w:rPr>
    </w:lvl>
    <w:lvl w:ilvl="1" w:tplc="977A94E6">
      <w:start w:val="1"/>
      <w:numFmt w:val="none"/>
      <w:lvlText w:val="5."/>
      <w:lvlJc w:val="left"/>
      <w:pPr>
        <w:tabs>
          <w:tab w:val="num" w:pos="360"/>
        </w:tabs>
        <w:ind w:left="360" w:hanging="360"/>
      </w:pPr>
      <w:rPr>
        <w:rFonts w:hint="default"/>
      </w:rPr>
    </w:lvl>
    <w:lvl w:ilvl="2" w:tplc="6C5C80E4">
      <w:start w:val="1"/>
      <w:numFmt w:val="none"/>
      <w:lvlText w:val="6."/>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9FA54ED"/>
    <w:multiLevelType w:val="hybridMultilevel"/>
    <w:tmpl w:val="CE32FE04"/>
    <w:lvl w:ilvl="0" w:tplc="040C0017">
      <w:start w:val="1"/>
      <w:numFmt w:val="bullet"/>
      <w:pStyle w:val="bullet4"/>
      <w:lvlText w:val=""/>
      <w:lvlJc w:val="left"/>
      <w:pPr>
        <w:tabs>
          <w:tab w:val="num" w:pos="360"/>
        </w:tabs>
        <w:ind w:left="360" w:hanging="360"/>
      </w:pPr>
      <w:rPr>
        <w:rFonts w:ascii="Wingdings" w:hAnsi="Wingdings" w:hint="default"/>
        <w:sz w:val="22"/>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A0B482A"/>
    <w:multiLevelType w:val="hybridMultilevel"/>
    <w:tmpl w:val="6AA60206"/>
    <w:lvl w:ilvl="0" w:tplc="D9A2BE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A4A428A"/>
    <w:multiLevelType w:val="hybridMultilevel"/>
    <w:tmpl w:val="6BCCCF74"/>
    <w:lvl w:ilvl="0" w:tplc="04523B9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A526F8E"/>
    <w:multiLevelType w:val="hybridMultilevel"/>
    <w:tmpl w:val="E410EE5A"/>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A9B6B4B"/>
    <w:multiLevelType w:val="hybridMultilevel"/>
    <w:tmpl w:val="C3E01294"/>
    <w:lvl w:ilvl="0" w:tplc="014AB7E6">
      <w:start w:val="1"/>
      <w:numFmt w:val="bullet"/>
      <w:lvlText w:val=""/>
      <w:lvlJc w:val="left"/>
      <w:pPr>
        <w:tabs>
          <w:tab w:val="num" w:pos="360"/>
        </w:tabs>
        <w:ind w:left="288" w:hanging="288"/>
      </w:pPr>
      <w:rPr>
        <w:rFonts w:ascii="Symbol" w:hAnsi="Symbol" w:hint="default"/>
      </w:rPr>
    </w:lvl>
    <w:lvl w:ilvl="1" w:tplc="693EEB32">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AA42A86"/>
    <w:multiLevelType w:val="hybridMultilevel"/>
    <w:tmpl w:val="010ED29C"/>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15:restartNumberingAfterBreak="0">
    <w:nsid w:val="1AC373E3"/>
    <w:multiLevelType w:val="hybridMultilevel"/>
    <w:tmpl w:val="ED6856EE"/>
    <w:lvl w:ilvl="0" w:tplc="B18CEB44">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B611632"/>
    <w:multiLevelType w:val="hybridMultilevel"/>
    <w:tmpl w:val="56B6F0E0"/>
    <w:lvl w:ilvl="0" w:tplc="014AB7E6">
      <w:start w:val="1"/>
      <w:numFmt w:val="bullet"/>
      <w:lvlText w:val=""/>
      <w:lvlJc w:val="left"/>
      <w:pPr>
        <w:tabs>
          <w:tab w:val="num" w:pos="360"/>
        </w:tabs>
        <w:ind w:left="288" w:hanging="288"/>
      </w:pPr>
      <w:rPr>
        <w:rFonts w:ascii="Symbol" w:hAnsi="Symbol" w:hint="default"/>
      </w:rPr>
    </w:lvl>
    <w:lvl w:ilvl="1" w:tplc="6B806BFC">
      <w:start w:val="1"/>
      <w:numFmt w:val="none"/>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B721D07"/>
    <w:multiLevelType w:val="hybridMultilevel"/>
    <w:tmpl w:val="6270DE42"/>
    <w:lvl w:ilvl="0" w:tplc="9EC46EC2">
      <w:start w:val="1"/>
      <w:numFmt w:val="bullet"/>
      <w:lvlText w:val=""/>
      <w:lvlJc w:val="left"/>
      <w:pPr>
        <w:tabs>
          <w:tab w:val="num" w:pos="360"/>
        </w:tabs>
        <w:ind w:left="360" w:hanging="360"/>
      </w:pPr>
      <w:rPr>
        <w:rFonts w:ascii="Wingdings" w:hAnsi="Wingdings" w:hint="default"/>
        <w:b w:val="0"/>
        <w:i w:val="0"/>
        <w:sz w:val="18"/>
      </w:rPr>
    </w:lvl>
    <w:lvl w:ilvl="1" w:tplc="70DE86AE">
      <w:start w:val="1"/>
      <w:numFmt w:val="bullet"/>
      <w:lvlText w:val=""/>
      <w:lvlJc w:val="left"/>
      <w:pPr>
        <w:tabs>
          <w:tab w:val="num" w:pos="720"/>
        </w:tabs>
        <w:ind w:left="720" w:hanging="360"/>
      </w:pPr>
      <w:rPr>
        <w:rFonts w:ascii="Wingdings" w:hAnsi="Wingdings"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B733671"/>
    <w:multiLevelType w:val="hybridMultilevel"/>
    <w:tmpl w:val="C3E01294"/>
    <w:lvl w:ilvl="0" w:tplc="E99491F6">
      <w:start w:val="1"/>
      <w:numFmt w:val="bullet"/>
      <w:lvlText w:val=""/>
      <w:lvlJc w:val="left"/>
      <w:pPr>
        <w:tabs>
          <w:tab w:val="num" w:pos="720"/>
        </w:tabs>
        <w:ind w:left="360" w:firstLine="0"/>
      </w:pPr>
      <w:rPr>
        <w:rFonts w:ascii="Wingdings" w:hAnsi="Wingdings" w:hint="default"/>
        <w:sz w:val="14"/>
      </w:rPr>
    </w:lvl>
    <w:lvl w:ilvl="1" w:tplc="693EEB32">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BBB1B21"/>
    <w:multiLevelType w:val="hybridMultilevel"/>
    <w:tmpl w:val="F7FAC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C047911"/>
    <w:multiLevelType w:val="hybridMultilevel"/>
    <w:tmpl w:val="79B47618"/>
    <w:lvl w:ilvl="0" w:tplc="254E71C6">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C0C28E0"/>
    <w:multiLevelType w:val="hybridMultilevel"/>
    <w:tmpl w:val="91F007E2"/>
    <w:lvl w:ilvl="0" w:tplc="04090017">
      <w:start w:val="1"/>
      <w:numFmt w:val="lowerLetter"/>
      <w:lvlText w:val="%1)"/>
      <w:lvlJc w:val="left"/>
      <w:pPr>
        <w:tabs>
          <w:tab w:val="num" w:pos="720"/>
        </w:tabs>
        <w:ind w:left="360" w:firstLine="0"/>
      </w:pPr>
      <w:rPr>
        <w:rFonts w:hint="default"/>
        <w:b w:val="0"/>
        <w:i w:val="0"/>
        <w:sz w:val="24"/>
      </w:rPr>
    </w:lvl>
    <w:lvl w:ilvl="1" w:tplc="2902B6BC">
      <w:start w:val="2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1D7F3DE7"/>
    <w:multiLevelType w:val="hybridMultilevel"/>
    <w:tmpl w:val="1A6AA0C2"/>
    <w:lvl w:ilvl="0" w:tplc="2DA0B384">
      <w:start w:val="1"/>
      <w:numFmt w:val="bullet"/>
      <w:lvlText w:val=""/>
      <w:lvlJc w:val="left"/>
      <w:pPr>
        <w:tabs>
          <w:tab w:val="num" w:pos="360"/>
        </w:tabs>
        <w:ind w:left="288" w:hanging="288"/>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D8C293B"/>
    <w:multiLevelType w:val="hybridMultilevel"/>
    <w:tmpl w:val="25128322"/>
    <w:lvl w:ilvl="0" w:tplc="C352ABB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DC42FEB"/>
    <w:multiLevelType w:val="hybridMultilevel"/>
    <w:tmpl w:val="8F6001AA"/>
    <w:lvl w:ilvl="0" w:tplc="8654C20E">
      <w:start w:val="1"/>
      <w:numFmt w:val="bullet"/>
      <w:lvlText w:val=""/>
      <w:lvlJc w:val="left"/>
      <w:pPr>
        <w:tabs>
          <w:tab w:val="num" w:pos="720"/>
        </w:tabs>
        <w:ind w:left="720" w:hanging="360"/>
      </w:pPr>
      <w:rPr>
        <w:rFonts w:ascii="Wingdings" w:hAnsi="Wingdings" w:hint="default"/>
        <w:b w:val="0"/>
        <w:i w:val="0"/>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E0442A5"/>
    <w:multiLevelType w:val="hybridMultilevel"/>
    <w:tmpl w:val="B90EE33E"/>
    <w:lvl w:ilvl="0" w:tplc="78BA041E">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1E2D5E68"/>
    <w:multiLevelType w:val="hybridMultilevel"/>
    <w:tmpl w:val="BB64865C"/>
    <w:lvl w:ilvl="0" w:tplc="B0AE8E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1E4A2CBE"/>
    <w:multiLevelType w:val="hybridMultilevel"/>
    <w:tmpl w:val="96CEC154"/>
    <w:lvl w:ilvl="0" w:tplc="4276F35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1E5A06E3"/>
    <w:multiLevelType w:val="hybridMultilevel"/>
    <w:tmpl w:val="B1F231E6"/>
    <w:lvl w:ilvl="0" w:tplc="5560ABDA">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1EB66508"/>
    <w:multiLevelType w:val="hybridMultilevel"/>
    <w:tmpl w:val="4142E626"/>
    <w:lvl w:ilvl="0" w:tplc="9378F64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1F3D2733"/>
    <w:multiLevelType w:val="hybridMultilevel"/>
    <w:tmpl w:val="23445E84"/>
    <w:lvl w:ilvl="0" w:tplc="14FA2240">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1F5836A6"/>
    <w:multiLevelType w:val="hybridMultilevel"/>
    <w:tmpl w:val="69D8E720"/>
    <w:lvl w:ilvl="0" w:tplc="6D3E595A">
      <w:start w:val="1"/>
      <w:numFmt w:val="bullet"/>
      <w:lvlText w:val=""/>
      <w:lvlJc w:val="left"/>
      <w:pPr>
        <w:tabs>
          <w:tab w:val="num" w:pos="720"/>
        </w:tabs>
        <w:ind w:left="648" w:hanging="288"/>
      </w:pPr>
      <w:rPr>
        <w:rFonts w:ascii="Wingdings" w:hAnsi="Wingdings" w:hint="default"/>
        <w:b w:val="0"/>
        <w:i w:val="0"/>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20615CD6"/>
    <w:multiLevelType w:val="hybridMultilevel"/>
    <w:tmpl w:val="AB9C12DA"/>
    <w:lvl w:ilvl="0" w:tplc="A4D63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06902FC"/>
    <w:multiLevelType w:val="hybridMultilevel"/>
    <w:tmpl w:val="446EA948"/>
    <w:lvl w:ilvl="0" w:tplc="A6B4D484">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069119F"/>
    <w:multiLevelType w:val="hybridMultilevel"/>
    <w:tmpl w:val="755CC2F0"/>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20965F11"/>
    <w:multiLevelType w:val="hybridMultilevel"/>
    <w:tmpl w:val="4482AD6A"/>
    <w:lvl w:ilvl="0" w:tplc="2AB6DBBC">
      <w:start w:val="1"/>
      <w:numFmt w:val="bullet"/>
      <w:pStyle w:val="2SMSubhead2"/>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0995225"/>
    <w:multiLevelType w:val="hybridMultilevel"/>
    <w:tmpl w:val="2DC6900A"/>
    <w:lvl w:ilvl="0" w:tplc="04090017">
      <w:start w:val="1"/>
      <w:numFmt w:val="lowerLetter"/>
      <w:lvlText w:val="%1)"/>
      <w:lvlJc w:val="left"/>
      <w:pPr>
        <w:tabs>
          <w:tab w:val="num" w:pos="720"/>
        </w:tabs>
        <w:ind w:left="360" w:firstLine="0"/>
      </w:pPr>
      <w:rPr>
        <w:rFonts w:hint="default"/>
        <w:b w:val="0"/>
        <w:i w:val="0"/>
        <w:sz w:val="24"/>
      </w:rPr>
    </w:lvl>
    <w:lvl w:ilvl="1" w:tplc="7BD62E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21336B9E"/>
    <w:multiLevelType w:val="hybridMultilevel"/>
    <w:tmpl w:val="E6F4BEA6"/>
    <w:lvl w:ilvl="0" w:tplc="BAAAB6D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2198073C"/>
    <w:multiLevelType w:val="hybridMultilevel"/>
    <w:tmpl w:val="B2DE9EB6"/>
    <w:lvl w:ilvl="0" w:tplc="D272D68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21A856D7"/>
    <w:multiLevelType w:val="hybridMultilevel"/>
    <w:tmpl w:val="B90EE33E"/>
    <w:lvl w:ilvl="0" w:tplc="50541482">
      <w:start w:val="1"/>
      <w:numFmt w:val="bullet"/>
      <w:lvlText w:val=""/>
      <w:lvlJc w:val="left"/>
      <w:pPr>
        <w:tabs>
          <w:tab w:val="num" w:pos="1080"/>
        </w:tabs>
        <w:ind w:left="108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222E08A2"/>
    <w:multiLevelType w:val="hybridMultilevel"/>
    <w:tmpl w:val="004A7FA4"/>
    <w:lvl w:ilvl="0" w:tplc="B60C7AD2">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2C17E9E"/>
    <w:multiLevelType w:val="hybridMultilevel"/>
    <w:tmpl w:val="77CC54C8"/>
    <w:lvl w:ilvl="0" w:tplc="27A40A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38315DC"/>
    <w:multiLevelType w:val="hybridMultilevel"/>
    <w:tmpl w:val="8564E1E4"/>
    <w:lvl w:ilvl="0" w:tplc="AAD07E82">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3861178"/>
    <w:multiLevelType w:val="hybridMultilevel"/>
    <w:tmpl w:val="3014CF92"/>
    <w:lvl w:ilvl="0" w:tplc="EDACA820">
      <w:start w:val="1"/>
      <w:numFmt w:val="bullet"/>
      <w:lvlText w:val=""/>
      <w:lvlJc w:val="left"/>
      <w:pPr>
        <w:tabs>
          <w:tab w:val="num" w:pos="360"/>
        </w:tabs>
        <w:ind w:left="288" w:hanging="288"/>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38D19B6"/>
    <w:multiLevelType w:val="hybridMultilevel"/>
    <w:tmpl w:val="00CCE3B8"/>
    <w:lvl w:ilvl="0" w:tplc="AABA3A0C">
      <w:start w:val="9"/>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 w15:restartNumberingAfterBreak="0">
    <w:nsid w:val="23AE0E00"/>
    <w:multiLevelType w:val="hybridMultilevel"/>
    <w:tmpl w:val="EB8E48E2"/>
    <w:lvl w:ilvl="0" w:tplc="1BACF5E8">
      <w:start w:val="1"/>
      <w:numFmt w:val="bullet"/>
      <w:lvlText w:val=""/>
      <w:lvlJc w:val="left"/>
      <w:pPr>
        <w:tabs>
          <w:tab w:val="num" w:pos="720"/>
        </w:tabs>
        <w:ind w:left="720" w:hanging="360"/>
      </w:pPr>
      <w:rPr>
        <w:rFonts w:ascii="Wingdings" w:hAnsi="Wingdings" w:hint="default"/>
        <w:b w:val="0"/>
        <w:i w:val="0"/>
        <w:sz w:val="18"/>
      </w:rPr>
    </w:lvl>
    <w:lvl w:ilvl="1" w:tplc="78E2076A">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3C91B66"/>
    <w:multiLevelType w:val="singleLevel"/>
    <w:tmpl w:val="3CC0EA8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0" w15:restartNumberingAfterBreak="0">
    <w:nsid w:val="23FC2FD1"/>
    <w:multiLevelType w:val="hybridMultilevel"/>
    <w:tmpl w:val="545243E6"/>
    <w:lvl w:ilvl="0" w:tplc="370AEE80">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242B4B35"/>
    <w:multiLevelType w:val="hybridMultilevel"/>
    <w:tmpl w:val="D7824C0C"/>
    <w:lvl w:ilvl="0" w:tplc="CD8E546C">
      <w:start w:val="1"/>
      <w:numFmt w:val="decimal"/>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4480B0E"/>
    <w:multiLevelType w:val="hybridMultilevel"/>
    <w:tmpl w:val="D3C4C6DA"/>
    <w:lvl w:ilvl="0" w:tplc="3A5C3BA8">
      <w:start w:val="1"/>
      <w:numFmt w:val="lowerLetter"/>
      <w:lvlText w:val="%1)"/>
      <w:lvlJc w:val="left"/>
      <w:pPr>
        <w:tabs>
          <w:tab w:val="num" w:pos="720"/>
        </w:tabs>
        <w:ind w:left="360" w:firstLine="0"/>
      </w:pPr>
      <w:rPr>
        <w:rFonts w:ascii="Times New Roman" w:hAnsi="Times New Roman" w:hint="default"/>
        <w:b w:val="0"/>
        <w:i w:val="0"/>
        <w:sz w:val="24"/>
      </w:rPr>
    </w:lvl>
    <w:lvl w:ilvl="1" w:tplc="B63ED5B6">
      <w:start w:val="1"/>
      <w:numFmt w:val="lowerLetter"/>
      <w:lvlText w:val="%2)"/>
      <w:lvlJc w:val="left"/>
      <w:pPr>
        <w:tabs>
          <w:tab w:val="num" w:pos="720"/>
        </w:tabs>
        <w:ind w:left="360" w:firstLine="0"/>
      </w:pPr>
      <w:rPr>
        <w:rFonts w:ascii="Times New Roman" w:hAnsi="Times New Roman" w:hint="default"/>
        <w:b w:val="0"/>
        <w:i w:val="0"/>
        <w:sz w:val="24"/>
      </w:rPr>
    </w:lvl>
    <w:lvl w:ilvl="2" w:tplc="0C56B418">
      <w:start w:val="3"/>
      <w:numFmt w:val="lowerLetter"/>
      <w:lvlText w:val="(%3)"/>
      <w:lvlJc w:val="left"/>
      <w:pPr>
        <w:tabs>
          <w:tab w:val="num" w:pos="2340"/>
        </w:tabs>
        <w:ind w:left="2340" w:hanging="360"/>
      </w:pPr>
      <w:rPr>
        <w:rFonts w:hint="default"/>
      </w:rPr>
    </w:lvl>
    <w:lvl w:ilvl="3" w:tplc="5442F9D0">
      <w:start w:val="1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24D95719"/>
    <w:multiLevelType w:val="hybridMultilevel"/>
    <w:tmpl w:val="6298E87E"/>
    <w:lvl w:ilvl="0" w:tplc="124AF38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4" w15:restartNumberingAfterBreak="0">
    <w:nsid w:val="24E76854"/>
    <w:multiLevelType w:val="hybridMultilevel"/>
    <w:tmpl w:val="64882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24FE6D0F"/>
    <w:multiLevelType w:val="hybridMultilevel"/>
    <w:tmpl w:val="A50A0106"/>
    <w:lvl w:ilvl="0" w:tplc="D84C5B5C">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251E2E1F"/>
    <w:multiLevelType w:val="hybridMultilevel"/>
    <w:tmpl w:val="3F1C699C"/>
    <w:lvl w:ilvl="0" w:tplc="B944DB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255736B3"/>
    <w:multiLevelType w:val="hybridMultilevel"/>
    <w:tmpl w:val="56B6F0E0"/>
    <w:lvl w:ilvl="0" w:tplc="B956B7B6">
      <w:start w:val="1"/>
      <w:numFmt w:val="bullet"/>
      <w:lvlText w:val=""/>
      <w:lvlJc w:val="left"/>
      <w:pPr>
        <w:tabs>
          <w:tab w:val="num" w:pos="360"/>
        </w:tabs>
        <w:ind w:left="360" w:hanging="360"/>
      </w:pPr>
      <w:rPr>
        <w:rFonts w:ascii="Wingdings" w:hAnsi="Wingdings" w:hint="default"/>
        <w:b w:val="0"/>
        <w:i w:val="0"/>
        <w:sz w:val="14"/>
      </w:rPr>
    </w:lvl>
    <w:lvl w:ilvl="1" w:tplc="6B806BFC">
      <w:start w:val="1"/>
      <w:numFmt w:val="none"/>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5737881"/>
    <w:multiLevelType w:val="hybridMultilevel"/>
    <w:tmpl w:val="89D8B8B8"/>
    <w:lvl w:ilvl="0" w:tplc="9EC46EC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25BA0381"/>
    <w:multiLevelType w:val="hybridMultilevel"/>
    <w:tmpl w:val="7F22ACC6"/>
    <w:lvl w:ilvl="0" w:tplc="FF7AB3D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0" w15:restartNumberingAfterBreak="0">
    <w:nsid w:val="25BD7DA1"/>
    <w:multiLevelType w:val="hybridMultilevel"/>
    <w:tmpl w:val="B156B42C"/>
    <w:lvl w:ilvl="0" w:tplc="4AAC2B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5C1194F"/>
    <w:multiLevelType w:val="hybridMultilevel"/>
    <w:tmpl w:val="46E4E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261D6AC0"/>
    <w:multiLevelType w:val="hybridMultilevel"/>
    <w:tmpl w:val="0BAAFB6C"/>
    <w:lvl w:ilvl="0" w:tplc="B944DBD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26D741F7"/>
    <w:multiLevelType w:val="hybridMultilevel"/>
    <w:tmpl w:val="CA2A240E"/>
    <w:lvl w:ilvl="0" w:tplc="67C8D0BC">
      <w:start w:val="1"/>
      <w:numFmt w:val="bullet"/>
      <w:lvlText w:val=""/>
      <w:lvlJc w:val="left"/>
      <w:pPr>
        <w:tabs>
          <w:tab w:val="num" w:pos="360"/>
        </w:tabs>
        <w:ind w:left="360" w:hanging="360"/>
      </w:pPr>
      <w:rPr>
        <w:rFonts w:ascii="Wingdings" w:hAnsi="Wingdings" w:hint="default"/>
        <w:b w:val="0"/>
        <w:i w:val="0"/>
        <w:sz w:val="14"/>
      </w:rPr>
    </w:lvl>
    <w:lvl w:ilvl="1" w:tplc="F9CC8A26">
      <w:start w:val="1"/>
      <w:numFmt w:val="none"/>
      <w:lvlText w:val="4."/>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27181021"/>
    <w:multiLevelType w:val="hybridMultilevel"/>
    <w:tmpl w:val="BC56D44E"/>
    <w:lvl w:ilvl="0" w:tplc="048831FE">
      <w:start w:val="1"/>
      <w:numFmt w:val="bullet"/>
      <w:lvlText w:val=""/>
      <w:lvlJc w:val="left"/>
      <w:pPr>
        <w:tabs>
          <w:tab w:val="num" w:pos="720"/>
        </w:tabs>
        <w:ind w:left="720" w:hanging="360"/>
      </w:pPr>
      <w:rPr>
        <w:rFonts w:ascii="Wingdings" w:hAnsi="Wingdings" w:hint="default"/>
        <w:b w:val="0"/>
        <w:i w:val="0"/>
        <w:sz w:val="14"/>
      </w:rPr>
    </w:lvl>
    <w:lvl w:ilvl="1" w:tplc="734EEE0C">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7232319"/>
    <w:multiLevelType w:val="hybridMultilevel"/>
    <w:tmpl w:val="531A8866"/>
    <w:lvl w:ilvl="0" w:tplc="5F5246D2">
      <w:start w:val="1"/>
      <w:numFmt w:val="decimal"/>
      <w:lvlText w:val="%1."/>
      <w:lvlJc w:val="left"/>
      <w:pPr>
        <w:tabs>
          <w:tab w:val="num" w:pos="360"/>
        </w:tabs>
        <w:ind w:left="360" w:hanging="360"/>
      </w:pPr>
    </w:lvl>
    <w:lvl w:ilvl="1" w:tplc="67582E28">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56" w15:restartNumberingAfterBreak="0">
    <w:nsid w:val="275641D4"/>
    <w:multiLevelType w:val="hybridMultilevel"/>
    <w:tmpl w:val="426EC54C"/>
    <w:lvl w:ilvl="0" w:tplc="7C08D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27757772"/>
    <w:multiLevelType w:val="hybridMultilevel"/>
    <w:tmpl w:val="F0B4B17C"/>
    <w:lvl w:ilvl="0" w:tplc="1914677A">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7BF053D"/>
    <w:multiLevelType w:val="hybridMultilevel"/>
    <w:tmpl w:val="4FB8967C"/>
    <w:lvl w:ilvl="0" w:tplc="199243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27EF2D09"/>
    <w:multiLevelType w:val="hybridMultilevel"/>
    <w:tmpl w:val="3D9E51A2"/>
    <w:lvl w:ilvl="0" w:tplc="A0740676">
      <w:start w:val="1"/>
      <w:numFmt w:val="bullet"/>
      <w:lvlText w:val=""/>
      <w:lvlJc w:val="left"/>
      <w:pPr>
        <w:tabs>
          <w:tab w:val="num" w:pos="360"/>
        </w:tabs>
        <w:ind w:left="360" w:hanging="360"/>
      </w:pPr>
      <w:rPr>
        <w:rFonts w:ascii="Wingdings" w:hAnsi="Wingdings" w:hint="default"/>
        <w:b w:val="0"/>
        <w:i w:val="0"/>
        <w:sz w:val="1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28697EE7"/>
    <w:multiLevelType w:val="hybridMultilevel"/>
    <w:tmpl w:val="14D0B9F2"/>
    <w:lvl w:ilvl="0" w:tplc="B2482770">
      <w:start w:val="1"/>
      <w:numFmt w:val="bullet"/>
      <w:lvlText w:val=""/>
      <w:lvlJc w:val="left"/>
      <w:pPr>
        <w:tabs>
          <w:tab w:val="num" w:pos="360"/>
        </w:tabs>
        <w:ind w:left="288" w:hanging="288"/>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8F508E4"/>
    <w:multiLevelType w:val="hybridMultilevel"/>
    <w:tmpl w:val="6DCC92EE"/>
    <w:lvl w:ilvl="0" w:tplc="EAD235E8">
      <w:start w:val="1"/>
      <w:numFmt w:val="none"/>
      <w:lvlText w:val="1."/>
      <w:lvlJc w:val="left"/>
      <w:pPr>
        <w:tabs>
          <w:tab w:val="num" w:pos="360"/>
        </w:tabs>
        <w:ind w:left="360" w:hanging="360"/>
      </w:pPr>
      <w:rPr>
        <w:rFonts w:hint="default"/>
      </w:rPr>
    </w:lvl>
    <w:lvl w:ilvl="1" w:tplc="6742C198">
      <w:start w:val="1"/>
      <w:numFmt w:val="bullet"/>
      <w:lvlText w:val=""/>
      <w:lvlJc w:val="left"/>
      <w:pPr>
        <w:tabs>
          <w:tab w:val="num" w:pos="720"/>
        </w:tabs>
        <w:ind w:left="360" w:firstLine="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28F90272"/>
    <w:multiLevelType w:val="hybridMultilevel"/>
    <w:tmpl w:val="5FC8D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2917065B"/>
    <w:multiLevelType w:val="hybridMultilevel"/>
    <w:tmpl w:val="FD8C82AC"/>
    <w:lvl w:ilvl="0" w:tplc="15A00A1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1EC2F96">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15:restartNumberingAfterBreak="0">
    <w:nsid w:val="298F7AF8"/>
    <w:multiLevelType w:val="hybridMultilevel"/>
    <w:tmpl w:val="AFF25010"/>
    <w:lvl w:ilvl="0" w:tplc="116E130E">
      <w:start w:val="1"/>
      <w:numFmt w:val="bullet"/>
      <w:lvlText w:val=""/>
      <w:lvlJc w:val="left"/>
      <w:pPr>
        <w:tabs>
          <w:tab w:val="num" w:pos="720"/>
        </w:tabs>
        <w:ind w:left="360" w:firstLine="0"/>
      </w:pPr>
      <w:rPr>
        <w:rFonts w:ascii="Wingdings" w:hAnsi="Wingdings" w:hint="default"/>
        <w:sz w:val="14"/>
      </w:rPr>
    </w:lvl>
    <w:lvl w:ilvl="1" w:tplc="A140A210">
      <w:start w:val="1"/>
      <w:numFmt w:val="bullet"/>
      <w:lvlText w:val=""/>
      <w:lvlJc w:val="left"/>
      <w:pPr>
        <w:tabs>
          <w:tab w:val="num" w:pos="720"/>
        </w:tabs>
        <w:ind w:left="360" w:firstLine="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29AF465E"/>
    <w:multiLevelType w:val="hybridMultilevel"/>
    <w:tmpl w:val="A5009FC2"/>
    <w:lvl w:ilvl="0" w:tplc="B944DB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29AF57D2"/>
    <w:multiLevelType w:val="hybridMultilevel"/>
    <w:tmpl w:val="B704982E"/>
    <w:lvl w:ilvl="0" w:tplc="014AB7E6">
      <w:start w:val="1"/>
      <w:numFmt w:val="bullet"/>
      <w:lvlText w:val=""/>
      <w:lvlJc w:val="left"/>
      <w:pPr>
        <w:tabs>
          <w:tab w:val="num" w:pos="360"/>
        </w:tabs>
        <w:ind w:left="288" w:hanging="288"/>
      </w:pPr>
      <w:rPr>
        <w:rFonts w:ascii="Symbol" w:hAnsi="Symbol" w:hint="default"/>
      </w:rPr>
    </w:lvl>
    <w:lvl w:ilvl="1" w:tplc="D11E2CCC">
      <w:start w:val="1"/>
      <w:numFmt w:val="none"/>
      <w:lvlText w:val="8."/>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9CC3D9A"/>
    <w:multiLevelType w:val="hybridMultilevel"/>
    <w:tmpl w:val="DF1604B2"/>
    <w:lvl w:ilvl="0" w:tplc="B9F69F1A">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2ABE01E3"/>
    <w:multiLevelType w:val="hybridMultilevel"/>
    <w:tmpl w:val="330476C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AC5753E"/>
    <w:multiLevelType w:val="hybridMultilevel"/>
    <w:tmpl w:val="A4E0BA9C"/>
    <w:lvl w:ilvl="0" w:tplc="E4F41AB8">
      <w:start w:val="1"/>
      <w:numFmt w:val="bullet"/>
      <w:lvlText w:val=""/>
      <w:lvlJc w:val="left"/>
      <w:pPr>
        <w:tabs>
          <w:tab w:val="num" w:pos="1080"/>
        </w:tabs>
        <w:ind w:left="1080" w:hanging="360"/>
      </w:pPr>
      <w:rPr>
        <w:rFonts w:ascii="Wingdings" w:hAnsi="Wingdings" w:hint="default"/>
        <w:b w:val="0"/>
        <w:i w:val="0"/>
        <w:color w:val="auto"/>
        <w:sz w:val="14"/>
      </w:rPr>
    </w:lvl>
    <w:lvl w:ilvl="1" w:tplc="9330116E">
      <w:start w:val="1"/>
      <w:numFmt w:val="bullet"/>
      <w:lvlText w:val=""/>
      <w:lvlJc w:val="left"/>
      <w:pPr>
        <w:tabs>
          <w:tab w:val="num" w:pos="1080"/>
        </w:tabs>
        <w:ind w:left="1080" w:hanging="360"/>
      </w:pPr>
      <w:rPr>
        <w:rFonts w:ascii="Wingdings" w:hAnsi="Wingdings" w:hint="default"/>
        <w:b w:val="0"/>
        <w:i w:val="0"/>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2AED10B3"/>
    <w:multiLevelType w:val="hybridMultilevel"/>
    <w:tmpl w:val="E58CDB2E"/>
    <w:lvl w:ilvl="0" w:tplc="2482078E">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B3F513F"/>
    <w:multiLevelType w:val="hybridMultilevel"/>
    <w:tmpl w:val="B90EE33E"/>
    <w:lvl w:ilvl="0" w:tplc="E1E005AE">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2" w15:restartNumberingAfterBreak="0">
    <w:nsid w:val="2BC55A02"/>
    <w:multiLevelType w:val="hybridMultilevel"/>
    <w:tmpl w:val="06EA9A06"/>
    <w:lvl w:ilvl="0" w:tplc="B01808B2">
      <w:start w:val="1"/>
      <w:numFmt w:val="none"/>
      <w:lvlText w:val="4."/>
      <w:lvlJc w:val="left"/>
      <w:pPr>
        <w:tabs>
          <w:tab w:val="num" w:pos="360"/>
        </w:tabs>
        <w:ind w:left="360" w:hanging="360"/>
      </w:pPr>
      <w:rPr>
        <w:rFonts w:hint="default"/>
      </w:rPr>
    </w:lvl>
    <w:lvl w:ilvl="1" w:tplc="66DEBAD0">
      <w:start w:val="1"/>
      <w:numFmt w:val="bullet"/>
      <w:lvlText w:val=""/>
      <w:lvlJc w:val="left"/>
      <w:pPr>
        <w:tabs>
          <w:tab w:val="num" w:pos="360"/>
        </w:tabs>
        <w:ind w:left="360" w:hanging="360"/>
      </w:pPr>
      <w:rPr>
        <w:rFonts w:ascii="Wingdings" w:hAnsi="Wingdings" w:hint="default"/>
        <w:b w:val="0"/>
        <w:i w:val="0"/>
        <w:sz w:val="14"/>
      </w:rPr>
    </w:lvl>
    <w:lvl w:ilvl="2" w:tplc="825215DE">
      <w:start w:val="1"/>
      <w:numFmt w:val="bullet"/>
      <w:lvlText w:val=""/>
      <w:lvlJc w:val="left"/>
      <w:pPr>
        <w:tabs>
          <w:tab w:val="num" w:pos="360"/>
        </w:tabs>
        <w:ind w:left="360" w:hanging="360"/>
      </w:pPr>
      <w:rPr>
        <w:rFonts w:ascii="Wingdings" w:hAnsi="Wingdings" w:hint="default"/>
        <w:sz w:val="1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2BEC332A"/>
    <w:multiLevelType w:val="hybridMultilevel"/>
    <w:tmpl w:val="45BA66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BFC2776"/>
    <w:multiLevelType w:val="hybridMultilevel"/>
    <w:tmpl w:val="8E781B38"/>
    <w:lvl w:ilvl="0" w:tplc="FC305D30">
      <w:start w:val="1"/>
      <w:numFmt w:val="bullet"/>
      <w:lvlText w:val=""/>
      <w:lvlJc w:val="left"/>
      <w:pPr>
        <w:tabs>
          <w:tab w:val="num" w:pos="360"/>
        </w:tabs>
        <w:ind w:left="360" w:hanging="360"/>
      </w:pPr>
      <w:rPr>
        <w:rFonts w:ascii="Wingdings" w:hAnsi="Wingdings" w:hint="default"/>
        <w:b w:val="0"/>
        <w:i w:val="0"/>
        <w:sz w:val="14"/>
      </w:rPr>
    </w:lvl>
    <w:lvl w:ilvl="1" w:tplc="2AB48486">
      <w:start w:val="1"/>
      <w:numFmt w:val="decimal"/>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C254E2B"/>
    <w:multiLevelType w:val="hybridMultilevel"/>
    <w:tmpl w:val="1A3AAD88"/>
    <w:lvl w:ilvl="0" w:tplc="4AAC2B44">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6" w15:restartNumberingAfterBreak="0">
    <w:nsid w:val="2C672E81"/>
    <w:multiLevelType w:val="hybridMultilevel"/>
    <w:tmpl w:val="B90EE33E"/>
    <w:lvl w:ilvl="0" w:tplc="0FB4E262">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7" w15:restartNumberingAfterBreak="0">
    <w:nsid w:val="2CA873F4"/>
    <w:multiLevelType w:val="hybridMultilevel"/>
    <w:tmpl w:val="5FEEC604"/>
    <w:lvl w:ilvl="0" w:tplc="37ECC738">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2CB300F8"/>
    <w:multiLevelType w:val="hybridMultilevel"/>
    <w:tmpl w:val="CA2A240E"/>
    <w:lvl w:ilvl="0" w:tplc="014AB7E6">
      <w:start w:val="1"/>
      <w:numFmt w:val="bullet"/>
      <w:lvlText w:val=""/>
      <w:lvlJc w:val="left"/>
      <w:pPr>
        <w:tabs>
          <w:tab w:val="num" w:pos="360"/>
        </w:tabs>
        <w:ind w:left="288" w:hanging="288"/>
      </w:pPr>
      <w:rPr>
        <w:rFonts w:ascii="Symbol" w:hAnsi="Symbol" w:hint="default"/>
      </w:rPr>
    </w:lvl>
    <w:lvl w:ilvl="1" w:tplc="F9CC8A26">
      <w:start w:val="1"/>
      <w:numFmt w:val="none"/>
      <w:lvlText w:val="4."/>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CE801EA"/>
    <w:multiLevelType w:val="hybridMultilevel"/>
    <w:tmpl w:val="19C60CE2"/>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0" w15:restartNumberingAfterBreak="0">
    <w:nsid w:val="2D0A1175"/>
    <w:multiLevelType w:val="hybridMultilevel"/>
    <w:tmpl w:val="A50A0106"/>
    <w:lvl w:ilvl="0" w:tplc="F70C3986">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D0B4AB5"/>
    <w:multiLevelType w:val="hybridMultilevel"/>
    <w:tmpl w:val="7FB81710"/>
    <w:lvl w:ilvl="0" w:tplc="9EC46EC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2D4A1EFE"/>
    <w:multiLevelType w:val="hybridMultilevel"/>
    <w:tmpl w:val="BC825ABA"/>
    <w:lvl w:ilvl="0" w:tplc="ADB2FE3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D9D1B31"/>
    <w:multiLevelType w:val="hybridMultilevel"/>
    <w:tmpl w:val="CBE212C4"/>
    <w:lvl w:ilvl="0" w:tplc="86E200F0">
      <w:start w:val="1"/>
      <w:numFmt w:val="none"/>
      <w:lvlText w:val="1."/>
      <w:lvlJc w:val="left"/>
      <w:pPr>
        <w:tabs>
          <w:tab w:val="num" w:pos="360"/>
        </w:tabs>
        <w:ind w:left="360" w:hanging="360"/>
      </w:pPr>
      <w:rPr>
        <w:rFonts w:hint="default"/>
      </w:rPr>
    </w:lvl>
    <w:lvl w:ilvl="1" w:tplc="5A827F52">
      <w:start w:val="1"/>
      <w:numFmt w:val="bullet"/>
      <w:lvlText w:val=""/>
      <w:lvlJc w:val="left"/>
      <w:pPr>
        <w:tabs>
          <w:tab w:val="num" w:pos="360"/>
        </w:tabs>
        <w:ind w:left="360" w:hanging="360"/>
      </w:pPr>
      <w:rPr>
        <w:rFonts w:ascii="Wingdings" w:hAnsi="Wingdings" w:hint="default"/>
        <w:sz w:val="1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2DC341EE"/>
    <w:multiLevelType w:val="hybridMultilevel"/>
    <w:tmpl w:val="C1F80394"/>
    <w:lvl w:ilvl="0" w:tplc="04090017">
      <w:start w:val="1"/>
      <w:numFmt w:val="lowerLetter"/>
      <w:lvlText w:val="%1)"/>
      <w:lvlJc w:val="left"/>
      <w:pPr>
        <w:tabs>
          <w:tab w:val="num" w:pos="810"/>
        </w:tabs>
        <w:ind w:left="45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2DC930A2"/>
    <w:multiLevelType w:val="hybridMultilevel"/>
    <w:tmpl w:val="66F8A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DD20DB0"/>
    <w:multiLevelType w:val="hybridMultilevel"/>
    <w:tmpl w:val="B7E2D1CE"/>
    <w:lvl w:ilvl="0" w:tplc="2686355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7" w15:restartNumberingAfterBreak="0">
    <w:nsid w:val="2DFA061E"/>
    <w:multiLevelType w:val="hybridMultilevel"/>
    <w:tmpl w:val="B90EE33E"/>
    <w:lvl w:ilvl="0" w:tplc="739E0260">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8" w15:restartNumberingAfterBreak="0">
    <w:nsid w:val="2F11605F"/>
    <w:multiLevelType w:val="hybridMultilevel"/>
    <w:tmpl w:val="42204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F162560"/>
    <w:multiLevelType w:val="hybridMultilevel"/>
    <w:tmpl w:val="3EB88D56"/>
    <w:lvl w:ilvl="0" w:tplc="32C4F9B0">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2F2272FB"/>
    <w:multiLevelType w:val="hybridMultilevel"/>
    <w:tmpl w:val="8EC81BA4"/>
    <w:lvl w:ilvl="0" w:tplc="DB1A102C">
      <w:start w:val="1"/>
      <w:numFmt w:val="none"/>
      <w:lvlText w:val="2."/>
      <w:lvlJc w:val="left"/>
      <w:pPr>
        <w:tabs>
          <w:tab w:val="num" w:pos="360"/>
        </w:tabs>
        <w:ind w:left="360" w:hanging="360"/>
      </w:pPr>
      <w:rPr>
        <w:rFonts w:hint="default"/>
      </w:rPr>
    </w:lvl>
    <w:lvl w:ilvl="1" w:tplc="FC3AE53C">
      <w:start w:val="1"/>
      <w:numFmt w:val="bullet"/>
      <w:lvlText w:val=""/>
      <w:lvlJc w:val="left"/>
      <w:pPr>
        <w:tabs>
          <w:tab w:val="num" w:pos="360"/>
        </w:tabs>
        <w:ind w:left="36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2F3B292A"/>
    <w:multiLevelType w:val="hybridMultilevel"/>
    <w:tmpl w:val="D292B9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2F4645A9"/>
    <w:multiLevelType w:val="hybridMultilevel"/>
    <w:tmpl w:val="4FF00070"/>
    <w:lvl w:ilvl="0" w:tplc="3320A6A4">
      <w:start w:val="1"/>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2F8B3291"/>
    <w:multiLevelType w:val="hybridMultilevel"/>
    <w:tmpl w:val="FBFCA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F8C39F3"/>
    <w:multiLevelType w:val="hybridMultilevel"/>
    <w:tmpl w:val="ABEAAF3A"/>
    <w:lvl w:ilvl="0" w:tplc="152481BA">
      <w:start w:val="1"/>
      <w:numFmt w:val="lowerLetter"/>
      <w:lvlText w:val="%1)"/>
      <w:lvlJc w:val="left"/>
      <w:pPr>
        <w:tabs>
          <w:tab w:val="num" w:pos="720"/>
        </w:tabs>
        <w:ind w:left="360" w:firstLine="0"/>
      </w:pPr>
      <w:rPr>
        <w:rFonts w:ascii="Times New Roman" w:hAnsi="Times New Roman" w:hint="default"/>
        <w:b w:val="0"/>
        <w:i w:val="0"/>
        <w:sz w:val="24"/>
      </w:rPr>
    </w:lvl>
    <w:lvl w:ilvl="1" w:tplc="7BD62E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2FE10244"/>
    <w:multiLevelType w:val="hybridMultilevel"/>
    <w:tmpl w:val="2B0E3C9C"/>
    <w:lvl w:ilvl="0" w:tplc="F3C093C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0625FCE"/>
    <w:multiLevelType w:val="hybridMultilevel"/>
    <w:tmpl w:val="47E45EE0"/>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311C3311"/>
    <w:multiLevelType w:val="hybridMultilevel"/>
    <w:tmpl w:val="C6509FD6"/>
    <w:lvl w:ilvl="0" w:tplc="04090017">
      <w:start w:val="1"/>
      <w:numFmt w:val="lowerLetter"/>
      <w:lvlText w:val="%1)"/>
      <w:lvlJc w:val="left"/>
      <w:pPr>
        <w:tabs>
          <w:tab w:val="num" w:pos="720"/>
        </w:tabs>
        <w:ind w:left="360" w:firstLine="0"/>
      </w:pPr>
      <w:rPr>
        <w:rFonts w:hint="default"/>
        <w:b w:val="0"/>
        <w:i w:val="0"/>
        <w:sz w:val="24"/>
      </w:rPr>
    </w:lvl>
    <w:lvl w:ilvl="1" w:tplc="745EA1C0">
      <w:start w:val="12"/>
      <w:numFmt w:val="decimal"/>
      <w:lvlText w:val="%2."/>
      <w:lvlJc w:val="left"/>
      <w:pPr>
        <w:tabs>
          <w:tab w:val="num" w:pos="360"/>
        </w:tabs>
        <w:ind w:left="360" w:hanging="360"/>
      </w:pPr>
      <w:rPr>
        <w:rFonts w:hint="default"/>
      </w:rPr>
    </w:lvl>
    <w:lvl w:ilvl="2" w:tplc="471A1A06">
      <w:start w:val="1"/>
      <w:numFmt w:val="lowerLetter"/>
      <w:lvlText w:val="%3)"/>
      <w:lvlJc w:val="left"/>
      <w:pPr>
        <w:tabs>
          <w:tab w:val="num" w:pos="720"/>
        </w:tabs>
        <w:ind w:left="360" w:firstLine="0"/>
      </w:pPr>
      <w:rPr>
        <w:rFonts w:ascii="Times New Roman" w:hAnsi="Times New Roman" w:hint="default"/>
        <w:b w:val="0"/>
        <w:i w:val="0"/>
        <w:sz w:val="24"/>
      </w:rPr>
    </w:lvl>
    <w:lvl w:ilvl="3" w:tplc="DCEA9D6A">
      <w:start w:val="4"/>
      <w:numFmt w:val="lowerLetter"/>
      <w:lvlText w:val="%4)"/>
      <w:lvlJc w:val="left"/>
      <w:pPr>
        <w:tabs>
          <w:tab w:val="num" w:pos="720"/>
        </w:tabs>
        <w:ind w:left="360" w:firstLine="0"/>
      </w:pPr>
      <w:rPr>
        <w:rFonts w:hint="default"/>
        <w:b/>
        <w:i w:val="0"/>
        <w:sz w:val="24"/>
      </w:rPr>
    </w:lvl>
    <w:lvl w:ilvl="4" w:tplc="F000D698">
      <w:start w:val="1"/>
      <w:numFmt w:val="decimal"/>
      <w:lvlText w:val="%5"/>
      <w:lvlJc w:val="left"/>
      <w:pPr>
        <w:ind w:left="3600" w:hanging="360"/>
      </w:pPr>
      <w:rPr>
        <w:rFonts w:hint="default"/>
      </w:rPr>
    </w:lvl>
    <w:lvl w:ilvl="5" w:tplc="0114B2E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31500F2C"/>
    <w:multiLevelType w:val="hybridMultilevel"/>
    <w:tmpl w:val="5AF85440"/>
    <w:lvl w:ilvl="0" w:tplc="B4BE68B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15:restartNumberingAfterBreak="0">
    <w:nsid w:val="316B178F"/>
    <w:multiLevelType w:val="hybridMultilevel"/>
    <w:tmpl w:val="8416BCE2"/>
    <w:lvl w:ilvl="0" w:tplc="FFFFFFFF">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317C0CB2"/>
    <w:multiLevelType w:val="singleLevel"/>
    <w:tmpl w:val="71E02B72"/>
    <w:lvl w:ilvl="0">
      <w:start w:val="1"/>
      <w:numFmt w:val="decimal"/>
      <w:lvlText w:val="%1. "/>
      <w:legacy w:legacy="1" w:legacySpace="0" w:legacyIndent="360"/>
      <w:lvlJc w:val="left"/>
      <w:pPr>
        <w:ind w:left="360" w:hanging="360"/>
      </w:pPr>
      <w:rPr>
        <w:rFonts w:ascii="Times New Roman" w:hAnsi="Times New Roman" w:hint="default"/>
        <w:b w:val="0"/>
        <w:i w:val="0"/>
        <w:sz w:val="21"/>
        <w:u w:val="none"/>
      </w:rPr>
    </w:lvl>
  </w:abstractNum>
  <w:abstractNum w:abstractNumId="201" w15:restartNumberingAfterBreak="0">
    <w:nsid w:val="31E67BA8"/>
    <w:multiLevelType w:val="hybridMultilevel"/>
    <w:tmpl w:val="9F109564"/>
    <w:lvl w:ilvl="0" w:tplc="C8B42FD4">
      <w:start w:val="1"/>
      <w:numFmt w:val="bullet"/>
      <w:lvlText w:val=""/>
      <w:lvlJc w:val="left"/>
      <w:pPr>
        <w:tabs>
          <w:tab w:val="num" w:pos="360"/>
        </w:tabs>
        <w:ind w:left="288" w:hanging="288"/>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22A3C48"/>
    <w:multiLevelType w:val="hybridMultilevel"/>
    <w:tmpl w:val="C48E080E"/>
    <w:lvl w:ilvl="0" w:tplc="0409000F">
      <w:start w:val="1"/>
      <w:numFmt w:val="decimal"/>
      <w:lvlText w:val="%1."/>
      <w:lvlJc w:val="left"/>
      <w:pPr>
        <w:tabs>
          <w:tab w:val="num" w:pos="360"/>
        </w:tabs>
        <w:ind w:left="360" w:hanging="360"/>
      </w:pPr>
    </w:lvl>
    <w:lvl w:ilvl="1" w:tplc="0409000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3" w15:restartNumberingAfterBreak="0">
    <w:nsid w:val="324B1DA9"/>
    <w:multiLevelType w:val="hybridMultilevel"/>
    <w:tmpl w:val="01EABE02"/>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04" w15:restartNumberingAfterBreak="0">
    <w:nsid w:val="326B01CB"/>
    <w:multiLevelType w:val="hybridMultilevel"/>
    <w:tmpl w:val="DD9C22F4"/>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32AC2058"/>
    <w:multiLevelType w:val="hybridMultilevel"/>
    <w:tmpl w:val="004A7FA4"/>
    <w:lvl w:ilvl="0" w:tplc="8EB415DE">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33882BBD"/>
    <w:multiLevelType w:val="hybridMultilevel"/>
    <w:tmpl w:val="AFF25010"/>
    <w:lvl w:ilvl="0" w:tplc="6A1AE66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33C96E6A"/>
    <w:multiLevelType w:val="hybridMultilevel"/>
    <w:tmpl w:val="13EE00F8"/>
    <w:lvl w:ilvl="0" w:tplc="25408D30">
      <w:start w:val="1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8" w15:restartNumberingAfterBreak="0">
    <w:nsid w:val="33EA5796"/>
    <w:multiLevelType w:val="hybridMultilevel"/>
    <w:tmpl w:val="93301E9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9" w15:restartNumberingAfterBreak="0">
    <w:nsid w:val="34137EF0"/>
    <w:multiLevelType w:val="hybridMultilevel"/>
    <w:tmpl w:val="2A708898"/>
    <w:lvl w:ilvl="0" w:tplc="CFCC81AC">
      <w:start w:val="1"/>
      <w:numFmt w:val="decimal"/>
      <w:lvlText w:val="%1."/>
      <w:lvlJc w:val="left"/>
      <w:pPr>
        <w:tabs>
          <w:tab w:val="num" w:pos="360"/>
        </w:tabs>
        <w:ind w:left="360" w:hanging="360"/>
      </w:pPr>
    </w:lvl>
    <w:lvl w:ilvl="1" w:tplc="2D06AE8E">
      <w:start w:val="6"/>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0" w15:restartNumberingAfterBreak="0">
    <w:nsid w:val="34393010"/>
    <w:multiLevelType w:val="hybridMultilevel"/>
    <w:tmpl w:val="1BD625D8"/>
    <w:lvl w:ilvl="0" w:tplc="0908FCD0">
      <w:start w:val="1"/>
      <w:numFmt w:val="decimal"/>
      <w:lvlText w:val="%1."/>
      <w:lvlJc w:val="left"/>
      <w:pPr>
        <w:tabs>
          <w:tab w:val="num" w:pos="360"/>
        </w:tabs>
        <w:ind w:left="360" w:hanging="360"/>
      </w:pPr>
      <w:rPr>
        <w:b w:val="0"/>
        <w:i w:val="0"/>
        <w:sz w:val="20"/>
      </w:rPr>
    </w:lvl>
    <w:lvl w:ilvl="1" w:tplc="D5CA2A02">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1" w15:restartNumberingAfterBreak="0">
    <w:nsid w:val="346717E2"/>
    <w:multiLevelType w:val="hybridMultilevel"/>
    <w:tmpl w:val="C2DCEC26"/>
    <w:lvl w:ilvl="0" w:tplc="2A3A3E38">
      <w:start w:val="1"/>
      <w:numFmt w:val="decimal"/>
      <w:lvlText w:val="%1."/>
      <w:lvlJc w:val="left"/>
      <w:pPr>
        <w:tabs>
          <w:tab w:val="num" w:pos="360"/>
        </w:tabs>
        <w:ind w:left="360" w:hanging="360"/>
      </w:pPr>
    </w:lvl>
    <w:lvl w:ilvl="1" w:tplc="718C679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2" w15:restartNumberingAfterBreak="0">
    <w:nsid w:val="34BF3163"/>
    <w:multiLevelType w:val="hybridMultilevel"/>
    <w:tmpl w:val="C4186794"/>
    <w:lvl w:ilvl="0" w:tplc="FFFFFFFF">
      <w:numFmt w:val="bullet"/>
      <w:lvlText w:val=""/>
      <w:lvlJc w:val="left"/>
      <w:pPr>
        <w:tabs>
          <w:tab w:val="num" w:pos="720"/>
        </w:tabs>
        <w:ind w:left="720" w:hanging="360"/>
      </w:pPr>
      <w:rPr>
        <w:rFonts w:ascii="Wingdings" w:hAnsi="Wingdings" w:hint="default"/>
        <w:sz w:val="1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3" w15:restartNumberingAfterBreak="0">
    <w:nsid w:val="34DF109A"/>
    <w:multiLevelType w:val="hybridMultilevel"/>
    <w:tmpl w:val="50541388"/>
    <w:lvl w:ilvl="0" w:tplc="04090017">
      <w:start w:val="1"/>
      <w:numFmt w:val="lowerLetter"/>
      <w:lvlText w:val="%1)"/>
      <w:lvlJc w:val="left"/>
      <w:pPr>
        <w:tabs>
          <w:tab w:val="num" w:pos="720"/>
        </w:tabs>
        <w:ind w:left="360" w:firstLine="0"/>
      </w:pPr>
      <w:rPr>
        <w:rFonts w:hint="default"/>
        <w:b w:val="0"/>
        <w:i w:val="0"/>
        <w:sz w:val="24"/>
      </w:rPr>
    </w:lvl>
    <w:lvl w:ilvl="1" w:tplc="2902B6BC">
      <w:start w:val="2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35291AED"/>
    <w:multiLevelType w:val="hybridMultilevel"/>
    <w:tmpl w:val="4A7CDC3E"/>
    <w:lvl w:ilvl="0" w:tplc="A204E5C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35827B48"/>
    <w:multiLevelType w:val="hybridMultilevel"/>
    <w:tmpl w:val="F81869DC"/>
    <w:lvl w:ilvl="0" w:tplc="14D6AAB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35885B5E"/>
    <w:multiLevelType w:val="hybridMultilevel"/>
    <w:tmpl w:val="B90EE33E"/>
    <w:lvl w:ilvl="0" w:tplc="4CA60614">
      <w:start w:val="1"/>
      <w:numFmt w:val="bullet"/>
      <w:lvlText w:val=""/>
      <w:lvlJc w:val="left"/>
      <w:pPr>
        <w:tabs>
          <w:tab w:val="num" w:pos="720"/>
        </w:tabs>
        <w:ind w:left="720" w:hanging="360"/>
      </w:pPr>
      <w:rPr>
        <w:rFonts w:ascii="Wingdings" w:hAnsi="Wingdings" w:hint="default"/>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7" w15:restartNumberingAfterBreak="0">
    <w:nsid w:val="358D2F5F"/>
    <w:multiLevelType w:val="hybridMultilevel"/>
    <w:tmpl w:val="12EE7A7C"/>
    <w:lvl w:ilvl="0" w:tplc="DBE2F378">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8" w15:restartNumberingAfterBreak="0">
    <w:nsid w:val="359B45E6"/>
    <w:multiLevelType w:val="hybridMultilevel"/>
    <w:tmpl w:val="9A147E7C"/>
    <w:lvl w:ilvl="0" w:tplc="014AB7E6">
      <w:start w:val="1"/>
      <w:numFmt w:val="bullet"/>
      <w:lvlText w:val=""/>
      <w:lvlJc w:val="left"/>
      <w:pPr>
        <w:tabs>
          <w:tab w:val="num" w:pos="360"/>
        </w:tabs>
        <w:ind w:left="288" w:hanging="288"/>
      </w:pPr>
      <w:rPr>
        <w:rFonts w:ascii="Symbol" w:hAnsi="Symbol" w:hint="default"/>
      </w:rPr>
    </w:lvl>
    <w:lvl w:ilvl="1" w:tplc="CB307420">
      <w:start w:val="1"/>
      <w:numFmt w:val="none"/>
      <w:lvlText w:val="5."/>
      <w:lvlJc w:val="left"/>
      <w:pPr>
        <w:tabs>
          <w:tab w:val="num" w:pos="360"/>
        </w:tabs>
        <w:ind w:left="360" w:hanging="360"/>
      </w:pPr>
      <w:rPr>
        <w:rFonts w:hint="default"/>
      </w:rPr>
    </w:lvl>
    <w:lvl w:ilvl="2" w:tplc="EF96CE08">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35C15900"/>
    <w:multiLevelType w:val="hybridMultilevel"/>
    <w:tmpl w:val="411E6660"/>
    <w:lvl w:ilvl="0" w:tplc="014AB7E6">
      <w:start w:val="16"/>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0" w15:restartNumberingAfterBreak="0">
    <w:nsid w:val="35D43D56"/>
    <w:multiLevelType w:val="hybridMultilevel"/>
    <w:tmpl w:val="8F6001AA"/>
    <w:lvl w:ilvl="0" w:tplc="0CD49700">
      <w:start w:val="1"/>
      <w:numFmt w:val="bullet"/>
      <w:lvlText w:val=""/>
      <w:lvlJc w:val="left"/>
      <w:pPr>
        <w:tabs>
          <w:tab w:val="num" w:pos="720"/>
        </w:tabs>
        <w:ind w:left="720" w:hanging="360"/>
      </w:pPr>
      <w:rPr>
        <w:rFonts w:ascii="Wingdings" w:hAnsi="Wingdings" w:hint="default"/>
        <w:b w:val="0"/>
        <w:i w:val="0"/>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5E37F9D"/>
    <w:multiLevelType w:val="hybridMultilevel"/>
    <w:tmpl w:val="DC96FB58"/>
    <w:lvl w:ilvl="0" w:tplc="014AB7E6">
      <w:start w:val="1"/>
      <w:numFmt w:val="bullet"/>
      <w:lvlText w:val=""/>
      <w:lvlJc w:val="left"/>
      <w:pPr>
        <w:tabs>
          <w:tab w:val="num" w:pos="360"/>
        </w:tabs>
        <w:ind w:left="288" w:hanging="288"/>
      </w:pPr>
      <w:rPr>
        <w:rFonts w:ascii="Symbol" w:hAnsi="Symbol" w:hint="default"/>
      </w:rPr>
    </w:lvl>
    <w:lvl w:ilvl="1" w:tplc="6B7E3D1A">
      <w:start w:val="1"/>
      <w:numFmt w:val="none"/>
      <w:lvlText w:val="3."/>
      <w:lvlJc w:val="left"/>
      <w:pPr>
        <w:tabs>
          <w:tab w:val="num" w:pos="360"/>
        </w:tabs>
        <w:ind w:left="360" w:hanging="360"/>
      </w:pPr>
      <w:rPr>
        <w:rFonts w:hint="default"/>
      </w:rPr>
    </w:lvl>
    <w:lvl w:ilvl="2" w:tplc="5FE09AC2">
      <w:start w:val="1"/>
      <w:numFmt w:val="none"/>
      <w:lvlText w:val="1."/>
      <w:lvlJc w:val="left"/>
      <w:pPr>
        <w:tabs>
          <w:tab w:val="num" w:pos="360"/>
        </w:tabs>
        <w:ind w:left="360" w:hanging="360"/>
      </w:pPr>
      <w:rPr>
        <w:rFonts w:hint="default"/>
      </w:rPr>
    </w:lvl>
    <w:lvl w:ilvl="3" w:tplc="C13A752E">
      <w:start w:val="1"/>
      <w:numFmt w:val="none"/>
      <w:lvlText w:val="2."/>
      <w:lvlJc w:val="left"/>
      <w:pPr>
        <w:tabs>
          <w:tab w:val="num" w:pos="360"/>
        </w:tabs>
        <w:ind w:left="360" w:hanging="360"/>
      </w:pPr>
      <w:rPr>
        <w:rFonts w:hint="default"/>
      </w:rPr>
    </w:lvl>
    <w:lvl w:ilvl="4" w:tplc="BED22C16">
      <w:start w:val="1"/>
      <w:numFmt w:val="none"/>
      <w:lvlText w:val="3."/>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35ED0194"/>
    <w:multiLevelType w:val="hybridMultilevel"/>
    <w:tmpl w:val="B90EE33E"/>
    <w:lvl w:ilvl="0" w:tplc="38568734">
      <w:start w:val="1"/>
      <w:numFmt w:val="bullet"/>
      <w:lvlText w:val=""/>
      <w:lvlJc w:val="left"/>
      <w:pPr>
        <w:tabs>
          <w:tab w:val="num" w:pos="360"/>
        </w:tabs>
        <w:ind w:left="360" w:hanging="360"/>
      </w:pPr>
      <w:rPr>
        <w:rFonts w:ascii="Wingdings" w:hAnsi="Wingdings" w:hint="default"/>
        <w:b w:val="0"/>
        <w:i w:val="0"/>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3" w15:restartNumberingAfterBreak="0">
    <w:nsid w:val="3617575D"/>
    <w:multiLevelType w:val="hybridMultilevel"/>
    <w:tmpl w:val="9BCA1BD2"/>
    <w:lvl w:ilvl="0" w:tplc="04090017">
      <w:start w:val="1"/>
      <w:numFmt w:val="lowerLetter"/>
      <w:lvlText w:val="%1)"/>
      <w:lvlJc w:val="left"/>
      <w:pPr>
        <w:tabs>
          <w:tab w:val="num" w:pos="720"/>
        </w:tabs>
        <w:ind w:left="720" w:hanging="360"/>
      </w:pPr>
      <w:rPr>
        <w:rFonts w:hint="default"/>
      </w:rPr>
    </w:lvl>
    <w:lvl w:ilvl="1" w:tplc="B0E83930">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365515E7"/>
    <w:multiLevelType w:val="hybridMultilevel"/>
    <w:tmpl w:val="E356F34C"/>
    <w:lvl w:ilvl="0" w:tplc="B08A2F5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8262E6"/>
    <w:multiLevelType w:val="hybridMultilevel"/>
    <w:tmpl w:val="C3EE0AA6"/>
    <w:lvl w:ilvl="0" w:tplc="FFFFFFFF">
      <w:start w:val="4"/>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6" w15:restartNumberingAfterBreak="0">
    <w:nsid w:val="36AA523E"/>
    <w:multiLevelType w:val="hybridMultilevel"/>
    <w:tmpl w:val="D8AE2BA8"/>
    <w:lvl w:ilvl="0" w:tplc="13B0B0CE">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7" w15:restartNumberingAfterBreak="0">
    <w:nsid w:val="37B12F08"/>
    <w:multiLevelType w:val="hybridMultilevel"/>
    <w:tmpl w:val="B90EE33E"/>
    <w:lvl w:ilvl="0" w:tplc="59A6B75A">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8" w15:restartNumberingAfterBreak="0">
    <w:nsid w:val="37B30060"/>
    <w:multiLevelType w:val="hybridMultilevel"/>
    <w:tmpl w:val="2EACD998"/>
    <w:lvl w:ilvl="0" w:tplc="7A5EE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37BE2AD7"/>
    <w:multiLevelType w:val="hybridMultilevel"/>
    <w:tmpl w:val="47C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7D4030B"/>
    <w:multiLevelType w:val="hybridMultilevel"/>
    <w:tmpl w:val="DB2CC166"/>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38014472"/>
    <w:multiLevelType w:val="hybridMultilevel"/>
    <w:tmpl w:val="E58CDB2E"/>
    <w:lvl w:ilvl="0" w:tplc="7BC23DDC">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8026AFC"/>
    <w:multiLevelType w:val="hybridMultilevel"/>
    <w:tmpl w:val="4B2658CC"/>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38380BA0"/>
    <w:multiLevelType w:val="hybridMultilevel"/>
    <w:tmpl w:val="B90EE33E"/>
    <w:lvl w:ilvl="0" w:tplc="DA2EC34A">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4" w15:restartNumberingAfterBreak="0">
    <w:nsid w:val="38B95B53"/>
    <w:multiLevelType w:val="hybridMultilevel"/>
    <w:tmpl w:val="6F98B776"/>
    <w:lvl w:ilvl="0" w:tplc="976EDBB0">
      <w:start w:val="1"/>
      <w:numFmt w:val="bullet"/>
      <w:lvlText w:val=""/>
      <w:lvlJc w:val="left"/>
      <w:pPr>
        <w:tabs>
          <w:tab w:val="num" w:pos="720"/>
        </w:tabs>
        <w:ind w:left="720" w:hanging="360"/>
      </w:pPr>
      <w:rPr>
        <w:rFonts w:ascii="Wingdings" w:hAnsi="Wingdings" w:hint="default"/>
        <w:b w:val="0"/>
        <w:i w:val="0"/>
        <w:sz w:val="14"/>
      </w:rPr>
    </w:lvl>
    <w:lvl w:ilvl="1" w:tplc="D90E9414">
      <w:start w:val="1"/>
      <w:numFmt w:val="none"/>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38E86607"/>
    <w:multiLevelType w:val="hybridMultilevel"/>
    <w:tmpl w:val="B6520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92B5CE5"/>
    <w:multiLevelType w:val="hybridMultilevel"/>
    <w:tmpl w:val="AF7EEA7C"/>
    <w:lvl w:ilvl="0" w:tplc="A94EAE4E">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95779BA"/>
    <w:multiLevelType w:val="hybridMultilevel"/>
    <w:tmpl w:val="5E2E8A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8" w15:restartNumberingAfterBreak="0">
    <w:nsid w:val="3A2C7B44"/>
    <w:multiLevelType w:val="hybridMultilevel"/>
    <w:tmpl w:val="1F30E2DC"/>
    <w:lvl w:ilvl="0" w:tplc="040C000F">
      <w:start w:val="3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3A2D04E1"/>
    <w:multiLevelType w:val="hybridMultilevel"/>
    <w:tmpl w:val="A2504EAC"/>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3A465847"/>
    <w:multiLevelType w:val="hybridMultilevel"/>
    <w:tmpl w:val="4ABA4028"/>
    <w:lvl w:ilvl="0" w:tplc="04090017">
      <w:start w:val="1"/>
      <w:numFmt w:val="lowerLetter"/>
      <w:lvlText w:val="%1)"/>
      <w:lvlJc w:val="left"/>
      <w:pPr>
        <w:tabs>
          <w:tab w:val="num" w:pos="720"/>
        </w:tabs>
        <w:ind w:left="360" w:firstLine="0"/>
      </w:pPr>
      <w:rPr>
        <w:rFonts w:hint="default"/>
        <w:b w:val="0"/>
        <w:i w:val="0"/>
      </w:rPr>
    </w:lvl>
    <w:lvl w:ilvl="1" w:tplc="AA8AF2D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3A4F28DE"/>
    <w:multiLevelType w:val="hybridMultilevel"/>
    <w:tmpl w:val="0F0A6416"/>
    <w:lvl w:ilvl="0" w:tplc="1E946466">
      <w:start w:val="1"/>
      <w:numFmt w:val="decimal"/>
      <w:lvlText w:val="%1."/>
      <w:lvlJc w:val="left"/>
      <w:pPr>
        <w:tabs>
          <w:tab w:val="num" w:pos="360"/>
        </w:tabs>
        <w:ind w:left="360" w:hanging="360"/>
      </w:pPr>
    </w:lvl>
    <w:lvl w:ilvl="1" w:tplc="A5E0048A">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2" w15:restartNumberingAfterBreak="0">
    <w:nsid w:val="3ABB5E1D"/>
    <w:multiLevelType w:val="hybridMultilevel"/>
    <w:tmpl w:val="22AC853E"/>
    <w:lvl w:ilvl="0" w:tplc="70247C42">
      <w:start w:val="1"/>
      <w:numFmt w:val="bullet"/>
      <w:lvlText w:val=""/>
      <w:lvlJc w:val="left"/>
      <w:pPr>
        <w:tabs>
          <w:tab w:val="num" w:pos="360"/>
        </w:tabs>
        <w:ind w:left="288" w:hanging="288"/>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B93313B"/>
    <w:multiLevelType w:val="hybridMultilevel"/>
    <w:tmpl w:val="C5EC6B66"/>
    <w:lvl w:ilvl="0" w:tplc="04090017">
      <w:start w:val="1"/>
      <w:numFmt w:val="lowerLetter"/>
      <w:lvlText w:val="%1)"/>
      <w:lvlJc w:val="left"/>
      <w:pPr>
        <w:tabs>
          <w:tab w:val="num" w:pos="720"/>
        </w:tabs>
        <w:ind w:left="360" w:firstLine="0"/>
      </w:pPr>
      <w:rPr>
        <w:rFonts w:hint="default"/>
        <w:b w:val="0"/>
        <w:i w:val="0"/>
        <w:sz w:val="24"/>
      </w:rPr>
    </w:lvl>
    <w:lvl w:ilvl="1" w:tplc="32D8E392">
      <w:start w:val="3"/>
      <w:numFmt w:val="decimal"/>
      <w:lvlText w:val="%2."/>
      <w:lvlJc w:val="left"/>
      <w:pPr>
        <w:tabs>
          <w:tab w:val="num" w:pos="360"/>
        </w:tabs>
        <w:ind w:left="360" w:hanging="360"/>
      </w:pPr>
      <w:rPr>
        <w:rFonts w:hint="default"/>
      </w:rPr>
    </w:lvl>
    <w:lvl w:ilvl="2" w:tplc="CF30E4E0">
      <w:start w:val="1"/>
      <w:numFmt w:val="lowerLetter"/>
      <w:lvlText w:val="%3)"/>
      <w:lvlJc w:val="left"/>
      <w:pPr>
        <w:tabs>
          <w:tab w:val="num" w:pos="720"/>
        </w:tabs>
        <w:ind w:left="360" w:firstLine="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3BCB2427"/>
    <w:multiLevelType w:val="hybridMultilevel"/>
    <w:tmpl w:val="466C271C"/>
    <w:lvl w:ilvl="0" w:tplc="204418D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5" w15:restartNumberingAfterBreak="0">
    <w:nsid w:val="3BD237C8"/>
    <w:multiLevelType w:val="hybridMultilevel"/>
    <w:tmpl w:val="482661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C2D5D32"/>
    <w:multiLevelType w:val="hybridMultilevel"/>
    <w:tmpl w:val="8ADCB500"/>
    <w:lvl w:ilvl="0" w:tplc="1C9CCF6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3C373E8D"/>
    <w:multiLevelType w:val="hybridMultilevel"/>
    <w:tmpl w:val="92FEC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3C791CC1"/>
    <w:multiLevelType w:val="hybridMultilevel"/>
    <w:tmpl w:val="B5A06958"/>
    <w:lvl w:ilvl="0" w:tplc="61AEAB0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D1C2A04"/>
    <w:multiLevelType w:val="hybridMultilevel"/>
    <w:tmpl w:val="69D8E720"/>
    <w:lvl w:ilvl="0" w:tplc="E8E6710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D726D0C"/>
    <w:multiLevelType w:val="hybridMultilevel"/>
    <w:tmpl w:val="693800A4"/>
    <w:lvl w:ilvl="0" w:tplc="9446B5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3DF63B1D"/>
    <w:multiLevelType w:val="hybridMultilevel"/>
    <w:tmpl w:val="23BAE0E4"/>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3E28429D"/>
    <w:multiLevelType w:val="hybridMultilevel"/>
    <w:tmpl w:val="CBE212C4"/>
    <w:lvl w:ilvl="0" w:tplc="86E200F0">
      <w:start w:val="1"/>
      <w:numFmt w:val="none"/>
      <w:lvlText w:val="1."/>
      <w:lvlJc w:val="left"/>
      <w:pPr>
        <w:tabs>
          <w:tab w:val="num" w:pos="360"/>
        </w:tabs>
        <w:ind w:left="360" w:hanging="360"/>
      </w:pPr>
      <w:rPr>
        <w:rFonts w:hint="default"/>
      </w:rPr>
    </w:lvl>
    <w:lvl w:ilvl="1" w:tplc="9ED25E00">
      <w:start w:val="1"/>
      <w:numFmt w:val="bullet"/>
      <w:lvlText w:val=""/>
      <w:lvlJc w:val="left"/>
      <w:pPr>
        <w:tabs>
          <w:tab w:val="num" w:pos="720"/>
        </w:tabs>
        <w:ind w:left="720" w:hanging="360"/>
      </w:pPr>
      <w:rPr>
        <w:rFonts w:ascii="Wingdings" w:hAnsi="Wingdings" w:hint="default"/>
        <w:b w:val="0"/>
        <w:i w:val="0"/>
        <w:sz w:val="1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3E423418"/>
    <w:multiLevelType w:val="hybridMultilevel"/>
    <w:tmpl w:val="94E216C4"/>
    <w:lvl w:ilvl="0" w:tplc="C95EC386">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E771F4A"/>
    <w:multiLevelType w:val="hybridMultilevel"/>
    <w:tmpl w:val="5BE02CC2"/>
    <w:lvl w:ilvl="0" w:tplc="7074A5A8">
      <w:start w:val="1"/>
      <w:numFmt w:val="bullet"/>
      <w:pStyle w:val="TrainerInstructions"/>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F4F75CE"/>
    <w:multiLevelType w:val="hybridMultilevel"/>
    <w:tmpl w:val="64CEB518"/>
    <w:lvl w:ilvl="0" w:tplc="04090017">
      <w:start w:val="1"/>
      <w:numFmt w:val="lowerLetter"/>
      <w:lvlText w:val="%1)"/>
      <w:lvlJc w:val="left"/>
      <w:pPr>
        <w:tabs>
          <w:tab w:val="num" w:pos="810"/>
        </w:tabs>
        <w:ind w:left="45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3FA90396"/>
    <w:multiLevelType w:val="hybridMultilevel"/>
    <w:tmpl w:val="87BCBEE8"/>
    <w:lvl w:ilvl="0" w:tplc="18804242">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57" w15:restartNumberingAfterBreak="0">
    <w:nsid w:val="3FFB3695"/>
    <w:multiLevelType w:val="hybridMultilevel"/>
    <w:tmpl w:val="C92AF8B8"/>
    <w:lvl w:ilvl="0" w:tplc="727CA2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07D3E0C"/>
    <w:multiLevelType w:val="hybridMultilevel"/>
    <w:tmpl w:val="B276EF3C"/>
    <w:lvl w:ilvl="0" w:tplc="A454CCA6">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9" w15:restartNumberingAfterBreak="0">
    <w:nsid w:val="409265DE"/>
    <w:multiLevelType w:val="hybridMultilevel"/>
    <w:tmpl w:val="C9A095EC"/>
    <w:lvl w:ilvl="0" w:tplc="2BC6B6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40A00C9D"/>
    <w:multiLevelType w:val="hybridMultilevel"/>
    <w:tmpl w:val="4FFC05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40CD276D"/>
    <w:multiLevelType w:val="hybridMultilevel"/>
    <w:tmpl w:val="B90EE33E"/>
    <w:lvl w:ilvl="0" w:tplc="D8C45790">
      <w:start w:val="1"/>
      <w:numFmt w:val="bullet"/>
      <w:lvlText w:val=""/>
      <w:lvlJc w:val="left"/>
      <w:pPr>
        <w:tabs>
          <w:tab w:val="num" w:pos="1080"/>
        </w:tabs>
        <w:ind w:left="108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411217D9"/>
    <w:multiLevelType w:val="hybridMultilevel"/>
    <w:tmpl w:val="284A0C30"/>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417436AC"/>
    <w:multiLevelType w:val="hybridMultilevel"/>
    <w:tmpl w:val="3F4EF478"/>
    <w:lvl w:ilvl="0" w:tplc="04090017">
      <w:start w:val="1"/>
      <w:numFmt w:val="lowerLetter"/>
      <w:lvlText w:val="%1)"/>
      <w:lvlJc w:val="left"/>
      <w:pPr>
        <w:tabs>
          <w:tab w:val="num" w:pos="720"/>
        </w:tabs>
        <w:ind w:left="360" w:firstLine="0"/>
      </w:pPr>
      <w:rPr>
        <w:rFonts w:hint="default"/>
        <w:b w:val="0"/>
        <w:i w:val="0"/>
        <w:sz w:val="24"/>
      </w:rPr>
    </w:lvl>
    <w:lvl w:ilvl="1" w:tplc="44722A50">
      <w:start w:val="14"/>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41AD40EA"/>
    <w:multiLevelType w:val="hybridMultilevel"/>
    <w:tmpl w:val="6270DE42"/>
    <w:lvl w:ilvl="0" w:tplc="869A3C10">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41B914F8"/>
    <w:multiLevelType w:val="hybridMultilevel"/>
    <w:tmpl w:val="94E216C4"/>
    <w:lvl w:ilvl="0" w:tplc="3E50F88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42353A4D"/>
    <w:multiLevelType w:val="hybridMultilevel"/>
    <w:tmpl w:val="744AA36E"/>
    <w:lvl w:ilvl="0" w:tplc="03C63660">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42724A9B"/>
    <w:multiLevelType w:val="hybridMultilevel"/>
    <w:tmpl w:val="A28A2478"/>
    <w:lvl w:ilvl="0" w:tplc="587CE5F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8" w15:restartNumberingAfterBreak="0">
    <w:nsid w:val="4299214D"/>
    <w:multiLevelType w:val="hybridMultilevel"/>
    <w:tmpl w:val="DEE464B4"/>
    <w:lvl w:ilvl="0" w:tplc="346446E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9" w15:restartNumberingAfterBreak="0">
    <w:nsid w:val="42C128C7"/>
    <w:multiLevelType w:val="hybridMultilevel"/>
    <w:tmpl w:val="B90EE33E"/>
    <w:lvl w:ilvl="0" w:tplc="5566AD14">
      <w:start w:val="1"/>
      <w:numFmt w:val="bullet"/>
      <w:lvlText w:val=""/>
      <w:lvlJc w:val="left"/>
      <w:pPr>
        <w:tabs>
          <w:tab w:val="num" w:pos="720"/>
        </w:tabs>
        <w:ind w:left="720" w:hanging="360"/>
      </w:pPr>
      <w:rPr>
        <w:rFonts w:ascii="Wingdings" w:hAnsi="Wingdings" w:hint="default"/>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0" w15:restartNumberingAfterBreak="0">
    <w:nsid w:val="434603CC"/>
    <w:multiLevelType w:val="hybridMultilevel"/>
    <w:tmpl w:val="A43621AE"/>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439D18AB"/>
    <w:multiLevelType w:val="hybridMultilevel"/>
    <w:tmpl w:val="F89C1A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44372B6B"/>
    <w:multiLevelType w:val="hybridMultilevel"/>
    <w:tmpl w:val="E5F6B266"/>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3" w15:restartNumberingAfterBreak="0">
    <w:nsid w:val="44C57461"/>
    <w:multiLevelType w:val="hybridMultilevel"/>
    <w:tmpl w:val="56B6EB08"/>
    <w:lvl w:ilvl="0" w:tplc="07F0C8F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4" w15:restartNumberingAfterBreak="0">
    <w:nsid w:val="44F817B0"/>
    <w:multiLevelType w:val="hybridMultilevel"/>
    <w:tmpl w:val="3E4C4A70"/>
    <w:lvl w:ilvl="0" w:tplc="252EB1E0">
      <w:start w:val="1"/>
      <w:numFmt w:val="bullet"/>
      <w:lvlText w:val=""/>
      <w:lvlJc w:val="left"/>
      <w:pPr>
        <w:tabs>
          <w:tab w:val="num" w:pos="720"/>
        </w:tabs>
        <w:ind w:left="360" w:firstLine="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44FE0A79"/>
    <w:multiLevelType w:val="hybridMultilevel"/>
    <w:tmpl w:val="E9B68D6E"/>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6" w15:restartNumberingAfterBreak="0">
    <w:nsid w:val="45022672"/>
    <w:multiLevelType w:val="hybridMultilevel"/>
    <w:tmpl w:val="CE9269E2"/>
    <w:lvl w:ilvl="0" w:tplc="1EEA3DD6">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7" w15:restartNumberingAfterBreak="0">
    <w:nsid w:val="46031EDE"/>
    <w:multiLevelType w:val="hybridMultilevel"/>
    <w:tmpl w:val="AE6A998A"/>
    <w:lvl w:ilvl="0" w:tplc="04090017">
      <w:start w:val="1"/>
      <w:numFmt w:val="lowerLetter"/>
      <w:lvlText w:val="%1)"/>
      <w:lvlJc w:val="left"/>
      <w:pPr>
        <w:tabs>
          <w:tab w:val="num" w:pos="720"/>
        </w:tabs>
        <w:ind w:left="360" w:firstLine="0"/>
      </w:pPr>
      <w:rPr>
        <w:rFonts w:hint="default"/>
        <w:b w:val="0"/>
        <w:i w:val="0"/>
        <w:sz w:val="24"/>
      </w:rPr>
    </w:lvl>
    <w:lvl w:ilvl="1" w:tplc="32D8E392">
      <w:start w:val="3"/>
      <w:numFmt w:val="decimal"/>
      <w:lvlText w:val="%2."/>
      <w:lvlJc w:val="left"/>
      <w:pPr>
        <w:tabs>
          <w:tab w:val="num" w:pos="360"/>
        </w:tabs>
        <w:ind w:left="360" w:hanging="360"/>
      </w:pPr>
      <w:rPr>
        <w:rFonts w:hint="default"/>
      </w:rPr>
    </w:lvl>
    <w:lvl w:ilvl="2" w:tplc="CF30E4E0">
      <w:start w:val="1"/>
      <w:numFmt w:val="lowerLetter"/>
      <w:lvlText w:val="%3)"/>
      <w:lvlJc w:val="left"/>
      <w:pPr>
        <w:tabs>
          <w:tab w:val="num" w:pos="720"/>
        </w:tabs>
        <w:ind w:left="360" w:firstLine="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460A2C00"/>
    <w:multiLevelType w:val="hybridMultilevel"/>
    <w:tmpl w:val="2EBAF07C"/>
    <w:lvl w:ilvl="0" w:tplc="2BE8E1BC">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46B02365"/>
    <w:multiLevelType w:val="hybridMultilevel"/>
    <w:tmpl w:val="1FC4F9A6"/>
    <w:lvl w:ilvl="0" w:tplc="39D8A6C0">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46C23FF3"/>
    <w:multiLevelType w:val="hybridMultilevel"/>
    <w:tmpl w:val="F814CD86"/>
    <w:lvl w:ilvl="0" w:tplc="014AB7E6">
      <w:start w:val="1"/>
      <w:numFmt w:val="bullet"/>
      <w:lvlText w:val=""/>
      <w:lvlJc w:val="left"/>
      <w:pPr>
        <w:tabs>
          <w:tab w:val="num" w:pos="360"/>
        </w:tabs>
        <w:ind w:left="288" w:hanging="288"/>
      </w:pPr>
      <w:rPr>
        <w:rFonts w:ascii="Symbol" w:hAnsi="Symbol" w:hint="default"/>
      </w:rPr>
    </w:lvl>
    <w:lvl w:ilvl="1" w:tplc="758CDB48">
      <w:start w:val="1"/>
      <w:numFmt w:val="none"/>
      <w:lvlText w:val="4."/>
      <w:lvlJc w:val="left"/>
      <w:pPr>
        <w:tabs>
          <w:tab w:val="num" w:pos="360"/>
        </w:tabs>
        <w:ind w:left="360" w:hanging="360"/>
      </w:pPr>
      <w:rPr>
        <w:rFonts w:hint="default"/>
      </w:rPr>
    </w:lvl>
    <w:lvl w:ilvl="2" w:tplc="F50EBDAA">
      <w:start w:val="1"/>
      <w:numFmt w:val="bullet"/>
      <w:lvlText w:val=""/>
      <w:lvlJc w:val="left"/>
      <w:pPr>
        <w:tabs>
          <w:tab w:val="num" w:pos="360"/>
        </w:tabs>
        <w:ind w:left="360" w:hanging="360"/>
      </w:pPr>
      <w:rPr>
        <w:rFonts w:ascii="Wingdings" w:hAnsi="Wingdings"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477E6ABB"/>
    <w:multiLevelType w:val="hybridMultilevel"/>
    <w:tmpl w:val="98F69850"/>
    <w:lvl w:ilvl="0" w:tplc="FFFFFFFF">
      <w:start w:val="1"/>
      <w:numFmt w:val="bullet"/>
      <w:lvlText w:val=""/>
      <w:lvlJc w:val="left"/>
      <w:pPr>
        <w:tabs>
          <w:tab w:val="num" w:pos="720"/>
        </w:tabs>
        <w:ind w:left="720" w:hanging="360"/>
      </w:pPr>
      <w:rPr>
        <w:rFonts w:ascii="Wingdings" w:hAnsi="Wingdings" w:hint="default"/>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48261D9F"/>
    <w:multiLevelType w:val="hybridMultilevel"/>
    <w:tmpl w:val="37A06ED0"/>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3" w15:restartNumberingAfterBreak="0">
    <w:nsid w:val="48A11408"/>
    <w:multiLevelType w:val="hybridMultilevel"/>
    <w:tmpl w:val="8EC81BA4"/>
    <w:lvl w:ilvl="0" w:tplc="DB1A102C">
      <w:start w:val="1"/>
      <w:numFmt w:val="none"/>
      <w:lvlText w:val="2."/>
      <w:lvlJc w:val="left"/>
      <w:pPr>
        <w:tabs>
          <w:tab w:val="num" w:pos="360"/>
        </w:tabs>
        <w:ind w:left="360" w:hanging="360"/>
      </w:pPr>
      <w:rPr>
        <w:rFonts w:hint="default"/>
      </w:rPr>
    </w:lvl>
    <w:lvl w:ilvl="1" w:tplc="63CE4FBE">
      <w:start w:val="1"/>
      <w:numFmt w:val="bullet"/>
      <w:lvlText w:val=""/>
      <w:lvlJc w:val="left"/>
      <w:pPr>
        <w:tabs>
          <w:tab w:val="num" w:pos="720"/>
        </w:tabs>
        <w:ind w:left="720" w:hanging="360"/>
      </w:pPr>
      <w:rPr>
        <w:rFonts w:ascii="Wingdings" w:hAnsi="Wingdings" w:hint="default"/>
        <w:b w:val="0"/>
        <w:i w:val="0"/>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48B5098F"/>
    <w:multiLevelType w:val="hybridMultilevel"/>
    <w:tmpl w:val="E8E8B9F4"/>
    <w:lvl w:ilvl="0" w:tplc="3B1E52B0">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48DE3A11"/>
    <w:multiLevelType w:val="hybridMultilevel"/>
    <w:tmpl w:val="D340DA20"/>
    <w:lvl w:ilvl="0" w:tplc="D9A2BEAC">
      <w:start w:val="1"/>
      <w:numFmt w:val="decimal"/>
      <w:lvlText w:val="%1."/>
      <w:lvlJc w:val="left"/>
      <w:pPr>
        <w:tabs>
          <w:tab w:val="num" w:pos="360"/>
        </w:tabs>
        <w:ind w:left="360" w:hanging="360"/>
      </w:pPr>
      <w:rPr>
        <w:rFonts w:hint="default"/>
      </w:rPr>
    </w:lvl>
    <w:lvl w:ilvl="1" w:tplc="81B45F8A">
      <w:start w:val="1"/>
      <w:numFmt w:val="bullet"/>
      <w:lvlText w:val=""/>
      <w:lvlJc w:val="left"/>
      <w:pPr>
        <w:tabs>
          <w:tab w:val="num" w:pos="720"/>
        </w:tabs>
        <w:ind w:left="720" w:hanging="360"/>
      </w:pPr>
      <w:rPr>
        <w:rFonts w:ascii="Wingdings" w:hAnsi="Wingdings"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49075BF0"/>
    <w:multiLevelType w:val="hybridMultilevel"/>
    <w:tmpl w:val="6270DE42"/>
    <w:lvl w:ilvl="0" w:tplc="9EC46EC2">
      <w:start w:val="1"/>
      <w:numFmt w:val="bullet"/>
      <w:lvlText w:val=""/>
      <w:lvlJc w:val="left"/>
      <w:pPr>
        <w:tabs>
          <w:tab w:val="num" w:pos="360"/>
        </w:tabs>
        <w:ind w:left="360" w:hanging="360"/>
      </w:pPr>
      <w:rPr>
        <w:rFonts w:ascii="Wingdings" w:hAnsi="Wingdings" w:hint="default"/>
        <w:b w:val="0"/>
        <w:i w:val="0"/>
        <w:sz w:val="18"/>
      </w:rPr>
    </w:lvl>
    <w:lvl w:ilvl="1" w:tplc="00EA88D4">
      <w:start w:val="1"/>
      <w:numFmt w:val="bullet"/>
      <w:lvlText w:val=""/>
      <w:lvlJc w:val="left"/>
      <w:pPr>
        <w:tabs>
          <w:tab w:val="num" w:pos="720"/>
        </w:tabs>
        <w:ind w:left="720" w:hanging="360"/>
      </w:pPr>
      <w:rPr>
        <w:rFonts w:ascii="Wingdings" w:hAnsi="Wingdings"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494C3A65"/>
    <w:multiLevelType w:val="hybridMultilevel"/>
    <w:tmpl w:val="C70836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8" w15:restartNumberingAfterBreak="0">
    <w:nsid w:val="4983623C"/>
    <w:multiLevelType w:val="hybridMultilevel"/>
    <w:tmpl w:val="F82C3312"/>
    <w:lvl w:ilvl="0" w:tplc="5EF2D8C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498F2CFE"/>
    <w:multiLevelType w:val="hybridMultilevel"/>
    <w:tmpl w:val="8056E73C"/>
    <w:lvl w:ilvl="0" w:tplc="2AB6DBBC">
      <w:start w:val="1"/>
      <w:numFmt w:val="bullet"/>
      <w:pStyle w:val="Tablebullets"/>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499102DF"/>
    <w:multiLevelType w:val="hybridMultilevel"/>
    <w:tmpl w:val="11D0AE44"/>
    <w:lvl w:ilvl="0" w:tplc="41CA30B8">
      <w:start w:val="1"/>
      <w:numFmt w:val="bullet"/>
      <w:lvlText w:val=""/>
      <w:lvlJc w:val="left"/>
      <w:pPr>
        <w:tabs>
          <w:tab w:val="num" w:pos="720"/>
        </w:tabs>
        <w:ind w:left="360" w:firstLine="0"/>
      </w:pPr>
      <w:rPr>
        <w:rFonts w:ascii="Wingdings" w:hAnsi="Wingdings" w:hint="default"/>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1" w15:restartNumberingAfterBreak="0">
    <w:nsid w:val="4A112D29"/>
    <w:multiLevelType w:val="hybridMultilevel"/>
    <w:tmpl w:val="54F6EF26"/>
    <w:lvl w:ilvl="0" w:tplc="0409000F">
      <w:start w:val="7"/>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2" w15:restartNumberingAfterBreak="0">
    <w:nsid w:val="4A1A089B"/>
    <w:multiLevelType w:val="hybridMultilevel"/>
    <w:tmpl w:val="B18AA99E"/>
    <w:lvl w:ilvl="0" w:tplc="CC1E493A">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3" w15:restartNumberingAfterBreak="0">
    <w:nsid w:val="4ADD4AF8"/>
    <w:multiLevelType w:val="hybridMultilevel"/>
    <w:tmpl w:val="9ACADF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4" w15:restartNumberingAfterBreak="0">
    <w:nsid w:val="4B00112E"/>
    <w:multiLevelType w:val="hybridMultilevel"/>
    <w:tmpl w:val="947CF3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4B0B2BC8"/>
    <w:multiLevelType w:val="hybridMultilevel"/>
    <w:tmpl w:val="9A3A3D60"/>
    <w:lvl w:ilvl="0" w:tplc="B136DD2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6" w15:restartNumberingAfterBreak="0">
    <w:nsid w:val="4B3B639F"/>
    <w:multiLevelType w:val="hybridMultilevel"/>
    <w:tmpl w:val="3D9E51A2"/>
    <w:lvl w:ilvl="0" w:tplc="6040CBD0">
      <w:start w:val="1"/>
      <w:numFmt w:val="bullet"/>
      <w:lvlText w:val=""/>
      <w:lvlJc w:val="left"/>
      <w:pPr>
        <w:tabs>
          <w:tab w:val="num" w:pos="360"/>
        </w:tabs>
        <w:ind w:left="360" w:hanging="360"/>
      </w:pPr>
      <w:rPr>
        <w:rFonts w:ascii="Wingdings" w:hAnsi="Wingdings" w:hint="default"/>
        <w:b w:val="0"/>
        <w:i w:val="0"/>
        <w:sz w:val="1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4B705337"/>
    <w:multiLevelType w:val="multilevel"/>
    <w:tmpl w:val="180E415A"/>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8" w15:restartNumberingAfterBreak="0">
    <w:nsid w:val="4C9244F5"/>
    <w:multiLevelType w:val="hybridMultilevel"/>
    <w:tmpl w:val="5B8809C6"/>
    <w:lvl w:ilvl="0" w:tplc="04090017">
      <w:start w:val="1"/>
      <w:numFmt w:val="lowerLetter"/>
      <w:lvlText w:val="%1)"/>
      <w:lvlJc w:val="left"/>
      <w:pPr>
        <w:tabs>
          <w:tab w:val="num" w:pos="810"/>
        </w:tabs>
        <w:ind w:left="45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4CAF1D94"/>
    <w:multiLevelType w:val="hybridMultilevel"/>
    <w:tmpl w:val="B704982E"/>
    <w:lvl w:ilvl="0" w:tplc="9C0AB9D4">
      <w:start w:val="1"/>
      <w:numFmt w:val="bullet"/>
      <w:lvlText w:val=""/>
      <w:lvlJc w:val="left"/>
      <w:pPr>
        <w:tabs>
          <w:tab w:val="num" w:pos="720"/>
        </w:tabs>
        <w:ind w:left="360" w:firstLine="0"/>
      </w:pPr>
      <w:rPr>
        <w:rFonts w:ascii="Wingdings" w:hAnsi="Wingdings" w:hint="default"/>
        <w:sz w:val="14"/>
      </w:rPr>
    </w:lvl>
    <w:lvl w:ilvl="1" w:tplc="D11E2CCC">
      <w:start w:val="1"/>
      <w:numFmt w:val="none"/>
      <w:lvlText w:val="8."/>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4CCF6105"/>
    <w:multiLevelType w:val="hybridMultilevel"/>
    <w:tmpl w:val="6B5296C6"/>
    <w:lvl w:ilvl="0" w:tplc="92565DB4">
      <w:start w:val="1"/>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4CD96A11"/>
    <w:multiLevelType w:val="hybridMultilevel"/>
    <w:tmpl w:val="A71A0CBE"/>
    <w:lvl w:ilvl="0" w:tplc="9EC46EC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2" w15:restartNumberingAfterBreak="0">
    <w:nsid w:val="4D23074F"/>
    <w:multiLevelType w:val="hybridMultilevel"/>
    <w:tmpl w:val="004A7FA4"/>
    <w:lvl w:ilvl="0" w:tplc="949A50BC">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4D28457A"/>
    <w:multiLevelType w:val="hybridMultilevel"/>
    <w:tmpl w:val="4844A958"/>
    <w:lvl w:ilvl="0" w:tplc="D4CE7DA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D686584"/>
    <w:multiLevelType w:val="hybridMultilevel"/>
    <w:tmpl w:val="E8E8B9F4"/>
    <w:lvl w:ilvl="0" w:tplc="0C2077CE">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4D6F6A69"/>
    <w:multiLevelType w:val="hybridMultilevel"/>
    <w:tmpl w:val="125A8740"/>
    <w:lvl w:ilvl="0" w:tplc="698ED0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DE62A33"/>
    <w:multiLevelType w:val="hybridMultilevel"/>
    <w:tmpl w:val="4A10C2C2"/>
    <w:lvl w:ilvl="0" w:tplc="B9CA2F30">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4DFC77BA"/>
    <w:multiLevelType w:val="hybridMultilevel"/>
    <w:tmpl w:val="BA863E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4F2928E1"/>
    <w:multiLevelType w:val="hybridMultilevel"/>
    <w:tmpl w:val="D212BB26"/>
    <w:lvl w:ilvl="0" w:tplc="E240604C">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F3E5288"/>
    <w:multiLevelType w:val="hybridMultilevel"/>
    <w:tmpl w:val="C3702F74"/>
    <w:lvl w:ilvl="0" w:tplc="C1CAD3C0">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0" w15:restartNumberingAfterBreak="0">
    <w:nsid w:val="4FE95941"/>
    <w:multiLevelType w:val="hybridMultilevel"/>
    <w:tmpl w:val="AEE63EB6"/>
    <w:lvl w:ilvl="0" w:tplc="04090001">
      <w:start w:val="6"/>
      <w:numFmt w:val="decimal"/>
      <w:lvlText w:val="%1."/>
      <w:lvlJc w:val="left"/>
      <w:pPr>
        <w:tabs>
          <w:tab w:val="num" w:pos="360"/>
        </w:tabs>
        <w:ind w:left="360" w:hanging="360"/>
      </w:pPr>
      <w:rPr>
        <w:b w:val="0"/>
        <w:i w:val="0"/>
        <w:sz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1" w15:restartNumberingAfterBreak="0">
    <w:nsid w:val="502C6470"/>
    <w:multiLevelType w:val="hybridMultilevel"/>
    <w:tmpl w:val="1C403F32"/>
    <w:lvl w:ilvl="0" w:tplc="0409000F">
      <w:start w:val="1"/>
      <w:numFmt w:val="decimal"/>
      <w:lvlText w:val="%1."/>
      <w:lvlJc w:val="left"/>
      <w:pPr>
        <w:tabs>
          <w:tab w:val="num" w:pos="720"/>
        </w:tabs>
        <w:ind w:left="720" w:hanging="360"/>
      </w:pPr>
    </w:lvl>
    <w:lvl w:ilvl="1" w:tplc="6764FECC">
      <w:start w:val="1"/>
      <w:numFmt w:val="bullet"/>
      <w:lvlText w:val=""/>
      <w:lvlJc w:val="left"/>
      <w:pPr>
        <w:tabs>
          <w:tab w:val="num" w:pos="720"/>
        </w:tabs>
        <w:ind w:left="720" w:hanging="360"/>
      </w:pPr>
      <w:rPr>
        <w:rFonts w:ascii="Wingdings" w:hAnsi="Wingdings" w:hint="default"/>
        <w:b w:val="0"/>
        <w:i w:val="0"/>
        <w:sz w:val="18"/>
      </w:rPr>
    </w:lvl>
    <w:lvl w:ilvl="2" w:tplc="DBD4F73A">
      <w:numFmt w:val="bullet"/>
      <w:lvlText w:val=""/>
      <w:lvlJc w:val="left"/>
      <w:pPr>
        <w:tabs>
          <w:tab w:val="num" w:pos="2700"/>
        </w:tabs>
        <w:ind w:left="2700" w:hanging="72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50603CC7"/>
    <w:multiLevelType w:val="hybridMultilevel"/>
    <w:tmpl w:val="DA186660"/>
    <w:lvl w:ilvl="0" w:tplc="6AD614F6">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3" w15:restartNumberingAfterBreak="0">
    <w:nsid w:val="507C5E6F"/>
    <w:multiLevelType w:val="hybridMultilevel"/>
    <w:tmpl w:val="01964B1A"/>
    <w:lvl w:ilvl="0" w:tplc="1D64FEDA">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50B14A1C"/>
    <w:multiLevelType w:val="hybridMultilevel"/>
    <w:tmpl w:val="C556FCCA"/>
    <w:lvl w:ilvl="0" w:tplc="38EC25B2">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51265B72"/>
    <w:multiLevelType w:val="hybridMultilevel"/>
    <w:tmpl w:val="DDFCB6EE"/>
    <w:lvl w:ilvl="0" w:tplc="014AB7E6">
      <w:start w:val="1"/>
      <w:numFmt w:val="bullet"/>
      <w:lvlText w:val=""/>
      <w:lvlJc w:val="left"/>
      <w:pPr>
        <w:tabs>
          <w:tab w:val="num" w:pos="360"/>
        </w:tabs>
        <w:ind w:left="288" w:hanging="288"/>
      </w:pPr>
      <w:rPr>
        <w:rFonts w:ascii="Symbol" w:hAnsi="Symbol" w:hint="default"/>
      </w:rPr>
    </w:lvl>
    <w:lvl w:ilvl="1" w:tplc="C778FDF6">
      <w:start w:val="1"/>
      <w:numFmt w:val="none"/>
      <w:lvlText w:val="3."/>
      <w:lvlJc w:val="left"/>
      <w:pPr>
        <w:tabs>
          <w:tab w:val="num" w:pos="360"/>
        </w:tabs>
        <w:ind w:left="360" w:hanging="360"/>
      </w:pPr>
      <w:rPr>
        <w:rFonts w:hint="default"/>
      </w:rPr>
    </w:lvl>
    <w:lvl w:ilvl="2" w:tplc="FC3AE53C">
      <w:start w:val="1"/>
      <w:numFmt w:val="bullet"/>
      <w:lvlText w:val=""/>
      <w:lvlJc w:val="left"/>
      <w:pPr>
        <w:tabs>
          <w:tab w:val="num" w:pos="2160"/>
        </w:tabs>
        <w:ind w:left="2160" w:hanging="360"/>
      </w:pPr>
      <w:rPr>
        <w:rFonts w:ascii="Wingdings" w:hAnsi="Wingdings"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51892D96"/>
    <w:multiLevelType w:val="hybridMultilevel"/>
    <w:tmpl w:val="3F3E85CC"/>
    <w:lvl w:ilvl="0" w:tplc="72E2BE7E">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15:restartNumberingAfterBreak="0">
    <w:nsid w:val="518E79D9"/>
    <w:multiLevelType w:val="hybridMultilevel"/>
    <w:tmpl w:val="A932589E"/>
    <w:lvl w:ilvl="0" w:tplc="DB0AC46A">
      <w:start w:val="1"/>
      <w:numFmt w:val="bullet"/>
      <w:lvlText w:val=""/>
      <w:lvlJc w:val="left"/>
      <w:pPr>
        <w:tabs>
          <w:tab w:val="num" w:pos="720"/>
        </w:tabs>
        <w:ind w:left="720" w:hanging="360"/>
      </w:pPr>
      <w:rPr>
        <w:rFonts w:ascii="Wingdings" w:hAnsi="Wingdings" w:hint="default"/>
        <w:b w:val="0"/>
        <w:i w:val="0"/>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51A452E3"/>
    <w:multiLevelType w:val="hybridMultilevel"/>
    <w:tmpl w:val="25F6CCC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9" w15:restartNumberingAfterBreak="0">
    <w:nsid w:val="51CD61DC"/>
    <w:multiLevelType w:val="hybridMultilevel"/>
    <w:tmpl w:val="E05022E6"/>
    <w:lvl w:ilvl="0" w:tplc="27E6095E">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51EC1928"/>
    <w:multiLevelType w:val="hybridMultilevel"/>
    <w:tmpl w:val="8416BCE2"/>
    <w:lvl w:ilvl="0" w:tplc="9EC46EC2">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51F60A1E"/>
    <w:multiLevelType w:val="hybridMultilevel"/>
    <w:tmpl w:val="8416BCE2"/>
    <w:lvl w:ilvl="0" w:tplc="AFEECB08">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51F72F31"/>
    <w:multiLevelType w:val="hybridMultilevel"/>
    <w:tmpl w:val="3404CA26"/>
    <w:lvl w:ilvl="0" w:tplc="A3185C92">
      <w:start w:val="1"/>
      <w:numFmt w:val="bullet"/>
      <w:lvlText w:val=""/>
      <w:lvlJc w:val="left"/>
      <w:pPr>
        <w:tabs>
          <w:tab w:val="num" w:pos="360"/>
        </w:tabs>
        <w:ind w:left="288" w:hanging="288"/>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51FD1129"/>
    <w:multiLevelType w:val="hybridMultilevel"/>
    <w:tmpl w:val="F99A454A"/>
    <w:lvl w:ilvl="0" w:tplc="02549908">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4" w15:restartNumberingAfterBreak="0">
    <w:nsid w:val="52485121"/>
    <w:multiLevelType w:val="hybridMultilevel"/>
    <w:tmpl w:val="09683146"/>
    <w:lvl w:ilvl="0" w:tplc="4EE65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15:restartNumberingAfterBreak="0">
    <w:nsid w:val="52513EF0"/>
    <w:multiLevelType w:val="hybridMultilevel"/>
    <w:tmpl w:val="EEA24CF2"/>
    <w:lvl w:ilvl="0" w:tplc="C1CAD3C0">
      <w:start w:val="1"/>
      <w:numFmt w:val="decimal"/>
      <w:lvlText w:val="%1."/>
      <w:lvlJc w:val="left"/>
      <w:pPr>
        <w:tabs>
          <w:tab w:val="num" w:pos="360"/>
        </w:tabs>
        <w:ind w:left="360" w:hanging="360"/>
      </w:pPr>
    </w:lvl>
    <w:lvl w:ilvl="1" w:tplc="04090019">
      <w:start w:val="1"/>
      <w:numFmt w:val="bullet"/>
      <w:lvlText w:val=""/>
      <w:lvlJc w:val="left"/>
      <w:pPr>
        <w:tabs>
          <w:tab w:val="num" w:pos="720"/>
        </w:tabs>
        <w:ind w:left="72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6" w15:restartNumberingAfterBreak="0">
    <w:nsid w:val="534014C5"/>
    <w:multiLevelType w:val="hybridMultilevel"/>
    <w:tmpl w:val="E51284F2"/>
    <w:lvl w:ilvl="0" w:tplc="0409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7" w15:restartNumberingAfterBreak="0">
    <w:nsid w:val="53B64130"/>
    <w:multiLevelType w:val="hybridMultilevel"/>
    <w:tmpl w:val="484E3ABA"/>
    <w:lvl w:ilvl="0" w:tplc="901AC17E">
      <w:start w:val="1"/>
      <w:numFmt w:val="bullet"/>
      <w:lvlText w:val=""/>
      <w:lvlJc w:val="left"/>
      <w:pPr>
        <w:tabs>
          <w:tab w:val="num" w:pos="720"/>
        </w:tabs>
        <w:ind w:left="720" w:hanging="360"/>
      </w:pPr>
      <w:rPr>
        <w:rFonts w:ascii="Wingdings" w:hAnsi="Wingdings" w:hint="default"/>
        <w:b w:val="0"/>
        <w:i w:val="0"/>
        <w:sz w:val="18"/>
      </w:rPr>
    </w:lvl>
    <w:lvl w:ilvl="1" w:tplc="04090003">
      <w:start w:val="1"/>
      <w:numFmt w:val="bullet"/>
      <w:lvlText w:val="o"/>
      <w:lvlJc w:val="left"/>
      <w:pPr>
        <w:tabs>
          <w:tab w:val="num" w:pos="1440"/>
        </w:tabs>
        <w:ind w:left="1440" w:hanging="360"/>
      </w:pPr>
      <w:rPr>
        <w:rFonts w:ascii="Courier New" w:hAnsi="Courier New" w:cs="Courier New"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543C3A57"/>
    <w:multiLevelType w:val="hybridMultilevel"/>
    <w:tmpl w:val="94E216C4"/>
    <w:lvl w:ilvl="0" w:tplc="B36CA40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54476E26"/>
    <w:multiLevelType w:val="hybridMultilevel"/>
    <w:tmpl w:val="DDF0E8E6"/>
    <w:lvl w:ilvl="0" w:tplc="9CA887F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0" w15:restartNumberingAfterBreak="0">
    <w:nsid w:val="54580E55"/>
    <w:multiLevelType w:val="hybridMultilevel"/>
    <w:tmpl w:val="D8AE2BA8"/>
    <w:lvl w:ilvl="0" w:tplc="ABA2083E">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1" w15:restartNumberingAfterBreak="0">
    <w:nsid w:val="546624AD"/>
    <w:multiLevelType w:val="hybridMultilevel"/>
    <w:tmpl w:val="587ADD8A"/>
    <w:lvl w:ilvl="0" w:tplc="3670ED48">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15:restartNumberingAfterBreak="0">
    <w:nsid w:val="5489420D"/>
    <w:multiLevelType w:val="hybridMultilevel"/>
    <w:tmpl w:val="E982E684"/>
    <w:lvl w:ilvl="0" w:tplc="B1EE97F8">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549A6B90"/>
    <w:multiLevelType w:val="hybridMultilevel"/>
    <w:tmpl w:val="855243B6"/>
    <w:lvl w:ilvl="0" w:tplc="014AB7E6">
      <w:start w:val="1"/>
      <w:numFmt w:val="bullet"/>
      <w:lvlText w:val=""/>
      <w:lvlJc w:val="left"/>
      <w:pPr>
        <w:tabs>
          <w:tab w:val="num" w:pos="360"/>
        </w:tabs>
        <w:ind w:left="288" w:hanging="288"/>
      </w:pPr>
      <w:rPr>
        <w:rFonts w:ascii="Symbol" w:hAnsi="Symbol" w:hint="default"/>
      </w:rPr>
    </w:lvl>
    <w:lvl w:ilvl="1" w:tplc="6E58B8E2">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54AA5308"/>
    <w:multiLevelType w:val="hybridMultilevel"/>
    <w:tmpl w:val="47DC18CE"/>
    <w:lvl w:ilvl="0" w:tplc="FFFFFFFF">
      <w:numFmt w:val="bullet"/>
      <w:lvlText w:val=""/>
      <w:lvlJc w:val="left"/>
      <w:pPr>
        <w:tabs>
          <w:tab w:val="num" w:pos="360"/>
        </w:tabs>
        <w:ind w:left="360" w:hanging="360"/>
      </w:pPr>
      <w:rPr>
        <w:rFonts w:ascii="Wingdings" w:hAnsi="Wingdings"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5" w15:restartNumberingAfterBreak="0">
    <w:nsid w:val="54EE0160"/>
    <w:multiLevelType w:val="hybridMultilevel"/>
    <w:tmpl w:val="DFEE3696"/>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6" w15:restartNumberingAfterBreak="0">
    <w:nsid w:val="554A3486"/>
    <w:multiLevelType w:val="hybridMultilevel"/>
    <w:tmpl w:val="754EA7CE"/>
    <w:lvl w:ilvl="0" w:tplc="9EC46EC2">
      <w:start w:val="1"/>
      <w:numFmt w:val="bullet"/>
      <w:lvlText w:val=""/>
      <w:lvlJc w:val="left"/>
      <w:pPr>
        <w:tabs>
          <w:tab w:val="num" w:pos="360"/>
        </w:tabs>
        <w:ind w:left="360" w:hanging="360"/>
      </w:pPr>
      <w:rPr>
        <w:rFonts w:ascii="Wingdings" w:hAnsi="Wingdings" w:hint="default"/>
        <w:b w:val="0"/>
        <w:i w:val="0"/>
        <w:sz w:val="18"/>
      </w:rPr>
    </w:lvl>
    <w:lvl w:ilvl="1" w:tplc="989ACDC6">
      <w:start w:val="1"/>
      <w:numFmt w:val="bullet"/>
      <w:lvlText w:val=""/>
      <w:lvlJc w:val="left"/>
      <w:pPr>
        <w:tabs>
          <w:tab w:val="num" w:pos="720"/>
        </w:tabs>
        <w:ind w:left="720" w:hanging="360"/>
      </w:pPr>
      <w:rPr>
        <w:rFonts w:ascii="Wingdings" w:hAnsi="Wingdings"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558B0C6B"/>
    <w:multiLevelType w:val="hybridMultilevel"/>
    <w:tmpl w:val="2A3808E4"/>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55932C79"/>
    <w:multiLevelType w:val="hybridMultilevel"/>
    <w:tmpl w:val="A46EB386"/>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15:restartNumberingAfterBreak="0">
    <w:nsid w:val="55AB430C"/>
    <w:multiLevelType w:val="hybridMultilevel"/>
    <w:tmpl w:val="C560A310"/>
    <w:lvl w:ilvl="0" w:tplc="587CE5F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0" w15:restartNumberingAfterBreak="0">
    <w:nsid w:val="55CD7162"/>
    <w:multiLevelType w:val="hybridMultilevel"/>
    <w:tmpl w:val="882C71BA"/>
    <w:lvl w:ilvl="0" w:tplc="5D1A0172">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55CD72A5"/>
    <w:multiLevelType w:val="hybridMultilevel"/>
    <w:tmpl w:val="CC160F6E"/>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55EF7875"/>
    <w:multiLevelType w:val="hybridMultilevel"/>
    <w:tmpl w:val="F49A5662"/>
    <w:lvl w:ilvl="0" w:tplc="516CEDF0">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565B2F0A"/>
    <w:multiLevelType w:val="hybridMultilevel"/>
    <w:tmpl w:val="996A08E8"/>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15:restartNumberingAfterBreak="0">
    <w:nsid w:val="56FA0C53"/>
    <w:multiLevelType w:val="hybridMultilevel"/>
    <w:tmpl w:val="2056FF94"/>
    <w:lvl w:ilvl="0" w:tplc="F416B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56FF2D9F"/>
    <w:multiLevelType w:val="hybridMultilevel"/>
    <w:tmpl w:val="972CF310"/>
    <w:lvl w:ilvl="0" w:tplc="57967F5E">
      <w:start w:val="1"/>
      <w:numFmt w:val="bullet"/>
      <w:lvlText w:val=""/>
      <w:lvlJc w:val="left"/>
      <w:pPr>
        <w:tabs>
          <w:tab w:val="num" w:pos="720"/>
        </w:tabs>
        <w:ind w:left="360" w:firstLine="0"/>
      </w:pPr>
      <w:rPr>
        <w:rFonts w:ascii="Wingdings" w:hAnsi="Wingdings" w:hint="default"/>
        <w:sz w:val="14"/>
      </w:rPr>
    </w:lvl>
    <w:lvl w:ilvl="1" w:tplc="118CA264">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573C70B8"/>
    <w:multiLevelType w:val="hybridMultilevel"/>
    <w:tmpl w:val="A49A5874"/>
    <w:lvl w:ilvl="0" w:tplc="F2765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7" w15:restartNumberingAfterBreak="0">
    <w:nsid w:val="575C3847"/>
    <w:multiLevelType w:val="hybridMultilevel"/>
    <w:tmpl w:val="8E781B38"/>
    <w:lvl w:ilvl="0" w:tplc="C57E20DA">
      <w:start w:val="1"/>
      <w:numFmt w:val="bullet"/>
      <w:lvlText w:val=""/>
      <w:lvlJc w:val="left"/>
      <w:pPr>
        <w:tabs>
          <w:tab w:val="num" w:pos="360"/>
        </w:tabs>
        <w:ind w:left="360" w:hanging="360"/>
      </w:pPr>
      <w:rPr>
        <w:rFonts w:ascii="Wingdings" w:hAnsi="Wingdings" w:hint="default"/>
        <w:b w:val="0"/>
        <w:i w:val="0"/>
        <w:sz w:val="14"/>
      </w:rPr>
    </w:lvl>
    <w:lvl w:ilvl="1" w:tplc="2AB48486">
      <w:start w:val="1"/>
      <w:numFmt w:val="decimal"/>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577E3B98"/>
    <w:multiLevelType w:val="hybridMultilevel"/>
    <w:tmpl w:val="078264C8"/>
    <w:lvl w:ilvl="0" w:tplc="F1A0519E">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15:restartNumberingAfterBreak="0">
    <w:nsid w:val="57BB57BF"/>
    <w:multiLevelType w:val="hybridMultilevel"/>
    <w:tmpl w:val="ED50B1CA"/>
    <w:lvl w:ilvl="0" w:tplc="FDB263CA">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57DD07FC"/>
    <w:multiLevelType w:val="hybridMultilevel"/>
    <w:tmpl w:val="FF223F44"/>
    <w:lvl w:ilvl="0" w:tplc="1E946466">
      <w:start w:val="1"/>
      <w:numFmt w:val="decimal"/>
      <w:lvlText w:val="%1."/>
      <w:lvlJc w:val="left"/>
      <w:pPr>
        <w:tabs>
          <w:tab w:val="num" w:pos="360"/>
        </w:tabs>
        <w:ind w:left="360" w:hanging="360"/>
      </w:pPr>
    </w:lvl>
    <w:lvl w:ilvl="1" w:tplc="0409000F">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1" w15:restartNumberingAfterBreak="0">
    <w:nsid w:val="58062B60"/>
    <w:multiLevelType w:val="hybridMultilevel"/>
    <w:tmpl w:val="0B74C296"/>
    <w:lvl w:ilvl="0" w:tplc="DB12DB34">
      <w:start w:val="1"/>
      <w:numFmt w:val="bullet"/>
      <w:lvlText w:val=""/>
      <w:lvlJc w:val="left"/>
      <w:pPr>
        <w:tabs>
          <w:tab w:val="num" w:pos="360"/>
        </w:tabs>
        <w:ind w:left="360" w:hanging="360"/>
      </w:pPr>
      <w:rPr>
        <w:rFonts w:ascii="Wingdings" w:hAnsi="Wingdings" w:hint="default"/>
        <w:sz w:val="14"/>
      </w:rPr>
    </w:lvl>
    <w:lvl w:ilvl="1" w:tplc="2B2CA2DE">
      <w:start w:val="1"/>
      <w:numFmt w:val="bullet"/>
      <w:lvlText w:val=""/>
      <w:lvlJc w:val="left"/>
      <w:pPr>
        <w:tabs>
          <w:tab w:val="num" w:pos="720"/>
        </w:tabs>
        <w:ind w:left="720" w:hanging="360"/>
      </w:pPr>
      <w:rPr>
        <w:rFonts w:ascii="Wingdings" w:hAnsi="Wingdings" w:hint="default"/>
        <w:b w:val="0"/>
        <w:i w:val="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58492B58"/>
    <w:multiLevelType w:val="hybridMultilevel"/>
    <w:tmpl w:val="F6E69B0E"/>
    <w:lvl w:ilvl="0" w:tplc="15A00A1E">
      <w:start w:val="1"/>
      <w:numFmt w:val="decimal"/>
      <w:lvlText w:val="%1."/>
      <w:lvlJc w:val="left"/>
      <w:pPr>
        <w:tabs>
          <w:tab w:val="num" w:pos="360"/>
        </w:tabs>
        <w:ind w:left="360" w:hanging="360"/>
      </w:pPr>
    </w:lvl>
    <w:lvl w:ilvl="1" w:tplc="B25879D0">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3" w15:restartNumberingAfterBreak="0">
    <w:nsid w:val="5850496A"/>
    <w:multiLevelType w:val="hybridMultilevel"/>
    <w:tmpl w:val="D382B75C"/>
    <w:lvl w:ilvl="0" w:tplc="BEDC9AC2">
      <w:start w:val="1"/>
      <w:numFmt w:val="bullet"/>
      <w:lvlText w:val=""/>
      <w:lvlJc w:val="left"/>
      <w:pPr>
        <w:tabs>
          <w:tab w:val="num" w:pos="1080"/>
        </w:tabs>
        <w:ind w:left="1080" w:hanging="360"/>
      </w:pPr>
      <w:rPr>
        <w:rFonts w:ascii="Wingdings" w:hAnsi="Wingdings" w:hint="default"/>
        <w:b w:val="0"/>
        <w:i w:val="0"/>
        <w:color w:val="auto"/>
        <w:sz w:val="14"/>
      </w:rPr>
    </w:lvl>
    <w:lvl w:ilvl="1" w:tplc="C95EC386">
      <w:start w:val="1"/>
      <w:numFmt w:val="bullet"/>
      <w:lvlText w:val=""/>
      <w:lvlJc w:val="left"/>
      <w:pPr>
        <w:tabs>
          <w:tab w:val="num" w:pos="1800"/>
        </w:tabs>
        <w:ind w:left="1800" w:hanging="360"/>
      </w:pPr>
      <w:rPr>
        <w:rFonts w:ascii="Wingdings" w:hAnsi="Wingdings" w:hint="default"/>
        <w:b w:val="0"/>
        <w:i w:val="0"/>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4" w15:restartNumberingAfterBreak="0">
    <w:nsid w:val="587142E7"/>
    <w:multiLevelType w:val="hybridMultilevel"/>
    <w:tmpl w:val="BD527E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5971104C"/>
    <w:multiLevelType w:val="hybridMultilevel"/>
    <w:tmpl w:val="8F6001AA"/>
    <w:lvl w:ilvl="0" w:tplc="FF74C352">
      <w:start w:val="1"/>
      <w:numFmt w:val="bullet"/>
      <w:lvlText w:val=""/>
      <w:lvlJc w:val="left"/>
      <w:pPr>
        <w:tabs>
          <w:tab w:val="num" w:pos="720"/>
        </w:tabs>
        <w:ind w:left="720" w:hanging="360"/>
      </w:pPr>
      <w:rPr>
        <w:rFonts w:ascii="Wingdings" w:hAnsi="Wingdings" w:hint="default"/>
        <w:b w:val="0"/>
        <w:i w:val="0"/>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5A1F22E5"/>
    <w:multiLevelType w:val="hybridMultilevel"/>
    <w:tmpl w:val="B40EFE26"/>
    <w:lvl w:ilvl="0" w:tplc="FA4CBD38">
      <w:start w:val="1"/>
      <w:numFmt w:val="bullet"/>
      <w:lvlText w:val=""/>
      <w:lvlJc w:val="left"/>
      <w:pPr>
        <w:tabs>
          <w:tab w:val="num" w:pos="720"/>
        </w:tabs>
        <w:ind w:left="720" w:hanging="360"/>
      </w:pPr>
      <w:rPr>
        <w:rFonts w:ascii="Wingdings" w:hAnsi="Wingdings" w:hint="default"/>
        <w:b w:val="0"/>
        <w:i w:val="0"/>
        <w:sz w:val="14"/>
      </w:rPr>
    </w:lvl>
    <w:lvl w:ilvl="1" w:tplc="B35A12C4">
      <w:start w:val="1"/>
      <w:numFmt w:val="bullet"/>
      <w:lvlText w:val=""/>
      <w:lvlJc w:val="left"/>
      <w:pPr>
        <w:tabs>
          <w:tab w:val="num" w:pos="360"/>
        </w:tabs>
        <w:ind w:left="360" w:hanging="360"/>
      </w:pPr>
      <w:rPr>
        <w:rFonts w:ascii="Wingdings" w:hAnsi="Wingdings" w:hint="default"/>
        <w:b w:val="0"/>
        <w:i w:val="0"/>
        <w:sz w:val="14"/>
      </w:rPr>
    </w:lvl>
    <w:lvl w:ilvl="2" w:tplc="38E29958">
      <w:start w:val="1"/>
      <w:numFmt w:val="bullet"/>
      <w:lvlText w:val=""/>
      <w:lvlJc w:val="left"/>
      <w:pPr>
        <w:tabs>
          <w:tab w:val="num" w:pos="360"/>
        </w:tabs>
        <w:ind w:left="360" w:hanging="360"/>
      </w:pPr>
      <w:rPr>
        <w:rFonts w:ascii="Wingdings" w:hAnsi="Wingdings" w:hint="default"/>
        <w:sz w:val="1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7" w15:restartNumberingAfterBreak="0">
    <w:nsid w:val="5A6940F2"/>
    <w:multiLevelType w:val="hybridMultilevel"/>
    <w:tmpl w:val="925414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5AF060C7"/>
    <w:multiLevelType w:val="hybridMultilevel"/>
    <w:tmpl w:val="FC9A38E2"/>
    <w:lvl w:ilvl="0" w:tplc="CF98B782">
      <w:start w:val="1"/>
      <w:numFmt w:val="decimal"/>
      <w:lvlText w:val="%1."/>
      <w:lvlJc w:val="left"/>
      <w:pPr>
        <w:tabs>
          <w:tab w:val="num" w:pos="360"/>
        </w:tabs>
        <w:ind w:left="360" w:hanging="360"/>
      </w:pPr>
      <w:rPr>
        <w:rFonts w:hint="default"/>
      </w:rPr>
    </w:lvl>
    <w:lvl w:ilvl="1" w:tplc="71CE8806">
      <w:start w:val="1"/>
      <w:numFmt w:val="bullet"/>
      <w:lvlText w:val=""/>
      <w:lvlJc w:val="left"/>
      <w:pPr>
        <w:tabs>
          <w:tab w:val="num" w:pos="720"/>
        </w:tabs>
        <w:ind w:left="720" w:hanging="360"/>
      </w:pPr>
      <w:rPr>
        <w:rFonts w:ascii="Wingdings" w:hAnsi="Wingdings" w:hint="default"/>
        <w:b w:val="0"/>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5AF4120A"/>
    <w:multiLevelType w:val="hybridMultilevel"/>
    <w:tmpl w:val="6F929F16"/>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5B743E3B"/>
    <w:multiLevelType w:val="hybridMultilevel"/>
    <w:tmpl w:val="FE4653A2"/>
    <w:lvl w:ilvl="0" w:tplc="B284160E">
      <w:start w:val="6"/>
      <w:numFmt w:val="bullet"/>
      <w:lvlText w:val=""/>
      <w:lvlJc w:val="left"/>
      <w:pPr>
        <w:tabs>
          <w:tab w:val="num" w:pos="720"/>
        </w:tabs>
        <w:ind w:left="720" w:hanging="360"/>
      </w:pPr>
      <w:rPr>
        <w:rFonts w:ascii="Wingdings" w:hAnsi="Wingdings" w:hint="default"/>
        <w:sz w:val="14"/>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5BA46595"/>
    <w:multiLevelType w:val="hybridMultilevel"/>
    <w:tmpl w:val="A3DEE966"/>
    <w:lvl w:ilvl="0" w:tplc="B2CA7682">
      <w:start w:val="1"/>
      <w:numFmt w:val="bullet"/>
      <w:lvlText w:val=""/>
      <w:lvlJc w:val="left"/>
      <w:pPr>
        <w:tabs>
          <w:tab w:val="num" w:pos="720"/>
        </w:tabs>
        <w:ind w:left="720" w:hanging="360"/>
      </w:pPr>
      <w:rPr>
        <w:rFonts w:ascii="Wingdings" w:hAnsi="Wingdings"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5BDF36F3"/>
    <w:multiLevelType w:val="hybridMultilevel"/>
    <w:tmpl w:val="82789C40"/>
    <w:lvl w:ilvl="0" w:tplc="ED5EB02E">
      <w:start w:val="6"/>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15:restartNumberingAfterBreak="0">
    <w:nsid w:val="5BEF3273"/>
    <w:multiLevelType w:val="hybridMultilevel"/>
    <w:tmpl w:val="3D9E51A2"/>
    <w:lvl w:ilvl="0" w:tplc="9A64696C">
      <w:start w:val="1"/>
      <w:numFmt w:val="bullet"/>
      <w:lvlText w:val=""/>
      <w:lvlJc w:val="left"/>
      <w:pPr>
        <w:tabs>
          <w:tab w:val="num" w:pos="360"/>
        </w:tabs>
        <w:ind w:left="360" w:hanging="360"/>
      </w:pPr>
      <w:rPr>
        <w:rFonts w:ascii="Wingdings" w:hAnsi="Wingdings" w:hint="default"/>
        <w:b w:val="0"/>
        <w:i w:val="0"/>
        <w:sz w:val="1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5C5B62D1"/>
    <w:multiLevelType w:val="hybridMultilevel"/>
    <w:tmpl w:val="8416BCE2"/>
    <w:lvl w:ilvl="0" w:tplc="FFFFFFFF">
      <w:start w:val="1"/>
      <w:numFmt w:val="bullet"/>
      <w:lvlText w:val=""/>
      <w:lvlJc w:val="left"/>
      <w:pPr>
        <w:tabs>
          <w:tab w:val="num" w:pos="720"/>
        </w:tabs>
        <w:ind w:left="720" w:hanging="360"/>
      </w:pPr>
      <w:rPr>
        <w:rFonts w:ascii="Wingdings" w:hAnsi="Wingdings" w:hint="default"/>
        <w:sz w:val="1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5" w15:restartNumberingAfterBreak="0">
    <w:nsid w:val="5C613167"/>
    <w:multiLevelType w:val="hybridMultilevel"/>
    <w:tmpl w:val="D30C290E"/>
    <w:lvl w:ilvl="0" w:tplc="6C50CDB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5C697EBF"/>
    <w:multiLevelType w:val="hybridMultilevel"/>
    <w:tmpl w:val="5AD65CD8"/>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67" w15:restartNumberingAfterBreak="0">
    <w:nsid w:val="5CA8522A"/>
    <w:multiLevelType w:val="hybridMultilevel"/>
    <w:tmpl w:val="CB1C7054"/>
    <w:lvl w:ilvl="0" w:tplc="014AB7E6">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68" w15:restartNumberingAfterBreak="0">
    <w:nsid w:val="5CE7416F"/>
    <w:multiLevelType w:val="hybridMultilevel"/>
    <w:tmpl w:val="E1843044"/>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15:restartNumberingAfterBreak="0">
    <w:nsid w:val="5D32095D"/>
    <w:multiLevelType w:val="hybridMultilevel"/>
    <w:tmpl w:val="A8AA3368"/>
    <w:lvl w:ilvl="0" w:tplc="04090017">
      <w:start w:val="1"/>
      <w:numFmt w:val="lowerLetter"/>
      <w:lvlText w:val="%1)"/>
      <w:lvlJc w:val="left"/>
      <w:pPr>
        <w:tabs>
          <w:tab w:val="num" w:pos="720"/>
        </w:tabs>
        <w:ind w:left="360" w:firstLine="0"/>
      </w:pPr>
      <w:rPr>
        <w:rFonts w:hint="default"/>
        <w:b w:val="0"/>
        <w:i w:val="0"/>
        <w:sz w:val="24"/>
      </w:rPr>
    </w:lvl>
    <w:lvl w:ilvl="1" w:tplc="C6449058">
      <w:start w:val="3"/>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5D4A1EC9"/>
    <w:multiLevelType w:val="hybridMultilevel"/>
    <w:tmpl w:val="5EC66304"/>
    <w:lvl w:ilvl="0" w:tplc="16088D50">
      <w:start w:val="1"/>
      <w:numFmt w:val="bullet"/>
      <w:pStyle w:val="ModBullet1"/>
      <w:lvlText w:val=""/>
      <w:lvlJc w:val="left"/>
      <w:pPr>
        <w:ind w:left="450" w:hanging="360"/>
      </w:pPr>
      <w:rPr>
        <w:rFonts w:ascii="Wingdings" w:hAnsi="Wingdings" w:hint="default"/>
        <w:color w:val="61B1E3"/>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1" w15:restartNumberingAfterBreak="0">
    <w:nsid w:val="5DB65EFD"/>
    <w:multiLevelType w:val="hybridMultilevel"/>
    <w:tmpl w:val="D382B75C"/>
    <w:lvl w:ilvl="0" w:tplc="EDBE49FC">
      <w:start w:val="1"/>
      <w:numFmt w:val="bullet"/>
      <w:lvlText w:val=""/>
      <w:lvlJc w:val="left"/>
      <w:pPr>
        <w:tabs>
          <w:tab w:val="num" w:pos="1080"/>
        </w:tabs>
        <w:ind w:left="1080" w:hanging="360"/>
      </w:pPr>
      <w:rPr>
        <w:rFonts w:ascii="Wingdings" w:hAnsi="Wingdings" w:hint="default"/>
        <w:b w:val="0"/>
        <w:i w:val="0"/>
        <w:color w:val="auto"/>
        <w:sz w:val="14"/>
      </w:rPr>
    </w:lvl>
    <w:lvl w:ilvl="1" w:tplc="C95EC386">
      <w:start w:val="1"/>
      <w:numFmt w:val="bullet"/>
      <w:lvlText w:val=""/>
      <w:lvlJc w:val="left"/>
      <w:pPr>
        <w:tabs>
          <w:tab w:val="num" w:pos="1800"/>
        </w:tabs>
        <w:ind w:left="1800" w:hanging="360"/>
      </w:pPr>
      <w:rPr>
        <w:rFonts w:ascii="Wingdings" w:hAnsi="Wingdings" w:hint="default"/>
        <w:b w:val="0"/>
        <w:i w:val="0"/>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2" w15:restartNumberingAfterBreak="0">
    <w:nsid w:val="5E121144"/>
    <w:multiLevelType w:val="hybridMultilevel"/>
    <w:tmpl w:val="6DCEF186"/>
    <w:lvl w:ilvl="0" w:tplc="15408D1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3" w15:restartNumberingAfterBreak="0">
    <w:nsid w:val="5E2F7E1E"/>
    <w:multiLevelType w:val="hybridMultilevel"/>
    <w:tmpl w:val="8416BCE2"/>
    <w:lvl w:ilvl="0" w:tplc="FFFFFFFF">
      <w:numFmt w:val="bullet"/>
      <w:lvlText w:val=""/>
      <w:lvlJc w:val="left"/>
      <w:pPr>
        <w:tabs>
          <w:tab w:val="num" w:pos="360"/>
        </w:tabs>
        <w:ind w:left="360" w:hanging="360"/>
      </w:pPr>
      <w:rPr>
        <w:rFonts w:ascii="Wingdings" w:hAnsi="Wingdings" w:cs="Times New Roman"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5E3F5E35"/>
    <w:multiLevelType w:val="hybridMultilevel"/>
    <w:tmpl w:val="C60A0108"/>
    <w:lvl w:ilvl="0" w:tplc="014AB7E6">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5" w15:restartNumberingAfterBreak="0">
    <w:nsid w:val="5ED0252C"/>
    <w:multiLevelType w:val="hybridMultilevel"/>
    <w:tmpl w:val="61B620C6"/>
    <w:lvl w:ilvl="0" w:tplc="04090017">
      <w:start w:val="1"/>
      <w:numFmt w:val="lowerLetter"/>
      <w:lvlText w:val="%1)"/>
      <w:lvlJc w:val="left"/>
      <w:pPr>
        <w:tabs>
          <w:tab w:val="num" w:pos="720"/>
        </w:tabs>
        <w:ind w:left="360" w:firstLine="0"/>
      </w:pPr>
      <w:rPr>
        <w:rFonts w:hint="default"/>
        <w:b w:val="0"/>
        <w:i w:val="0"/>
        <w:sz w:val="24"/>
      </w:rPr>
    </w:lvl>
    <w:lvl w:ilvl="1" w:tplc="C6449058">
      <w:start w:val="3"/>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5FAC2146"/>
    <w:multiLevelType w:val="hybridMultilevel"/>
    <w:tmpl w:val="484E3ABA"/>
    <w:lvl w:ilvl="0" w:tplc="9EC46EC2">
      <w:start w:val="1"/>
      <w:numFmt w:val="bullet"/>
      <w:lvlText w:val=""/>
      <w:lvlJc w:val="left"/>
      <w:pPr>
        <w:tabs>
          <w:tab w:val="num" w:pos="360"/>
        </w:tabs>
        <w:ind w:left="360" w:hanging="360"/>
      </w:pPr>
      <w:rPr>
        <w:rFonts w:ascii="Wingdings" w:hAnsi="Wingdings" w:hint="default"/>
        <w:b w:val="0"/>
        <w:i w:val="0"/>
        <w:sz w:val="18"/>
      </w:rPr>
    </w:lvl>
    <w:lvl w:ilvl="1" w:tplc="B6B25066">
      <w:start w:val="1"/>
      <w:numFmt w:val="bullet"/>
      <w:lvlText w:val=""/>
      <w:lvlJc w:val="left"/>
      <w:pPr>
        <w:tabs>
          <w:tab w:val="num" w:pos="1080"/>
        </w:tabs>
        <w:ind w:left="1080" w:hanging="360"/>
      </w:pPr>
      <w:rPr>
        <w:rFonts w:ascii="Wingdings" w:hAnsi="Wingdings" w:hint="default"/>
        <w:b w:val="0"/>
        <w:i w:val="0"/>
        <w:color w:val="auto"/>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5FEB0314"/>
    <w:multiLevelType w:val="hybridMultilevel"/>
    <w:tmpl w:val="BC825ABA"/>
    <w:lvl w:ilvl="0" w:tplc="060C48E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6010115D"/>
    <w:multiLevelType w:val="hybridMultilevel"/>
    <w:tmpl w:val="7F0A3D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60486F0E"/>
    <w:multiLevelType w:val="multilevel"/>
    <w:tmpl w:val="F7F036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b w:val="0"/>
        <w:i w:val="0"/>
        <w:color w:val="auto"/>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0" w15:restartNumberingAfterBreak="0">
    <w:nsid w:val="60833EA7"/>
    <w:multiLevelType w:val="hybridMultilevel"/>
    <w:tmpl w:val="B4886E50"/>
    <w:lvl w:ilvl="0" w:tplc="9C805240">
      <w:start w:val="1"/>
      <w:numFmt w:val="bullet"/>
      <w:lvlText w:val=""/>
      <w:lvlJc w:val="left"/>
      <w:pPr>
        <w:tabs>
          <w:tab w:val="num" w:pos="720"/>
        </w:tabs>
        <w:ind w:left="360" w:firstLine="0"/>
      </w:pPr>
      <w:rPr>
        <w:rFonts w:ascii="Wingdings" w:hAnsi="Wingdings" w:hint="default"/>
        <w:sz w:val="14"/>
      </w:rPr>
    </w:lvl>
    <w:lvl w:ilvl="1" w:tplc="B07862B2">
      <w:start w:val="1"/>
      <w:numFmt w:val="none"/>
      <w:lvlText w:val="7."/>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609625CA"/>
    <w:multiLevelType w:val="hybridMultilevel"/>
    <w:tmpl w:val="F4C6F9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2" w15:restartNumberingAfterBreak="0">
    <w:nsid w:val="612A5FF7"/>
    <w:multiLevelType w:val="hybridMultilevel"/>
    <w:tmpl w:val="C97ACDD6"/>
    <w:lvl w:ilvl="0" w:tplc="014AB7E6">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83" w15:restartNumberingAfterBreak="0">
    <w:nsid w:val="6187306F"/>
    <w:multiLevelType w:val="hybridMultilevel"/>
    <w:tmpl w:val="9676DB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15:restartNumberingAfterBreak="0">
    <w:nsid w:val="61C22592"/>
    <w:multiLevelType w:val="hybridMultilevel"/>
    <w:tmpl w:val="01C68636"/>
    <w:lvl w:ilvl="0" w:tplc="2748560E">
      <w:start w:val="1"/>
      <w:numFmt w:val="decimal"/>
      <w:lvlText w:val="%1."/>
      <w:lvlJc w:val="left"/>
      <w:pPr>
        <w:tabs>
          <w:tab w:val="num" w:pos="360"/>
        </w:tabs>
        <w:ind w:left="360" w:hanging="360"/>
      </w:pPr>
      <w:rPr>
        <w:b w:val="0"/>
        <w:i w:val="0"/>
        <w:sz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85" w15:restartNumberingAfterBreak="0">
    <w:nsid w:val="61E852CD"/>
    <w:multiLevelType w:val="hybridMultilevel"/>
    <w:tmpl w:val="995858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61F65E67"/>
    <w:multiLevelType w:val="hybridMultilevel"/>
    <w:tmpl w:val="BFF6DCAC"/>
    <w:lvl w:ilvl="0" w:tplc="A658F3E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624D0046"/>
    <w:multiLevelType w:val="hybridMultilevel"/>
    <w:tmpl w:val="4AF86130"/>
    <w:lvl w:ilvl="0" w:tplc="60A27F50">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62505D01"/>
    <w:multiLevelType w:val="hybridMultilevel"/>
    <w:tmpl w:val="601214B6"/>
    <w:lvl w:ilvl="0" w:tplc="87E26C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15:restartNumberingAfterBreak="0">
    <w:nsid w:val="62577D82"/>
    <w:multiLevelType w:val="hybridMultilevel"/>
    <w:tmpl w:val="899A63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15:restartNumberingAfterBreak="0">
    <w:nsid w:val="625B03E7"/>
    <w:multiLevelType w:val="hybridMultilevel"/>
    <w:tmpl w:val="ED6856EE"/>
    <w:lvl w:ilvl="0" w:tplc="5548190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62970DE1"/>
    <w:multiLevelType w:val="hybridMultilevel"/>
    <w:tmpl w:val="4A5AE604"/>
    <w:lvl w:ilvl="0" w:tplc="6D9C6CA0">
      <w:start w:val="1"/>
      <w:numFmt w:val="none"/>
      <w:lvlText w:val="6."/>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15:restartNumberingAfterBreak="0">
    <w:nsid w:val="62CD1248"/>
    <w:multiLevelType w:val="hybridMultilevel"/>
    <w:tmpl w:val="06762D84"/>
    <w:lvl w:ilvl="0" w:tplc="599298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15:restartNumberingAfterBreak="0">
    <w:nsid w:val="62DD13F5"/>
    <w:multiLevelType w:val="hybridMultilevel"/>
    <w:tmpl w:val="B7EC6732"/>
    <w:lvl w:ilvl="0" w:tplc="04090017">
      <w:start w:val="1"/>
      <w:numFmt w:val="lowerLetter"/>
      <w:lvlText w:val="%1)"/>
      <w:lvlJc w:val="left"/>
      <w:pPr>
        <w:tabs>
          <w:tab w:val="num" w:pos="720"/>
        </w:tabs>
        <w:ind w:left="360" w:firstLine="0"/>
      </w:pPr>
      <w:rPr>
        <w:rFonts w:hint="default"/>
        <w:b w:val="0"/>
        <w:i w:val="0"/>
      </w:rPr>
    </w:lvl>
    <w:lvl w:ilvl="1" w:tplc="AA8AF2D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4" w15:restartNumberingAfterBreak="0">
    <w:nsid w:val="63336161"/>
    <w:multiLevelType w:val="hybridMultilevel"/>
    <w:tmpl w:val="04FEFBCE"/>
    <w:lvl w:ilvl="0" w:tplc="6E2C05D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15:restartNumberingAfterBreak="0">
    <w:nsid w:val="638D6FF0"/>
    <w:multiLevelType w:val="hybridMultilevel"/>
    <w:tmpl w:val="2D8E2760"/>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6455543A"/>
    <w:multiLevelType w:val="hybridMultilevel"/>
    <w:tmpl w:val="8416BCE2"/>
    <w:lvl w:ilvl="0" w:tplc="5320710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647223E4"/>
    <w:multiLevelType w:val="hybridMultilevel"/>
    <w:tmpl w:val="191472B6"/>
    <w:lvl w:ilvl="0" w:tplc="AEF6813E">
      <w:start w:val="1"/>
      <w:numFmt w:val="decimal"/>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15:restartNumberingAfterBreak="0">
    <w:nsid w:val="64CC3D94"/>
    <w:multiLevelType w:val="hybridMultilevel"/>
    <w:tmpl w:val="38129622"/>
    <w:lvl w:ilvl="0" w:tplc="40383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15:restartNumberingAfterBreak="0">
    <w:nsid w:val="6581564A"/>
    <w:multiLevelType w:val="hybridMultilevel"/>
    <w:tmpl w:val="38AC6702"/>
    <w:lvl w:ilvl="0" w:tplc="AD52CEEE">
      <w:start w:val="1"/>
      <w:numFmt w:val="lowerLetter"/>
      <w:lvlText w:val="%1)"/>
      <w:lvlJc w:val="left"/>
      <w:pPr>
        <w:tabs>
          <w:tab w:val="num" w:pos="720"/>
        </w:tabs>
        <w:ind w:left="360" w:firstLine="0"/>
      </w:pPr>
      <w:rPr>
        <w:rFonts w:ascii="Times New Roman" w:hAnsi="Times New Roman" w:hint="default"/>
        <w:b w:val="0"/>
        <w:i w:val="0"/>
        <w:sz w:val="24"/>
      </w:rPr>
    </w:lvl>
    <w:lvl w:ilvl="1" w:tplc="745EA1C0">
      <w:start w:val="12"/>
      <w:numFmt w:val="decimal"/>
      <w:lvlText w:val="%2."/>
      <w:lvlJc w:val="left"/>
      <w:pPr>
        <w:tabs>
          <w:tab w:val="num" w:pos="360"/>
        </w:tabs>
        <w:ind w:left="360" w:hanging="360"/>
      </w:pPr>
      <w:rPr>
        <w:rFonts w:hint="default"/>
      </w:rPr>
    </w:lvl>
    <w:lvl w:ilvl="2" w:tplc="04090017">
      <w:start w:val="1"/>
      <w:numFmt w:val="lowerLetter"/>
      <w:lvlText w:val="%3)"/>
      <w:lvlJc w:val="left"/>
      <w:pPr>
        <w:tabs>
          <w:tab w:val="num" w:pos="720"/>
        </w:tabs>
        <w:ind w:left="360" w:firstLine="0"/>
      </w:pPr>
      <w:rPr>
        <w:rFonts w:hint="default"/>
        <w:b w:val="0"/>
        <w:i w:val="0"/>
        <w:sz w:val="24"/>
      </w:rPr>
    </w:lvl>
    <w:lvl w:ilvl="3" w:tplc="DCEA9D6A">
      <w:start w:val="4"/>
      <w:numFmt w:val="lowerLetter"/>
      <w:lvlText w:val="%4)"/>
      <w:lvlJc w:val="left"/>
      <w:pPr>
        <w:tabs>
          <w:tab w:val="num" w:pos="720"/>
        </w:tabs>
        <w:ind w:left="360" w:firstLine="0"/>
      </w:pPr>
      <w:rPr>
        <w:rFonts w:hint="default"/>
        <w:b/>
        <w:i w:val="0"/>
        <w:sz w:val="24"/>
      </w:rPr>
    </w:lvl>
    <w:lvl w:ilvl="4" w:tplc="F000D698">
      <w:start w:val="1"/>
      <w:numFmt w:val="decimal"/>
      <w:lvlText w:val="%5"/>
      <w:lvlJc w:val="left"/>
      <w:pPr>
        <w:ind w:left="3600" w:hanging="360"/>
      </w:pPr>
      <w:rPr>
        <w:rFonts w:hint="default"/>
      </w:rPr>
    </w:lvl>
    <w:lvl w:ilvl="5" w:tplc="0114B2E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15:restartNumberingAfterBreak="0">
    <w:nsid w:val="65D02C84"/>
    <w:multiLevelType w:val="hybridMultilevel"/>
    <w:tmpl w:val="E26E1042"/>
    <w:lvl w:ilvl="0" w:tplc="B944DB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65EB26D4"/>
    <w:multiLevelType w:val="hybridMultilevel"/>
    <w:tmpl w:val="7D5EE0DE"/>
    <w:lvl w:ilvl="0" w:tplc="04090017">
      <w:start w:val="1"/>
      <w:numFmt w:val="lowerLetter"/>
      <w:lvlText w:val="%1)"/>
      <w:lvlJc w:val="left"/>
      <w:pPr>
        <w:tabs>
          <w:tab w:val="num" w:pos="720"/>
        </w:tabs>
        <w:ind w:left="360" w:firstLine="0"/>
      </w:pPr>
      <w:rPr>
        <w:rFonts w:hint="default"/>
        <w:b w:val="0"/>
        <w:i w:val="0"/>
        <w:sz w:val="24"/>
      </w:rPr>
    </w:lvl>
    <w:lvl w:ilvl="1" w:tplc="745EA1C0">
      <w:start w:val="12"/>
      <w:numFmt w:val="decimal"/>
      <w:lvlText w:val="%2."/>
      <w:lvlJc w:val="left"/>
      <w:pPr>
        <w:tabs>
          <w:tab w:val="num" w:pos="360"/>
        </w:tabs>
        <w:ind w:left="360" w:hanging="360"/>
      </w:pPr>
      <w:rPr>
        <w:rFonts w:hint="default"/>
      </w:rPr>
    </w:lvl>
    <w:lvl w:ilvl="2" w:tplc="471A1A06">
      <w:start w:val="1"/>
      <w:numFmt w:val="lowerLetter"/>
      <w:lvlText w:val="%3)"/>
      <w:lvlJc w:val="left"/>
      <w:pPr>
        <w:tabs>
          <w:tab w:val="num" w:pos="720"/>
        </w:tabs>
        <w:ind w:left="360" w:firstLine="0"/>
      </w:pPr>
      <w:rPr>
        <w:rFonts w:ascii="Times New Roman" w:hAnsi="Times New Roman" w:hint="default"/>
        <w:b w:val="0"/>
        <w:i w:val="0"/>
        <w:sz w:val="24"/>
      </w:rPr>
    </w:lvl>
    <w:lvl w:ilvl="3" w:tplc="DCEA9D6A">
      <w:start w:val="4"/>
      <w:numFmt w:val="lowerLetter"/>
      <w:lvlText w:val="%4)"/>
      <w:lvlJc w:val="left"/>
      <w:pPr>
        <w:tabs>
          <w:tab w:val="num" w:pos="720"/>
        </w:tabs>
        <w:ind w:left="360" w:firstLine="0"/>
      </w:pPr>
      <w:rPr>
        <w:rFonts w:hint="default"/>
        <w:b/>
        <w:i w:val="0"/>
        <w:sz w:val="24"/>
      </w:rPr>
    </w:lvl>
    <w:lvl w:ilvl="4" w:tplc="F000D698">
      <w:start w:val="1"/>
      <w:numFmt w:val="decimal"/>
      <w:lvlText w:val="%5"/>
      <w:lvlJc w:val="left"/>
      <w:pPr>
        <w:ind w:left="3600" w:hanging="360"/>
      </w:pPr>
      <w:rPr>
        <w:rFonts w:hint="default"/>
      </w:rPr>
    </w:lvl>
    <w:lvl w:ilvl="5" w:tplc="0114B2E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660F292A"/>
    <w:multiLevelType w:val="hybridMultilevel"/>
    <w:tmpl w:val="B288B79E"/>
    <w:lvl w:ilvl="0" w:tplc="8A72A0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3" w15:restartNumberingAfterBreak="0">
    <w:nsid w:val="665464F5"/>
    <w:multiLevelType w:val="hybridMultilevel"/>
    <w:tmpl w:val="CC10185E"/>
    <w:lvl w:ilvl="0" w:tplc="B944DB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66603D73"/>
    <w:multiLevelType w:val="hybridMultilevel"/>
    <w:tmpl w:val="681C5D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15:restartNumberingAfterBreak="0">
    <w:nsid w:val="66EE7D0B"/>
    <w:multiLevelType w:val="hybridMultilevel"/>
    <w:tmpl w:val="CA2A240E"/>
    <w:lvl w:ilvl="0" w:tplc="43BC1826">
      <w:start w:val="1"/>
      <w:numFmt w:val="bullet"/>
      <w:lvlText w:val=""/>
      <w:lvlJc w:val="left"/>
      <w:pPr>
        <w:tabs>
          <w:tab w:val="num" w:pos="360"/>
        </w:tabs>
        <w:ind w:left="360" w:hanging="360"/>
      </w:pPr>
      <w:rPr>
        <w:rFonts w:ascii="Wingdings" w:hAnsi="Wingdings" w:hint="default"/>
        <w:b w:val="0"/>
        <w:i w:val="0"/>
        <w:sz w:val="14"/>
      </w:rPr>
    </w:lvl>
    <w:lvl w:ilvl="1" w:tplc="F9CC8A26">
      <w:start w:val="1"/>
      <w:numFmt w:val="none"/>
      <w:lvlText w:val="4."/>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675B6670"/>
    <w:multiLevelType w:val="hybridMultilevel"/>
    <w:tmpl w:val="81F41108"/>
    <w:lvl w:ilvl="0" w:tplc="6BE6E8B4">
      <w:start w:val="1"/>
      <w:numFmt w:val="bullet"/>
      <w:lvlText w:val=""/>
      <w:lvlJc w:val="left"/>
      <w:pPr>
        <w:tabs>
          <w:tab w:val="num" w:pos="1080"/>
        </w:tabs>
        <w:ind w:left="108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7" w15:restartNumberingAfterBreak="0">
    <w:nsid w:val="67713436"/>
    <w:multiLevelType w:val="hybridMultilevel"/>
    <w:tmpl w:val="5BA6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8" w15:restartNumberingAfterBreak="0">
    <w:nsid w:val="6788132B"/>
    <w:multiLevelType w:val="hybridMultilevel"/>
    <w:tmpl w:val="D802541A"/>
    <w:lvl w:ilvl="0" w:tplc="E4E492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EF1A69"/>
    <w:multiLevelType w:val="hybridMultilevel"/>
    <w:tmpl w:val="D166E5EE"/>
    <w:lvl w:ilvl="0" w:tplc="014AB7E6">
      <w:start w:val="1"/>
      <w:numFmt w:val="bullet"/>
      <w:lvlText w:val=""/>
      <w:lvlJc w:val="left"/>
      <w:pPr>
        <w:tabs>
          <w:tab w:val="num" w:pos="360"/>
        </w:tabs>
        <w:ind w:left="288" w:hanging="288"/>
      </w:pPr>
      <w:rPr>
        <w:rFonts w:ascii="Symbol" w:hAnsi="Symbol" w:hint="default"/>
      </w:rPr>
    </w:lvl>
    <w:lvl w:ilvl="1" w:tplc="E33E4D86">
      <w:start w:val="1"/>
      <w:numFmt w:val="none"/>
      <w:lvlText w:val="6."/>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68653571"/>
    <w:multiLevelType w:val="hybridMultilevel"/>
    <w:tmpl w:val="D826A312"/>
    <w:lvl w:ilvl="0" w:tplc="04090017">
      <w:start w:val="1"/>
      <w:numFmt w:val="lowerLetter"/>
      <w:lvlText w:val="%1)"/>
      <w:lvlJc w:val="left"/>
      <w:pPr>
        <w:tabs>
          <w:tab w:val="num" w:pos="720"/>
        </w:tabs>
        <w:ind w:left="360" w:firstLine="0"/>
      </w:pPr>
      <w:rPr>
        <w:rFonts w:hint="default"/>
        <w:b w:val="0"/>
        <w:i w:val="0"/>
        <w:sz w:val="24"/>
      </w:rPr>
    </w:lvl>
    <w:lvl w:ilvl="1" w:tplc="B63ED5B6">
      <w:start w:val="1"/>
      <w:numFmt w:val="lowerLetter"/>
      <w:lvlText w:val="%2)"/>
      <w:lvlJc w:val="left"/>
      <w:pPr>
        <w:tabs>
          <w:tab w:val="num" w:pos="720"/>
        </w:tabs>
        <w:ind w:left="360" w:firstLine="0"/>
      </w:pPr>
      <w:rPr>
        <w:rFonts w:ascii="Times New Roman" w:hAnsi="Times New Roman" w:hint="default"/>
        <w:b w:val="0"/>
        <w:i w:val="0"/>
        <w:sz w:val="24"/>
      </w:rPr>
    </w:lvl>
    <w:lvl w:ilvl="2" w:tplc="0C56B418">
      <w:start w:val="3"/>
      <w:numFmt w:val="lowerLetter"/>
      <w:lvlText w:val="(%3)"/>
      <w:lvlJc w:val="left"/>
      <w:pPr>
        <w:tabs>
          <w:tab w:val="num" w:pos="2340"/>
        </w:tabs>
        <w:ind w:left="2340" w:hanging="360"/>
      </w:pPr>
      <w:rPr>
        <w:rFonts w:hint="default"/>
      </w:rPr>
    </w:lvl>
    <w:lvl w:ilvl="3" w:tplc="5442F9D0">
      <w:start w:val="1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15:restartNumberingAfterBreak="0">
    <w:nsid w:val="68DF7A80"/>
    <w:multiLevelType w:val="hybridMultilevel"/>
    <w:tmpl w:val="952A059A"/>
    <w:lvl w:ilvl="0" w:tplc="6C4890EA">
      <w:start w:val="1"/>
      <w:numFmt w:val="bullet"/>
      <w:lvlText w:val=""/>
      <w:lvlJc w:val="left"/>
      <w:pPr>
        <w:tabs>
          <w:tab w:val="num" w:pos="720"/>
        </w:tabs>
        <w:ind w:left="720" w:hanging="360"/>
      </w:pPr>
      <w:rPr>
        <w:rFonts w:ascii="Wingdings" w:hAnsi="Wingdings" w:hint="default"/>
        <w:b w:val="0"/>
        <w:i w:val="0"/>
        <w:sz w:val="14"/>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697C7834"/>
    <w:multiLevelType w:val="hybridMultilevel"/>
    <w:tmpl w:val="854051DC"/>
    <w:lvl w:ilvl="0" w:tplc="92F4480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69885E36"/>
    <w:multiLevelType w:val="hybridMultilevel"/>
    <w:tmpl w:val="8422B3DE"/>
    <w:lvl w:ilvl="0" w:tplc="C9AAF73C">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4" w15:restartNumberingAfterBreak="0">
    <w:nsid w:val="69D67D64"/>
    <w:multiLevelType w:val="hybridMultilevel"/>
    <w:tmpl w:val="5ADAE030"/>
    <w:lvl w:ilvl="0" w:tplc="A4D63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69F6624F"/>
    <w:multiLevelType w:val="hybridMultilevel"/>
    <w:tmpl w:val="638EAE1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6" w15:restartNumberingAfterBreak="0">
    <w:nsid w:val="6A2008C2"/>
    <w:multiLevelType w:val="hybridMultilevel"/>
    <w:tmpl w:val="7122C016"/>
    <w:lvl w:ilvl="0" w:tplc="03A6697A">
      <w:start w:val="1"/>
      <w:numFmt w:val="lowerLetter"/>
      <w:lvlText w:val="%1)"/>
      <w:lvlJc w:val="left"/>
      <w:pPr>
        <w:tabs>
          <w:tab w:val="num" w:pos="720"/>
        </w:tabs>
        <w:ind w:left="360" w:firstLine="0"/>
      </w:pPr>
      <w:rPr>
        <w:rFonts w:ascii="Times New Roman" w:hAnsi="Times New Roman" w:hint="default"/>
        <w:b w:val="0"/>
        <w:i w:val="0"/>
        <w:sz w:val="24"/>
      </w:rPr>
    </w:lvl>
    <w:lvl w:ilvl="1" w:tplc="ECE48922">
      <w:start w:val="15"/>
      <w:numFmt w:val="decimal"/>
      <w:lvlText w:val="%2."/>
      <w:lvlJc w:val="left"/>
      <w:pPr>
        <w:tabs>
          <w:tab w:val="num" w:pos="360"/>
        </w:tabs>
        <w:ind w:left="360" w:hanging="360"/>
      </w:pPr>
      <w:rPr>
        <w:rFonts w:hint="default"/>
      </w:rPr>
    </w:lvl>
    <w:lvl w:ilvl="2" w:tplc="C8004FC6">
      <w:start w:val="1"/>
      <w:numFmt w:val="lowerLetter"/>
      <w:lvlText w:val="%3)"/>
      <w:lvlJc w:val="left"/>
      <w:pPr>
        <w:tabs>
          <w:tab w:val="num" w:pos="720"/>
        </w:tabs>
        <w:ind w:left="360" w:firstLine="0"/>
      </w:pPr>
      <w:rPr>
        <w:rFonts w:ascii="Times New Roman" w:hAnsi="Times New Roman" w:hint="default"/>
        <w:b w:val="0"/>
        <w:i w:val="0"/>
        <w:sz w:val="24"/>
      </w:rPr>
    </w:lvl>
    <w:lvl w:ilvl="3" w:tplc="0158D0F2">
      <w:start w:val="4"/>
      <w:numFmt w:val="lowerLetter"/>
      <w:lvlText w:val="%4)"/>
      <w:lvlJc w:val="left"/>
      <w:pPr>
        <w:tabs>
          <w:tab w:val="num" w:pos="720"/>
        </w:tabs>
        <w:ind w:left="360" w:firstLine="0"/>
      </w:pPr>
      <w:rPr>
        <w:rFonts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6A5050AD"/>
    <w:multiLevelType w:val="hybridMultilevel"/>
    <w:tmpl w:val="729AE67A"/>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15:restartNumberingAfterBreak="0">
    <w:nsid w:val="6AA208CF"/>
    <w:multiLevelType w:val="hybridMultilevel"/>
    <w:tmpl w:val="B5B6A6BC"/>
    <w:lvl w:ilvl="0" w:tplc="A3C8B9D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6AF04187"/>
    <w:multiLevelType w:val="hybridMultilevel"/>
    <w:tmpl w:val="52749148"/>
    <w:lvl w:ilvl="0" w:tplc="36D02062">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0" w15:restartNumberingAfterBreak="0">
    <w:nsid w:val="6B333ED5"/>
    <w:multiLevelType w:val="hybridMultilevel"/>
    <w:tmpl w:val="3D9E51A2"/>
    <w:lvl w:ilvl="0" w:tplc="7F007F72">
      <w:start w:val="1"/>
      <w:numFmt w:val="bullet"/>
      <w:lvlText w:val=""/>
      <w:lvlJc w:val="left"/>
      <w:pPr>
        <w:tabs>
          <w:tab w:val="num" w:pos="360"/>
        </w:tabs>
        <w:ind w:left="360" w:hanging="360"/>
      </w:pPr>
      <w:rPr>
        <w:rFonts w:ascii="Wingdings" w:hAnsi="Wingdings" w:hint="default"/>
        <w:b w:val="0"/>
        <w:i w:val="0"/>
        <w:sz w:val="1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6B683477"/>
    <w:multiLevelType w:val="hybridMultilevel"/>
    <w:tmpl w:val="06EA9A06"/>
    <w:lvl w:ilvl="0" w:tplc="B01808B2">
      <w:start w:val="1"/>
      <w:numFmt w:val="none"/>
      <w:lvlText w:val="4."/>
      <w:lvlJc w:val="left"/>
      <w:pPr>
        <w:tabs>
          <w:tab w:val="num" w:pos="360"/>
        </w:tabs>
        <w:ind w:left="360" w:hanging="360"/>
      </w:pPr>
      <w:rPr>
        <w:rFonts w:hint="default"/>
      </w:rPr>
    </w:lvl>
    <w:lvl w:ilvl="1" w:tplc="3B0E1190">
      <w:start w:val="1"/>
      <w:numFmt w:val="bullet"/>
      <w:lvlText w:val=""/>
      <w:lvlJc w:val="left"/>
      <w:pPr>
        <w:tabs>
          <w:tab w:val="num" w:pos="360"/>
        </w:tabs>
        <w:ind w:left="360" w:hanging="360"/>
      </w:pPr>
      <w:rPr>
        <w:rFonts w:ascii="Wingdings" w:hAnsi="Wingdings" w:hint="default"/>
        <w:sz w:val="14"/>
      </w:rPr>
    </w:lvl>
    <w:lvl w:ilvl="2" w:tplc="A61C345E">
      <w:start w:val="1"/>
      <w:numFmt w:val="bullet"/>
      <w:lvlText w:val=""/>
      <w:lvlJc w:val="left"/>
      <w:pPr>
        <w:tabs>
          <w:tab w:val="num" w:pos="360"/>
        </w:tabs>
        <w:ind w:left="360" w:hanging="360"/>
      </w:pPr>
      <w:rPr>
        <w:rFonts w:ascii="Wingdings" w:hAnsi="Wingdings" w:hint="default"/>
        <w:b w:val="0"/>
        <w:i w:val="0"/>
        <w:sz w:val="1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2" w15:restartNumberingAfterBreak="0">
    <w:nsid w:val="6C0B429E"/>
    <w:multiLevelType w:val="hybridMultilevel"/>
    <w:tmpl w:val="D3BEDB6C"/>
    <w:lvl w:ilvl="0" w:tplc="067E7EE6">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15:restartNumberingAfterBreak="0">
    <w:nsid w:val="6C292692"/>
    <w:multiLevelType w:val="hybridMultilevel"/>
    <w:tmpl w:val="EED28EDC"/>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24" w15:restartNumberingAfterBreak="0">
    <w:nsid w:val="6D1B00C9"/>
    <w:multiLevelType w:val="hybridMultilevel"/>
    <w:tmpl w:val="77D826BE"/>
    <w:lvl w:ilvl="0" w:tplc="4E102EEE">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15:restartNumberingAfterBreak="0">
    <w:nsid w:val="6D592CE9"/>
    <w:multiLevelType w:val="hybridMultilevel"/>
    <w:tmpl w:val="35F0BD34"/>
    <w:lvl w:ilvl="0" w:tplc="F96E7A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15:restartNumberingAfterBreak="0">
    <w:nsid w:val="6E0A43CF"/>
    <w:multiLevelType w:val="hybridMultilevel"/>
    <w:tmpl w:val="B48ABC62"/>
    <w:lvl w:ilvl="0" w:tplc="EACAC8D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6E173F21"/>
    <w:multiLevelType w:val="hybridMultilevel"/>
    <w:tmpl w:val="3A9858F4"/>
    <w:lvl w:ilvl="0" w:tplc="FFDC5082">
      <w:start w:val="1"/>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15:restartNumberingAfterBreak="0">
    <w:nsid w:val="6E700629"/>
    <w:multiLevelType w:val="hybridMultilevel"/>
    <w:tmpl w:val="A932589E"/>
    <w:lvl w:ilvl="0" w:tplc="75FCC10E">
      <w:start w:val="1"/>
      <w:numFmt w:val="bullet"/>
      <w:lvlText w:val=""/>
      <w:lvlJc w:val="left"/>
      <w:pPr>
        <w:tabs>
          <w:tab w:val="num" w:pos="720"/>
        </w:tabs>
        <w:ind w:left="720" w:hanging="360"/>
      </w:pPr>
      <w:rPr>
        <w:rFonts w:ascii="Wingdings" w:hAnsi="Wingdings" w:hint="default"/>
        <w:b w:val="0"/>
        <w:i w:val="0"/>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6E836148"/>
    <w:multiLevelType w:val="hybridMultilevel"/>
    <w:tmpl w:val="D5FE1C54"/>
    <w:lvl w:ilvl="0" w:tplc="3398C58C">
      <w:start w:val="1"/>
      <w:numFmt w:val="lowerLetter"/>
      <w:lvlText w:val="%1)"/>
      <w:lvlJc w:val="left"/>
      <w:pPr>
        <w:tabs>
          <w:tab w:val="num" w:pos="720"/>
        </w:tabs>
        <w:ind w:left="360" w:firstLine="0"/>
      </w:pPr>
      <w:rPr>
        <w:rFonts w:ascii="Times New Roman" w:hAnsi="Times New Roman" w:hint="default"/>
        <w:b w:val="0"/>
        <w:i w:val="0"/>
        <w:sz w:val="24"/>
      </w:rPr>
    </w:lvl>
    <w:lvl w:ilvl="1" w:tplc="44722A50">
      <w:start w:val="14"/>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15:restartNumberingAfterBreak="0">
    <w:nsid w:val="6E882A47"/>
    <w:multiLevelType w:val="hybridMultilevel"/>
    <w:tmpl w:val="582E48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1" w15:restartNumberingAfterBreak="0">
    <w:nsid w:val="6EF75066"/>
    <w:multiLevelType w:val="hybridMultilevel"/>
    <w:tmpl w:val="A3DEE966"/>
    <w:lvl w:ilvl="0" w:tplc="7FAA25FE">
      <w:start w:val="1"/>
      <w:numFmt w:val="bullet"/>
      <w:lvlText w:val=""/>
      <w:lvlJc w:val="left"/>
      <w:pPr>
        <w:tabs>
          <w:tab w:val="num" w:pos="720"/>
        </w:tabs>
        <w:ind w:left="720" w:hanging="360"/>
      </w:pPr>
      <w:rPr>
        <w:rFonts w:ascii="Wingdings" w:hAnsi="Wingdings"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70106B66"/>
    <w:multiLevelType w:val="hybridMultilevel"/>
    <w:tmpl w:val="C8589146"/>
    <w:lvl w:ilvl="0" w:tplc="04090017">
      <w:start w:val="1"/>
      <w:numFmt w:val="lowerLetter"/>
      <w:lvlText w:val="%1)"/>
      <w:lvlJc w:val="left"/>
      <w:pPr>
        <w:tabs>
          <w:tab w:val="num" w:pos="720"/>
        </w:tabs>
        <w:ind w:left="360" w:firstLine="0"/>
      </w:pPr>
      <w:rPr>
        <w:rFonts w:hint="default"/>
        <w:b w:val="0"/>
        <w:i w:val="0"/>
        <w:sz w:val="24"/>
      </w:rPr>
    </w:lvl>
    <w:lvl w:ilvl="1" w:tplc="44722A50">
      <w:start w:val="14"/>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15:restartNumberingAfterBreak="0">
    <w:nsid w:val="710756BE"/>
    <w:multiLevelType w:val="hybridMultilevel"/>
    <w:tmpl w:val="06DA3E96"/>
    <w:lvl w:ilvl="0" w:tplc="53B6DF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4" w15:restartNumberingAfterBreak="0">
    <w:nsid w:val="712436A9"/>
    <w:multiLevelType w:val="hybridMultilevel"/>
    <w:tmpl w:val="793A4A24"/>
    <w:lvl w:ilvl="0" w:tplc="D968ED4A">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716F7635"/>
    <w:multiLevelType w:val="hybridMultilevel"/>
    <w:tmpl w:val="21BA37DE"/>
    <w:lvl w:ilvl="0" w:tplc="56821714">
      <w:start w:val="1"/>
      <w:numFmt w:val="bullet"/>
      <w:lvlText w:val=""/>
      <w:lvlJc w:val="left"/>
      <w:pPr>
        <w:tabs>
          <w:tab w:val="num" w:pos="360"/>
        </w:tabs>
        <w:ind w:left="288" w:hanging="288"/>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71D371C1"/>
    <w:multiLevelType w:val="hybridMultilevel"/>
    <w:tmpl w:val="ACEED4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437" w15:restartNumberingAfterBreak="0">
    <w:nsid w:val="71E2460F"/>
    <w:multiLevelType w:val="hybridMultilevel"/>
    <w:tmpl w:val="3014CF92"/>
    <w:lvl w:ilvl="0" w:tplc="93AA700C">
      <w:start w:val="1"/>
      <w:numFmt w:val="bullet"/>
      <w:lvlText w:val=""/>
      <w:lvlJc w:val="left"/>
      <w:pPr>
        <w:tabs>
          <w:tab w:val="num" w:pos="360"/>
        </w:tabs>
        <w:ind w:left="288" w:hanging="288"/>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72BB44F3"/>
    <w:multiLevelType w:val="hybridMultilevel"/>
    <w:tmpl w:val="484E3ABA"/>
    <w:lvl w:ilvl="0" w:tplc="C0A288FE">
      <w:start w:val="1"/>
      <w:numFmt w:val="bullet"/>
      <w:lvlText w:val=""/>
      <w:lvlJc w:val="left"/>
      <w:pPr>
        <w:tabs>
          <w:tab w:val="num" w:pos="720"/>
        </w:tabs>
        <w:ind w:left="720" w:hanging="360"/>
      </w:pPr>
      <w:rPr>
        <w:rFonts w:ascii="Wingdings" w:hAnsi="Wingdings" w:hint="default"/>
        <w:b w:val="0"/>
        <w:i w:val="0"/>
        <w:sz w:val="18"/>
      </w:rPr>
    </w:lvl>
    <w:lvl w:ilvl="1" w:tplc="04090003">
      <w:start w:val="1"/>
      <w:numFmt w:val="bullet"/>
      <w:lvlText w:val="o"/>
      <w:lvlJc w:val="left"/>
      <w:pPr>
        <w:tabs>
          <w:tab w:val="num" w:pos="1440"/>
        </w:tabs>
        <w:ind w:left="1440" w:hanging="360"/>
      </w:pPr>
      <w:rPr>
        <w:rFonts w:ascii="Courier New" w:hAnsi="Courier New" w:cs="Courier New"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7325317A"/>
    <w:multiLevelType w:val="hybridMultilevel"/>
    <w:tmpl w:val="8FF2AC98"/>
    <w:lvl w:ilvl="0" w:tplc="AD80B010">
      <w:start w:val="1"/>
      <w:numFmt w:val="none"/>
      <w:lvlText w:val="5."/>
      <w:lvlJc w:val="left"/>
      <w:pPr>
        <w:tabs>
          <w:tab w:val="num" w:pos="360"/>
        </w:tabs>
        <w:ind w:left="360" w:hanging="360"/>
      </w:pPr>
      <w:rPr>
        <w:rFonts w:hint="default"/>
      </w:rPr>
    </w:lvl>
    <w:lvl w:ilvl="1" w:tplc="81B6B134">
      <w:start w:val="1"/>
      <w:numFmt w:val="bullet"/>
      <w:lvlText w:val=""/>
      <w:lvlJc w:val="left"/>
      <w:pPr>
        <w:tabs>
          <w:tab w:val="num" w:pos="720"/>
        </w:tabs>
        <w:ind w:left="360" w:firstLine="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15:restartNumberingAfterBreak="0">
    <w:nsid w:val="7372381E"/>
    <w:multiLevelType w:val="hybridMultilevel"/>
    <w:tmpl w:val="56B6F0E0"/>
    <w:lvl w:ilvl="0" w:tplc="4AB09760">
      <w:start w:val="1"/>
      <w:numFmt w:val="bullet"/>
      <w:lvlText w:val=""/>
      <w:lvlJc w:val="left"/>
      <w:pPr>
        <w:tabs>
          <w:tab w:val="num" w:pos="360"/>
        </w:tabs>
        <w:ind w:left="360" w:hanging="360"/>
      </w:pPr>
      <w:rPr>
        <w:rFonts w:ascii="Wingdings" w:hAnsi="Wingdings" w:hint="default"/>
        <w:b w:val="0"/>
        <w:i w:val="0"/>
        <w:sz w:val="14"/>
      </w:rPr>
    </w:lvl>
    <w:lvl w:ilvl="1" w:tplc="6B806BFC">
      <w:start w:val="1"/>
      <w:numFmt w:val="none"/>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743B4353"/>
    <w:multiLevelType w:val="hybridMultilevel"/>
    <w:tmpl w:val="06E2589E"/>
    <w:lvl w:ilvl="0" w:tplc="04090017">
      <w:start w:val="1"/>
      <w:numFmt w:val="lowerLetter"/>
      <w:lvlText w:val="%1)"/>
      <w:lvlJc w:val="left"/>
      <w:pPr>
        <w:tabs>
          <w:tab w:val="num" w:pos="720"/>
        </w:tabs>
        <w:ind w:left="360" w:firstLine="0"/>
      </w:pPr>
      <w:rPr>
        <w:rFonts w:hint="default"/>
        <w:b w:val="0"/>
        <w:i w:val="0"/>
        <w:sz w:val="24"/>
      </w:rPr>
    </w:lvl>
    <w:lvl w:ilvl="1" w:tplc="ECE48922">
      <w:start w:val="15"/>
      <w:numFmt w:val="decimal"/>
      <w:lvlText w:val="%2."/>
      <w:lvlJc w:val="left"/>
      <w:pPr>
        <w:tabs>
          <w:tab w:val="num" w:pos="360"/>
        </w:tabs>
        <w:ind w:left="360" w:hanging="360"/>
      </w:pPr>
      <w:rPr>
        <w:rFonts w:hint="default"/>
      </w:rPr>
    </w:lvl>
    <w:lvl w:ilvl="2" w:tplc="C8004FC6">
      <w:start w:val="1"/>
      <w:numFmt w:val="lowerLetter"/>
      <w:lvlText w:val="%3)"/>
      <w:lvlJc w:val="left"/>
      <w:pPr>
        <w:tabs>
          <w:tab w:val="num" w:pos="720"/>
        </w:tabs>
        <w:ind w:left="360" w:firstLine="0"/>
      </w:pPr>
      <w:rPr>
        <w:rFonts w:ascii="Times New Roman" w:hAnsi="Times New Roman" w:hint="default"/>
        <w:b w:val="0"/>
        <w:i w:val="0"/>
        <w:sz w:val="24"/>
      </w:rPr>
    </w:lvl>
    <w:lvl w:ilvl="3" w:tplc="0158D0F2">
      <w:start w:val="4"/>
      <w:numFmt w:val="lowerLetter"/>
      <w:lvlText w:val="%4)"/>
      <w:lvlJc w:val="left"/>
      <w:pPr>
        <w:tabs>
          <w:tab w:val="num" w:pos="720"/>
        </w:tabs>
        <w:ind w:left="360" w:firstLine="0"/>
      </w:pPr>
      <w:rPr>
        <w:rFonts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15:restartNumberingAfterBreak="0">
    <w:nsid w:val="74D6149E"/>
    <w:multiLevelType w:val="hybridMultilevel"/>
    <w:tmpl w:val="3654B6E6"/>
    <w:lvl w:ilvl="0" w:tplc="B6FA0A6A">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43" w15:restartNumberingAfterBreak="0">
    <w:nsid w:val="75C14656"/>
    <w:multiLevelType w:val="hybridMultilevel"/>
    <w:tmpl w:val="3950348E"/>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15:restartNumberingAfterBreak="0">
    <w:nsid w:val="76003D27"/>
    <w:multiLevelType w:val="hybridMultilevel"/>
    <w:tmpl w:val="06EA9A06"/>
    <w:lvl w:ilvl="0" w:tplc="B01808B2">
      <w:start w:val="1"/>
      <w:numFmt w:val="none"/>
      <w:lvlText w:val="4."/>
      <w:lvlJc w:val="left"/>
      <w:pPr>
        <w:tabs>
          <w:tab w:val="num" w:pos="360"/>
        </w:tabs>
        <w:ind w:left="360" w:hanging="360"/>
      </w:pPr>
      <w:rPr>
        <w:rFonts w:hint="default"/>
      </w:rPr>
    </w:lvl>
    <w:lvl w:ilvl="1" w:tplc="3B0E1190">
      <w:start w:val="1"/>
      <w:numFmt w:val="bullet"/>
      <w:lvlText w:val=""/>
      <w:lvlJc w:val="left"/>
      <w:pPr>
        <w:tabs>
          <w:tab w:val="num" w:pos="360"/>
        </w:tabs>
        <w:ind w:left="360" w:hanging="360"/>
      </w:pPr>
      <w:rPr>
        <w:rFonts w:ascii="Wingdings" w:hAnsi="Wingdings" w:hint="default"/>
        <w:sz w:val="14"/>
      </w:rPr>
    </w:lvl>
    <w:lvl w:ilvl="2" w:tplc="A0F8F92E">
      <w:start w:val="1"/>
      <w:numFmt w:val="bullet"/>
      <w:lvlText w:val=""/>
      <w:lvlJc w:val="left"/>
      <w:pPr>
        <w:tabs>
          <w:tab w:val="num" w:pos="360"/>
        </w:tabs>
        <w:ind w:left="360" w:hanging="360"/>
      </w:pPr>
      <w:rPr>
        <w:rFonts w:ascii="Wingdings" w:hAnsi="Wingdings" w:hint="default"/>
        <w:b w:val="0"/>
        <w:i w:val="0"/>
        <w:sz w:val="1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5" w15:restartNumberingAfterBreak="0">
    <w:nsid w:val="76003E8A"/>
    <w:multiLevelType w:val="hybridMultilevel"/>
    <w:tmpl w:val="8416BCE2"/>
    <w:lvl w:ilvl="0" w:tplc="359AE3C0">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762401F9"/>
    <w:multiLevelType w:val="hybridMultilevel"/>
    <w:tmpl w:val="F328FD50"/>
    <w:lvl w:ilvl="0" w:tplc="C0AAE028">
      <w:start w:val="1"/>
      <w:numFmt w:val="bullet"/>
      <w:lvlText w:val=""/>
      <w:lvlJc w:val="left"/>
      <w:pPr>
        <w:tabs>
          <w:tab w:val="num" w:pos="360"/>
        </w:tabs>
        <w:ind w:left="288" w:hanging="288"/>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76A73E64"/>
    <w:multiLevelType w:val="hybridMultilevel"/>
    <w:tmpl w:val="9E2431C4"/>
    <w:lvl w:ilvl="0" w:tplc="04090017">
      <w:start w:val="1"/>
      <w:numFmt w:val="lowerLetter"/>
      <w:lvlText w:val="%1)"/>
      <w:lvlJc w:val="left"/>
      <w:pPr>
        <w:tabs>
          <w:tab w:val="num" w:pos="720"/>
        </w:tabs>
        <w:ind w:left="360" w:firstLine="0"/>
      </w:pPr>
      <w:rPr>
        <w:rFonts w:hint="default"/>
        <w:b w:val="0"/>
        <w:i w:val="0"/>
        <w:sz w:val="24"/>
      </w:rPr>
    </w:lvl>
    <w:lvl w:ilvl="1" w:tplc="B63ED5B6">
      <w:start w:val="1"/>
      <w:numFmt w:val="lowerLetter"/>
      <w:lvlText w:val="%2)"/>
      <w:lvlJc w:val="left"/>
      <w:pPr>
        <w:tabs>
          <w:tab w:val="num" w:pos="720"/>
        </w:tabs>
        <w:ind w:left="360" w:firstLine="0"/>
      </w:pPr>
      <w:rPr>
        <w:rFonts w:ascii="Times New Roman" w:hAnsi="Times New Roman" w:hint="default"/>
        <w:b w:val="0"/>
        <w:i w:val="0"/>
        <w:sz w:val="24"/>
      </w:rPr>
    </w:lvl>
    <w:lvl w:ilvl="2" w:tplc="0C56B418">
      <w:start w:val="3"/>
      <w:numFmt w:val="lowerLetter"/>
      <w:lvlText w:val="(%3)"/>
      <w:lvlJc w:val="left"/>
      <w:pPr>
        <w:tabs>
          <w:tab w:val="num" w:pos="2340"/>
        </w:tabs>
        <w:ind w:left="2340" w:hanging="360"/>
      </w:pPr>
      <w:rPr>
        <w:rFonts w:hint="default"/>
      </w:rPr>
    </w:lvl>
    <w:lvl w:ilvl="3" w:tplc="5442F9D0">
      <w:start w:val="1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15:restartNumberingAfterBreak="0">
    <w:nsid w:val="76BE3BDD"/>
    <w:multiLevelType w:val="hybridMultilevel"/>
    <w:tmpl w:val="B4EAFC28"/>
    <w:lvl w:ilvl="0" w:tplc="B944DB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15:restartNumberingAfterBreak="0">
    <w:nsid w:val="77141326"/>
    <w:multiLevelType w:val="hybridMultilevel"/>
    <w:tmpl w:val="79D2F406"/>
    <w:lvl w:ilvl="0" w:tplc="0409000F">
      <w:start w:val="1"/>
      <w:numFmt w:val="decimal"/>
      <w:lvlText w:val="%1."/>
      <w:lvlJc w:val="left"/>
      <w:pPr>
        <w:tabs>
          <w:tab w:val="num" w:pos="360"/>
        </w:tabs>
        <w:ind w:left="360" w:hanging="360"/>
      </w:pPr>
    </w:lvl>
    <w:lvl w:ilvl="1" w:tplc="718C67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0" w15:restartNumberingAfterBreak="0">
    <w:nsid w:val="774D0769"/>
    <w:multiLevelType w:val="hybridMultilevel"/>
    <w:tmpl w:val="F03A6712"/>
    <w:lvl w:ilvl="0" w:tplc="014AB7E6">
      <w:start w:val="1"/>
      <w:numFmt w:val="bullet"/>
      <w:lvlText w:val=""/>
      <w:lvlJc w:val="left"/>
      <w:pPr>
        <w:tabs>
          <w:tab w:val="num" w:pos="360"/>
        </w:tabs>
        <w:ind w:left="288" w:hanging="288"/>
      </w:pPr>
      <w:rPr>
        <w:rFonts w:ascii="Symbol" w:hAnsi="Symbol" w:hint="default"/>
      </w:rPr>
    </w:lvl>
    <w:lvl w:ilvl="1" w:tplc="5796890C">
      <w:start w:val="1"/>
      <w:numFmt w:val="none"/>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77792A8A"/>
    <w:multiLevelType w:val="hybridMultilevel"/>
    <w:tmpl w:val="777A09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2" w15:restartNumberingAfterBreak="0">
    <w:nsid w:val="778A2C6B"/>
    <w:multiLevelType w:val="hybridMultilevel"/>
    <w:tmpl w:val="3D404BC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3" w15:restartNumberingAfterBreak="0">
    <w:nsid w:val="77B101CA"/>
    <w:multiLevelType w:val="hybridMultilevel"/>
    <w:tmpl w:val="8618B782"/>
    <w:lvl w:ilvl="0" w:tplc="31B2CFA2">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77DB6BB6"/>
    <w:multiLevelType w:val="hybridMultilevel"/>
    <w:tmpl w:val="DDEE9D0A"/>
    <w:lvl w:ilvl="0" w:tplc="BD20F1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15:restartNumberingAfterBreak="0">
    <w:nsid w:val="784A1059"/>
    <w:multiLevelType w:val="hybridMultilevel"/>
    <w:tmpl w:val="93083F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15:restartNumberingAfterBreak="0">
    <w:nsid w:val="78996811"/>
    <w:multiLevelType w:val="hybridMultilevel"/>
    <w:tmpl w:val="329E55E0"/>
    <w:lvl w:ilvl="0" w:tplc="04090017">
      <w:start w:val="1"/>
      <w:numFmt w:val="lowerLetter"/>
      <w:lvlText w:val="%1)"/>
      <w:lvlJc w:val="left"/>
      <w:pPr>
        <w:tabs>
          <w:tab w:val="num" w:pos="720"/>
        </w:tabs>
        <w:ind w:left="360" w:firstLine="0"/>
      </w:pPr>
      <w:rPr>
        <w:rFonts w:hint="default"/>
        <w:b w:val="0"/>
        <w:i w:val="0"/>
        <w:sz w:val="24"/>
      </w:rPr>
    </w:lvl>
    <w:lvl w:ilvl="1" w:tplc="7BD62E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15:restartNumberingAfterBreak="0">
    <w:nsid w:val="78DC59BF"/>
    <w:multiLevelType w:val="hybridMultilevel"/>
    <w:tmpl w:val="972CF310"/>
    <w:lvl w:ilvl="0" w:tplc="014AB7E6">
      <w:start w:val="1"/>
      <w:numFmt w:val="bullet"/>
      <w:lvlText w:val=""/>
      <w:lvlJc w:val="left"/>
      <w:pPr>
        <w:tabs>
          <w:tab w:val="num" w:pos="360"/>
        </w:tabs>
        <w:ind w:left="288" w:hanging="288"/>
      </w:pPr>
      <w:rPr>
        <w:rFonts w:ascii="Symbol" w:hAnsi="Symbol" w:hint="default"/>
      </w:rPr>
    </w:lvl>
    <w:lvl w:ilvl="1" w:tplc="118CA264">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794E7412"/>
    <w:multiLevelType w:val="hybridMultilevel"/>
    <w:tmpl w:val="39D6297A"/>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15:restartNumberingAfterBreak="0">
    <w:nsid w:val="795A3DEC"/>
    <w:multiLevelType w:val="hybridMultilevel"/>
    <w:tmpl w:val="5FD606D0"/>
    <w:lvl w:ilvl="0" w:tplc="4A2A9BF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79A9108D"/>
    <w:multiLevelType w:val="hybridMultilevel"/>
    <w:tmpl w:val="4998DDC0"/>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1" w15:restartNumberingAfterBreak="0">
    <w:nsid w:val="79D07243"/>
    <w:multiLevelType w:val="hybridMultilevel"/>
    <w:tmpl w:val="8564E1E4"/>
    <w:lvl w:ilvl="0" w:tplc="4848657E">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7A641A48"/>
    <w:multiLevelType w:val="hybridMultilevel"/>
    <w:tmpl w:val="DC286758"/>
    <w:lvl w:ilvl="0" w:tplc="AD52CEEE">
      <w:start w:val="1"/>
      <w:numFmt w:val="lowerLetter"/>
      <w:lvlText w:val="%1)"/>
      <w:lvlJc w:val="left"/>
      <w:pPr>
        <w:tabs>
          <w:tab w:val="num" w:pos="720"/>
        </w:tabs>
        <w:ind w:left="360" w:firstLine="0"/>
      </w:pPr>
      <w:rPr>
        <w:rFonts w:ascii="Times New Roman" w:hAnsi="Times New Roman" w:hint="default"/>
        <w:b w:val="0"/>
        <w:i w:val="0"/>
        <w:sz w:val="24"/>
      </w:rPr>
    </w:lvl>
    <w:lvl w:ilvl="1" w:tplc="745EA1C0">
      <w:start w:val="12"/>
      <w:numFmt w:val="decimal"/>
      <w:lvlText w:val="%2."/>
      <w:lvlJc w:val="left"/>
      <w:pPr>
        <w:tabs>
          <w:tab w:val="num" w:pos="360"/>
        </w:tabs>
        <w:ind w:left="360" w:hanging="360"/>
      </w:pPr>
      <w:rPr>
        <w:rFonts w:hint="default"/>
      </w:rPr>
    </w:lvl>
    <w:lvl w:ilvl="2" w:tplc="471A1A06">
      <w:start w:val="1"/>
      <w:numFmt w:val="lowerLetter"/>
      <w:lvlText w:val="%3)"/>
      <w:lvlJc w:val="left"/>
      <w:pPr>
        <w:tabs>
          <w:tab w:val="num" w:pos="720"/>
        </w:tabs>
        <w:ind w:left="360" w:firstLine="0"/>
      </w:pPr>
      <w:rPr>
        <w:rFonts w:ascii="Times New Roman" w:hAnsi="Times New Roman" w:hint="default"/>
        <w:b w:val="0"/>
        <w:i w:val="0"/>
        <w:sz w:val="24"/>
      </w:rPr>
    </w:lvl>
    <w:lvl w:ilvl="3" w:tplc="DCEA9D6A">
      <w:start w:val="4"/>
      <w:numFmt w:val="lowerLetter"/>
      <w:lvlText w:val="%4)"/>
      <w:lvlJc w:val="left"/>
      <w:pPr>
        <w:tabs>
          <w:tab w:val="num" w:pos="720"/>
        </w:tabs>
        <w:ind w:left="360" w:firstLine="0"/>
      </w:pPr>
      <w:rPr>
        <w:rFonts w:hint="default"/>
        <w:b/>
        <w:i w:val="0"/>
        <w:sz w:val="24"/>
      </w:rPr>
    </w:lvl>
    <w:lvl w:ilvl="4" w:tplc="F000D698">
      <w:start w:val="1"/>
      <w:numFmt w:val="decimal"/>
      <w:lvlText w:val="%5"/>
      <w:lvlJc w:val="left"/>
      <w:pPr>
        <w:ind w:left="3600" w:hanging="360"/>
      </w:pPr>
      <w:rPr>
        <w:rFonts w:hint="default"/>
      </w:rPr>
    </w:lvl>
    <w:lvl w:ilvl="5" w:tplc="0114B2E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15:restartNumberingAfterBreak="0">
    <w:nsid w:val="7A9274C1"/>
    <w:multiLevelType w:val="hybridMultilevel"/>
    <w:tmpl w:val="ED6856EE"/>
    <w:lvl w:ilvl="0" w:tplc="416ADF88">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7AB96183"/>
    <w:multiLevelType w:val="hybridMultilevel"/>
    <w:tmpl w:val="6FEE9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15:restartNumberingAfterBreak="0">
    <w:nsid w:val="7ACF3C66"/>
    <w:multiLevelType w:val="hybridMultilevel"/>
    <w:tmpl w:val="B4F47690"/>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6" w15:restartNumberingAfterBreak="0">
    <w:nsid w:val="7B303082"/>
    <w:multiLevelType w:val="hybridMultilevel"/>
    <w:tmpl w:val="2B12CA24"/>
    <w:lvl w:ilvl="0" w:tplc="04C41E7C">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7" w15:restartNumberingAfterBreak="0">
    <w:nsid w:val="7B6A69C1"/>
    <w:multiLevelType w:val="hybridMultilevel"/>
    <w:tmpl w:val="B872A0D4"/>
    <w:lvl w:ilvl="0" w:tplc="D9EA5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15:restartNumberingAfterBreak="0">
    <w:nsid w:val="7B7E7338"/>
    <w:multiLevelType w:val="hybridMultilevel"/>
    <w:tmpl w:val="12442278"/>
    <w:lvl w:ilvl="0" w:tplc="38D25BAA">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7BBD5C2E"/>
    <w:multiLevelType w:val="hybridMultilevel"/>
    <w:tmpl w:val="0D20056E"/>
    <w:lvl w:ilvl="0" w:tplc="106A2C18">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0" w15:restartNumberingAfterBreak="0">
    <w:nsid w:val="7BCB7620"/>
    <w:multiLevelType w:val="hybridMultilevel"/>
    <w:tmpl w:val="793A4A24"/>
    <w:lvl w:ilvl="0" w:tplc="A1606A2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7BFA0B7B"/>
    <w:multiLevelType w:val="hybridMultilevel"/>
    <w:tmpl w:val="381C1546"/>
    <w:lvl w:ilvl="0" w:tplc="04090017">
      <w:start w:val="1"/>
      <w:numFmt w:val="lowerLetter"/>
      <w:lvlText w:val="%1)"/>
      <w:lvlJc w:val="left"/>
      <w:pPr>
        <w:tabs>
          <w:tab w:val="num" w:pos="720"/>
        </w:tabs>
        <w:ind w:left="360" w:firstLine="0"/>
      </w:pPr>
      <w:rPr>
        <w:rFonts w:hint="default"/>
        <w:b w:val="0"/>
        <w:i w:val="0"/>
        <w:sz w:val="24"/>
      </w:rPr>
    </w:lvl>
    <w:lvl w:ilvl="1" w:tplc="32D8E392">
      <w:start w:val="3"/>
      <w:numFmt w:val="decimal"/>
      <w:lvlText w:val="%2."/>
      <w:lvlJc w:val="left"/>
      <w:pPr>
        <w:tabs>
          <w:tab w:val="num" w:pos="360"/>
        </w:tabs>
        <w:ind w:left="360" w:hanging="360"/>
      </w:pPr>
      <w:rPr>
        <w:rFonts w:hint="default"/>
      </w:rPr>
    </w:lvl>
    <w:lvl w:ilvl="2" w:tplc="04090017">
      <w:start w:val="1"/>
      <w:numFmt w:val="lowerLetter"/>
      <w:lvlText w:val="%3)"/>
      <w:lvlJc w:val="left"/>
      <w:pPr>
        <w:tabs>
          <w:tab w:val="num" w:pos="720"/>
        </w:tabs>
        <w:ind w:left="360" w:firstLine="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15:restartNumberingAfterBreak="0">
    <w:nsid w:val="7C4E19F9"/>
    <w:multiLevelType w:val="hybridMultilevel"/>
    <w:tmpl w:val="AFF25010"/>
    <w:lvl w:ilvl="0" w:tplc="5AE6A7E8">
      <w:start w:val="1"/>
      <w:numFmt w:val="bullet"/>
      <w:lvlText w:val=""/>
      <w:lvlJc w:val="left"/>
      <w:pPr>
        <w:tabs>
          <w:tab w:val="num" w:pos="720"/>
        </w:tabs>
        <w:ind w:left="360" w:firstLine="0"/>
      </w:pPr>
      <w:rPr>
        <w:rFonts w:ascii="Wingdings" w:hAnsi="Wingdings" w:hint="default"/>
        <w:sz w:val="14"/>
      </w:rPr>
    </w:lvl>
    <w:lvl w:ilvl="1" w:tplc="A140A210">
      <w:start w:val="1"/>
      <w:numFmt w:val="bullet"/>
      <w:lvlText w:val=""/>
      <w:lvlJc w:val="left"/>
      <w:pPr>
        <w:tabs>
          <w:tab w:val="num" w:pos="720"/>
        </w:tabs>
        <w:ind w:left="360" w:firstLine="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7C534BFF"/>
    <w:multiLevelType w:val="hybridMultilevel"/>
    <w:tmpl w:val="D25249B0"/>
    <w:lvl w:ilvl="0" w:tplc="B33CBA84">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4" w15:restartNumberingAfterBreak="0">
    <w:nsid w:val="7CA93B58"/>
    <w:multiLevelType w:val="hybridMultilevel"/>
    <w:tmpl w:val="D326D4EA"/>
    <w:lvl w:ilvl="0" w:tplc="66FA15E2">
      <w:start w:val="1"/>
      <w:numFmt w:val="lowerLetter"/>
      <w:lvlText w:val="%1)"/>
      <w:lvlJc w:val="left"/>
      <w:pPr>
        <w:tabs>
          <w:tab w:val="num" w:pos="720"/>
        </w:tabs>
        <w:ind w:left="36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15:restartNumberingAfterBreak="0">
    <w:nsid w:val="7CAC1C21"/>
    <w:multiLevelType w:val="hybridMultilevel"/>
    <w:tmpl w:val="934692E4"/>
    <w:lvl w:ilvl="0" w:tplc="04090017">
      <w:start w:val="1"/>
      <w:numFmt w:val="lowerLetter"/>
      <w:lvlText w:val="%1)"/>
      <w:lvlJc w:val="left"/>
      <w:pPr>
        <w:tabs>
          <w:tab w:val="num" w:pos="72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7CCA1E91"/>
    <w:multiLevelType w:val="hybridMultilevel"/>
    <w:tmpl w:val="AF909AEA"/>
    <w:lvl w:ilvl="0" w:tplc="057CC592">
      <w:start w:val="2"/>
      <w:numFmt w:val="decimal"/>
      <w:lvlText w:val="%1."/>
      <w:lvlJc w:val="left"/>
      <w:pPr>
        <w:tabs>
          <w:tab w:val="num" w:pos="360"/>
        </w:tabs>
        <w:ind w:left="360" w:hanging="360"/>
      </w:pPr>
    </w:lvl>
    <w:lvl w:ilvl="1" w:tplc="2A3A3E3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7" w15:restartNumberingAfterBreak="0">
    <w:nsid w:val="7D70755D"/>
    <w:multiLevelType w:val="hybridMultilevel"/>
    <w:tmpl w:val="87CAF8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15:restartNumberingAfterBreak="0">
    <w:nsid w:val="7DE766C4"/>
    <w:multiLevelType w:val="hybridMultilevel"/>
    <w:tmpl w:val="53CAEED6"/>
    <w:lvl w:ilvl="0" w:tplc="B284160E">
      <w:start w:val="5"/>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9" w15:restartNumberingAfterBreak="0">
    <w:nsid w:val="7E1C3E95"/>
    <w:multiLevelType w:val="hybridMultilevel"/>
    <w:tmpl w:val="38B4B1E4"/>
    <w:lvl w:ilvl="0" w:tplc="014AB7E6">
      <w:start w:val="1"/>
      <w:numFmt w:val="bullet"/>
      <w:lvlText w:val=""/>
      <w:lvlJc w:val="left"/>
      <w:pPr>
        <w:tabs>
          <w:tab w:val="num" w:pos="360"/>
        </w:tabs>
        <w:ind w:left="288" w:hanging="288"/>
      </w:pPr>
      <w:rPr>
        <w:rFonts w:ascii="Symbol" w:hAnsi="Symbol" w:hint="default"/>
      </w:rPr>
    </w:lvl>
    <w:lvl w:ilvl="1" w:tplc="3DF8C5A0">
      <w:start w:val="1"/>
      <w:numFmt w:val="none"/>
      <w:lvlText w:val="6."/>
      <w:lvlJc w:val="left"/>
      <w:pPr>
        <w:tabs>
          <w:tab w:val="num" w:pos="360"/>
        </w:tabs>
        <w:ind w:left="360" w:hanging="360"/>
      </w:pPr>
      <w:rPr>
        <w:rFonts w:hint="default"/>
      </w:rPr>
    </w:lvl>
    <w:lvl w:ilvl="2" w:tplc="50B81048">
      <w:start w:val="1"/>
      <w:numFmt w:val="bullet"/>
      <w:lvlText w:val=""/>
      <w:lvlJc w:val="left"/>
      <w:pPr>
        <w:tabs>
          <w:tab w:val="num" w:pos="720"/>
        </w:tabs>
        <w:ind w:left="360" w:firstLine="0"/>
      </w:pPr>
      <w:rPr>
        <w:rFonts w:ascii="Wingdings" w:hAnsi="Wingdings" w:hint="default"/>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7E623C8F"/>
    <w:multiLevelType w:val="hybridMultilevel"/>
    <w:tmpl w:val="F684D532"/>
    <w:lvl w:ilvl="0" w:tplc="A73AEE0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1" w15:restartNumberingAfterBreak="0">
    <w:nsid w:val="7EB11702"/>
    <w:multiLevelType w:val="hybridMultilevel"/>
    <w:tmpl w:val="6C289E86"/>
    <w:lvl w:ilvl="0" w:tplc="DE10B428">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7F0D5EC3"/>
    <w:multiLevelType w:val="hybridMultilevel"/>
    <w:tmpl w:val="638A116A"/>
    <w:lvl w:ilvl="0" w:tplc="152481BA">
      <w:start w:val="1"/>
      <w:numFmt w:val="lowerLetter"/>
      <w:lvlText w:val="%1)"/>
      <w:lvlJc w:val="left"/>
      <w:pPr>
        <w:tabs>
          <w:tab w:val="num" w:pos="720"/>
        </w:tabs>
        <w:ind w:left="360" w:firstLine="0"/>
      </w:pPr>
      <w:rPr>
        <w:rFonts w:ascii="Times New Roman" w:hAnsi="Times New Roman" w:hint="default"/>
        <w:b w:val="0"/>
        <w:i w:val="0"/>
        <w:sz w:val="24"/>
      </w:rPr>
    </w:lvl>
    <w:lvl w:ilvl="1" w:tplc="4E94E010">
      <w:start w:val="8"/>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15:restartNumberingAfterBreak="0">
    <w:nsid w:val="7F483A30"/>
    <w:multiLevelType w:val="hybridMultilevel"/>
    <w:tmpl w:val="1C403F32"/>
    <w:lvl w:ilvl="0" w:tplc="0409000F">
      <w:start w:val="1"/>
      <w:numFmt w:val="decimal"/>
      <w:lvlText w:val="%1."/>
      <w:lvlJc w:val="left"/>
      <w:pPr>
        <w:tabs>
          <w:tab w:val="num" w:pos="720"/>
        </w:tabs>
        <w:ind w:left="720" w:hanging="360"/>
      </w:pPr>
    </w:lvl>
    <w:lvl w:ilvl="1" w:tplc="E39EC03A">
      <w:start w:val="1"/>
      <w:numFmt w:val="bullet"/>
      <w:lvlText w:val=""/>
      <w:lvlJc w:val="left"/>
      <w:pPr>
        <w:tabs>
          <w:tab w:val="num" w:pos="720"/>
        </w:tabs>
        <w:ind w:left="720" w:hanging="360"/>
      </w:pPr>
      <w:rPr>
        <w:rFonts w:ascii="Wingdings" w:hAnsi="Wingdings" w:hint="default"/>
        <w:b w:val="0"/>
        <w:i w:val="0"/>
        <w:sz w:val="18"/>
      </w:rPr>
    </w:lvl>
    <w:lvl w:ilvl="2" w:tplc="DBD4F73A">
      <w:numFmt w:val="bullet"/>
      <w:lvlText w:val=""/>
      <w:lvlJc w:val="left"/>
      <w:pPr>
        <w:tabs>
          <w:tab w:val="num" w:pos="2700"/>
        </w:tabs>
        <w:ind w:left="2700" w:hanging="72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15:restartNumberingAfterBreak="0">
    <w:nsid w:val="7F6D50CA"/>
    <w:multiLevelType w:val="hybridMultilevel"/>
    <w:tmpl w:val="CEE22B10"/>
    <w:lvl w:ilvl="0" w:tplc="6AA0DD36">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7F6F185C"/>
    <w:multiLevelType w:val="hybridMultilevel"/>
    <w:tmpl w:val="92FA16AE"/>
    <w:lvl w:ilvl="0" w:tplc="1F7AE7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7FBF168F"/>
    <w:multiLevelType w:val="hybridMultilevel"/>
    <w:tmpl w:val="B90EE33E"/>
    <w:lvl w:ilvl="0" w:tplc="E7E24C92">
      <w:start w:val="1"/>
      <w:numFmt w:val="bullet"/>
      <w:lvlText w:val=""/>
      <w:lvlJc w:val="left"/>
      <w:pPr>
        <w:tabs>
          <w:tab w:val="num" w:pos="1080"/>
        </w:tabs>
        <w:ind w:left="108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7" w15:restartNumberingAfterBreak="0">
    <w:nsid w:val="7FED0A5F"/>
    <w:multiLevelType w:val="hybridMultilevel"/>
    <w:tmpl w:val="4F143A52"/>
    <w:lvl w:ilvl="0" w:tplc="79764066">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4"/>
  </w:num>
  <w:num w:numId="2">
    <w:abstractNumId w:val="97"/>
  </w:num>
  <w:num w:numId="3">
    <w:abstractNumId w:val="485"/>
  </w:num>
  <w:num w:numId="4">
    <w:abstractNumId w:val="151"/>
  </w:num>
  <w:num w:numId="5">
    <w:abstractNumId w:val="41"/>
  </w:num>
  <w:num w:numId="6">
    <w:abstractNumId w:val="385"/>
  </w:num>
  <w:num w:numId="7">
    <w:abstractNumId w:val="208"/>
  </w:num>
  <w:num w:numId="8">
    <w:abstractNumId w:val="119"/>
  </w:num>
  <w:num w:numId="9">
    <w:abstractNumId w:val="247"/>
  </w:num>
  <w:num w:numId="10">
    <w:abstractNumId w:val="207"/>
  </w:num>
  <w:num w:numId="11">
    <w:abstractNumId w:val="469"/>
  </w:num>
  <w:num w:numId="1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0"/>
  </w:num>
  <w:num w:numId="3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0"/>
  </w:num>
  <w:num w:numId="80">
    <w:abstractNumId w:val="480"/>
  </w:num>
  <w:num w:numId="81">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7"/>
  </w:num>
  <w:num w:numId="83">
    <w:abstractNumId w:val="228"/>
  </w:num>
  <w:num w:numId="84">
    <w:abstractNumId w:val="388"/>
  </w:num>
  <w:num w:numId="85">
    <w:abstractNumId w:val="362"/>
  </w:num>
  <w:num w:numId="86">
    <w:abstractNumId w:val="394"/>
  </w:num>
  <w:num w:numId="87">
    <w:abstractNumId w:val="126"/>
  </w:num>
  <w:num w:numId="88">
    <w:abstractNumId w:val="433"/>
  </w:num>
  <w:num w:numId="89">
    <w:abstractNumId w:val="259"/>
  </w:num>
  <w:num w:numId="90">
    <w:abstractNumId w:val="289"/>
  </w:num>
  <w:num w:numId="91">
    <w:abstractNumId w:val="1"/>
  </w:num>
  <w:num w:numId="92">
    <w:abstractNumId w:val="128"/>
  </w:num>
  <w:num w:numId="93">
    <w:abstractNumId w:val="102"/>
  </w:num>
  <w:num w:numId="94">
    <w:abstractNumId w:val="254"/>
  </w:num>
  <w:num w:numId="95">
    <w:abstractNumId w:val="2"/>
  </w:num>
  <w:num w:numId="96">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365"/>
  </w:num>
  <w:num w:numId="100">
    <w:abstractNumId w:val="305"/>
  </w:num>
  <w:num w:numId="101">
    <w:abstractNumId w:val="7"/>
  </w:num>
  <w:num w:numId="102">
    <w:abstractNumId w:val="3"/>
  </w:num>
  <w:num w:numId="103">
    <w:abstractNumId w:val="4"/>
  </w:num>
  <w:num w:numId="104">
    <w:abstractNumId w:val="6"/>
  </w:num>
  <w:num w:numId="105">
    <w:abstractNumId w:val="301"/>
  </w:num>
  <w:num w:numId="106">
    <w:abstractNumId w:val="181"/>
  </w:num>
  <w:num w:numId="107">
    <w:abstractNumId w:val="377"/>
  </w:num>
  <w:num w:numId="108">
    <w:abstractNumId w:val="182"/>
  </w:num>
  <w:num w:numId="109">
    <w:abstractNumId w:val="459"/>
  </w:num>
  <w:num w:numId="110">
    <w:abstractNumId w:val="361"/>
  </w:num>
  <w:num w:numId="111">
    <w:abstractNumId w:val="431"/>
  </w:num>
  <w:num w:numId="112">
    <w:abstractNumId w:val="396"/>
  </w:num>
  <w:num w:numId="113">
    <w:abstractNumId w:val="486"/>
  </w:num>
  <w:num w:numId="114">
    <w:abstractNumId w:val="90"/>
  </w:num>
  <w:num w:numId="115">
    <w:abstractNumId w:val="116"/>
  </w:num>
  <w:num w:numId="116">
    <w:abstractNumId w:val="261"/>
  </w:num>
  <w:num w:numId="117">
    <w:abstractNumId w:val="132"/>
  </w:num>
  <w:num w:numId="118">
    <w:abstractNumId w:val="253"/>
  </w:num>
  <w:num w:numId="119">
    <w:abstractNumId w:val="438"/>
  </w:num>
  <w:num w:numId="120">
    <w:abstractNumId w:val="376"/>
  </w:num>
  <w:num w:numId="121">
    <w:abstractNumId w:val="117"/>
  </w:num>
  <w:num w:numId="122">
    <w:abstractNumId w:val="355"/>
  </w:num>
  <w:num w:numId="123">
    <w:abstractNumId w:val="317"/>
  </w:num>
  <w:num w:numId="124">
    <w:abstractNumId w:val="428"/>
  </w:num>
  <w:num w:numId="125">
    <w:abstractNumId w:val="371"/>
  </w:num>
  <w:num w:numId="126">
    <w:abstractNumId w:val="328"/>
  </w:num>
  <w:num w:numId="127">
    <w:abstractNumId w:val="358"/>
  </w:num>
  <w:num w:numId="128">
    <w:abstractNumId w:val="327"/>
  </w:num>
  <w:num w:numId="129">
    <w:abstractNumId w:val="220"/>
  </w:num>
  <w:num w:numId="130">
    <w:abstractNumId w:val="470"/>
  </w:num>
  <w:num w:numId="131">
    <w:abstractNumId w:val="434"/>
  </w:num>
  <w:num w:numId="132">
    <w:abstractNumId w:val="353"/>
  </w:num>
  <w:num w:numId="133">
    <w:abstractNumId w:val="265"/>
  </w:num>
  <w:num w:numId="134">
    <w:abstractNumId w:val="18"/>
  </w:num>
  <w:num w:numId="135">
    <w:abstractNumId w:val="71"/>
  </w:num>
  <w:num w:numId="136">
    <w:abstractNumId w:val="453"/>
  </w:num>
  <w:num w:numId="137">
    <w:abstractNumId w:val="167"/>
  </w:num>
  <w:num w:numId="138">
    <w:abstractNumId w:val="32"/>
  </w:num>
  <w:num w:numId="139">
    <w:abstractNumId w:val="120"/>
  </w:num>
  <w:num w:numId="140">
    <w:abstractNumId w:val="484"/>
  </w:num>
  <w:num w:numId="141">
    <w:abstractNumId w:val="81"/>
  </w:num>
  <w:num w:numId="142">
    <w:abstractNumId w:val="72"/>
  </w:num>
  <w:num w:numId="143">
    <w:abstractNumId w:val="189"/>
  </w:num>
  <w:num w:numId="144">
    <w:abstractNumId w:val="372"/>
  </w:num>
  <w:num w:numId="145">
    <w:abstractNumId w:val="74"/>
  </w:num>
  <w:num w:numId="146">
    <w:abstractNumId w:val="66"/>
  </w:num>
  <w:num w:numId="147">
    <w:abstractNumId w:val="50"/>
  </w:num>
  <w:num w:numId="148">
    <w:abstractNumId w:val="406"/>
  </w:num>
  <w:num w:numId="149">
    <w:abstractNumId w:val="413"/>
  </w:num>
  <w:num w:numId="150">
    <w:abstractNumId w:val="103"/>
  </w:num>
  <w:num w:numId="151">
    <w:abstractNumId w:val="157"/>
  </w:num>
  <w:num w:numId="152">
    <w:abstractNumId w:val="319"/>
  </w:num>
  <w:num w:numId="153">
    <w:abstractNumId w:val="246"/>
  </w:num>
  <w:num w:numId="154">
    <w:abstractNumId w:val="96"/>
  </w:num>
  <w:num w:numId="155">
    <w:abstractNumId w:val="195"/>
  </w:num>
  <w:num w:numId="156">
    <w:abstractNumId w:val="84"/>
  </w:num>
  <w:num w:numId="157">
    <w:abstractNumId w:val="468"/>
  </w:num>
  <w:num w:numId="158">
    <w:abstractNumId w:val="426"/>
  </w:num>
  <w:num w:numId="159">
    <w:abstractNumId w:val="379"/>
  </w:num>
  <w:num w:numId="160">
    <w:abstractNumId w:val="46"/>
  </w:num>
  <w:num w:numId="161">
    <w:abstractNumId w:val="231"/>
  </w:num>
  <w:num w:numId="162">
    <w:abstractNumId w:val="170"/>
  </w:num>
  <w:num w:numId="163">
    <w:abstractNumId w:val="268"/>
  </w:num>
  <w:num w:numId="164">
    <w:abstractNumId w:val="23"/>
  </w:num>
  <w:num w:numId="165">
    <w:abstractNumId w:val="308"/>
  </w:num>
  <w:num w:numId="166">
    <w:abstractNumId w:val="481"/>
  </w:num>
  <w:num w:numId="167">
    <w:abstractNumId w:val="303"/>
  </w:num>
  <w:num w:numId="168">
    <w:abstractNumId w:val="82"/>
  </w:num>
  <w:num w:numId="169">
    <w:abstractNumId w:val="288"/>
  </w:num>
  <w:num w:numId="170">
    <w:abstractNumId w:val="473"/>
  </w:num>
  <w:num w:numId="171">
    <w:abstractNumId w:val="122"/>
  </w:num>
  <w:num w:numId="172">
    <w:abstractNumId w:val="266"/>
  </w:num>
  <w:num w:numId="173">
    <w:abstractNumId w:val="483"/>
  </w:num>
  <w:num w:numId="174">
    <w:abstractNumId w:val="95"/>
  </w:num>
  <w:num w:numId="175">
    <w:abstractNumId w:val="311"/>
  </w:num>
  <w:num w:numId="176">
    <w:abstractNumId w:val="94"/>
  </w:num>
  <w:num w:numId="177">
    <w:abstractNumId w:val="349"/>
  </w:num>
  <w:num w:numId="178">
    <w:abstractNumId w:val="138"/>
  </w:num>
  <w:num w:numId="179">
    <w:abstractNumId w:val="264"/>
  </w:num>
  <w:num w:numId="180">
    <w:abstractNumId w:val="286"/>
  </w:num>
  <w:num w:numId="181">
    <w:abstractNumId w:val="336"/>
  </w:num>
  <w:num w:numId="182">
    <w:abstractNumId w:val="110"/>
  </w:num>
  <w:num w:numId="183">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1"/>
  </w:num>
  <w:num w:numId="185">
    <w:abstractNumId w:val="487"/>
  </w:num>
  <w:num w:numId="186">
    <w:abstractNumId w:val="273"/>
  </w:num>
  <w:num w:numId="187">
    <w:abstractNumId w:val="276"/>
  </w:num>
  <w:num w:numId="188">
    <w:abstractNumId w:val="113"/>
  </w:num>
  <w:num w:numId="189">
    <w:abstractNumId w:val="386"/>
  </w:num>
  <w:num w:numId="190">
    <w:abstractNumId w:val="454"/>
  </w:num>
  <w:num w:numId="191">
    <w:abstractNumId w:val="148"/>
  </w:num>
  <w:num w:numId="192">
    <w:abstractNumId w:val="285"/>
  </w:num>
  <w:num w:numId="193">
    <w:abstractNumId w:val="412"/>
  </w:num>
  <w:num w:numId="194">
    <w:abstractNumId w:val="258"/>
  </w:num>
  <w:num w:numId="195">
    <w:abstractNumId w:val="65"/>
  </w:num>
  <w:num w:numId="196">
    <w:abstractNumId w:val="169"/>
  </w:num>
  <w:num w:numId="197">
    <w:abstractNumId w:val="30"/>
  </w:num>
  <w:num w:numId="198">
    <w:abstractNumId w:val="180"/>
  </w:num>
  <w:num w:numId="199">
    <w:abstractNumId w:val="145"/>
  </w:num>
  <w:num w:numId="200">
    <w:abstractNumId w:val="450"/>
  </w:num>
  <w:num w:numId="201">
    <w:abstractNumId w:val="457"/>
  </w:num>
  <w:num w:numId="202">
    <w:abstractNumId w:val="106"/>
  </w:num>
  <w:num w:numId="203">
    <w:abstractNumId w:val="101"/>
  </w:num>
  <w:num w:numId="204">
    <w:abstractNumId w:val="161"/>
  </w:num>
  <w:num w:numId="205">
    <w:abstractNumId w:val="345"/>
  </w:num>
  <w:num w:numId="206">
    <w:abstractNumId w:val="111"/>
  </w:num>
  <w:num w:numId="207">
    <w:abstractNumId w:val="89"/>
  </w:num>
  <w:num w:numId="208">
    <w:abstractNumId w:val="290"/>
  </w:num>
  <w:num w:numId="209">
    <w:abstractNumId w:val="135"/>
  </w:num>
  <w:num w:numId="210">
    <w:abstractNumId w:val="390"/>
  </w:num>
  <w:num w:numId="211">
    <w:abstractNumId w:val="162"/>
  </w:num>
  <w:num w:numId="212">
    <w:abstractNumId w:val="109"/>
  </w:num>
  <w:num w:numId="213">
    <w:abstractNumId w:val="472"/>
  </w:num>
  <w:num w:numId="214">
    <w:abstractNumId w:val="164"/>
  </w:num>
  <w:num w:numId="215">
    <w:abstractNumId w:val="178"/>
  </w:num>
  <w:num w:numId="216">
    <w:abstractNumId w:val="421"/>
  </w:num>
  <w:num w:numId="217">
    <w:abstractNumId w:val="141"/>
  </w:num>
  <w:num w:numId="218">
    <w:abstractNumId w:val="409"/>
  </w:num>
  <w:num w:numId="219">
    <w:abstractNumId w:val="464"/>
  </w:num>
  <w:num w:numId="220">
    <w:abstractNumId w:val="57"/>
  </w:num>
  <w:num w:numId="221">
    <w:abstractNumId w:val="17"/>
  </w:num>
  <w:num w:numId="222">
    <w:abstractNumId w:val="333"/>
  </w:num>
  <w:num w:numId="223">
    <w:abstractNumId w:val="55"/>
  </w:num>
  <w:num w:numId="224">
    <w:abstractNumId w:val="42"/>
  </w:num>
  <w:num w:numId="225">
    <w:abstractNumId w:val="166"/>
  </w:num>
  <w:num w:numId="226">
    <w:abstractNumId w:val="192"/>
  </w:num>
  <w:num w:numId="227">
    <w:abstractNumId w:val="123"/>
  </w:num>
  <w:num w:numId="228">
    <w:abstractNumId w:val="391"/>
  </w:num>
  <w:num w:numId="229">
    <w:abstractNumId w:val="439"/>
  </w:num>
  <w:num w:numId="230">
    <w:abstractNumId w:val="380"/>
  </w:num>
  <w:num w:numId="231">
    <w:abstractNumId w:val="299"/>
  </w:num>
  <w:num w:numId="232">
    <w:abstractNumId w:val="205"/>
  </w:num>
  <w:num w:numId="233">
    <w:abstractNumId w:val="315"/>
  </w:num>
  <w:num w:numId="234">
    <w:abstractNumId w:val="218"/>
  </w:num>
  <w:num w:numId="235">
    <w:abstractNumId w:val="479"/>
  </w:num>
  <w:num w:numId="236">
    <w:abstractNumId w:val="190"/>
  </w:num>
  <w:num w:numId="237">
    <w:abstractNumId w:val="183"/>
  </w:num>
  <w:num w:numId="238">
    <w:abstractNumId w:val="252"/>
  </w:num>
  <w:num w:numId="239">
    <w:abstractNumId w:val="73"/>
  </w:num>
  <w:num w:numId="240">
    <w:abstractNumId w:val="44"/>
  </w:num>
  <w:num w:numId="241">
    <w:abstractNumId w:val="397"/>
  </w:num>
  <w:num w:numId="242">
    <w:abstractNumId w:val="221"/>
  </w:num>
  <w:num w:numId="243">
    <w:abstractNumId w:val="280"/>
  </w:num>
  <w:num w:numId="244">
    <w:abstractNumId w:val="31"/>
  </w:num>
  <w:num w:numId="245">
    <w:abstractNumId w:val="177"/>
  </w:num>
  <w:num w:numId="246">
    <w:abstractNumId w:val="274"/>
  </w:num>
  <w:num w:numId="247">
    <w:abstractNumId w:val="427"/>
  </w:num>
  <w:num w:numId="248">
    <w:abstractNumId w:val="463"/>
  </w:num>
  <w:num w:numId="249">
    <w:abstractNumId w:val="124"/>
  </w:num>
  <w:num w:numId="250">
    <w:abstractNumId w:val="153"/>
  </w:num>
  <w:num w:numId="251">
    <w:abstractNumId w:val="147"/>
  </w:num>
  <w:num w:numId="252">
    <w:abstractNumId w:val="206"/>
  </w:num>
  <w:num w:numId="253">
    <w:abstractNumId w:val="340"/>
  </w:num>
  <w:num w:numId="254">
    <w:abstractNumId w:val="53"/>
  </w:num>
  <w:num w:numId="255">
    <w:abstractNumId w:val="411"/>
  </w:num>
  <w:num w:numId="256">
    <w:abstractNumId w:val="214"/>
  </w:num>
  <w:num w:numId="257">
    <w:abstractNumId w:val="347"/>
  </w:num>
  <w:num w:numId="258">
    <w:abstractNumId w:val="172"/>
  </w:num>
  <w:num w:numId="259">
    <w:abstractNumId w:val="444"/>
  </w:num>
  <w:num w:numId="260">
    <w:abstractNumId w:val="405"/>
  </w:num>
  <w:num w:numId="261">
    <w:abstractNumId w:val="249"/>
  </w:num>
  <w:num w:numId="262">
    <w:abstractNumId w:val="440"/>
  </w:num>
  <w:num w:numId="263">
    <w:abstractNumId w:val="9"/>
  </w:num>
  <w:num w:numId="264">
    <w:abstractNumId w:val="24"/>
  </w:num>
  <w:num w:numId="265">
    <w:abstractNumId w:val="174"/>
  </w:num>
  <w:num w:numId="266">
    <w:abstractNumId w:val="79"/>
  </w:num>
  <w:num w:numId="267">
    <w:abstractNumId w:val="67"/>
  </w:num>
  <w:num w:numId="268">
    <w:abstractNumId w:val="104"/>
  </w:num>
  <w:num w:numId="269">
    <w:abstractNumId w:val="68"/>
  </w:num>
  <w:num w:numId="270">
    <w:abstractNumId w:val="16"/>
  </w:num>
  <w:num w:numId="271">
    <w:abstractNumId w:val="278"/>
  </w:num>
  <w:num w:numId="272">
    <w:abstractNumId w:val="248"/>
  </w:num>
  <w:num w:numId="273">
    <w:abstractNumId w:val="58"/>
  </w:num>
  <w:num w:numId="274">
    <w:abstractNumId w:val="8"/>
  </w:num>
  <w:num w:numId="275">
    <w:abstractNumId w:val="52"/>
  </w:num>
  <w:num w:numId="276">
    <w:abstractNumId w:val="236"/>
  </w:num>
  <w:num w:numId="277">
    <w:abstractNumId w:val="304"/>
  </w:num>
  <w:num w:numId="278">
    <w:abstractNumId w:val="418"/>
  </w:num>
  <w:num w:numId="279">
    <w:abstractNumId w:val="45"/>
  </w:num>
  <w:num w:numId="280">
    <w:abstractNumId w:val="387"/>
  </w:num>
  <w:num w:numId="281">
    <w:abstractNumId w:val="284"/>
  </w:num>
  <w:num w:numId="282">
    <w:abstractNumId w:val="330"/>
  </w:num>
  <w:num w:numId="283">
    <w:abstractNumId w:val="226"/>
  </w:num>
  <w:num w:numId="284">
    <w:abstractNumId w:val="108"/>
  </w:num>
  <w:num w:numId="285">
    <w:abstractNumId w:val="215"/>
  </w:num>
  <w:num w:numId="286">
    <w:abstractNumId w:val="133"/>
  </w:num>
  <w:num w:numId="287">
    <w:abstractNumId w:val="61"/>
  </w:num>
  <w:num w:numId="288">
    <w:abstractNumId w:val="302"/>
  </w:num>
  <w:num w:numId="289">
    <w:abstractNumId w:val="154"/>
  </w:num>
  <w:num w:numId="290">
    <w:abstractNumId w:val="40"/>
  </w:num>
  <w:num w:numId="291">
    <w:abstractNumId w:val="234"/>
  </w:num>
  <w:num w:numId="292">
    <w:abstractNumId w:val="51"/>
  </w:num>
  <w:num w:numId="293">
    <w:abstractNumId w:val="356"/>
  </w:num>
  <w:num w:numId="294">
    <w:abstractNumId w:val="85"/>
  </w:num>
  <w:num w:numId="295">
    <w:abstractNumId w:val="19"/>
  </w:num>
  <w:num w:numId="296">
    <w:abstractNumId w:val="313"/>
  </w:num>
  <w:num w:numId="297">
    <w:abstractNumId w:val="420"/>
  </w:num>
  <w:num w:numId="298">
    <w:abstractNumId w:val="283"/>
  </w:num>
  <w:num w:numId="299">
    <w:abstractNumId w:val="54"/>
  </w:num>
  <w:num w:numId="300">
    <w:abstractNumId w:val="351"/>
  </w:num>
  <w:num w:numId="301">
    <w:abstractNumId w:val="296"/>
  </w:num>
  <w:num w:numId="302">
    <w:abstractNumId w:val="314"/>
  </w:num>
  <w:num w:numId="303">
    <w:abstractNumId w:val="159"/>
  </w:num>
  <w:num w:numId="304">
    <w:abstractNumId w:val="363"/>
  </w:num>
  <w:num w:numId="305">
    <w:abstractNumId w:val="13"/>
  </w:num>
  <w:num w:numId="306">
    <w:abstractNumId w:val="27"/>
  </w:num>
  <w:num w:numId="307">
    <w:abstractNumId w:val="332"/>
  </w:num>
  <w:num w:numId="308">
    <w:abstractNumId w:val="461"/>
  </w:num>
  <w:num w:numId="309">
    <w:abstractNumId w:val="5"/>
  </w:num>
  <w:num w:numId="310">
    <w:abstractNumId w:val="3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36"/>
  </w:num>
  <w:num w:numId="312">
    <w:abstractNumId w:val="168"/>
  </w:num>
  <w:num w:numId="313">
    <w:abstractNumId w:val="326"/>
  </w:num>
  <w:num w:numId="314">
    <w:abstractNumId w:val="43"/>
  </w:num>
  <w:num w:numId="315">
    <w:abstractNumId w:val="407"/>
  </w:num>
  <w:num w:numId="316">
    <w:abstractNumId w:val="446"/>
  </w:num>
  <w:num w:numId="317">
    <w:abstractNumId w:val="201"/>
  </w:num>
  <w:num w:numId="318">
    <w:abstractNumId w:val="435"/>
  </w:num>
  <w:num w:numId="319">
    <w:abstractNumId w:val="437"/>
  </w:num>
  <w:num w:numId="320">
    <w:abstractNumId w:val="59"/>
  </w:num>
  <w:num w:numId="321">
    <w:abstractNumId w:val="115"/>
  </w:num>
  <w:num w:numId="322">
    <w:abstractNumId w:val="136"/>
  </w:num>
  <w:num w:numId="323">
    <w:abstractNumId w:val="160"/>
  </w:num>
  <w:num w:numId="324">
    <w:abstractNumId w:val="242"/>
  </w:num>
  <w:num w:numId="325">
    <w:abstractNumId w:val="322"/>
  </w:num>
  <w:num w:numId="326">
    <w:abstractNumId w:val="297"/>
  </w:num>
  <w:num w:numId="327">
    <w:abstractNumId w:val="78"/>
  </w:num>
  <w:num w:numId="328">
    <w:abstractNumId w:val="184"/>
  </w:num>
  <w:num w:numId="329">
    <w:abstractNumId w:val="38"/>
  </w:num>
  <w:num w:numId="330">
    <w:abstractNumId w:val="331"/>
  </w:num>
  <w:num w:numId="331">
    <w:abstractNumId w:val="466"/>
  </w:num>
  <w:num w:numId="332">
    <w:abstractNumId w:val="474"/>
  </w:num>
  <w:num w:numId="333">
    <w:abstractNumId w:val="300"/>
  </w:num>
  <w:num w:numId="334">
    <w:abstractNumId w:val="279"/>
  </w:num>
  <w:num w:numId="335">
    <w:abstractNumId w:val="62"/>
  </w:num>
  <w:num w:numId="336">
    <w:abstractNumId w:val="422"/>
  </w:num>
  <w:num w:numId="337">
    <w:abstractNumId w:val="140"/>
  </w:num>
  <w:num w:numId="338">
    <w:abstractNumId w:val="419"/>
  </w:num>
  <w:num w:numId="339">
    <w:abstractNumId w:val="48"/>
  </w:num>
  <w:num w:numId="340">
    <w:abstractNumId w:val="142"/>
  </w:num>
  <w:num w:numId="341">
    <w:abstractNumId w:val="462"/>
  </w:num>
  <w:num w:numId="342">
    <w:abstractNumId w:val="416"/>
  </w:num>
  <w:num w:numId="343">
    <w:abstractNumId w:val="22"/>
  </w:num>
  <w:num w:numId="344">
    <w:abstractNumId w:val="482"/>
  </w:num>
  <w:num w:numId="345">
    <w:abstractNumId w:val="194"/>
  </w:num>
  <w:num w:numId="346">
    <w:abstractNumId w:val="429"/>
  </w:num>
  <w:num w:numId="347">
    <w:abstractNumId w:val="306"/>
  </w:num>
  <w:num w:numId="348">
    <w:abstractNumId w:val="87"/>
  </w:num>
  <w:num w:numId="349">
    <w:abstractNumId w:val="316"/>
  </w:num>
  <w:num w:numId="350">
    <w:abstractNumId w:val="424"/>
  </w:num>
  <w:num w:numId="351">
    <w:abstractNumId w:val="348"/>
  </w:num>
  <w:num w:numId="352">
    <w:abstractNumId w:val="121"/>
  </w:num>
  <w:num w:numId="353">
    <w:abstractNumId w:val="33"/>
  </w:num>
  <w:num w:numId="354">
    <w:abstractNumId w:val="425"/>
  </w:num>
  <w:num w:numId="355">
    <w:abstractNumId w:val="12"/>
  </w:num>
  <w:num w:numId="356">
    <w:abstractNumId w:val="165"/>
  </w:num>
  <w:num w:numId="357">
    <w:abstractNumId w:val="403"/>
  </w:num>
  <w:num w:numId="358">
    <w:abstractNumId w:val="400"/>
  </w:num>
  <w:num w:numId="359">
    <w:abstractNumId w:val="21"/>
  </w:num>
  <w:num w:numId="360">
    <w:abstractNumId w:val="152"/>
  </w:num>
  <w:num w:numId="361">
    <w:abstractNumId w:val="448"/>
  </w:num>
  <w:num w:numId="362">
    <w:abstractNumId w:val="146"/>
  </w:num>
  <w:num w:numId="363">
    <w:abstractNumId w:val="392"/>
  </w:num>
  <w:num w:numId="364">
    <w:abstractNumId w:val="414"/>
  </w:num>
  <w:num w:numId="365">
    <w:abstractNumId w:val="125"/>
  </w:num>
  <w:num w:numId="366">
    <w:abstractNumId w:val="250"/>
  </w:num>
  <w:num w:numId="367">
    <w:abstractNumId w:val="342"/>
  </w:num>
  <w:num w:numId="368">
    <w:abstractNumId w:val="134"/>
  </w:num>
  <w:num w:numId="369">
    <w:abstractNumId w:val="158"/>
  </w:num>
  <w:num w:numId="370">
    <w:abstractNumId w:val="130"/>
  </w:num>
  <w:num w:numId="371">
    <w:abstractNumId w:val="238"/>
  </w:num>
  <w:num w:numId="372">
    <w:abstractNumId w:val="452"/>
  </w:num>
  <w:num w:numId="373">
    <w:abstractNumId w:val="144"/>
  </w:num>
  <w:num w:numId="374">
    <w:abstractNumId w:val="149"/>
  </w:num>
  <w:num w:numId="375">
    <w:abstractNumId w:val="320"/>
  </w:num>
  <w:num w:numId="376">
    <w:abstractNumId w:val="321"/>
  </w:num>
  <w:num w:numId="377">
    <w:abstractNumId w:val="69"/>
  </w:num>
  <w:num w:numId="378">
    <w:abstractNumId w:val="93"/>
  </w:num>
  <w:num w:numId="379">
    <w:abstractNumId w:val="227"/>
  </w:num>
  <w:num w:numId="380">
    <w:abstractNumId w:val="171"/>
  </w:num>
  <w:num w:numId="381">
    <w:abstractNumId w:val="269"/>
  </w:num>
  <w:num w:numId="382">
    <w:abstractNumId w:val="216"/>
  </w:num>
  <w:num w:numId="383">
    <w:abstractNumId w:val="76"/>
  </w:num>
  <w:num w:numId="384">
    <w:abstractNumId w:val="222"/>
  </w:num>
  <w:num w:numId="385">
    <w:abstractNumId w:val="187"/>
  </w:num>
  <w:num w:numId="386">
    <w:abstractNumId w:val="233"/>
  </w:num>
  <w:num w:numId="387">
    <w:abstractNumId w:val="445"/>
  </w:num>
  <w:num w:numId="388">
    <w:abstractNumId w:val="176"/>
  </w:num>
  <w:num w:numId="389">
    <w:abstractNumId w:val="118"/>
  </w:num>
  <w:num w:numId="390">
    <w:abstractNumId w:val="56"/>
  </w:num>
  <w:num w:numId="391">
    <w:abstractNumId w:val="199"/>
  </w:num>
  <w:num w:numId="392">
    <w:abstractNumId w:val="373"/>
  </w:num>
  <w:num w:numId="393">
    <w:abstractNumId w:val="281"/>
  </w:num>
  <w:num w:numId="394">
    <w:abstractNumId w:val="364"/>
  </w:num>
  <w:num w:numId="395">
    <w:abstractNumId w:val="3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334"/>
  </w:num>
  <w:num w:numId="397">
    <w:abstractNumId w:val="139"/>
  </w:num>
  <w:num w:numId="398">
    <w:abstractNumId w:val="75"/>
  </w:num>
  <w:num w:numId="39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0">
    <w:abstractNumId w:val="10"/>
  </w:num>
  <w:num w:numId="401">
    <w:abstractNumId w:val="200"/>
  </w:num>
  <w:num w:numId="402">
    <w:abstractNumId w:val="80"/>
  </w:num>
  <w:num w:numId="403">
    <w:abstractNumId w:val="229"/>
  </w:num>
  <w:num w:numId="404">
    <w:abstractNumId w:val="193"/>
  </w:num>
  <w:num w:numId="405">
    <w:abstractNumId w:val="185"/>
  </w:num>
  <w:num w:numId="406">
    <w:abstractNumId w:val="346"/>
  </w:num>
  <w:num w:numId="407">
    <w:abstractNumId w:val="324"/>
  </w:num>
  <w:num w:numId="408">
    <w:abstractNumId w:val="344"/>
  </w:num>
  <w:num w:numId="409">
    <w:abstractNumId w:val="156"/>
  </w:num>
  <w:num w:numId="410">
    <w:abstractNumId w:val="398"/>
  </w:num>
  <w:num w:numId="411">
    <w:abstractNumId w:val="188"/>
  </w:num>
  <w:num w:numId="412">
    <w:abstractNumId w:val="240"/>
  </w:num>
  <w:num w:numId="413">
    <w:abstractNumId w:val="257"/>
  </w:num>
  <w:num w:numId="414">
    <w:abstractNumId w:val="255"/>
  </w:num>
  <w:num w:numId="415">
    <w:abstractNumId w:val="458"/>
  </w:num>
  <w:num w:numId="416">
    <w:abstractNumId w:val="338"/>
  </w:num>
  <w:num w:numId="417">
    <w:abstractNumId w:val="359"/>
  </w:num>
  <w:num w:numId="418">
    <w:abstractNumId w:val="393"/>
  </w:num>
  <w:num w:numId="419">
    <w:abstractNumId w:val="408"/>
  </w:num>
  <w:num w:numId="420">
    <w:abstractNumId w:val="298"/>
  </w:num>
  <w:num w:numId="421">
    <w:abstractNumId w:val="15"/>
  </w:num>
  <w:num w:numId="422">
    <w:abstractNumId w:val="465"/>
  </w:num>
  <w:num w:numId="423">
    <w:abstractNumId w:val="417"/>
  </w:num>
  <w:num w:numId="424">
    <w:abstractNumId w:val="49"/>
  </w:num>
  <w:num w:numId="425">
    <w:abstractNumId w:val="368"/>
  </w:num>
  <w:num w:numId="426">
    <w:abstractNumId w:val="375"/>
  </w:num>
  <w:num w:numId="427">
    <w:abstractNumId w:val="251"/>
  </w:num>
  <w:num w:numId="428">
    <w:abstractNumId w:val="395"/>
  </w:num>
  <w:num w:numId="429">
    <w:abstractNumId w:val="47"/>
  </w:num>
  <w:num w:numId="430">
    <w:abstractNumId w:val="25"/>
  </w:num>
  <w:num w:numId="431">
    <w:abstractNumId w:val="447"/>
  </w:num>
  <w:num w:numId="432">
    <w:abstractNumId w:val="92"/>
  </w:num>
  <w:num w:numId="433">
    <w:abstractNumId w:val="100"/>
  </w:num>
  <w:num w:numId="434">
    <w:abstractNumId w:val="441"/>
  </w:num>
  <w:num w:numId="435">
    <w:abstractNumId w:val="243"/>
  </w:num>
  <w:num w:numId="436">
    <w:abstractNumId w:val="456"/>
  </w:num>
  <w:num w:numId="437">
    <w:abstractNumId w:val="263"/>
  </w:num>
  <w:num w:numId="438">
    <w:abstractNumId w:val="239"/>
  </w:num>
  <w:num w:numId="439">
    <w:abstractNumId w:val="213"/>
  </w:num>
  <w:num w:numId="440">
    <w:abstractNumId w:val="475"/>
  </w:num>
  <w:num w:numId="441">
    <w:abstractNumId w:val="105"/>
  </w:num>
  <w:num w:numId="442">
    <w:abstractNumId w:val="196"/>
  </w:num>
  <w:num w:numId="443">
    <w:abstractNumId w:val="343"/>
  </w:num>
  <w:num w:numId="444">
    <w:abstractNumId w:val="235"/>
  </w:num>
  <w:num w:numId="445">
    <w:abstractNumId w:val="29"/>
  </w:num>
  <w:num w:numId="446">
    <w:abstractNumId w:val="389"/>
  </w:num>
  <w:num w:numId="447">
    <w:abstractNumId w:val="191"/>
  </w:num>
  <w:num w:numId="448">
    <w:abstractNumId w:val="451"/>
  </w:num>
  <w:num w:numId="449">
    <w:abstractNumId w:val="224"/>
  </w:num>
  <w:num w:numId="450">
    <w:abstractNumId w:val="86"/>
  </w:num>
  <w:num w:numId="451">
    <w:abstractNumId w:val="378"/>
  </w:num>
  <w:num w:numId="452">
    <w:abstractNumId w:val="223"/>
  </w:num>
  <w:num w:numId="453">
    <w:abstractNumId w:val="20"/>
  </w:num>
  <w:num w:numId="454">
    <w:abstractNumId w:val="307"/>
  </w:num>
  <w:num w:numId="455">
    <w:abstractNumId w:val="404"/>
  </w:num>
  <w:num w:numId="456">
    <w:abstractNumId w:val="271"/>
  </w:num>
  <w:num w:numId="457">
    <w:abstractNumId w:val="477"/>
  </w:num>
  <w:num w:numId="458">
    <w:abstractNumId w:val="34"/>
  </w:num>
  <w:num w:numId="459">
    <w:abstractNumId w:val="383"/>
  </w:num>
  <w:num w:numId="460">
    <w:abstractNumId w:val="204"/>
  </w:num>
  <w:num w:numId="461">
    <w:abstractNumId w:val="357"/>
  </w:num>
  <w:num w:numId="462">
    <w:abstractNumId w:val="173"/>
  </w:num>
  <w:num w:numId="463">
    <w:abstractNumId w:val="37"/>
  </w:num>
  <w:num w:numId="464">
    <w:abstractNumId w:val="369"/>
  </w:num>
  <w:num w:numId="465">
    <w:abstractNumId w:val="262"/>
  </w:num>
  <w:num w:numId="466">
    <w:abstractNumId w:val="270"/>
  </w:num>
  <w:num w:numId="467">
    <w:abstractNumId w:val="232"/>
  </w:num>
  <w:num w:numId="468">
    <w:abstractNumId w:val="341"/>
  </w:num>
  <w:num w:numId="469">
    <w:abstractNumId w:val="410"/>
  </w:num>
  <w:num w:numId="470">
    <w:abstractNumId w:val="197"/>
  </w:num>
  <w:num w:numId="471">
    <w:abstractNumId w:val="98"/>
  </w:num>
  <w:num w:numId="472">
    <w:abstractNumId w:val="277"/>
  </w:num>
  <w:num w:numId="473">
    <w:abstractNumId w:val="471"/>
  </w:num>
  <w:num w:numId="474">
    <w:abstractNumId w:val="401"/>
  </w:num>
  <w:num w:numId="475">
    <w:abstractNumId w:val="129"/>
  </w:num>
  <w:num w:numId="476">
    <w:abstractNumId w:val="432"/>
  </w:num>
  <w:num w:numId="477">
    <w:abstractNumId w:val="443"/>
  </w:num>
  <w:num w:numId="478">
    <w:abstractNumId w:val="114"/>
  </w:num>
  <w:num w:numId="479">
    <w:abstractNumId w:val="127"/>
  </w:num>
  <w:num w:numId="480">
    <w:abstractNumId w:val="230"/>
  </w:num>
  <w:num w:numId="481">
    <w:abstractNumId w:val="337"/>
  </w:num>
  <w:num w:numId="482">
    <w:abstractNumId w:val="460"/>
  </w:num>
  <w:num w:numId="483">
    <w:abstractNumId w:val="112"/>
  </w:num>
  <w:num w:numId="484">
    <w:abstractNumId w:val="260"/>
  </w:num>
  <w:num w:numId="485">
    <w:abstractNumId w:val="26"/>
  </w:num>
  <w:num w:numId="486">
    <w:abstractNumId w:val="294"/>
  </w:num>
  <w:num w:numId="487">
    <w:abstractNumId w:val="455"/>
  </w:num>
  <w:num w:numId="488">
    <w:abstractNumId w:val="83"/>
  </w:num>
  <w:num w:numId="489">
    <w:abstractNumId w:val="399"/>
  </w:num>
  <w:num w:numId="490">
    <w:abstractNumId w:val="245"/>
  </w:num>
  <w:num w:numId="491">
    <w:abstractNumId w:val="11"/>
  </w:num>
  <w:num w:numId="492">
    <w:abstractNumId w:val="381"/>
  </w:num>
  <w:numIdMacAtCleanup w:val="4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04"/>
    <w:rsid w:val="00004A0B"/>
    <w:rsid w:val="00015059"/>
    <w:rsid w:val="00030804"/>
    <w:rsid w:val="00033C9B"/>
    <w:rsid w:val="00047EB9"/>
    <w:rsid w:val="00050C94"/>
    <w:rsid w:val="00051DD3"/>
    <w:rsid w:val="00052C0F"/>
    <w:rsid w:val="000530BD"/>
    <w:rsid w:val="00057B70"/>
    <w:rsid w:val="00074C69"/>
    <w:rsid w:val="000773B6"/>
    <w:rsid w:val="000A4643"/>
    <w:rsid w:val="000A6DBF"/>
    <w:rsid w:val="000B440B"/>
    <w:rsid w:val="000C3028"/>
    <w:rsid w:val="000E76AD"/>
    <w:rsid w:val="000F79B4"/>
    <w:rsid w:val="00100B71"/>
    <w:rsid w:val="001024BD"/>
    <w:rsid w:val="001043A9"/>
    <w:rsid w:val="0011159C"/>
    <w:rsid w:val="0011286E"/>
    <w:rsid w:val="00123EC7"/>
    <w:rsid w:val="00131AA4"/>
    <w:rsid w:val="0013472C"/>
    <w:rsid w:val="001437DB"/>
    <w:rsid w:val="00153598"/>
    <w:rsid w:val="0015577E"/>
    <w:rsid w:val="00155E26"/>
    <w:rsid w:val="00156D05"/>
    <w:rsid w:val="00156D24"/>
    <w:rsid w:val="00160776"/>
    <w:rsid w:val="0016145A"/>
    <w:rsid w:val="00162813"/>
    <w:rsid w:val="001639F5"/>
    <w:rsid w:val="00177A83"/>
    <w:rsid w:val="00186006"/>
    <w:rsid w:val="00191982"/>
    <w:rsid w:val="00192B83"/>
    <w:rsid w:val="001978C9"/>
    <w:rsid w:val="001A09D8"/>
    <w:rsid w:val="001A1A13"/>
    <w:rsid w:val="001A5D3C"/>
    <w:rsid w:val="001B7F9C"/>
    <w:rsid w:val="001C3E60"/>
    <w:rsid w:val="001C6D3F"/>
    <w:rsid w:val="001D38CB"/>
    <w:rsid w:val="001D461F"/>
    <w:rsid w:val="001E12F7"/>
    <w:rsid w:val="001E2423"/>
    <w:rsid w:val="001E59B3"/>
    <w:rsid w:val="001F07A2"/>
    <w:rsid w:val="001F6700"/>
    <w:rsid w:val="001F71EB"/>
    <w:rsid w:val="001F7442"/>
    <w:rsid w:val="001F7F79"/>
    <w:rsid w:val="0020124B"/>
    <w:rsid w:val="00204839"/>
    <w:rsid w:val="00207B88"/>
    <w:rsid w:val="002101FF"/>
    <w:rsid w:val="00210E34"/>
    <w:rsid w:val="00216364"/>
    <w:rsid w:val="0021778B"/>
    <w:rsid w:val="0022342E"/>
    <w:rsid w:val="002271EF"/>
    <w:rsid w:val="0023364B"/>
    <w:rsid w:val="0024031A"/>
    <w:rsid w:val="00241DBF"/>
    <w:rsid w:val="00243CD3"/>
    <w:rsid w:val="0025183D"/>
    <w:rsid w:val="00251944"/>
    <w:rsid w:val="00254A64"/>
    <w:rsid w:val="00255C03"/>
    <w:rsid w:val="002600EB"/>
    <w:rsid w:val="002642CA"/>
    <w:rsid w:val="002661C8"/>
    <w:rsid w:val="00267161"/>
    <w:rsid w:val="00271138"/>
    <w:rsid w:val="0027656E"/>
    <w:rsid w:val="0028106A"/>
    <w:rsid w:val="00297CC6"/>
    <w:rsid w:val="002A40A8"/>
    <w:rsid w:val="002A5F37"/>
    <w:rsid w:val="002B21A3"/>
    <w:rsid w:val="002C1006"/>
    <w:rsid w:val="002C234D"/>
    <w:rsid w:val="002C6CA9"/>
    <w:rsid w:val="002C6CFA"/>
    <w:rsid w:val="002C7844"/>
    <w:rsid w:val="002D34FA"/>
    <w:rsid w:val="002E3215"/>
    <w:rsid w:val="002E6293"/>
    <w:rsid w:val="002F5B28"/>
    <w:rsid w:val="00314F6C"/>
    <w:rsid w:val="00316100"/>
    <w:rsid w:val="00321A0A"/>
    <w:rsid w:val="00321E60"/>
    <w:rsid w:val="00324070"/>
    <w:rsid w:val="00333B44"/>
    <w:rsid w:val="003463AD"/>
    <w:rsid w:val="00346690"/>
    <w:rsid w:val="003523CD"/>
    <w:rsid w:val="0035521A"/>
    <w:rsid w:val="003861FB"/>
    <w:rsid w:val="003966A0"/>
    <w:rsid w:val="003A2CD4"/>
    <w:rsid w:val="003C0DE9"/>
    <w:rsid w:val="003D367D"/>
    <w:rsid w:val="003D3BD6"/>
    <w:rsid w:val="003D6F3D"/>
    <w:rsid w:val="003E0E9A"/>
    <w:rsid w:val="003F2B33"/>
    <w:rsid w:val="0040209B"/>
    <w:rsid w:val="00415534"/>
    <w:rsid w:val="00421E13"/>
    <w:rsid w:val="004232C9"/>
    <w:rsid w:val="00426D76"/>
    <w:rsid w:val="00443AEA"/>
    <w:rsid w:val="00446DE5"/>
    <w:rsid w:val="00455D3A"/>
    <w:rsid w:val="00457426"/>
    <w:rsid w:val="00464CCA"/>
    <w:rsid w:val="004672F8"/>
    <w:rsid w:val="00480FB4"/>
    <w:rsid w:val="00482DA0"/>
    <w:rsid w:val="00482FD1"/>
    <w:rsid w:val="004831AF"/>
    <w:rsid w:val="00491063"/>
    <w:rsid w:val="004922D3"/>
    <w:rsid w:val="004A23AE"/>
    <w:rsid w:val="004B0056"/>
    <w:rsid w:val="004B3389"/>
    <w:rsid w:val="004B4CAF"/>
    <w:rsid w:val="004B50FB"/>
    <w:rsid w:val="004B5AE4"/>
    <w:rsid w:val="004B6C1E"/>
    <w:rsid w:val="004C2172"/>
    <w:rsid w:val="004C4DD8"/>
    <w:rsid w:val="004C57AA"/>
    <w:rsid w:val="004D569B"/>
    <w:rsid w:val="004D70BA"/>
    <w:rsid w:val="004E2A80"/>
    <w:rsid w:val="004E31A0"/>
    <w:rsid w:val="004E7213"/>
    <w:rsid w:val="0050032E"/>
    <w:rsid w:val="00504E0B"/>
    <w:rsid w:val="005122CB"/>
    <w:rsid w:val="00514CC6"/>
    <w:rsid w:val="00515EBA"/>
    <w:rsid w:val="00517486"/>
    <w:rsid w:val="00517E52"/>
    <w:rsid w:val="00530375"/>
    <w:rsid w:val="00552124"/>
    <w:rsid w:val="00557367"/>
    <w:rsid w:val="00563320"/>
    <w:rsid w:val="0056566C"/>
    <w:rsid w:val="00567DB8"/>
    <w:rsid w:val="005748EA"/>
    <w:rsid w:val="00576C11"/>
    <w:rsid w:val="00576EA0"/>
    <w:rsid w:val="005900D5"/>
    <w:rsid w:val="005965F8"/>
    <w:rsid w:val="00597738"/>
    <w:rsid w:val="00597EB6"/>
    <w:rsid w:val="005A0320"/>
    <w:rsid w:val="005A596E"/>
    <w:rsid w:val="005A7708"/>
    <w:rsid w:val="005B3168"/>
    <w:rsid w:val="005B7BEE"/>
    <w:rsid w:val="005E1638"/>
    <w:rsid w:val="005E1CFE"/>
    <w:rsid w:val="005E7091"/>
    <w:rsid w:val="005F3A1C"/>
    <w:rsid w:val="0060046E"/>
    <w:rsid w:val="00605D01"/>
    <w:rsid w:val="00611041"/>
    <w:rsid w:val="006132E7"/>
    <w:rsid w:val="00620F33"/>
    <w:rsid w:val="00622163"/>
    <w:rsid w:val="006268A7"/>
    <w:rsid w:val="00630B4A"/>
    <w:rsid w:val="006324AE"/>
    <w:rsid w:val="00633516"/>
    <w:rsid w:val="006412A3"/>
    <w:rsid w:val="0064353B"/>
    <w:rsid w:val="00667D5F"/>
    <w:rsid w:val="00673645"/>
    <w:rsid w:val="00676967"/>
    <w:rsid w:val="006842DA"/>
    <w:rsid w:val="006855EA"/>
    <w:rsid w:val="00691148"/>
    <w:rsid w:val="00693FC2"/>
    <w:rsid w:val="00695708"/>
    <w:rsid w:val="006A41D6"/>
    <w:rsid w:val="006A780B"/>
    <w:rsid w:val="006C42DB"/>
    <w:rsid w:val="006D3ED1"/>
    <w:rsid w:val="006D5AF9"/>
    <w:rsid w:val="006D784B"/>
    <w:rsid w:val="006E5BB9"/>
    <w:rsid w:val="006E7732"/>
    <w:rsid w:val="006F2DFB"/>
    <w:rsid w:val="006F4756"/>
    <w:rsid w:val="007144E3"/>
    <w:rsid w:val="007148E7"/>
    <w:rsid w:val="00731F5C"/>
    <w:rsid w:val="00733BFB"/>
    <w:rsid w:val="00764444"/>
    <w:rsid w:val="00766F29"/>
    <w:rsid w:val="0077021C"/>
    <w:rsid w:val="0077775E"/>
    <w:rsid w:val="007810EB"/>
    <w:rsid w:val="00790283"/>
    <w:rsid w:val="007B3278"/>
    <w:rsid w:val="007B4F32"/>
    <w:rsid w:val="007C52DB"/>
    <w:rsid w:val="007D2D2C"/>
    <w:rsid w:val="007F376C"/>
    <w:rsid w:val="007F5985"/>
    <w:rsid w:val="00805186"/>
    <w:rsid w:val="0082179D"/>
    <w:rsid w:val="0082275B"/>
    <w:rsid w:val="00822BE2"/>
    <w:rsid w:val="00826148"/>
    <w:rsid w:val="00831A63"/>
    <w:rsid w:val="0084306D"/>
    <w:rsid w:val="00850761"/>
    <w:rsid w:val="00857854"/>
    <w:rsid w:val="00857FD3"/>
    <w:rsid w:val="00861571"/>
    <w:rsid w:val="0086197D"/>
    <w:rsid w:val="00872B97"/>
    <w:rsid w:val="00873DF5"/>
    <w:rsid w:val="008752F8"/>
    <w:rsid w:val="00891226"/>
    <w:rsid w:val="0089696B"/>
    <w:rsid w:val="008B5584"/>
    <w:rsid w:val="008D0A60"/>
    <w:rsid w:val="008D7032"/>
    <w:rsid w:val="008E134F"/>
    <w:rsid w:val="008E3099"/>
    <w:rsid w:val="008E433C"/>
    <w:rsid w:val="008E6962"/>
    <w:rsid w:val="008F5868"/>
    <w:rsid w:val="00903837"/>
    <w:rsid w:val="00906B09"/>
    <w:rsid w:val="00921720"/>
    <w:rsid w:val="009236BC"/>
    <w:rsid w:val="0093023C"/>
    <w:rsid w:val="00935804"/>
    <w:rsid w:val="00937AB2"/>
    <w:rsid w:val="009407C2"/>
    <w:rsid w:val="00945368"/>
    <w:rsid w:val="009461C0"/>
    <w:rsid w:val="00950417"/>
    <w:rsid w:val="00961E8D"/>
    <w:rsid w:val="009746E8"/>
    <w:rsid w:val="0098512E"/>
    <w:rsid w:val="00987C4F"/>
    <w:rsid w:val="00992285"/>
    <w:rsid w:val="0099707A"/>
    <w:rsid w:val="009A18BC"/>
    <w:rsid w:val="009A459D"/>
    <w:rsid w:val="009B0F9C"/>
    <w:rsid w:val="009B517D"/>
    <w:rsid w:val="009C2010"/>
    <w:rsid w:val="009E5565"/>
    <w:rsid w:val="009E7DE7"/>
    <w:rsid w:val="009F16BD"/>
    <w:rsid w:val="009F3282"/>
    <w:rsid w:val="009F4AAC"/>
    <w:rsid w:val="009F5551"/>
    <w:rsid w:val="009F5B6E"/>
    <w:rsid w:val="00A02D89"/>
    <w:rsid w:val="00A22911"/>
    <w:rsid w:val="00A31B21"/>
    <w:rsid w:val="00A43FA9"/>
    <w:rsid w:val="00A45A75"/>
    <w:rsid w:val="00A47A07"/>
    <w:rsid w:val="00A5675C"/>
    <w:rsid w:val="00A57E75"/>
    <w:rsid w:val="00A61361"/>
    <w:rsid w:val="00A779D1"/>
    <w:rsid w:val="00A81FFD"/>
    <w:rsid w:val="00A86F86"/>
    <w:rsid w:val="00A9278C"/>
    <w:rsid w:val="00A9428C"/>
    <w:rsid w:val="00A964D5"/>
    <w:rsid w:val="00AB3C8A"/>
    <w:rsid w:val="00AB4FD7"/>
    <w:rsid w:val="00AC32F0"/>
    <w:rsid w:val="00AC3ADA"/>
    <w:rsid w:val="00AC7060"/>
    <w:rsid w:val="00AE2534"/>
    <w:rsid w:val="00B0239A"/>
    <w:rsid w:val="00B03EDD"/>
    <w:rsid w:val="00B17F8D"/>
    <w:rsid w:val="00B34A2A"/>
    <w:rsid w:val="00B477DA"/>
    <w:rsid w:val="00B51003"/>
    <w:rsid w:val="00B51307"/>
    <w:rsid w:val="00B52CE1"/>
    <w:rsid w:val="00B61179"/>
    <w:rsid w:val="00B67B3F"/>
    <w:rsid w:val="00B83DA6"/>
    <w:rsid w:val="00B963EB"/>
    <w:rsid w:val="00BA5FFD"/>
    <w:rsid w:val="00BB73E6"/>
    <w:rsid w:val="00BC0680"/>
    <w:rsid w:val="00BC252E"/>
    <w:rsid w:val="00BD0F4A"/>
    <w:rsid w:val="00BE792F"/>
    <w:rsid w:val="00BF40F5"/>
    <w:rsid w:val="00C01AD7"/>
    <w:rsid w:val="00C171A1"/>
    <w:rsid w:val="00C205B1"/>
    <w:rsid w:val="00C22685"/>
    <w:rsid w:val="00C22976"/>
    <w:rsid w:val="00C331C7"/>
    <w:rsid w:val="00C35136"/>
    <w:rsid w:val="00C40575"/>
    <w:rsid w:val="00C479C4"/>
    <w:rsid w:val="00C53D19"/>
    <w:rsid w:val="00C60265"/>
    <w:rsid w:val="00C63976"/>
    <w:rsid w:val="00C640B8"/>
    <w:rsid w:val="00C7292B"/>
    <w:rsid w:val="00C72BC1"/>
    <w:rsid w:val="00C74560"/>
    <w:rsid w:val="00C8448C"/>
    <w:rsid w:val="00C85239"/>
    <w:rsid w:val="00C909DD"/>
    <w:rsid w:val="00C912FB"/>
    <w:rsid w:val="00C967CA"/>
    <w:rsid w:val="00CA6630"/>
    <w:rsid w:val="00CA6E83"/>
    <w:rsid w:val="00CB2380"/>
    <w:rsid w:val="00CB33DE"/>
    <w:rsid w:val="00CD3778"/>
    <w:rsid w:val="00CD6D3A"/>
    <w:rsid w:val="00CE7895"/>
    <w:rsid w:val="00CF2757"/>
    <w:rsid w:val="00D02013"/>
    <w:rsid w:val="00D0616C"/>
    <w:rsid w:val="00D2591E"/>
    <w:rsid w:val="00D36168"/>
    <w:rsid w:val="00D36961"/>
    <w:rsid w:val="00D36D2D"/>
    <w:rsid w:val="00D525EC"/>
    <w:rsid w:val="00D60395"/>
    <w:rsid w:val="00D616FF"/>
    <w:rsid w:val="00D64A8B"/>
    <w:rsid w:val="00D70AE7"/>
    <w:rsid w:val="00D719F7"/>
    <w:rsid w:val="00D72FF8"/>
    <w:rsid w:val="00D77661"/>
    <w:rsid w:val="00D90468"/>
    <w:rsid w:val="00D92AC1"/>
    <w:rsid w:val="00D94C31"/>
    <w:rsid w:val="00DA363C"/>
    <w:rsid w:val="00DB431B"/>
    <w:rsid w:val="00DC3EB8"/>
    <w:rsid w:val="00DC7FB5"/>
    <w:rsid w:val="00DD493A"/>
    <w:rsid w:val="00DD5980"/>
    <w:rsid w:val="00DE1942"/>
    <w:rsid w:val="00DE4F6D"/>
    <w:rsid w:val="00DF0E82"/>
    <w:rsid w:val="00DF6B1A"/>
    <w:rsid w:val="00E02836"/>
    <w:rsid w:val="00E15938"/>
    <w:rsid w:val="00E3345F"/>
    <w:rsid w:val="00E33D02"/>
    <w:rsid w:val="00E3613D"/>
    <w:rsid w:val="00E44562"/>
    <w:rsid w:val="00E50E52"/>
    <w:rsid w:val="00E555A2"/>
    <w:rsid w:val="00E73F8D"/>
    <w:rsid w:val="00E77ECD"/>
    <w:rsid w:val="00E77FC4"/>
    <w:rsid w:val="00E94E38"/>
    <w:rsid w:val="00EA0E98"/>
    <w:rsid w:val="00EA55B5"/>
    <w:rsid w:val="00EB03C4"/>
    <w:rsid w:val="00EB2B6B"/>
    <w:rsid w:val="00EB5206"/>
    <w:rsid w:val="00ED1584"/>
    <w:rsid w:val="00ED4F05"/>
    <w:rsid w:val="00ED6097"/>
    <w:rsid w:val="00EE1A49"/>
    <w:rsid w:val="00EE1ED9"/>
    <w:rsid w:val="00EE4031"/>
    <w:rsid w:val="00EF2DB6"/>
    <w:rsid w:val="00EF3E46"/>
    <w:rsid w:val="00EF78CA"/>
    <w:rsid w:val="00F00423"/>
    <w:rsid w:val="00F2141B"/>
    <w:rsid w:val="00F351FD"/>
    <w:rsid w:val="00F43BAF"/>
    <w:rsid w:val="00F679D7"/>
    <w:rsid w:val="00F74BB7"/>
    <w:rsid w:val="00F82341"/>
    <w:rsid w:val="00F8282D"/>
    <w:rsid w:val="00FB1614"/>
    <w:rsid w:val="00FB5D63"/>
    <w:rsid w:val="00FD2FA0"/>
    <w:rsid w:val="00FD5CC4"/>
    <w:rsid w:val="00FE54BC"/>
    <w:rsid w:val="00FF5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CA58377-88FB-4CE1-AF0B-BC77694F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1A13"/>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nhideWhenUsed/>
    <w:qFormat/>
    <w:rsid w:val="001A1A13"/>
    <w:pPr>
      <w:keepNext/>
      <w:keepLines/>
      <w:spacing w:before="20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1A1A13"/>
    <w:pPr>
      <w:keepNext/>
      <w:keepLines/>
      <w:spacing w:before="20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unhideWhenUsed/>
    <w:qFormat/>
    <w:rsid w:val="001A1A13"/>
    <w:pPr>
      <w:keepNext/>
      <w:keepLines/>
      <w:spacing w:before="200" w:after="0"/>
      <w:outlineLvl w:val="3"/>
    </w:pPr>
    <w:rPr>
      <w:rFonts w:ascii="Cambria" w:eastAsia="Times New Roman" w:hAnsi="Cambria" w:cs="Times New Roman"/>
      <w:b/>
      <w:bCs/>
      <w:i/>
      <w:iCs/>
      <w:color w:val="4F81BD"/>
      <w:lang w:val="en-US"/>
    </w:rPr>
  </w:style>
  <w:style w:type="paragraph" w:styleId="Heading5">
    <w:name w:val="heading 5"/>
    <w:basedOn w:val="Normal"/>
    <w:next w:val="BodyText"/>
    <w:link w:val="Heading5Char"/>
    <w:qFormat/>
    <w:rsid w:val="001A1A13"/>
    <w:pPr>
      <w:tabs>
        <w:tab w:val="num" w:pos="3600"/>
      </w:tabs>
      <w:suppressAutoHyphens/>
      <w:spacing w:before="240" w:after="60" w:line="100" w:lineRule="atLeast"/>
      <w:ind w:left="3600" w:hanging="360"/>
      <w:outlineLvl w:val="4"/>
    </w:pPr>
    <w:rPr>
      <w:rFonts w:ascii="Times New Roman" w:eastAsia="Times New Roman" w:hAnsi="Times New Roman" w:cs="Times New Roman"/>
      <w:b/>
      <w:bCs/>
      <w:i/>
      <w:iCs/>
      <w:kern w:val="1"/>
      <w:sz w:val="26"/>
      <w:szCs w:val="26"/>
      <w:lang w:eastAsia="ar-SA"/>
    </w:rPr>
  </w:style>
  <w:style w:type="paragraph" w:styleId="Heading6">
    <w:name w:val="heading 6"/>
    <w:basedOn w:val="Normal"/>
    <w:next w:val="Normal"/>
    <w:link w:val="Heading6Char"/>
    <w:qFormat/>
    <w:rsid w:val="001A1A13"/>
    <w:pPr>
      <w:spacing w:before="240" w:after="60" w:line="240" w:lineRule="auto"/>
      <w:outlineLvl w:val="5"/>
    </w:pPr>
    <w:rPr>
      <w:rFonts w:ascii="Times New Roman" w:eastAsia="Times New Roman" w:hAnsi="Times New Roman" w:cs="Times New Roman"/>
      <w:b/>
      <w:bCs/>
      <w:lang w:eastAsia="fr-FR"/>
    </w:rPr>
  </w:style>
  <w:style w:type="paragraph" w:styleId="Heading7">
    <w:name w:val="heading 7"/>
    <w:basedOn w:val="Normal"/>
    <w:next w:val="Normal"/>
    <w:link w:val="Heading7Char"/>
    <w:qFormat/>
    <w:rsid w:val="001A1A13"/>
    <w:pPr>
      <w:spacing w:before="240" w:after="60" w:line="240" w:lineRule="auto"/>
      <w:outlineLvl w:val="6"/>
    </w:pPr>
    <w:rPr>
      <w:rFonts w:ascii="Times New Roman" w:eastAsia="Times New Roman" w:hAnsi="Times New Roman" w:cs="Times New Roman"/>
      <w:sz w:val="24"/>
      <w:szCs w:val="24"/>
      <w:lang w:eastAsia="fr-FR"/>
    </w:rPr>
  </w:style>
  <w:style w:type="paragraph" w:styleId="Heading8">
    <w:name w:val="heading 8"/>
    <w:basedOn w:val="Normal"/>
    <w:next w:val="BodyText"/>
    <w:link w:val="Heading8Char"/>
    <w:qFormat/>
    <w:rsid w:val="001A1A13"/>
    <w:pPr>
      <w:keepNext/>
      <w:tabs>
        <w:tab w:val="num" w:pos="5760"/>
      </w:tabs>
      <w:suppressAutoHyphens/>
      <w:spacing w:after="0" w:line="100" w:lineRule="atLeast"/>
      <w:ind w:left="5760" w:hanging="360"/>
      <w:jc w:val="both"/>
      <w:outlineLvl w:val="7"/>
    </w:pPr>
    <w:rPr>
      <w:rFonts w:ascii="Arial" w:eastAsia="Times New Roman" w:hAnsi="Arial" w:cs="Times New Roman"/>
      <w:kern w:val="1"/>
      <w:sz w:val="26"/>
      <w:szCs w:val="20"/>
      <w:lang w:eastAsia="ar-SA"/>
    </w:rPr>
  </w:style>
  <w:style w:type="paragraph" w:styleId="Heading9">
    <w:name w:val="heading 9"/>
    <w:basedOn w:val="Normal"/>
    <w:next w:val="Normal"/>
    <w:link w:val="Heading9Char"/>
    <w:unhideWhenUsed/>
    <w:qFormat/>
    <w:rsid w:val="001A1A13"/>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3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0804"/>
    <w:rPr>
      <w:rFonts w:ascii="Tahoma" w:hAnsi="Tahoma" w:cs="Tahoma"/>
      <w:sz w:val="16"/>
      <w:szCs w:val="16"/>
    </w:rPr>
  </w:style>
  <w:style w:type="paragraph" w:styleId="ListParagraph">
    <w:name w:val="List Paragraph"/>
    <w:basedOn w:val="Normal"/>
    <w:uiPriority w:val="34"/>
    <w:qFormat/>
    <w:rsid w:val="00805186"/>
    <w:pPr>
      <w:ind w:left="720"/>
      <w:contextualSpacing/>
    </w:pPr>
    <w:rPr>
      <w:lang w:val="en-US"/>
    </w:rPr>
  </w:style>
  <w:style w:type="paragraph" w:customStyle="1" w:styleId="JHPChapterHeading">
    <w:name w:val="JHP_ChapterHeading"/>
    <w:basedOn w:val="Normal"/>
    <w:rsid w:val="00805186"/>
    <w:pPr>
      <w:pBdr>
        <w:bottom w:val="single" w:sz="4" w:space="1" w:color="auto"/>
      </w:pBdr>
      <w:spacing w:after="0" w:line="240" w:lineRule="auto"/>
      <w:jc w:val="right"/>
      <w:outlineLvl w:val="0"/>
    </w:pPr>
    <w:rPr>
      <w:rFonts w:ascii="Helvetica" w:eastAsia="Times New Roman" w:hAnsi="Helvetica" w:cs="Times New Roman"/>
      <w:b/>
      <w:caps/>
      <w:sz w:val="24"/>
      <w:szCs w:val="20"/>
      <w:lang w:val="en-US"/>
    </w:rPr>
  </w:style>
  <w:style w:type="character" w:customStyle="1" w:styleId="Heading1Char">
    <w:name w:val="Heading 1 Char"/>
    <w:basedOn w:val="DefaultParagraphFont"/>
    <w:link w:val="Heading1"/>
    <w:rsid w:val="001A1A13"/>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1A1A13"/>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1A1A13"/>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1A1A13"/>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rsid w:val="001A1A13"/>
    <w:rPr>
      <w:rFonts w:ascii="Times New Roman" w:eastAsia="Times New Roman" w:hAnsi="Times New Roman" w:cs="Times New Roman"/>
      <w:b/>
      <w:bCs/>
      <w:i/>
      <w:iCs/>
      <w:kern w:val="1"/>
      <w:sz w:val="26"/>
      <w:szCs w:val="26"/>
      <w:lang w:eastAsia="ar-SA"/>
    </w:rPr>
  </w:style>
  <w:style w:type="character" w:customStyle="1" w:styleId="Heading6Char">
    <w:name w:val="Heading 6 Char"/>
    <w:basedOn w:val="DefaultParagraphFont"/>
    <w:link w:val="Heading6"/>
    <w:rsid w:val="001A1A13"/>
    <w:rPr>
      <w:rFonts w:ascii="Times New Roman" w:eastAsia="Times New Roman" w:hAnsi="Times New Roman" w:cs="Times New Roman"/>
      <w:b/>
      <w:bCs/>
      <w:lang w:eastAsia="fr-FR"/>
    </w:rPr>
  </w:style>
  <w:style w:type="character" w:customStyle="1" w:styleId="Heading7Char">
    <w:name w:val="Heading 7 Char"/>
    <w:basedOn w:val="DefaultParagraphFont"/>
    <w:link w:val="Heading7"/>
    <w:rsid w:val="001A1A13"/>
    <w:rPr>
      <w:rFonts w:ascii="Times New Roman" w:eastAsia="Times New Roman" w:hAnsi="Times New Roman" w:cs="Times New Roman"/>
      <w:sz w:val="24"/>
      <w:szCs w:val="24"/>
      <w:lang w:eastAsia="fr-FR"/>
    </w:rPr>
  </w:style>
  <w:style w:type="character" w:customStyle="1" w:styleId="Heading8Char">
    <w:name w:val="Heading 8 Char"/>
    <w:basedOn w:val="DefaultParagraphFont"/>
    <w:link w:val="Heading8"/>
    <w:rsid w:val="001A1A13"/>
    <w:rPr>
      <w:rFonts w:ascii="Arial" w:eastAsia="Times New Roman" w:hAnsi="Arial" w:cs="Times New Roman"/>
      <w:kern w:val="1"/>
      <w:sz w:val="26"/>
      <w:szCs w:val="20"/>
      <w:lang w:eastAsia="ar-SA"/>
    </w:rPr>
  </w:style>
  <w:style w:type="character" w:customStyle="1" w:styleId="Heading9Char">
    <w:name w:val="Heading 9 Char"/>
    <w:basedOn w:val="DefaultParagraphFont"/>
    <w:link w:val="Heading9"/>
    <w:rsid w:val="001A1A13"/>
    <w:rPr>
      <w:rFonts w:ascii="Cambria" w:eastAsia="Times New Roman" w:hAnsi="Cambria" w:cs="Times New Roman"/>
      <w:i/>
      <w:iCs/>
      <w:color w:val="404040"/>
      <w:sz w:val="20"/>
      <w:szCs w:val="20"/>
      <w:lang w:val="en-US"/>
    </w:rPr>
  </w:style>
  <w:style w:type="numbering" w:customStyle="1" w:styleId="NoList1">
    <w:name w:val="No List1"/>
    <w:next w:val="NoList"/>
    <w:uiPriority w:val="99"/>
    <w:semiHidden/>
    <w:unhideWhenUsed/>
    <w:rsid w:val="001A1A13"/>
  </w:style>
  <w:style w:type="paragraph" w:styleId="BodyText">
    <w:name w:val="Body Text"/>
    <w:basedOn w:val="Normal"/>
    <w:link w:val="BodyTextChar"/>
    <w:unhideWhenUsed/>
    <w:rsid w:val="001A1A1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A1A13"/>
    <w:rPr>
      <w:rFonts w:ascii="Times New Roman" w:eastAsia="Times New Roman" w:hAnsi="Times New Roman" w:cs="Times New Roman"/>
      <w:sz w:val="20"/>
      <w:szCs w:val="20"/>
    </w:rPr>
  </w:style>
  <w:style w:type="paragraph" w:styleId="BodyText3">
    <w:name w:val="Body Text 3"/>
    <w:basedOn w:val="Normal"/>
    <w:link w:val="BodyText3Char"/>
    <w:unhideWhenUsed/>
    <w:rsid w:val="001A1A13"/>
    <w:pPr>
      <w:spacing w:after="120"/>
    </w:pPr>
    <w:rPr>
      <w:rFonts w:ascii="Calibri" w:eastAsia="Calibri" w:hAnsi="Calibri" w:cs="Times New Roman"/>
      <w:sz w:val="16"/>
      <w:szCs w:val="16"/>
      <w:lang w:val="en-US"/>
    </w:rPr>
  </w:style>
  <w:style w:type="character" w:customStyle="1" w:styleId="BodyText3Char">
    <w:name w:val="Body Text 3 Char"/>
    <w:basedOn w:val="DefaultParagraphFont"/>
    <w:link w:val="BodyText3"/>
    <w:rsid w:val="001A1A13"/>
    <w:rPr>
      <w:rFonts w:ascii="Calibri" w:eastAsia="Calibri" w:hAnsi="Calibri" w:cs="Times New Roman"/>
      <w:sz w:val="16"/>
      <w:szCs w:val="16"/>
      <w:lang w:val="en-US"/>
    </w:rPr>
  </w:style>
  <w:style w:type="paragraph" w:styleId="Title">
    <w:name w:val="Title"/>
    <w:basedOn w:val="Normal"/>
    <w:next w:val="Normal"/>
    <w:link w:val="TitleChar"/>
    <w:qFormat/>
    <w:rsid w:val="001A1A1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1A1A13"/>
    <w:rPr>
      <w:rFonts w:ascii="Cambria" w:eastAsia="Times New Roman" w:hAnsi="Cambria" w:cs="Times New Roman"/>
      <w:color w:val="17365D"/>
      <w:spacing w:val="5"/>
      <w:kern w:val="28"/>
      <w:sz w:val="52"/>
      <w:szCs w:val="52"/>
      <w:lang w:val="en-US"/>
    </w:rPr>
  </w:style>
  <w:style w:type="paragraph" w:styleId="Footer">
    <w:name w:val="footer"/>
    <w:basedOn w:val="Normal"/>
    <w:link w:val="FooterChar"/>
    <w:uiPriority w:val="99"/>
    <w:unhideWhenUsed/>
    <w:rsid w:val="001A1A13"/>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1A1A13"/>
    <w:rPr>
      <w:rFonts w:ascii="Calibri" w:eastAsia="Calibri" w:hAnsi="Calibri" w:cs="Times New Roman"/>
      <w:lang w:val="en-US"/>
    </w:rPr>
  </w:style>
  <w:style w:type="character" w:styleId="PageNumber">
    <w:name w:val="page number"/>
    <w:basedOn w:val="DefaultParagraphFont"/>
    <w:rsid w:val="001A1A13"/>
    <w:rPr>
      <w:sz w:val="24"/>
    </w:rPr>
  </w:style>
  <w:style w:type="paragraph" w:styleId="Header">
    <w:name w:val="header"/>
    <w:basedOn w:val="Normal"/>
    <w:link w:val="HeaderChar"/>
    <w:unhideWhenUsed/>
    <w:rsid w:val="001A1A13"/>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1A1A13"/>
    <w:rPr>
      <w:rFonts w:ascii="Calibri" w:eastAsia="Calibri" w:hAnsi="Calibri" w:cs="Times New Roman"/>
      <w:lang w:val="en-US"/>
    </w:rPr>
  </w:style>
  <w:style w:type="paragraph" w:styleId="NoSpacing">
    <w:name w:val="No Spacing"/>
    <w:uiPriority w:val="1"/>
    <w:qFormat/>
    <w:rsid w:val="001A1A13"/>
    <w:pPr>
      <w:spacing w:after="0" w:line="240" w:lineRule="auto"/>
    </w:pPr>
    <w:rPr>
      <w:rFonts w:ascii="Calibri" w:eastAsia="Calibri" w:hAnsi="Calibri" w:cs="Times New Roman"/>
      <w:lang w:val="en-US"/>
    </w:rPr>
  </w:style>
  <w:style w:type="paragraph" w:styleId="BodyTextIndent">
    <w:name w:val="Body Text Indent"/>
    <w:basedOn w:val="Normal"/>
    <w:link w:val="BodyTextIndentChar"/>
    <w:unhideWhenUsed/>
    <w:rsid w:val="001A1A13"/>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rsid w:val="001A1A13"/>
    <w:rPr>
      <w:rFonts w:ascii="Calibri" w:eastAsia="Calibri" w:hAnsi="Calibri" w:cs="Times New Roman"/>
      <w:lang w:val="en-US"/>
    </w:rPr>
  </w:style>
  <w:style w:type="paragraph" w:styleId="BodyTextIndent2">
    <w:name w:val="Body Text Indent 2"/>
    <w:basedOn w:val="Normal"/>
    <w:link w:val="BodyTextIndent2Char"/>
    <w:unhideWhenUsed/>
    <w:rsid w:val="001A1A13"/>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rsid w:val="001A1A13"/>
    <w:rPr>
      <w:rFonts w:ascii="Calibri" w:eastAsia="Calibri" w:hAnsi="Calibri" w:cs="Times New Roman"/>
      <w:lang w:val="en-US"/>
    </w:rPr>
  </w:style>
  <w:style w:type="numbering" w:customStyle="1" w:styleId="NoList11">
    <w:name w:val="No List11"/>
    <w:next w:val="NoList"/>
    <w:uiPriority w:val="99"/>
    <w:semiHidden/>
    <w:unhideWhenUsed/>
    <w:rsid w:val="001A1A13"/>
  </w:style>
  <w:style w:type="paragraph" w:styleId="BodyText2">
    <w:name w:val="Body Text 2"/>
    <w:basedOn w:val="Normal"/>
    <w:link w:val="BodyText2Char"/>
    <w:unhideWhenUsed/>
    <w:rsid w:val="001A1A13"/>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sid w:val="001A1A13"/>
    <w:rPr>
      <w:rFonts w:ascii="Calibri" w:eastAsia="Calibri" w:hAnsi="Calibri" w:cs="Times New Roman"/>
      <w:lang w:val="en-US"/>
    </w:rPr>
  </w:style>
  <w:style w:type="character" w:styleId="CommentReference">
    <w:name w:val="annotation reference"/>
    <w:basedOn w:val="DefaultParagraphFont"/>
    <w:unhideWhenUsed/>
    <w:rsid w:val="001A1A13"/>
    <w:rPr>
      <w:sz w:val="16"/>
      <w:szCs w:val="16"/>
    </w:rPr>
  </w:style>
  <w:style w:type="paragraph" w:styleId="CommentText">
    <w:name w:val="annotation text"/>
    <w:basedOn w:val="Normal"/>
    <w:link w:val="CommentTextChar"/>
    <w:uiPriority w:val="99"/>
    <w:semiHidden/>
    <w:unhideWhenUsed/>
    <w:rsid w:val="001A1A13"/>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A1A1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1A13"/>
    <w:rPr>
      <w:b/>
      <w:bCs/>
    </w:rPr>
  </w:style>
  <w:style w:type="character" w:customStyle="1" w:styleId="CommentSubjectChar">
    <w:name w:val="Comment Subject Char"/>
    <w:basedOn w:val="CommentTextChar"/>
    <w:link w:val="CommentSubject"/>
    <w:uiPriority w:val="99"/>
    <w:semiHidden/>
    <w:rsid w:val="001A1A13"/>
    <w:rPr>
      <w:rFonts w:ascii="Calibri" w:eastAsia="Calibri" w:hAnsi="Calibri" w:cs="Times New Roman"/>
      <w:b/>
      <w:bCs/>
      <w:sz w:val="20"/>
      <w:szCs w:val="20"/>
      <w:lang w:val="en-US"/>
    </w:rPr>
  </w:style>
  <w:style w:type="character" w:customStyle="1" w:styleId="Titre5Car">
    <w:name w:val="Titre 5 Car"/>
    <w:basedOn w:val="DefaultParagraphFont"/>
    <w:rsid w:val="001A1A13"/>
    <w:rPr>
      <w:rFonts w:ascii="Cambria" w:eastAsia="Times New Roman" w:hAnsi="Cambria" w:cs="Times New Roman"/>
      <w:color w:val="243F60"/>
    </w:rPr>
  </w:style>
  <w:style w:type="character" w:customStyle="1" w:styleId="Titre8Car">
    <w:name w:val="Titre 8 Car"/>
    <w:basedOn w:val="DefaultParagraphFont"/>
    <w:rsid w:val="001A1A13"/>
    <w:rPr>
      <w:rFonts w:ascii="Cambria" w:eastAsia="Times New Roman" w:hAnsi="Cambria" w:cs="Times New Roman"/>
      <w:color w:val="404040"/>
      <w:sz w:val="20"/>
      <w:szCs w:val="20"/>
    </w:rPr>
  </w:style>
  <w:style w:type="paragraph" w:customStyle="1" w:styleId="Style2">
    <w:name w:val="Style2"/>
    <w:basedOn w:val="Normal"/>
    <w:rsid w:val="001A1A13"/>
    <w:pPr>
      <w:spacing w:after="0" w:line="360" w:lineRule="auto"/>
      <w:jc w:val="center"/>
    </w:pPr>
    <w:rPr>
      <w:rFonts w:ascii="Arial" w:eastAsia="Times New Roman" w:hAnsi="Arial" w:cs="Arial"/>
      <w:b/>
      <w:sz w:val="20"/>
      <w:szCs w:val="20"/>
      <w:lang w:eastAsia="fr-FR"/>
    </w:rPr>
  </w:style>
  <w:style w:type="paragraph" w:customStyle="1" w:styleId="Style4">
    <w:name w:val="Style4"/>
    <w:basedOn w:val="Normal"/>
    <w:rsid w:val="001A1A13"/>
    <w:pPr>
      <w:spacing w:after="0" w:line="360" w:lineRule="auto"/>
    </w:pPr>
    <w:rPr>
      <w:rFonts w:ascii="Arial" w:eastAsia="Times New Roman" w:hAnsi="Arial" w:cs="Arial"/>
      <w:sz w:val="20"/>
      <w:szCs w:val="20"/>
      <w:lang w:eastAsia="fr-FR"/>
    </w:rPr>
  </w:style>
  <w:style w:type="character" w:customStyle="1" w:styleId="Titre2Car1">
    <w:name w:val="Titre 2 Car1"/>
    <w:basedOn w:val="DefaultParagraphFont"/>
    <w:rsid w:val="001A1A13"/>
    <w:rPr>
      <w:rFonts w:ascii="Arial" w:hAnsi="Arial" w:cs="Arial"/>
      <w:b/>
      <w:bCs/>
      <w:i/>
      <w:iCs/>
      <w:sz w:val="28"/>
      <w:szCs w:val="28"/>
      <w:lang w:val="fr-FR" w:eastAsia="fr-FR" w:bidi="ar-SA"/>
    </w:rPr>
  </w:style>
  <w:style w:type="character" w:customStyle="1" w:styleId="TitreCar1">
    <w:name w:val="Titre Car1"/>
    <w:basedOn w:val="DefaultParagraphFont"/>
    <w:rsid w:val="001A1A13"/>
    <w:rPr>
      <w:rFonts w:ascii="Tahoma" w:hAnsi="Tahoma"/>
      <w:b/>
      <w:bCs/>
      <w:sz w:val="28"/>
      <w:szCs w:val="28"/>
      <w:lang w:val="fr-FR" w:eastAsia="fr-FR" w:bidi="ar-SA"/>
    </w:rPr>
  </w:style>
  <w:style w:type="character" w:customStyle="1" w:styleId="PieddepageCar1">
    <w:name w:val="Pied de page Car1"/>
    <w:basedOn w:val="DefaultParagraphFont"/>
    <w:rsid w:val="001A1A13"/>
    <w:rPr>
      <w:lang w:val="fr-FR" w:eastAsia="fr-FR" w:bidi="ar-SA"/>
    </w:rPr>
  </w:style>
  <w:style w:type="character" w:customStyle="1" w:styleId="Titre1Car1">
    <w:name w:val="Titre 1 Car1"/>
    <w:basedOn w:val="DefaultParagraphFont"/>
    <w:rsid w:val="001A1A13"/>
    <w:rPr>
      <w:sz w:val="24"/>
      <w:szCs w:val="24"/>
      <w:lang w:val="fr-FR" w:eastAsia="fr-FR" w:bidi="ar-SA"/>
    </w:rPr>
  </w:style>
  <w:style w:type="paragraph" w:styleId="Subtitle">
    <w:name w:val="Subtitle"/>
    <w:basedOn w:val="Normal"/>
    <w:link w:val="SubtitleChar"/>
    <w:qFormat/>
    <w:rsid w:val="001A1A13"/>
    <w:pPr>
      <w:spacing w:before="120" w:after="120" w:line="360" w:lineRule="auto"/>
    </w:pPr>
    <w:rPr>
      <w:rFonts w:ascii="Tahoma" w:eastAsia="Times New Roman" w:hAnsi="Tahoma" w:cs="Times New Roman"/>
      <w:b/>
      <w:bCs/>
      <w:sz w:val="28"/>
      <w:szCs w:val="28"/>
      <w:lang w:eastAsia="fr-FR"/>
    </w:rPr>
  </w:style>
  <w:style w:type="character" w:customStyle="1" w:styleId="SubtitleChar">
    <w:name w:val="Subtitle Char"/>
    <w:basedOn w:val="DefaultParagraphFont"/>
    <w:link w:val="Subtitle"/>
    <w:rsid w:val="001A1A13"/>
    <w:rPr>
      <w:rFonts w:ascii="Tahoma" w:eastAsia="Times New Roman" w:hAnsi="Tahoma" w:cs="Times New Roman"/>
      <w:b/>
      <w:bCs/>
      <w:sz w:val="28"/>
      <w:szCs w:val="28"/>
      <w:lang w:eastAsia="fr-FR"/>
    </w:rPr>
  </w:style>
  <w:style w:type="paragraph" w:customStyle="1" w:styleId="Tablebullets">
    <w:name w:val="Table bullets"/>
    <w:basedOn w:val="Normal"/>
    <w:rsid w:val="001A1A13"/>
    <w:pPr>
      <w:numPr>
        <w:numId w:val="90"/>
      </w:numPr>
      <w:spacing w:before="60" w:after="0" w:line="240" w:lineRule="auto"/>
    </w:pPr>
    <w:rPr>
      <w:rFonts w:ascii="Times New Roman" w:eastAsia="Times New Roman" w:hAnsi="Times New Roman" w:cs="Times New Roman"/>
      <w:sz w:val="20"/>
      <w:szCs w:val="20"/>
      <w:lang w:val="en-US"/>
    </w:rPr>
  </w:style>
  <w:style w:type="character" w:customStyle="1" w:styleId="Policepardfaut1">
    <w:name w:val="Police par défaut1"/>
    <w:rsid w:val="001A1A13"/>
  </w:style>
  <w:style w:type="character" w:customStyle="1" w:styleId="Retraitcorpsdetexte3Car">
    <w:name w:val="Retrait corps de texte 3 Car"/>
    <w:rsid w:val="001A1A13"/>
    <w:rPr>
      <w:rFonts w:ascii="Arial" w:eastAsia="Times New Roman" w:hAnsi="Arial" w:cs="Times New Roman"/>
      <w:sz w:val="24"/>
      <w:szCs w:val="20"/>
    </w:rPr>
  </w:style>
  <w:style w:type="character" w:customStyle="1" w:styleId="Numrodepage1">
    <w:name w:val="Numéro de page1"/>
    <w:rsid w:val="001A1A13"/>
  </w:style>
  <w:style w:type="character" w:customStyle="1" w:styleId="NotedebasdepageCar">
    <w:name w:val="Note de bas de page Car"/>
    <w:rsid w:val="001A1A13"/>
    <w:rPr>
      <w:rFonts w:ascii="Times New Roman" w:eastAsia="Times New Roman" w:hAnsi="Times New Roman" w:cs="Times New Roman"/>
      <w:sz w:val="20"/>
      <w:szCs w:val="20"/>
      <w:lang w:val="en-US"/>
    </w:rPr>
  </w:style>
  <w:style w:type="character" w:customStyle="1" w:styleId="line-15">
    <w:name w:val="line-1.5"/>
    <w:rsid w:val="001A1A13"/>
  </w:style>
  <w:style w:type="character" w:customStyle="1" w:styleId="ListLabel1">
    <w:name w:val="ListLabel 1"/>
    <w:rsid w:val="001A1A13"/>
    <w:rPr>
      <w:rFonts w:cs="Courier New"/>
    </w:rPr>
  </w:style>
  <w:style w:type="character" w:customStyle="1" w:styleId="ListLabel2">
    <w:name w:val="ListLabel 2"/>
    <w:rsid w:val="001A1A13"/>
    <w:rPr>
      <w:rFonts w:eastAsia="Times New Roman" w:cs="Times New Roman"/>
    </w:rPr>
  </w:style>
  <w:style w:type="character" w:customStyle="1" w:styleId="ListLabel3">
    <w:name w:val="ListLabel 3"/>
    <w:rsid w:val="001A1A13"/>
    <w:rPr>
      <w:sz w:val="14"/>
    </w:rPr>
  </w:style>
  <w:style w:type="character" w:customStyle="1" w:styleId="ListLabel4">
    <w:name w:val="ListLabel 4"/>
    <w:rsid w:val="001A1A13"/>
    <w:rPr>
      <w:b/>
    </w:rPr>
  </w:style>
  <w:style w:type="character" w:customStyle="1" w:styleId="ListLabel5">
    <w:name w:val="ListLabel 5"/>
    <w:rsid w:val="001A1A13"/>
    <w:rPr>
      <w:i/>
      <w:u w:val="none"/>
    </w:rPr>
  </w:style>
  <w:style w:type="character" w:customStyle="1" w:styleId="ListLabel6">
    <w:name w:val="ListLabel 6"/>
    <w:rsid w:val="001A1A13"/>
    <w:rPr>
      <w:u w:val="none"/>
    </w:rPr>
  </w:style>
  <w:style w:type="character" w:customStyle="1" w:styleId="ListLabel7">
    <w:name w:val="ListLabel 7"/>
    <w:rsid w:val="001A1A13"/>
    <w:rPr>
      <w:i/>
    </w:rPr>
  </w:style>
  <w:style w:type="character" w:customStyle="1" w:styleId="ListLabel8">
    <w:name w:val="ListLabel 8"/>
    <w:rsid w:val="001A1A13"/>
    <w:rPr>
      <w:sz w:val="22"/>
    </w:rPr>
  </w:style>
  <w:style w:type="character" w:customStyle="1" w:styleId="ListLabel9">
    <w:name w:val="ListLabel 9"/>
    <w:rsid w:val="001A1A13"/>
    <w:rPr>
      <w:b/>
      <w:i/>
      <w:sz w:val="22"/>
    </w:rPr>
  </w:style>
  <w:style w:type="character" w:customStyle="1" w:styleId="ListLabel10">
    <w:name w:val="ListLabel 10"/>
    <w:rsid w:val="001A1A13"/>
    <w:rPr>
      <w:b/>
      <w:i/>
      <w:sz w:val="20"/>
    </w:rPr>
  </w:style>
  <w:style w:type="character" w:customStyle="1" w:styleId="ListLabel11">
    <w:name w:val="ListLabel 11"/>
    <w:rsid w:val="001A1A13"/>
    <w:rPr>
      <w:color w:val="00000A"/>
    </w:rPr>
  </w:style>
  <w:style w:type="character" w:customStyle="1" w:styleId="ListLabel12">
    <w:name w:val="ListLabel 12"/>
    <w:rsid w:val="001A1A13"/>
    <w:rPr>
      <w:b/>
      <w:i/>
    </w:rPr>
  </w:style>
  <w:style w:type="character" w:customStyle="1" w:styleId="ListLabel13">
    <w:name w:val="ListLabel 13"/>
    <w:rsid w:val="001A1A13"/>
    <w:rPr>
      <w:rFonts w:cs="Times New Roman"/>
      <w:sz w:val="22"/>
    </w:rPr>
  </w:style>
  <w:style w:type="character" w:customStyle="1" w:styleId="ListLabel14">
    <w:name w:val="ListLabel 14"/>
    <w:rsid w:val="001A1A13"/>
    <w:rPr>
      <w:i/>
      <w:dstrike/>
      <w:u w:val="none"/>
      <w:effect w:val="none"/>
    </w:rPr>
  </w:style>
  <w:style w:type="character" w:customStyle="1" w:styleId="ListLabel15">
    <w:name w:val="ListLabel 15"/>
    <w:rsid w:val="001A1A13"/>
    <w:rPr>
      <w:rFonts w:cs="Times New Roman"/>
    </w:rPr>
  </w:style>
  <w:style w:type="character" w:customStyle="1" w:styleId="ListLabel16">
    <w:name w:val="ListLabel 16"/>
    <w:rsid w:val="001A1A13"/>
    <w:rPr>
      <w:b/>
      <w:i/>
      <w:sz w:val="12"/>
    </w:rPr>
  </w:style>
  <w:style w:type="character" w:customStyle="1" w:styleId="ListLabel17">
    <w:name w:val="ListLabel 17"/>
    <w:rsid w:val="001A1A13"/>
    <w:rPr>
      <w:sz w:val="12"/>
    </w:rPr>
  </w:style>
  <w:style w:type="character" w:customStyle="1" w:styleId="ListLabel18">
    <w:name w:val="ListLabel 18"/>
    <w:rsid w:val="001A1A13"/>
    <w:rPr>
      <w:color w:val="00000A"/>
      <w:sz w:val="28"/>
      <w:szCs w:val="28"/>
    </w:rPr>
  </w:style>
  <w:style w:type="character" w:customStyle="1" w:styleId="ListLabel19">
    <w:name w:val="ListLabel 19"/>
    <w:rsid w:val="001A1A13"/>
    <w:rPr>
      <w:rFonts w:eastAsia="Times New Roman" w:cs="Times New Roman"/>
      <w:color w:val="00000A"/>
      <w:sz w:val="28"/>
      <w:szCs w:val="28"/>
    </w:rPr>
  </w:style>
  <w:style w:type="character" w:customStyle="1" w:styleId="ListLabel20">
    <w:name w:val="ListLabel 20"/>
    <w:rsid w:val="001A1A13"/>
    <w:rPr>
      <w:rFonts w:cs="Times New Roman"/>
      <w:sz w:val="14"/>
      <w:szCs w:val="14"/>
    </w:rPr>
  </w:style>
  <w:style w:type="character" w:customStyle="1" w:styleId="ListLabel21">
    <w:name w:val="ListLabel 21"/>
    <w:rsid w:val="001A1A13"/>
    <w:rPr>
      <w:rFonts w:cs="Times New Roman"/>
      <w:b/>
      <w:bCs/>
      <w:i/>
      <w:iCs/>
      <w:caps/>
      <w:dstrike/>
      <w:outline/>
      <w:vanish/>
      <w:color w:val="BFBFBF" w:themeColor="background1" w:themeShade="BF"/>
      <w:kern w:val="1"/>
      <w:position w:val="0"/>
      <w:sz w:val="20"/>
      <w:szCs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ListLabel22">
    <w:name w:val="ListLabel 22"/>
    <w:rsid w:val="001A1A13"/>
    <w:rPr>
      <w:rFonts w:cs="Times New Roman"/>
      <w:b/>
      <w:bCs/>
      <w:i/>
      <w:iCs/>
      <w:caps/>
      <w:dstrike/>
      <w:outline/>
      <w:vanish/>
      <w:color w:val="BFBFBF" w:themeColor="background1" w:themeShade="BF"/>
      <w:kern w:val="1"/>
      <w:position w:val="0"/>
      <w:sz w:val="32"/>
      <w:szCs w:val="32"/>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paragraph" w:customStyle="1" w:styleId="Titre1">
    <w:name w:val="Titre1"/>
    <w:basedOn w:val="Normal"/>
    <w:next w:val="BodyText"/>
    <w:rsid w:val="001A1A13"/>
    <w:pPr>
      <w:keepNext/>
      <w:suppressAutoHyphens/>
      <w:spacing w:before="240" w:after="120" w:line="100" w:lineRule="atLeast"/>
    </w:pPr>
    <w:rPr>
      <w:rFonts w:ascii="Arial" w:eastAsia="Arial Unicode MS" w:hAnsi="Arial" w:cs="Tahoma"/>
      <w:kern w:val="1"/>
      <w:sz w:val="28"/>
      <w:szCs w:val="28"/>
      <w:lang w:eastAsia="ar-SA"/>
    </w:rPr>
  </w:style>
  <w:style w:type="paragraph" w:styleId="List">
    <w:name w:val="List"/>
    <w:basedOn w:val="BodyText"/>
    <w:rsid w:val="001A1A13"/>
    <w:pPr>
      <w:suppressAutoHyphens/>
      <w:spacing w:line="100" w:lineRule="atLeast"/>
    </w:pPr>
    <w:rPr>
      <w:rFonts w:cs="Tahoma"/>
      <w:kern w:val="1"/>
      <w:lang w:eastAsia="ar-SA"/>
    </w:rPr>
  </w:style>
  <w:style w:type="paragraph" w:customStyle="1" w:styleId="Lgende1">
    <w:name w:val="Légende1"/>
    <w:basedOn w:val="Normal"/>
    <w:rsid w:val="001A1A13"/>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Index">
    <w:name w:val="Index"/>
    <w:basedOn w:val="Normal"/>
    <w:rsid w:val="001A1A13"/>
    <w:pPr>
      <w:suppressLineNumbers/>
      <w:suppressAutoHyphens/>
      <w:spacing w:after="0" w:line="100" w:lineRule="atLeast"/>
    </w:pPr>
    <w:rPr>
      <w:rFonts w:ascii="Times New Roman" w:eastAsia="Times New Roman" w:hAnsi="Times New Roman" w:cs="Tahoma"/>
      <w:kern w:val="1"/>
      <w:sz w:val="20"/>
      <w:szCs w:val="20"/>
      <w:lang w:eastAsia="ar-SA"/>
    </w:rPr>
  </w:style>
  <w:style w:type="paragraph" w:customStyle="1" w:styleId="Corpsdetexte31">
    <w:name w:val="Corps de texte 31"/>
    <w:basedOn w:val="Normal"/>
    <w:rsid w:val="001A1A13"/>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Corpsdetexte21">
    <w:name w:val="Corps de texte 21"/>
    <w:basedOn w:val="Normal"/>
    <w:rsid w:val="001A1A13"/>
    <w:pPr>
      <w:suppressAutoHyphens/>
      <w:spacing w:after="120" w:line="480" w:lineRule="auto"/>
    </w:pPr>
    <w:rPr>
      <w:rFonts w:ascii="Times New Roman" w:eastAsia="Times New Roman" w:hAnsi="Times New Roman" w:cs="Times New Roman"/>
      <w:kern w:val="1"/>
      <w:sz w:val="20"/>
      <w:szCs w:val="20"/>
      <w:lang w:eastAsia="ar-SA"/>
    </w:rPr>
  </w:style>
  <w:style w:type="paragraph" w:customStyle="1" w:styleId="Paragraphedeliste1">
    <w:name w:val="Paragraphe de liste1"/>
    <w:basedOn w:val="Normal"/>
    <w:rsid w:val="001A1A13"/>
    <w:pPr>
      <w:suppressAutoHyphens/>
      <w:spacing w:after="0" w:line="100" w:lineRule="atLeast"/>
      <w:ind w:left="708"/>
    </w:pPr>
    <w:rPr>
      <w:rFonts w:ascii="Times New Roman" w:eastAsia="Times New Roman" w:hAnsi="Times New Roman" w:cs="Times New Roman"/>
      <w:kern w:val="1"/>
      <w:sz w:val="20"/>
      <w:szCs w:val="20"/>
      <w:lang w:eastAsia="ar-SA"/>
    </w:rPr>
  </w:style>
  <w:style w:type="paragraph" w:customStyle="1" w:styleId="Retraitcorpsdetexte21">
    <w:name w:val="Retrait corps de texte 21"/>
    <w:basedOn w:val="Normal"/>
    <w:rsid w:val="001A1A13"/>
    <w:pPr>
      <w:suppressAutoHyphens/>
      <w:spacing w:after="0" w:line="100" w:lineRule="atLeast"/>
      <w:ind w:left="2832" w:firstLine="9"/>
    </w:pPr>
    <w:rPr>
      <w:rFonts w:ascii="Arial" w:eastAsia="Times New Roman" w:hAnsi="Arial" w:cs="Times New Roman"/>
      <w:kern w:val="1"/>
      <w:szCs w:val="20"/>
      <w:lang w:eastAsia="ar-SA"/>
    </w:rPr>
  </w:style>
  <w:style w:type="paragraph" w:customStyle="1" w:styleId="Retraitcorpsdetexte31">
    <w:name w:val="Retrait corps de texte 31"/>
    <w:basedOn w:val="Normal"/>
    <w:rsid w:val="001A1A13"/>
    <w:pPr>
      <w:suppressAutoHyphens/>
      <w:spacing w:after="0" w:line="100" w:lineRule="atLeast"/>
      <w:ind w:left="2832" w:hanging="2112"/>
      <w:jc w:val="both"/>
    </w:pPr>
    <w:rPr>
      <w:rFonts w:ascii="Arial" w:eastAsia="Times New Roman" w:hAnsi="Arial" w:cs="Times New Roman"/>
      <w:kern w:val="1"/>
      <w:sz w:val="24"/>
      <w:szCs w:val="20"/>
      <w:lang w:eastAsia="ar-SA"/>
    </w:rPr>
  </w:style>
  <w:style w:type="paragraph" w:customStyle="1" w:styleId="Style1">
    <w:name w:val="Style1"/>
    <w:basedOn w:val="Normal"/>
    <w:rsid w:val="001A1A13"/>
    <w:pPr>
      <w:suppressAutoHyphens/>
      <w:spacing w:after="0" w:line="100" w:lineRule="atLeast"/>
      <w:ind w:left="360" w:hanging="360"/>
    </w:pPr>
    <w:rPr>
      <w:rFonts w:ascii="Arial" w:eastAsia="Times New Roman" w:hAnsi="Arial" w:cs="Times New Roman"/>
      <w:b/>
      <w:kern w:val="1"/>
      <w:sz w:val="24"/>
      <w:szCs w:val="20"/>
      <w:u w:val="single"/>
      <w:lang w:eastAsia="ar-SA"/>
    </w:rPr>
  </w:style>
  <w:style w:type="paragraph" w:customStyle="1" w:styleId="Level1">
    <w:name w:val="Level 1"/>
    <w:basedOn w:val="Normal"/>
    <w:rsid w:val="001A1A13"/>
    <w:pPr>
      <w:suppressAutoHyphens/>
      <w:spacing w:after="0" w:line="100" w:lineRule="atLeast"/>
      <w:ind w:left="1440" w:hanging="1440"/>
    </w:pPr>
    <w:rPr>
      <w:rFonts w:ascii="Times New Roman" w:eastAsia="Times New Roman" w:hAnsi="Times New Roman" w:cs="Times New Roman"/>
      <w:kern w:val="1"/>
      <w:sz w:val="20"/>
      <w:szCs w:val="24"/>
      <w:lang w:val="en-US" w:eastAsia="ar-SA"/>
    </w:rPr>
  </w:style>
  <w:style w:type="paragraph" w:customStyle="1" w:styleId="Level2">
    <w:name w:val="Level 2"/>
    <w:basedOn w:val="Normal"/>
    <w:rsid w:val="001A1A13"/>
    <w:pPr>
      <w:suppressAutoHyphens/>
      <w:spacing w:after="0" w:line="100" w:lineRule="atLeast"/>
      <w:ind w:left="720" w:hanging="296"/>
    </w:pPr>
    <w:rPr>
      <w:rFonts w:ascii="Times New Roman" w:eastAsia="Times New Roman" w:hAnsi="Times New Roman" w:cs="Times New Roman"/>
      <w:kern w:val="1"/>
      <w:sz w:val="20"/>
      <w:szCs w:val="24"/>
      <w:lang w:val="en-US" w:eastAsia="ar-SA"/>
    </w:rPr>
  </w:style>
  <w:style w:type="paragraph" w:customStyle="1" w:styleId="Notedebasdepage1">
    <w:name w:val="Note de bas de page1"/>
    <w:basedOn w:val="Normal"/>
    <w:rsid w:val="001A1A13"/>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Bullet1">
    <w:name w:val="Bullet 1"/>
    <w:basedOn w:val="Normal"/>
    <w:rsid w:val="001A1A13"/>
    <w:pPr>
      <w:suppressAutoHyphens/>
      <w:spacing w:after="0" w:line="100" w:lineRule="atLeast"/>
    </w:pPr>
    <w:rPr>
      <w:rFonts w:ascii="Times New Roman" w:eastAsia="Times New Roman" w:hAnsi="Times New Roman" w:cs="Times New Roman"/>
      <w:kern w:val="1"/>
      <w:sz w:val="24"/>
      <w:szCs w:val="24"/>
      <w:lang w:val="en-US" w:eastAsia="ar-SA"/>
    </w:rPr>
  </w:style>
  <w:style w:type="paragraph" w:customStyle="1" w:styleId="a">
    <w:name w:val="_"/>
    <w:basedOn w:val="Normal"/>
    <w:rsid w:val="001A1A13"/>
    <w:pPr>
      <w:suppressAutoHyphens/>
      <w:spacing w:after="0" w:line="100" w:lineRule="atLeast"/>
      <w:ind w:left="1080" w:hanging="360"/>
    </w:pPr>
    <w:rPr>
      <w:rFonts w:ascii="Times New Roman" w:eastAsia="Times New Roman" w:hAnsi="Times New Roman" w:cs="Times New Roman"/>
      <w:kern w:val="1"/>
      <w:sz w:val="24"/>
      <w:szCs w:val="24"/>
      <w:lang w:val="en-US" w:eastAsia="ar-SA"/>
    </w:rPr>
  </w:style>
  <w:style w:type="paragraph" w:customStyle="1" w:styleId="Listepuces1">
    <w:name w:val="Liste à puces1"/>
    <w:basedOn w:val="Normal"/>
    <w:rsid w:val="001A1A13"/>
    <w:pPr>
      <w:suppressAutoHyphens/>
      <w:spacing w:after="0" w:line="100" w:lineRule="atLeast"/>
      <w:ind w:left="360" w:hanging="360"/>
    </w:pPr>
    <w:rPr>
      <w:rFonts w:ascii="Times New Roman" w:eastAsia="Times New Roman" w:hAnsi="Times New Roman" w:cs="Times New Roman"/>
      <w:kern w:val="1"/>
      <w:sz w:val="20"/>
      <w:szCs w:val="20"/>
      <w:lang w:eastAsia="ar-SA"/>
    </w:rPr>
  </w:style>
  <w:style w:type="paragraph" w:customStyle="1" w:styleId="MNHUpdateBodyText">
    <w:name w:val="MNH Update Body Text"/>
    <w:rsid w:val="001A1A13"/>
    <w:pPr>
      <w:widowControl w:val="0"/>
      <w:suppressAutoHyphens/>
    </w:pPr>
    <w:rPr>
      <w:rFonts w:ascii="Calibri" w:eastAsia="Arial Unicode MS" w:hAnsi="Calibri" w:cs="font316"/>
      <w:kern w:val="1"/>
      <w:lang w:eastAsia="ar-SA"/>
    </w:rPr>
  </w:style>
  <w:style w:type="paragraph" w:customStyle="1" w:styleId="a0">
    <w:name w:val="."/>
    <w:basedOn w:val="Normal"/>
    <w:rsid w:val="001A1A13"/>
    <w:pPr>
      <w:suppressAutoHyphens/>
      <w:spacing w:after="0" w:line="100" w:lineRule="atLeast"/>
    </w:pPr>
    <w:rPr>
      <w:rFonts w:ascii="Times New Roman" w:eastAsia="Times New Roman" w:hAnsi="Times New Roman" w:cs="Times New Roman"/>
      <w:kern w:val="1"/>
      <w:sz w:val="24"/>
      <w:szCs w:val="24"/>
      <w:lang w:val="en-US" w:eastAsia="ar-SA"/>
    </w:rPr>
  </w:style>
  <w:style w:type="paragraph" w:customStyle="1" w:styleId="Textedebulles1">
    <w:name w:val="Texte de bulles1"/>
    <w:basedOn w:val="Normal"/>
    <w:rsid w:val="001A1A13"/>
    <w:pPr>
      <w:suppressAutoHyphens/>
      <w:spacing w:after="0" w:line="100" w:lineRule="atLeast"/>
    </w:pPr>
    <w:rPr>
      <w:rFonts w:ascii="Tahoma" w:eastAsia="Times New Roman" w:hAnsi="Tahoma" w:cs="Tahoma"/>
      <w:kern w:val="1"/>
      <w:sz w:val="16"/>
      <w:szCs w:val="16"/>
      <w:lang w:eastAsia="ar-SA"/>
    </w:rPr>
  </w:style>
  <w:style w:type="paragraph" w:customStyle="1" w:styleId="Contenuducadre">
    <w:name w:val="Contenu du cadre"/>
    <w:basedOn w:val="BodyText"/>
    <w:rsid w:val="001A1A13"/>
    <w:pPr>
      <w:suppressAutoHyphens/>
      <w:spacing w:line="100" w:lineRule="atLeast"/>
    </w:pPr>
    <w:rPr>
      <w:kern w:val="1"/>
      <w:lang w:eastAsia="ar-SA"/>
    </w:rPr>
  </w:style>
  <w:style w:type="character" w:customStyle="1" w:styleId="CarCar8">
    <w:name w:val="Car Car8"/>
    <w:basedOn w:val="DefaultParagraphFont"/>
    <w:rsid w:val="001A1A13"/>
    <w:rPr>
      <w:rFonts w:ascii="Arial" w:hAnsi="Arial" w:cs="Arial"/>
      <w:b/>
      <w:bCs/>
      <w:i/>
      <w:iCs/>
      <w:sz w:val="28"/>
      <w:szCs w:val="28"/>
    </w:rPr>
  </w:style>
  <w:style w:type="table" w:styleId="TableGrid">
    <w:name w:val="Table Grid"/>
    <w:basedOn w:val="TableNormal"/>
    <w:rsid w:val="001A1A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mdotsub">
    <w:name w:val="Bold mdot sub"/>
    <w:basedOn w:val="Normal"/>
    <w:rsid w:val="001A1A13"/>
    <w:pPr>
      <w:widowControl w:val="0"/>
      <w:tabs>
        <w:tab w:val="num" w:pos="360"/>
        <w:tab w:val="num" w:pos="709"/>
      </w:tabs>
      <w:spacing w:after="0" w:line="240" w:lineRule="auto"/>
      <w:ind w:left="709" w:hanging="360"/>
    </w:pPr>
    <w:rPr>
      <w:rFonts w:ascii="Times New Roman" w:eastAsia="Times New Roman" w:hAnsi="Times New Roman" w:cs="Times New Roman"/>
      <w:snapToGrid w:val="0"/>
      <w:sz w:val="24"/>
      <w:szCs w:val="20"/>
    </w:rPr>
  </w:style>
  <w:style w:type="paragraph" w:customStyle="1" w:styleId="SMBullets10pt">
    <w:name w:val="SM Bullets 10 pt"/>
    <w:basedOn w:val="Normal"/>
    <w:rsid w:val="001A1A13"/>
    <w:pPr>
      <w:tabs>
        <w:tab w:val="num" w:pos="1800"/>
      </w:tabs>
      <w:spacing w:before="60" w:after="0" w:line="240" w:lineRule="auto"/>
      <w:ind w:left="1800" w:hanging="360"/>
    </w:pPr>
    <w:rPr>
      <w:rFonts w:ascii="Arial" w:eastAsia="Batang" w:hAnsi="Arial" w:cs="Times New Roman"/>
      <w:sz w:val="20"/>
      <w:szCs w:val="20"/>
      <w:lang w:val="en-GB"/>
    </w:rPr>
  </w:style>
  <w:style w:type="character" w:customStyle="1" w:styleId="Titre9Car1">
    <w:name w:val="Titre 9 Car1"/>
    <w:basedOn w:val="DefaultParagraphFont"/>
    <w:rsid w:val="001A1A13"/>
    <w:rPr>
      <w:rFonts w:ascii="Arial" w:hAnsi="Arial"/>
      <w:b/>
      <w:kern w:val="1"/>
      <w:sz w:val="28"/>
      <w:lang w:eastAsia="ar-SA"/>
    </w:rPr>
  </w:style>
  <w:style w:type="paragraph" w:customStyle="1" w:styleId="OmniPage1538">
    <w:name w:val="OmniPage #1538"/>
    <w:basedOn w:val="Normal"/>
    <w:rsid w:val="001A1A13"/>
    <w:pPr>
      <w:tabs>
        <w:tab w:val="right" w:pos="7829"/>
      </w:tabs>
      <w:overflowPunct w:val="0"/>
      <w:autoSpaceDE w:val="0"/>
      <w:autoSpaceDN w:val="0"/>
      <w:adjustRightInd w:val="0"/>
      <w:spacing w:after="0" w:line="240" w:lineRule="auto"/>
      <w:ind w:left="2370"/>
      <w:jc w:val="center"/>
      <w:textAlignment w:val="baseline"/>
    </w:pPr>
    <w:rPr>
      <w:rFonts w:ascii="Times New Roman" w:eastAsia="Times New Roman" w:hAnsi="Times New Roman" w:cs="Times New Roman"/>
      <w:sz w:val="20"/>
      <w:szCs w:val="20"/>
      <w:lang w:eastAsia="fr-FR"/>
    </w:rPr>
  </w:style>
  <w:style w:type="paragraph" w:customStyle="1" w:styleId="OmniPage1539">
    <w:name w:val="OmniPage #1539"/>
    <w:basedOn w:val="Normal"/>
    <w:rsid w:val="001A1A13"/>
    <w:pPr>
      <w:tabs>
        <w:tab w:val="right" w:pos="7544"/>
      </w:tabs>
      <w:overflowPunct w:val="0"/>
      <w:autoSpaceDE w:val="0"/>
      <w:autoSpaceDN w:val="0"/>
      <w:adjustRightInd w:val="0"/>
      <w:spacing w:after="0" w:line="240" w:lineRule="auto"/>
      <w:ind w:left="2865"/>
      <w:jc w:val="center"/>
      <w:textAlignment w:val="baseline"/>
    </w:pPr>
    <w:rPr>
      <w:rFonts w:ascii="Times New Roman" w:eastAsia="Times New Roman" w:hAnsi="Times New Roman" w:cs="Times New Roman"/>
      <w:sz w:val="20"/>
      <w:szCs w:val="20"/>
      <w:lang w:eastAsia="fr-FR"/>
    </w:rPr>
  </w:style>
  <w:style w:type="paragraph" w:customStyle="1" w:styleId="OmniPage1540">
    <w:name w:val="OmniPage #1540"/>
    <w:basedOn w:val="Normal"/>
    <w:rsid w:val="001A1A13"/>
    <w:pPr>
      <w:overflowPunct w:val="0"/>
      <w:autoSpaceDE w:val="0"/>
      <w:autoSpaceDN w:val="0"/>
      <w:adjustRightInd w:val="0"/>
      <w:spacing w:after="0" w:line="240" w:lineRule="auto"/>
      <w:ind w:left="2100" w:right="45"/>
      <w:jc w:val="both"/>
      <w:textAlignment w:val="baseline"/>
    </w:pPr>
    <w:rPr>
      <w:rFonts w:ascii="Times New Roman" w:eastAsia="Times New Roman" w:hAnsi="Times New Roman" w:cs="Times New Roman"/>
      <w:sz w:val="20"/>
      <w:szCs w:val="20"/>
      <w:lang w:eastAsia="fr-FR"/>
    </w:rPr>
  </w:style>
  <w:style w:type="paragraph" w:customStyle="1" w:styleId="OmniPage1541">
    <w:name w:val="OmniPage #1541"/>
    <w:basedOn w:val="Normal"/>
    <w:rsid w:val="001A1A13"/>
    <w:pPr>
      <w:overflowPunct w:val="0"/>
      <w:autoSpaceDE w:val="0"/>
      <w:autoSpaceDN w:val="0"/>
      <w:adjustRightInd w:val="0"/>
      <w:spacing w:after="0" w:line="240" w:lineRule="auto"/>
      <w:ind w:left="2160" w:right="45"/>
      <w:jc w:val="both"/>
      <w:textAlignment w:val="baseline"/>
    </w:pPr>
    <w:rPr>
      <w:rFonts w:ascii="Times New Roman" w:eastAsia="Times New Roman" w:hAnsi="Times New Roman" w:cs="Times New Roman"/>
      <w:sz w:val="20"/>
      <w:szCs w:val="20"/>
      <w:lang w:eastAsia="fr-FR"/>
    </w:rPr>
  </w:style>
  <w:style w:type="paragraph" w:customStyle="1" w:styleId="OmniPage1542">
    <w:name w:val="OmniPage #1542"/>
    <w:basedOn w:val="Normal"/>
    <w:rsid w:val="001A1A13"/>
    <w:pPr>
      <w:tabs>
        <w:tab w:val="right" w:pos="2624"/>
      </w:tabs>
      <w:overflowPunct w:val="0"/>
      <w:autoSpaceDE w:val="0"/>
      <w:autoSpaceDN w:val="0"/>
      <w:adjustRightInd w:val="0"/>
      <w:spacing w:after="0" w:line="240" w:lineRule="auto"/>
      <w:ind w:left="2160"/>
      <w:textAlignment w:val="baseline"/>
    </w:pPr>
    <w:rPr>
      <w:rFonts w:ascii="Times New Roman" w:eastAsia="Times New Roman" w:hAnsi="Times New Roman" w:cs="Times New Roman"/>
      <w:sz w:val="20"/>
      <w:szCs w:val="20"/>
      <w:lang w:eastAsia="fr-FR"/>
    </w:rPr>
  </w:style>
  <w:style w:type="paragraph" w:customStyle="1" w:styleId="OmniPage1545">
    <w:name w:val="OmniPage #1545"/>
    <w:basedOn w:val="Normal"/>
    <w:rsid w:val="001A1A13"/>
    <w:pPr>
      <w:tabs>
        <w:tab w:val="left" w:pos="1080"/>
        <w:tab w:val="right" w:pos="7949"/>
      </w:tabs>
      <w:overflowPunct w:val="0"/>
      <w:autoSpaceDE w:val="0"/>
      <w:autoSpaceDN w:val="0"/>
      <w:adjustRightInd w:val="0"/>
      <w:spacing w:after="0" w:line="240" w:lineRule="auto"/>
      <w:ind w:left="2490"/>
      <w:textAlignment w:val="baseline"/>
    </w:pPr>
    <w:rPr>
      <w:rFonts w:ascii="Times New Roman" w:eastAsia="Times New Roman" w:hAnsi="Times New Roman" w:cs="Times New Roman"/>
      <w:sz w:val="20"/>
      <w:szCs w:val="20"/>
      <w:lang w:eastAsia="fr-FR"/>
    </w:rPr>
  </w:style>
  <w:style w:type="paragraph" w:customStyle="1" w:styleId="OmniPage1547">
    <w:name w:val="OmniPage #1547"/>
    <w:basedOn w:val="Normal"/>
    <w:rsid w:val="001A1A13"/>
    <w:pPr>
      <w:tabs>
        <w:tab w:val="right" w:pos="3629"/>
      </w:tabs>
      <w:overflowPunct w:val="0"/>
      <w:autoSpaceDE w:val="0"/>
      <w:autoSpaceDN w:val="0"/>
      <w:adjustRightInd w:val="0"/>
      <w:spacing w:after="0" w:line="240" w:lineRule="auto"/>
      <w:ind w:left="2175"/>
      <w:textAlignment w:val="baseline"/>
    </w:pPr>
    <w:rPr>
      <w:rFonts w:ascii="Times New Roman" w:eastAsia="Times New Roman" w:hAnsi="Times New Roman" w:cs="Times New Roman"/>
      <w:sz w:val="20"/>
      <w:szCs w:val="20"/>
      <w:lang w:eastAsia="fr-FR"/>
    </w:rPr>
  </w:style>
  <w:style w:type="paragraph" w:customStyle="1" w:styleId="OmniPage1794">
    <w:name w:val="OmniPage #1794"/>
    <w:basedOn w:val="Normal"/>
    <w:rsid w:val="001A1A13"/>
    <w:pPr>
      <w:tabs>
        <w:tab w:val="right" w:pos="8719"/>
      </w:tabs>
      <w:overflowPunct w:val="0"/>
      <w:autoSpaceDE w:val="0"/>
      <w:autoSpaceDN w:val="0"/>
      <w:adjustRightInd w:val="0"/>
      <w:spacing w:after="0" w:line="240" w:lineRule="auto"/>
      <w:ind w:left="1905"/>
      <w:jc w:val="center"/>
      <w:textAlignment w:val="baseline"/>
    </w:pPr>
    <w:rPr>
      <w:rFonts w:ascii="Times New Roman" w:eastAsia="Times New Roman" w:hAnsi="Times New Roman" w:cs="Times New Roman"/>
      <w:sz w:val="20"/>
      <w:szCs w:val="20"/>
      <w:lang w:eastAsia="fr-FR"/>
    </w:rPr>
  </w:style>
  <w:style w:type="paragraph" w:customStyle="1" w:styleId="OmniPage1795">
    <w:name w:val="OmniPage #1795"/>
    <w:basedOn w:val="Normal"/>
    <w:rsid w:val="001A1A13"/>
    <w:pPr>
      <w:tabs>
        <w:tab w:val="right" w:pos="8569"/>
      </w:tabs>
      <w:overflowPunct w:val="0"/>
      <w:autoSpaceDE w:val="0"/>
      <w:autoSpaceDN w:val="0"/>
      <w:adjustRightInd w:val="0"/>
      <w:spacing w:after="0" w:line="240" w:lineRule="auto"/>
      <w:ind w:left="2235"/>
      <w:jc w:val="center"/>
      <w:textAlignment w:val="baseline"/>
    </w:pPr>
    <w:rPr>
      <w:rFonts w:ascii="Times New Roman" w:eastAsia="Times New Roman" w:hAnsi="Times New Roman" w:cs="Times New Roman"/>
      <w:sz w:val="20"/>
      <w:szCs w:val="20"/>
      <w:lang w:eastAsia="fr-FR"/>
    </w:rPr>
  </w:style>
  <w:style w:type="paragraph" w:customStyle="1" w:styleId="OmniPage1796">
    <w:name w:val="OmniPage #1796"/>
    <w:basedOn w:val="Normal"/>
    <w:rsid w:val="001A1A13"/>
    <w:pPr>
      <w:overflowPunct w:val="0"/>
      <w:autoSpaceDE w:val="0"/>
      <w:autoSpaceDN w:val="0"/>
      <w:adjustRightInd w:val="0"/>
      <w:spacing w:after="0" w:line="240" w:lineRule="auto"/>
      <w:ind w:left="1725" w:right="135"/>
      <w:textAlignment w:val="baseline"/>
    </w:pPr>
    <w:rPr>
      <w:rFonts w:ascii="Times New Roman" w:eastAsia="Times New Roman" w:hAnsi="Times New Roman" w:cs="Times New Roman"/>
      <w:sz w:val="20"/>
      <w:szCs w:val="20"/>
      <w:lang w:eastAsia="fr-FR"/>
    </w:rPr>
  </w:style>
  <w:style w:type="paragraph" w:customStyle="1" w:styleId="OmniPage1797">
    <w:name w:val="OmniPage #1797"/>
    <w:basedOn w:val="Normal"/>
    <w:rsid w:val="001A1A13"/>
    <w:pPr>
      <w:overflowPunct w:val="0"/>
      <w:autoSpaceDE w:val="0"/>
      <w:autoSpaceDN w:val="0"/>
      <w:adjustRightInd w:val="0"/>
      <w:spacing w:after="0" w:line="240" w:lineRule="auto"/>
      <w:ind w:left="1725" w:right="135"/>
      <w:textAlignment w:val="baseline"/>
    </w:pPr>
    <w:rPr>
      <w:rFonts w:ascii="Times New Roman" w:eastAsia="Times New Roman" w:hAnsi="Times New Roman" w:cs="Times New Roman"/>
      <w:sz w:val="20"/>
      <w:szCs w:val="20"/>
      <w:lang w:eastAsia="fr-FR"/>
    </w:rPr>
  </w:style>
  <w:style w:type="paragraph" w:customStyle="1" w:styleId="OmniPage1798">
    <w:name w:val="OmniPage #1798"/>
    <w:basedOn w:val="Normal"/>
    <w:rsid w:val="001A1A13"/>
    <w:pPr>
      <w:tabs>
        <w:tab w:val="right" w:pos="2764"/>
      </w:tabs>
      <w:overflowPunct w:val="0"/>
      <w:autoSpaceDE w:val="0"/>
      <w:autoSpaceDN w:val="0"/>
      <w:adjustRightInd w:val="0"/>
      <w:spacing w:after="0" w:line="240" w:lineRule="auto"/>
      <w:ind w:left="1740"/>
      <w:textAlignment w:val="baseline"/>
    </w:pPr>
    <w:rPr>
      <w:rFonts w:ascii="Times New Roman" w:eastAsia="Times New Roman" w:hAnsi="Times New Roman" w:cs="Times New Roman"/>
      <w:sz w:val="20"/>
      <w:szCs w:val="20"/>
      <w:lang w:eastAsia="fr-FR"/>
    </w:rPr>
  </w:style>
  <w:style w:type="paragraph" w:customStyle="1" w:styleId="OmniPage1799">
    <w:name w:val="OmniPage #1799"/>
    <w:basedOn w:val="Normal"/>
    <w:rsid w:val="001A1A13"/>
    <w:pPr>
      <w:tabs>
        <w:tab w:val="right" w:pos="1714"/>
      </w:tabs>
      <w:overflowPunct w:val="0"/>
      <w:autoSpaceDE w:val="0"/>
      <w:autoSpaceDN w:val="0"/>
      <w:adjustRightInd w:val="0"/>
      <w:spacing w:after="0" w:line="240" w:lineRule="auto"/>
      <w:ind w:left="1740"/>
      <w:textAlignment w:val="baseline"/>
    </w:pPr>
    <w:rPr>
      <w:rFonts w:ascii="Times New Roman" w:eastAsia="Times New Roman" w:hAnsi="Times New Roman" w:cs="Times New Roman"/>
      <w:sz w:val="20"/>
      <w:szCs w:val="20"/>
      <w:lang w:eastAsia="fr-FR"/>
    </w:rPr>
  </w:style>
  <w:style w:type="paragraph" w:customStyle="1" w:styleId="OmniPage1801">
    <w:name w:val="OmniPage #1801"/>
    <w:basedOn w:val="Normal"/>
    <w:rsid w:val="001A1A13"/>
    <w:pPr>
      <w:tabs>
        <w:tab w:val="left" w:pos="1140"/>
        <w:tab w:val="right" w:pos="8869"/>
      </w:tabs>
      <w:overflowPunct w:val="0"/>
      <w:autoSpaceDE w:val="0"/>
      <w:autoSpaceDN w:val="0"/>
      <w:adjustRightInd w:val="0"/>
      <w:spacing w:after="0" w:line="240" w:lineRule="auto"/>
      <w:ind w:left="2115"/>
      <w:textAlignment w:val="baseline"/>
    </w:pPr>
    <w:rPr>
      <w:rFonts w:ascii="Times New Roman" w:eastAsia="Times New Roman" w:hAnsi="Times New Roman" w:cs="Times New Roman"/>
      <w:sz w:val="20"/>
      <w:szCs w:val="20"/>
      <w:lang w:eastAsia="fr-FR"/>
    </w:rPr>
  </w:style>
  <w:style w:type="paragraph" w:customStyle="1" w:styleId="OmniPage1803">
    <w:name w:val="OmniPage #1803"/>
    <w:basedOn w:val="Normal"/>
    <w:rsid w:val="001A1A13"/>
    <w:pPr>
      <w:tabs>
        <w:tab w:val="left" w:pos="1140"/>
        <w:tab w:val="right" w:pos="8869"/>
      </w:tabs>
      <w:overflowPunct w:val="0"/>
      <w:autoSpaceDE w:val="0"/>
      <w:autoSpaceDN w:val="0"/>
      <w:adjustRightInd w:val="0"/>
      <w:spacing w:after="0" w:line="240" w:lineRule="auto"/>
      <w:ind w:left="2085"/>
      <w:textAlignment w:val="baseline"/>
    </w:pPr>
    <w:rPr>
      <w:rFonts w:ascii="Times New Roman" w:eastAsia="Times New Roman" w:hAnsi="Times New Roman" w:cs="Times New Roman"/>
      <w:sz w:val="20"/>
      <w:szCs w:val="20"/>
      <w:lang w:eastAsia="fr-FR"/>
    </w:rPr>
  </w:style>
  <w:style w:type="paragraph" w:customStyle="1" w:styleId="OmniPage1805">
    <w:name w:val="OmniPage #1805"/>
    <w:basedOn w:val="Normal"/>
    <w:rsid w:val="001A1A13"/>
    <w:pPr>
      <w:tabs>
        <w:tab w:val="left" w:pos="1140"/>
        <w:tab w:val="right" w:pos="8824"/>
      </w:tabs>
      <w:overflowPunct w:val="0"/>
      <w:autoSpaceDE w:val="0"/>
      <w:autoSpaceDN w:val="0"/>
      <w:adjustRightInd w:val="0"/>
      <w:spacing w:after="0" w:line="240" w:lineRule="auto"/>
      <w:ind w:left="2085"/>
      <w:textAlignment w:val="baseline"/>
    </w:pPr>
    <w:rPr>
      <w:rFonts w:ascii="Times New Roman" w:eastAsia="Times New Roman" w:hAnsi="Times New Roman" w:cs="Times New Roman"/>
      <w:sz w:val="20"/>
      <w:szCs w:val="20"/>
      <w:lang w:eastAsia="fr-FR"/>
    </w:rPr>
  </w:style>
  <w:style w:type="paragraph" w:customStyle="1" w:styleId="OmniPage1026">
    <w:name w:val="OmniPage #1026"/>
    <w:basedOn w:val="Normal"/>
    <w:rsid w:val="001A1A13"/>
    <w:pPr>
      <w:tabs>
        <w:tab w:val="right" w:pos="8717"/>
      </w:tabs>
      <w:overflowPunct w:val="0"/>
      <w:autoSpaceDE w:val="0"/>
      <w:autoSpaceDN w:val="0"/>
      <w:adjustRightInd w:val="0"/>
      <w:spacing w:after="0" w:line="240" w:lineRule="auto"/>
      <w:ind w:left="1935"/>
      <w:jc w:val="center"/>
      <w:textAlignment w:val="baseline"/>
    </w:pPr>
    <w:rPr>
      <w:rFonts w:ascii="Times New Roman" w:eastAsia="Times New Roman" w:hAnsi="Times New Roman" w:cs="Times New Roman"/>
      <w:sz w:val="20"/>
      <w:szCs w:val="20"/>
      <w:lang w:eastAsia="fr-FR"/>
    </w:rPr>
  </w:style>
  <w:style w:type="paragraph" w:customStyle="1" w:styleId="OmniPage1027">
    <w:name w:val="OmniPage #1027"/>
    <w:basedOn w:val="Normal"/>
    <w:rsid w:val="001A1A13"/>
    <w:pPr>
      <w:tabs>
        <w:tab w:val="right" w:pos="8222"/>
      </w:tabs>
      <w:overflowPunct w:val="0"/>
      <w:autoSpaceDE w:val="0"/>
      <w:autoSpaceDN w:val="0"/>
      <w:adjustRightInd w:val="0"/>
      <w:spacing w:after="0" w:line="240" w:lineRule="auto"/>
      <w:ind w:left="2415"/>
      <w:jc w:val="center"/>
      <w:textAlignment w:val="baseline"/>
    </w:pPr>
    <w:rPr>
      <w:rFonts w:ascii="Times New Roman" w:eastAsia="Times New Roman" w:hAnsi="Times New Roman" w:cs="Times New Roman"/>
      <w:sz w:val="20"/>
      <w:szCs w:val="20"/>
      <w:lang w:eastAsia="fr-FR"/>
    </w:rPr>
  </w:style>
  <w:style w:type="paragraph" w:customStyle="1" w:styleId="OmniPage1028">
    <w:name w:val="OmniPage #1028"/>
    <w:basedOn w:val="Normal"/>
    <w:rsid w:val="001A1A13"/>
    <w:pPr>
      <w:overflowPunct w:val="0"/>
      <w:autoSpaceDE w:val="0"/>
      <w:autoSpaceDN w:val="0"/>
      <w:adjustRightInd w:val="0"/>
      <w:spacing w:after="0" w:line="240" w:lineRule="auto"/>
      <w:ind w:left="1770" w:right="47"/>
      <w:jc w:val="both"/>
      <w:textAlignment w:val="baseline"/>
    </w:pPr>
    <w:rPr>
      <w:rFonts w:ascii="Times New Roman" w:eastAsia="Times New Roman" w:hAnsi="Times New Roman" w:cs="Times New Roman"/>
      <w:sz w:val="20"/>
      <w:szCs w:val="20"/>
      <w:lang w:eastAsia="fr-FR"/>
    </w:rPr>
  </w:style>
  <w:style w:type="paragraph" w:customStyle="1" w:styleId="OmniPage1029">
    <w:name w:val="OmniPage #1029"/>
    <w:basedOn w:val="Normal"/>
    <w:rsid w:val="001A1A13"/>
    <w:pPr>
      <w:overflowPunct w:val="0"/>
      <w:autoSpaceDE w:val="0"/>
      <w:autoSpaceDN w:val="0"/>
      <w:adjustRightInd w:val="0"/>
      <w:spacing w:after="0" w:line="240" w:lineRule="auto"/>
      <w:ind w:left="1770" w:right="45"/>
      <w:jc w:val="both"/>
      <w:textAlignment w:val="baseline"/>
    </w:pPr>
    <w:rPr>
      <w:rFonts w:ascii="Times New Roman" w:eastAsia="Times New Roman" w:hAnsi="Times New Roman" w:cs="Times New Roman"/>
      <w:sz w:val="20"/>
      <w:szCs w:val="20"/>
      <w:lang w:eastAsia="fr-FR"/>
    </w:rPr>
  </w:style>
  <w:style w:type="paragraph" w:customStyle="1" w:styleId="OmniPage1030">
    <w:name w:val="OmniPage #1030"/>
    <w:basedOn w:val="Normal"/>
    <w:rsid w:val="001A1A13"/>
    <w:pPr>
      <w:tabs>
        <w:tab w:val="right" w:pos="2544"/>
      </w:tabs>
      <w:overflowPunct w:val="0"/>
      <w:autoSpaceDE w:val="0"/>
      <w:autoSpaceDN w:val="0"/>
      <w:adjustRightInd w:val="0"/>
      <w:spacing w:after="0" w:line="240" w:lineRule="auto"/>
      <w:ind w:left="1770"/>
      <w:textAlignment w:val="baseline"/>
    </w:pPr>
    <w:rPr>
      <w:rFonts w:ascii="Times New Roman" w:eastAsia="Times New Roman" w:hAnsi="Times New Roman" w:cs="Times New Roman"/>
      <w:sz w:val="20"/>
      <w:szCs w:val="20"/>
      <w:lang w:eastAsia="fr-FR"/>
    </w:rPr>
  </w:style>
  <w:style w:type="paragraph" w:customStyle="1" w:styleId="OmniPage1032">
    <w:name w:val="OmniPage #1032"/>
    <w:basedOn w:val="Normal"/>
    <w:rsid w:val="001A1A13"/>
    <w:pPr>
      <w:overflowPunct w:val="0"/>
      <w:autoSpaceDE w:val="0"/>
      <w:autoSpaceDN w:val="0"/>
      <w:adjustRightInd w:val="0"/>
      <w:spacing w:after="0" w:line="240" w:lineRule="auto"/>
      <w:ind w:left="1710"/>
      <w:jc w:val="both"/>
      <w:textAlignment w:val="baseline"/>
    </w:pPr>
    <w:rPr>
      <w:rFonts w:ascii="Times New Roman" w:eastAsia="Times New Roman" w:hAnsi="Times New Roman" w:cs="Times New Roman"/>
      <w:sz w:val="20"/>
      <w:szCs w:val="20"/>
      <w:lang w:eastAsia="fr-FR"/>
    </w:rPr>
  </w:style>
  <w:style w:type="paragraph" w:customStyle="1" w:styleId="OmniPage1040">
    <w:name w:val="OmniPage #1040"/>
    <w:basedOn w:val="Normal"/>
    <w:rsid w:val="001A1A13"/>
    <w:pPr>
      <w:overflowPunct w:val="0"/>
      <w:autoSpaceDE w:val="0"/>
      <w:autoSpaceDN w:val="0"/>
      <w:adjustRightInd w:val="0"/>
      <w:spacing w:after="0" w:line="240" w:lineRule="auto"/>
      <w:ind w:right="45"/>
      <w:textAlignment w:val="baseline"/>
    </w:pPr>
    <w:rPr>
      <w:rFonts w:ascii="Times New Roman" w:eastAsia="Times New Roman" w:hAnsi="Times New Roman" w:cs="Times New Roman"/>
      <w:sz w:val="20"/>
      <w:szCs w:val="20"/>
      <w:lang w:eastAsia="fr-FR"/>
    </w:rPr>
  </w:style>
  <w:style w:type="paragraph" w:customStyle="1" w:styleId="OmniPage1283">
    <w:name w:val="OmniPage #1283"/>
    <w:basedOn w:val="Normal"/>
    <w:rsid w:val="001A1A13"/>
    <w:pPr>
      <w:overflowPunct w:val="0"/>
      <w:autoSpaceDE w:val="0"/>
      <w:autoSpaceDN w:val="0"/>
      <w:adjustRightInd w:val="0"/>
      <w:spacing w:after="0" w:line="240" w:lineRule="auto"/>
      <w:ind w:left="1725"/>
      <w:textAlignment w:val="baseline"/>
    </w:pPr>
    <w:rPr>
      <w:rFonts w:ascii="Times New Roman" w:eastAsia="Times New Roman" w:hAnsi="Times New Roman" w:cs="Times New Roman"/>
      <w:sz w:val="20"/>
      <w:szCs w:val="20"/>
      <w:lang w:eastAsia="fr-FR"/>
    </w:rPr>
  </w:style>
  <w:style w:type="paragraph" w:customStyle="1" w:styleId="OmniPage1284">
    <w:name w:val="OmniPage #1284"/>
    <w:basedOn w:val="Normal"/>
    <w:rsid w:val="001A1A13"/>
    <w:pPr>
      <w:tabs>
        <w:tab w:val="right" w:pos="3840"/>
      </w:tabs>
      <w:overflowPunct w:val="0"/>
      <w:autoSpaceDE w:val="0"/>
      <w:autoSpaceDN w:val="0"/>
      <w:adjustRightInd w:val="0"/>
      <w:spacing w:after="0" w:line="240" w:lineRule="auto"/>
      <w:ind w:left="1800"/>
      <w:textAlignment w:val="baseline"/>
    </w:pPr>
    <w:rPr>
      <w:rFonts w:ascii="Times New Roman" w:eastAsia="Times New Roman" w:hAnsi="Times New Roman" w:cs="Times New Roman"/>
      <w:sz w:val="20"/>
      <w:szCs w:val="20"/>
      <w:lang w:eastAsia="fr-FR"/>
    </w:rPr>
  </w:style>
  <w:style w:type="paragraph" w:customStyle="1" w:styleId="OmniPage770">
    <w:name w:val="OmniPage #770"/>
    <w:basedOn w:val="Normal"/>
    <w:rsid w:val="001A1A13"/>
    <w:pPr>
      <w:tabs>
        <w:tab w:val="right" w:pos="8452"/>
      </w:tabs>
      <w:overflowPunct w:val="0"/>
      <w:autoSpaceDE w:val="0"/>
      <w:autoSpaceDN w:val="0"/>
      <w:adjustRightInd w:val="0"/>
      <w:spacing w:after="0" w:line="240" w:lineRule="auto"/>
      <w:ind w:left="1832"/>
      <w:jc w:val="center"/>
      <w:textAlignment w:val="baseline"/>
    </w:pPr>
    <w:rPr>
      <w:rFonts w:ascii="Times New Roman" w:eastAsia="Times New Roman" w:hAnsi="Times New Roman" w:cs="Times New Roman"/>
      <w:sz w:val="20"/>
      <w:szCs w:val="20"/>
      <w:lang w:eastAsia="fr-FR"/>
    </w:rPr>
  </w:style>
  <w:style w:type="paragraph" w:customStyle="1" w:styleId="OmniPage2051">
    <w:name w:val="OmniPage #2051"/>
    <w:basedOn w:val="Normal"/>
    <w:rsid w:val="001A1A13"/>
    <w:pPr>
      <w:tabs>
        <w:tab w:val="right" w:pos="6251"/>
      </w:tabs>
      <w:overflowPunct w:val="0"/>
      <w:autoSpaceDE w:val="0"/>
      <w:autoSpaceDN w:val="0"/>
      <w:adjustRightInd w:val="0"/>
      <w:spacing w:after="0" w:line="240" w:lineRule="auto"/>
      <w:ind w:left="4236"/>
      <w:jc w:val="center"/>
      <w:textAlignment w:val="baseline"/>
    </w:pPr>
    <w:rPr>
      <w:rFonts w:ascii="Times New Roman" w:eastAsia="Times New Roman" w:hAnsi="Times New Roman" w:cs="Times New Roman"/>
      <w:sz w:val="20"/>
      <w:szCs w:val="20"/>
      <w:lang w:eastAsia="fr-FR"/>
    </w:rPr>
  </w:style>
  <w:style w:type="paragraph" w:customStyle="1" w:styleId="OmniPage2052">
    <w:name w:val="OmniPage #2052"/>
    <w:basedOn w:val="Normal"/>
    <w:rsid w:val="001A1A13"/>
    <w:pPr>
      <w:overflowPunct w:val="0"/>
      <w:autoSpaceDE w:val="0"/>
      <w:autoSpaceDN w:val="0"/>
      <w:adjustRightInd w:val="0"/>
      <w:spacing w:after="0" w:line="240" w:lineRule="auto"/>
      <w:ind w:left="2226" w:right="1730"/>
      <w:textAlignment w:val="baseline"/>
    </w:pPr>
    <w:rPr>
      <w:rFonts w:ascii="Times New Roman" w:eastAsia="Times New Roman" w:hAnsi="Times New Roman" w:cs="Times New Roman"/>
      <w:sz w:val="20"/>
      <w:szCs w:val="20"/>
      <w:lang w:eastAsia="fr-FR"/>
    </w:rPr>
  </w:style>
  <w:style w:type="paragraph" w:customStyle="1" w:styleId="OmniPage2053">
    <w:name w:val="OmniPage #2053"/>
    <w:basedOn w:val="Normal"/>
    <w:rsid w:val="001A1A13"/>
    <w:pPr>
      <w:overflowPunct w:val="0"/>
      <w:autoSpaceDE w:val="0"/>
      <w:autoSpaceDN w:val="0"/>
      <w:adjustRightInd w:val="0"/>
      <w:spacing w:after="0" w:line="240" w:lineRule="auto"/>
      <w:ind w:left="2226" w:right="1595"/>
      <w:textAlignment w:val="baseline"/>
    </w:pPr>
    <w:rPr>
      <w:rFonts w:ascii="Times New Roman" w:eastAsia="Times New Roman" w:hAnsi="Times New Roman" w:cs="Times New Roman"/>
      <w:sz w:val="20"/>
      <w:szCs w:val="20"/>
      <w:lang w:eastAsia="fr-FR"/>
    </w:rPr>
  </w:style>
  <w:style w:type="paragraph" w:customStyle="1" w:styleId="OmniPage2054">
    <w:name w:val="OmniPage #2054"/>
    <w:basedOn w:val="Normal"/>
    <w:rsid w:val="001A1A13"/>
    <w:pPr>
      <w:tabs>
        <w:tab w:val="right" w:pos="2711"/>
      </w:tabs>
      <w:overflowPunct w:val="0"/>
      <w:autoSpaceDE w:val="0"/>
      <w:autoSpaceDN w:val="0"/>
      <w:adjustRightInd w:val="0"/>
      <w:spacing w:after="0" w:line="240" w:lineRule="auto"/>
      <w:ind w:left="2226"/>
      <w:textAlignment w:val="baseline"/>
    </w:pPr>
    <w:rPr>
      <w:rFonts w:ascii="Times New Roman" w:eastAsia="Times New Roman" w:hAnsi="Times New Roman" w:cs="Times New Roman"/>
      <w:sz w:val="20"/>
      <w:szCs w:val="20"/>
      <w:lang w:eastAsia="fr-FR"/>
    </w:rPr>
  </w:style>
  <w:style w:type="paragraph" w:customStyle="1" w:styleId="OmniPage2057">
    <w:name w:val="OmniPage #2057"/>
    <w:basedOn w:val="Normal"/>
    <w:rsid w:val="001A1A13"/>
    <w:pPr>
      <w:tabs>
        <w:tab w:val="left" w:pos="1170"/>
        <w:tab w:val="right" w:pos="8111"/>
      </w:tabs>
      <w:overflowPunct w:val="0"/>
      <w:autoSpaceDE w:val="0"/>
      <w:autoSpaceDN w:val="0"/>
      <w:adjustRightInd w:val="0"/>
      <w:spacing w:after="0" w:line="240" w:lineRule="auto"/>
      <w:ind w:left="2571"/>
      <w:textAlignment w:val="baseline"/>
    </w:pPr>
    <w:rPr>
      <w:rFonts w:ascii="Times New Roman" w:eastAsia="Times New Roman" w:hAnsi="Times New Roman" w:cs="Times New Roman"/>
      <w:sz w:val="20"/>
      <w:szCs w:val="20"/>
      <w:lang w:eastAsia="fr-FR"/>
    </w:rPr>
  </w:style>
  <w:style w:type="paragraph" w:customStyle="1" w:styleId="OmniPage2306">
    <w:name w:val="OmniPage #2306"/>
    <w:basedOn w:val="Normal"/>
    <w:rsid w:val="001A1A13"/>
    <w:pPr>
      <w:tabs>
        <w:tab w:val="right" w:pos="7840"/>
      </w:tabs>
      <w:overflowPunct w:val="0"/>
      <w:autoSpaceDE w:val="0"/>
      <w:autoSpaceDN w:val="0"/>
      <w:adjustRightInd w:val="0"/>
      <w:spacing w:after="0" w:line="240" w:lineRule="auto"/>
      <w:ind w:left="2445"/>
      <w:jc w:val="center"/>
      <w:textAlignment w:val="baseline"/>
    </w:pPr>
    <w:rPr>
      <w:rFonts w:ascii="Times New Roman" w:eastAsia="Times New Roman" w:hAnsi="Times New Roman" w:cs="Times New Roman"/>
      <w:sz w:val="20"/>
      <w:szCs w:val="20"/>
      <w:lang w:eastAsia="fr-FR"/>
    </w:rPr>
  </w:style>
  <w:style w:type="paragraph" w:customStyle="1" w:styleId="OmniPage2307">
    <w:name w:val="OmniPage #2307"/>
    <w:basedOn w:val="Normal"/>
    <w:rsid w:val="001A1A13"/>
    <w:pPr>
      <w:tabs>
        <w:tab w:val="right" w:pos="7465"/>
      </w:tabs>
      <w:overflowPunct w:val="0"/>
      <w:autoSpaceDE w:val="0"/>
      <w:autoSpaceDN w:val="0"/>
      <w:adjustRightInd w:val="0"/>
      <w:spacing w:after="0" w:line="240" w:lineRule="auto"/>
      <w:ind w:left="2820"/>
      <w:jc w:val="center"/>
      <w:textAlignment w:val="baseline"/>
    </w:pPr>
    <w:rPr>
      <w:rFonts w:ascii="Times New Roman" w:eastAsia="Times New Roman" w:hAnsi="Times New Roman" w:cs="Times New Roman"/>
      <w:sz w:val="20"/>
      <w:szCs w:val="20"/>
      <w:lang w:eastAsia="fr-FR"/>
    </w:rPr>
  </w:style>
  <w:style w:type="paragraph" w:customStyle="1" w:styleId="OmniPage2308">
    <w:name w:val="OmniPage #2308"/>
    <w:basedOn w:val="Normal"/>
    <w:rsid w:val="001A1A13"/>
    <w:pPr>
      <w:overflowPunct w:val="0"/>
      <w:autoSpaceDE w:val="0"/>
      <w:autoSpaceDN w:val="0"/>
      <w:adjustRightInd w:val="0"/>
      <w:spacing w:after="0" w:line="240" w:lineRule="auto"/>
      <w:ind w:left="2235" w:right="135"/>
      <w:textAlignment w:val="baseline"/>
    </w:pPr>
    <w:rPr>
      <w:rFonts w:ascii="Times New Roman" w:eastAsia="Times New Roman" w:hAnsi="Times New Roman" w:cs="Times New Roman"/>
      <w:sz w:val="20"/>
      <w:szCs w:val="20"/>
      <w:lang w:eastAsia="fr-FR"/>
    </w:rPr>
  </w:style>
  <w:style w:type="paragraph" w:customStyle="1" w:styleId="OmniPage2309">
    <w:name w:val="OmniPage #2309"/>
    <w:basedOn w:val="Normal"/>
    <w:rsid w:val="001A1A13"/>
    <w:pPr>
      <w:overflowPunct w:val="0"/>
      <w:autoSpaceDE w:val="0"/>
      <w:autoSpaceDN w:val="0"/>
      <w:adjustRightInd w:val="0"/>
      <w:spacing w:after="0" w:line="240" w:lineRule="auto"/>
      <w:ind w:left="2235" w:right="120"/>
      <w:textAlignment w:val="baseline"/>
    </w:pPr>
    <w:rPr>
      <w:rFonts w:ascii="Times New Roman" w:eastAsia="Times New Roman" w:hAnsi="Times New Roman" w:cs="Times New Roman"/>
      <w:sz w:val="20"/>
      <w:szCs w:val="20"/>
      <w:lang w:eastAsia="fr-FR"/>
    </w:rPr>
  </w:style>
  <w:style w:type="paragraph" w:customStyle="1" w:styleId="OmniPage2310">
    <w:name w:val="OmniPage #2310"/>
    <w:basedOn w:val="Normal"/>
    <w:rsid w:val="001A1A13"/>
    <w:pPr>
      <w:tabs>
        <w:tab w:val="right" w:pos="2215"/>
      </w:tabs>
      <w:overflowPunct w:val="0"/>
      <w:autoSpaceDE w:val="0"/>
      <w:autoSpaceDN w:val="0"/>
      <w:adjustRightInd w:val="0"/>
      <w:spacing w:after="0" w:line="240" w:lineRule="auto"/>
      <w:ind w:left="2250"/>
      <w:textAlignment w:val="baseline"/>
    </w:pPr>
    <w:rPr>
      <w:rFonts w:ascii="Times New Roman" w:eastAsia="Times New Roman" w:hAnsi="Times New Roman" w:cs="Times New Roman"/>
      <w:sz w:val="20"/>
      <w:szCs w:val="20"/>
      <w:lang w:eastAsia="fr-FR"/>
    </w:rPr>
  </w:style>
  <w:style w:type="paragraph" w:customStyle="1" w:styleId="OmniPage2313">
    <w:name w:val="OmniPage #2313"/>
    <w:basedOn w:val="Normal"/>
    <w:rsid w:val="001A1A13"/>
    <w:pPr>
      <w:tabs>
        <w:tab w:val="left" w:pos="1095"/>
        <w:tab w:val="right" w:pos="8020"/>
      </w:tabs>
      <w:overflowPunct w:val="0"/>
      <w:autoSpaceDE w:val="0"/>
      <w:autoSpaceDN w:val="0"/>
      <w:adjustRightInd w:val="0"/>
      <w:spacing w:after="0" w:line="240" w:lineRule="auto"/>
      <w:ind w:left="2580"/>
      <w:textAlignment w:val="baseline"/>
    </w:pPr>
    <w:rPr>
      <w:rFonts w:ascii="Times New Roman" w:eastAsia="Times New Roman" w:hAnsi="Times New Roman" w:cs="Times New Roman"/>
      <w:sz w:val="20"/>
      <w:szCs w:val="20"/>
      <w:lang w:eastAsia="fr-FR"/>
    </w:rPr>
  </w:style>
  <w:style w:type="paragraph" w:customStyle="1" w:styleId="OmniPage2320">
    <w:name w:val="OmniPage #2320"/>
    <w:basedOn w:val="Normal"/>
    <w:rsid w:val="001A1A13"/>
    <w:pPr>
      <w:tabs>
        <w:tab w:val="right" w:pos="2785"/>
      </w:tabs>
      <w:overflowPunct w:val="0"/>
      <w:autoSpaceDE w:val="0"/>
      <w:autoSpaceDN w:val="0"/>
      <w:adjustRightInd w:val="0"/>
      <w:spacing w:after="0" w:line="240" w:lineRule="auto"/>
      <w:ind w:left="3255"/>
      <w:textAlignment w:val="baseline"/>
    </w:pPr>
    <w:rPr>
      <w:rFonts w:ascii="Times New Roman" w:eastAsia="Times New Roman" w:hAnsi="Times New Roman" w:cs="Times New Roman"/>
      <w:sz w:val="20"/>
      <w:szCs w:val="20"/>
      <w:lang w:eastAsia="fr-FR"/>
    </w:rPr>
  </w:style>
  <w:style w:type="paragraph" w:customStyle="1" w:styleId="OmniPage2322">
    <w:name w:val="OmniPage #2322"/>
    <w:basedOn w:val="Normal"/>
    <w:rsid w:val="001A1A13"/>
    <w:pPr>
      <w:overflowPunct w:val="0"/>
      <w:autoSpaceDE w:val="0"/>
      <w:autoSpaceDN w:val="0"/>
      <w:adjustRightInd w:val="0"/>
      <w:spacing w:after="0" w:line="240" w:lineRule="auto"/>
      <w:ind w:left="2250" w:right="4530"/>
      <w:textAlignment w:val="baseline"/>
    </w:pPr>
    <w:rPr>
      <w:rFonts w:ascii="Times New Roman" w:eastAsia="Times New Roman" w:hAnsi="Times New Roman" w:cs="Times New Roman"/>
      <w:sz w:val="20"/>
      <w:szCs w:val="20"/>
      <w:lang w:eastAsia="fr-FR"/>
    </w:rPr>
  </w:style>
  <w:style w:type="table" w:styleId="TableList3">
    <w:name w:val="Table List 3"/>
    <w:basedOn w:val="TableNormal"/>
    <w:rsid w:val="001A1A13"/>
    <w:pPr>
      <w:spacing w:after="0" w:line="240" w:lineRule="auto"/>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ulletList2">
    <w:name w:val="Bullet List 2"/>
    <w:basedOn w:val="Normal"/>
    <w:rsid w:val="001A1A13"/>
    <w:pPr>
      <w:tabs>
        <w:tab w:val="num" w:pos="1065"/>
      </w:tabs>
      <w:spacing w:after="0" w:line="240" w:lineRule="auto"/>
      <w:ind w:left="360" w:hanging="360"/>
    </w:pPr>
    <w:rPr>
      <w:rFonts w:ascii="Times New Roman" w:eastAsia="Times New Roman" w:hAnsi="Times New Roman" w:cs="Times New Roman"/>
      <w:sz w:val="24"/>
      <w:szCs w:val="24"/>
      <w:lang w:val="en-US"/>
    </w:rPr>
  </w:style>
  <w:style w:type="paragraph" w:styleId="BlockText">
    <w:name w:val="Block Text"/>
    <w:basedOn w:val="Normal"/>
    <w:rsid w:val="001A1A13"/>
    <w:pPr>
      <w:spacing w:after="0" w:line="240" w:lineRule="auto"/>
      <w:ind w:left="360" w:right="4860"/>
    </w:pPr>
    <w:rPr>
      <w:rFonts w:ascii="Times New Roman" w:eastAsia="Times New Roman" w:hAnsi="Times New Roman" w:cs="Times New Roman"/>
      <w:bCs/>
      <w:sz w:val="24"/>
      <w:szCs w:val="24"/>
    </w:rPr>
  </w:style>
  <w:style w:type="paragraph" w:styleId="NormalWeb">
    <w:name w:val="Normal (Web)"/>
    <w:basedOn w:val="Normal"/>
    <w:rsid w:val="001A1A13"/>
    <w:pPr>
      <w:spacing w:before="120" w:after="0" w:line="420" w:lineRule="atLeast"/>
    </w:pPr>
    <w:rPr>
      <w:rFonts w:ascii="Arial" w:eastAsia="Times New Roman" w:hAnsi="Arial" w:cs="Arial"/>
      <w:sz w:val="18"/>
      <w:szCs w:val="18"/>
      <w:lang w:val="en-US"/>
    </w:rPr>
  </w:style>
  <w:style w:type="paragraph" w:customStyle="1" w:styleId="SMBodyIndent">
    <w:name w:val="SM Body Indent"/>
    <w:basedOn w:val="Normal"/>
    <w:rsid w:val="001A1A13"/>
    <w:pPr>
      <w:spacing w:after="0" w:line="240" w:lineRule="auto"/>
      <w:ind w:left="720"/>
    </w:pPr>
    <w:rPr>
      <w:rFonts w:ascii="Arial" w:eastAsia="Batang" w:hAnsi="Arial" w:cs="Times New Roman"/>
      <w:snapToGrid w:val="0"/>
      <w:szCs w:val="20"/>
      <w:lang w:val="en-GB"/>
    </w:rPr>
  </w:style>
  <w:style w:type="paragraph" w:customStyle="1" w:styleId="SMBodyText">
    <w:name w:val="SM Body Text"/>
    <w:basedOn w:val="Normal"/>
    <w:rsid w:val="001A1A13"/>
    <w:pPr>
      <w:tabs>
        <w:tab w:val="left" w:pos="2520"/>
      </w:tabs>
      <w:spacing w:after="0" w:line="240" w:lineRule="auto"/>
    </w:pPr>
    <w:rPr>
      <w:rFonts w:ascii="Arial" w:eastAsia="Batang" w:hAnsi="Arial" w:cs="Times New Roman"/>
      <w:szCs w:val="20"/>
      <w:lang w:val="en-GB"/>
    </w:rPr>
  </w:style>
  <w:style w:type="paragraph" w:customStyle="1" w:styleId="SMSubhead2">
    <w:name w:val="SM Subhead 2"/>
    <w:basedOn w:val="Normal"/>
    <w:rsid w:val="001A1A13"/>
    <w:pPr>
      <w:spacing w:after="0" w:line="240" w:lineRule="auto"/>
      <w:ind w:left="1800"/>
    </w:pPr>
    <w:rPr>
      <w:rFonts w:ascii="Arial" w:eastAsia="Times New Roman" w:hAnsi="Arial" w:cs="Times New Roman"/>
      <w:b/>
      <w:color w:val="808080"/>
      <w:szCs w:val="20"/>
      <w:lang w:val="en-GB"/>
    </w:rPr>
  </w:style>
  <w:style w:type="paragraph" w:customStyle="1" w:styleId="EMsubbullet">
    <w:name w:val="EM sub bullet"/>
    <w:basedOn w:val="Normal"/>
    <w:rsid w:val="001A1A13"/>
    <w:pPr>
      <w:tabs>
        <w:tab w:val="num" w:pos="720"/>
      </w:tabs>
      <w:spacing w:before="60" w:after="0" w:line="240" w:lineRule="auto"/>
      <w:ind w:left="720" w:hanging="360"/>
    </w:pPr>
    <w:rPr>
      <w:rFonts w:ascii="Arial" w:eastAsia="Batang" w:hAnsi="Arial" w:cs="Times New Roman"/>
      <w:szCs w:val="20"/>
      <w:lang w:val="en-GB"/>
    </w:rPr>
  </w:style>
  <w:style w:type="paragraph" w:customStyle="1" w:styleId="SMBullet2">
    <w:name w:val="SM Bullet 2"/>
    <w:basedOn w:val="EMsubbullet"/>
    <w:rsid w:val="001A1A13"/>
    <w:pPr>
      <w:numPr>
        <w:numId w:val="91"/>
      </w:numPr>
    </w:pPr>
  </w:style>
  <w:style w:type="paragraph" w:customStyle="1" w:styleId="SMSubhead1">
    <w:name w:val="SM Subhead 1"/>
    <w:basedOn w:val="Normal"/>
    <w:rsid w:val="001A1A13"/>
    <w:pPr>
      <w:spacing w:after="120" w:line="240" w:lineRule="auto"/>
    </w:pPr>
    <w:rPr>
      <w:rFonts w:ascii="Arial" w:eastAsia="Times New Roman" w:hAnsi="Arial" w:cs="Times New Roman"/>
      <w:b/>
      <w:sz w:val="26"/>
      <w:szCs w:val="20"/>
      <w:lang w:val="en-GB"/>
    </w:rPr>
  </w:style>
  <w:style w:type="paragraph" w:customStyle="1" w:styleId="SMtabletitle">
    <w:name w:val="SM table title"/>
    <w:basedOn w:val="SMBodyText"/>
    <w:rsid w:val="001A1A13"/>
    <w:pPr>
      <w:tabs>
        <w:tab w:val="clear" w:pos="2520"/>
      </w:tabs>
    </w:pPr>
    <w:rPr>
      <w:b/>
      <w:color w:val="000000"/>
    </w:rPr>
  </w:style>
  <w:style w:type="paragraph" w:styleId="BodyTextIndent3">
    <w:name w:val="Body Text Indent 3"/>
    <w:basedOn w:val="Normal"/>
    <w:link w:val="BodyTextIndent3Char"/>
    <w:rsid w:val="001A1A13"/>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1A1A13"/>
    <w:rPr>
      <w:rFonts w:ascii="Times New Roman" w:eastAsia="Times New Roman" w:hAnsi="Times New Roman" w:cs="Times New Roman"/>
      <w:sz w:val="16"/>
      <w:szCs w:val="16"/>
      <w:lang w:val="en-US"/>
    </w:rPr>
  </w:style>
  <w:style w:type="paragraph" w:customStyle="1" w:styleId="SMTableHead">
    <w:name w:val="SM Table Head"/>
    <w:basedOn w:val="Normal"/>
    <w:rsid w:val="001A1A13"/>
    <w:pPr>
      <w:spacing w:after="120" w:line="240" w:lineRule="auto"/>
    </w:pPr>
    <w:rPr>
      <w:rFonts w:ascii="Arial" w:eastAsia="Batang" w:hAnsi="Arial" w:cs="Times New Roman"/>
      <w:b/>
      <w:sz w:val="20"/>
      <w:szCs w:val="20"/>
      <w:lang w:val="en-GB"/>
    </w:rPr>
  </w:style>
  <w:style w:type="paragraph" w:customStyle="1" w:styleId="SMBulletssingle">
    <w:name w:val="SM Bullets single"/>
    <w:basedOn w:val="Normal"/>
    <w:rsid w:val="001A1A13"/>
    <w:pPr>
      <w:tabs>
        <w:tab w:val="num" w:pos="720"/>
      </w:tabs>
      <w:spacing w:before="60" w:after="0" w:line="240" w:lineRule="auto"/>
      <w:ind w:left="720" w:hanging="360"/>
    </w:pPr>
    <w:rPr>
      <w:rFonts w:ascii="Arial" w:eastAsia="Batang" w:hAnsi="Arial" w:cs="Times New Roman"/>
      <w:szCs w:val="20"/>
      <w:lang w:val="en-GB"/>
    </w:rPr>
  </w:style>
  <w:style w:type="paragraph" w:customStyle="1" w:styleId="2SMSubhead2">
    <w:name w:val="2 SM Subhead 2"/>
    <w:basedOn w:val="Normal"/>
    <w:rsid w:val="001A1A13"/>
    <w:pPr>
      <w:numPr>
        <w:numId w:val="92"/>
      </w:numPr>
      <w:tabs>
        <w:tab w:val="clear" w:pos="360"/>
      </w:tabs>
      <w:spacing w:after="0" w:line="240" w:lineRule="auto"/>
      <w:ind w:left="0" w:firstLine="0"/>
    </w:pPr>
    <w:rPr>
      <w:rFonts w:ascii="Arial" w:eastAsia="Times New Roman" w:hAnsi="Arial" w:cs="Times New Roman"/>
      <w:b/>
      <w:szCs w:val="20"/>
      <w:lang w:val="en-GB"/>
    </w:rPr>
  </w:style>
  <w:style w:type="paragraph" w:customStyle="1" w:styleId="2SMSubhead1">
    <w:name w:val="2 SM Subhead 1"/>
    <w:basedOn w:val="Normal"/>
    <w:rsid w:val="001A1A13"/>
    <w:pPr>
      <w:spacing w:after="0" w:line="240" w:lineRule="auto"/>
    </w:pPr>
    <w:rPr>
      <w:rFonts w:ascii="Arial" w:eastAsia="Times New Roman" w:hAnsi="Arial" w:cs="Times New Roman"/>
      <w:b/>
      <w:sz w:val="26"/>
      <w:szCs w:val="20"/>
      <w:lang w:val="en-GB"/>
    </w:rPr>
  </w:style>
  <w:style w:type="paragraph" w:customStyle="1" w:styleId="MJTableHeader">
    <w:name w:val="MJ_TableHeader"/>
    <w:rsid w:val="001A1A13"/>
    <w:pPr>
      <w:spacing w:before="60" w:after="60" w:line="240" w:lineRule="auto"/>
      <w:jc w:val="center"/>
    </w:pPr>
    <w:rPr>
      <w:rFonts w:ascii="Century Gothic" w:eastAsia="Times New Roman" w:hAnsi="Century Gothic" w:cs="Times New Roman"/>
      <w:b/>
      <w:caps/>
      <w:sz w:val="18"/>
      <w:szCs w:val="20"/>
      <w:lang w:val="en-US"/>
    </w:rPr>
  </w:style>
  <w:style w:type="paragraph" w:customStyle="1" w:styleId="tableheads">
    <w:name w:val="table heads"/>
    <w:basedOn w:val="Normal"/>
    <w:rsid w:val="001A1A13"/>
    <w:pPr>
      <w:spacing w:after="0" w:line="240" w:lineRule="auto"/>
    </w:pPr>
    <w:rPr>
      <w:rFonts w:ascii="Arial" w:eastAsia="Times New Roman" w:hAnsi="Arial" w:cs="Times New Roman"/>
      <w:b/>
      <w:sz w:val="26"/>
      <w:szCs w:val="20"/>
      <w:lang w:val="en-GB"/>
    </w:rPr>
  </w:style>
  <w:style w:type="paragraph" w:customStyle="1" w:styleId="SMSubhead3">
    <w:name w:val="SM Subhead 3"/>
    <w:basedOn w:val="SMBodyIndent"/>
    <w:rsid w:val="001A1A13"/>
    <w:rPr>
      <w:i/>
      <w:color w:val="000000"/>
    </w:rPr>
  </w:style>
  <w:style w:type="paragraph" w:customStyle="1" w:styleId="bullet3">
    <w:name w:val="bullet3"/>
    <w:basedOn w:val="Normal"/>
    <w:rsid w:val="001A1A13"/>
    <w:pPr>
      <w:tabs>
        <w:tab w:val="num" w:pos="720"/>
      </w:tabs>
      <w:spacing w:after="0" w:line="240" w:lineRule="auto"/>
      <w:ind w:left="720" w:hanging="360"/>
    </w:pPr>
    <w:rPr>
      <w:rFonts w:ascii="Arial" w:eastAsia="Times New Roman" w:hAnsi="Arial" w:cs="Times New Roman"/>
      <w:sz w:val="20"/>
      <w:szCs w:val="20"/>
      <w:lang w:val="en-GB"/>
    </w:rPr>
  </w:style>
  <w:style w:type="paragraph" w:customStyle="1" w:styleId="bullet4">
    <w:name w:val="bullet4"/>
    <w:basedOn w:val="bullet3"/>
    <w:rsid w:val="001A1A13"/>
    <w:pPr>
      <w:numPr>
        <w:numId w:val="93"/>
      </w:numPr>
    </w:pPr>
    <w:rPr>
      <w:sz w:val="18"/>
    </w:rPr>
  </w:style>
  <w:style w:type="paragraph" w:styleId="FootnoteText">
    <w:name w:val="footnote text"/>
    <w:basedOn w:val="Normal"/>
    <w:link w:val="FootnoteTextChar"/>
    <w:rsid w:val="001A1A13"/>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1A1A13"/>
    <w:rPr>
      <w:rFonts w:ascii="Times New Roman" w:eastAsia="Times New Roman" w:hAnsi="Times New Roman" w:cs="Times New Roman"/>
      <w:snapToGrid w:val="0"/>
      <w:sz w:val="20"/>
      <w:szCs w:val="20"/>
    </w:rPr>
  </w:style>
  <w:style w:type="paragraph" w:customStyle="1" w:styleId="SMBullets">
    <w:name w:val="SM Bullets"/>
    <w:basedOn w:val="Normal"/>
    <w:rsid w:val="001A1A13"/>
    <w:pPr>
      <w:tabs>
        <w:tab w:val="num" w:pos="360"/>
      </w:tabs>
      <w:spacing w:before="60" w:after="60" w:line="240" w:lineRule="auto"/>
      <w:ind w:left="360" w:hanging="360"/>
    </w:pPr>
    <w:rPr>
      <w:rFonts w:ascii="Arial" w:eastAsia="Batang" w:hAnsi="Arial" w:cs="Times New Roman"/>
      <w:szCs w:val="20"/>
      <w:lang w:val="en-GB"/>
    </w:rPr>
  </w:style>
  <w:style w:type="paragraph" w:customStyle="1" w:styleId="TrainerInstructions">
    <w:name w:val="Trainer Instructions"/>
    <w:basedOn w:val="SMSubhead1"/>
    <w:rsid w:val="001A1A13"/>
    <w:pPr>
      <w:numPr>
        <w:numId w:val="94"/>
      </w:numPr>
      <w:tabs>
        <w:tab w:val="clear" w:pos="2160"/>
        <w:tab w:val="left" w:pos="1800"/>
      </w:tabs>
      <w:ind w:left="1800" w:firstLine="0"/>
    </w:pPr>
  </w:style>
  <w:style w:type="character" w:customStyle="1" w:styleId="CarCar4">
    <w:name w:val="Car Car4"/>
    <w:basedOn w:val="DefaultParagraphFont"/>
    <w:rsid w:val="001A1A13"/>
    <w:rPr>
      <w:sz w:val="24"/>
    </w:rPr>
  </w:style>
  <w:style w:type="paragraph" w:styleId="ListBullet">
    <w:name w:val="List Bullet"/>
    <w:basedOn w:val="Normal"/>
    <w:rsid w:val="001A1A13"/>
    <w:pPr>
      <w:tabs>
        <w:tab w:val="num" w:pos="1065"/>
      </w:tabs>
      <w:spacing w:after="0" w:line="240" w:lineRule="auto"/>
      <w:ind w:left="1065" w:hanging="360"/>
    </w:pPr>
    <w:rPr>
      <w:rFonts w:ascii="Times New Roman" w:eastAsia="Times New Roman" w:hAnsi="Times New Roman" w:cs="Times New Roman"/>
      <w:sz w:val="20"/>
      <w:szCs w:val="20"/>
      <w:lang w:eastAsia="fr-FR"/>
    </w:rPr>
  </w:style>
  <w:style w:type="character" w:customStyle="1" w:styleId="TextedebullesCar1">
    <w:name w:val="Texte de bulles Car1"/>
    <w:basedOn w:val="DefaultParagraphFont"/>
    <w:rsid w:val="001A1A13"/>
    <w:rPr>
      <w:rFonts w:ascii="Tahoma" w:hAnsi="Tahoma" w:cs="Tahoma"/>
      <w:sz w:val="16"/>
      <w:szCs w:val="16"/>
    </w:rPr>
  </w:style>
  <w:style w:type="character" w:customStyle="1" w:styleId="Policepardfaut2">
    <w:name w:val="Police par défaut2"/>
    <w:rsid w:val="001A1A13"/>
  </w:style>
  <w:style w:type="character" w:customStyle="1" w:styleId="Numrodepage2">
    <w:name w:val="Numéro de page2"/>
    <w:rsid w:val="001A1A13"/>
  </w:style>
  <w:style w:type="paragraph" w:customStyle="1" w:styleId="Corpsdetexte32">
    <w:name w:val="Corps de texte 32"/>
    <w:basedOn w:val="Normal"/>
    <w:rsid w:val="001A1A13"/>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Corpsdetexte22">
    <w:name w:val="Corps de texte 22"/>
    <w:basedOn w:val="Normal"/>
    <w:rsid w:val="001A1A13"/>
    <w:pPr>
      <w:suppressAutoHyphens/>
      <w:spacing w:after="120" w:line="480" w:lineRule="auto"/>
    </w:pPr>
    <w:rPr>
      <w:rFonts w:ascii="Times New Roman" w:eastAsia="Times New Roman" w:hAnsi="Times New Roman" w:cs="Times New Roman"/>
      <w:kern w:val="1"/>
      <w:sz w:val="20"/>
      <w:szCs w:val="20"/>
      <w:lang w:eastAsia="ar-SA"/>
    </w:rPr>
  </w:style>
  <w:style w:type="paragraph" w:customStyle="1" w:styleId="Paragraphedeliste2">
    <w:name w:val="Paragraphe de liste2"/>
    <w:basedOn w:val="Normal"/>
    <w:rsid w:val="001A1A13"/>
    <w:pPr>
      <w:suppressAutoHyphens/>
      <w:spacing w:after="0" w:line="100" w:lineRule="atLeast"/>
      <w:ind w:left="708"/>
    </w:pPr>
    <w:rPr>
      <w:rFonts w:ascii="Times New Roman" w:eastAsia="Times New Roman" w:hAnsi="Times New Roman" w:cs="Times New Roman"/>
      <w:kern w:val="1"/>
      <w:sz w:val="20"/>
      <w:szCs w:val="20"/>
      <w:lang w:eastAsia="ar-SA"/>
    </w:rPr>
  </w:style>
  <w:style w:type="paragraph" w:customStyle="1" w:styleId="Retraitcorpsdetexte22">
    <w:name w:val="Retrait corps de texte 22"/>
    <w:basedOn w:val="Normal"/>
    <w:rsid w:val="001A1A13"/>
    <w:pPr>
      <w:suppressAutoHyphens/>
      <w:spacing w:after="0" w:line="100" w:lineRule="atLeast"/>
      <w:ind w:left="2832" w:firstLine="9"/>
    </w:pPr>
    <w:rPr>
      <w:rFonts w:ascii="Arial" w:eastAsia="Times New Roman" w:hAnsi="Arial" w:cs="Times New Roman"/>
      <w:kern w:val="1"/>
      <w:szCs w:val="20"/>
      <w:lang w:eastAsia="ar-SA"/>
    </w:rPr>
  </w:style>
  <w:style w:type="paragraph" w:customStyle="1" w:styleId="Retraitcorpsdetexte32">
    <w:name w:val="Retrait corps de texte 32"/>
    <w:basedOn w:val="Normal"/>
    <w:rsid w:val="001A1A13"/>
    <w:pPr>
      <w:suppressAutoHyphens/>
      <w:spacing w:after="0" w:line="100" w:lineRule="atLeast"/>
      <w:ind w:left="2832" w:hanging="2112"/>
      <w:jc w:val="both"/>
    </w:pPr>
    <w:rPr>
      <w:rFonts w:ascii="Arial" w:eastAsia="Times New Roman" w:hAnsi="Arial" w:cs="Times New Roman"/>
      <w:kern w:val="1"/>
      <w:sz w:val="24"/>
      <w:szCs w:val="20"/>
      <w:lang w:eastAsia="ar-SA"/>
    </w:rPr>
  </w:style>
  <w:style w:type="paragraph" w:customStyle="1" w:styleId="Notedebasdepage2">
    <w:name w:val="Note de bas de page2"/>
    <w:basedOn w:val="Normal"/>
    <w:rsid w:val="001A1A13"/>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Listepuces2">
    <w:name w:val="Liste à puces2"/>
    <w:basedOn w:val="Normal"/>
    <w:rsid w:val="001A1A13"/>
    <w:pPr>
      <w:suppressAutoHyphens/>
      <w:spacing w:after="0" w:line="100" w:lineRule="atLeast"/>
      <w:ind w:left="360" w:hanging="360"/>
    </w:pPr>
    <w:rPr>
      <w:rFonts w:ascii="Times New Roman" w:eastAsia="Times New Roman" w:hAnsi="Times New Roman" w:cs="Times New Roman"/>
      <w:kern w:val="1"/>
      <w:sz w:val="20"/>
      <w:szCs w:val="20"/>
      <w:lang w:eastAsia="ar-SA"/>
    </w:rPr>
  </w:style>
  <w:style w:type="paragraph" w:customStyle="1" w:styleId="Textedebulles2">
    <w:name w:val="Texte de bulles2"/>
    <w:basedOn w:val="Normal"/>
    <w:rsid w:val="001A1A13"/>
    <w:pPr>
      <w:suppressAutoHyphens/>
      <w:spacing w:after="0" w:line="100" w:lineRule="atLeast"/>
    </w:pPr>
    <w:rPr>
      <w:rFonts w:ascii="Tahoma" w:eastAsia="Times New Roman" w:hAnsi="Tahoma" w:cs="Tahoma"/>
      <w:kern w:val="1"/>
      <w:sz w:val="16"/>
      <w:szCs w:val="16"/>
      <w:lang w:eastAsia="ar-SA"/>
    </w:rPr>
  </w:style>
  <w:style w:type="character" w:styleId="Hyperlink">
    <w:name w:val="Hyperlink"/>
    <w:basedOn w:val="DefaultParagraphFont"/>
    <w:uiPriority w:val="99"/>
    <w:unhideWhenUsed/>
    <w:rsid w:val="001A1A13"/>
    <w:rPr>
      <w:color w:val="0000FF"/>
      <w:u w:val="single"/>
    </w:rPr>
  </w:style>
  <w:style w:type="character" w:styleId="Strong">
    <w:name w:val="Strong"/>
    <w:qFormat/>
    <w:rsid w:val="001A1A13"/>
    <w:rPr>
      <w:b/>
      <w:bCs/>
    </w:rPr>
  </w:style>
  <w:style w:type="paragraph" w:customStyle="1" w:styleId="ModSectionHeading1">
    <w:name w:val="Mod_Section Heading 1"/>
    <w:basedOn w:val="Normal"/>
    <w:qFormat/>
    <w:rsid w:val="001A1A13"/>
    <w:pPr>
      <w:pBdr>
        <w:top w:val="single" w:sz="12" w:space="1" w:color="61B1E3"/>
        <w:bottom w:val="single" w:sz="6" w:space="1" w:color="61B1E3"/>
      </w:pBdr>
      <w:spacing w:after="120" w:line="240" w:lineRule="atLeast"/>
    </w:pPr>
    <w:rPr>
      <w:rFonts w:ascii="Gill Sans MT" w:eastAsia="Calibri" w:hAnsi="Gill Sans MT" w:cs="Times New Roman"/>
      <w:color w:val="7F7F7F"/>
      <w:sz w:val="36"/>
    </w:rPr>
  </w:style>
  <w:style w:type="paragraph" w:customStyle="1" w:styleId="ModSectionHeading3">
    <w:name w:val="Mod_Section Heading 3"/>
    <w:qFormat/>
    <w:rsid w:val="001A1A13"/>
    <w:pPr>
      <w:spacing w:after="60" w:line="240" w:lineRule="auto"/>
    </w:pPr>
    <w:rPr>
      <w:rFonts w:ascii="Gill Sans MT" w:eastAsia="Times New Roman" w:hAnsi="Gill Sans MT" w:cs="Times New Roman"/>
      <w:bCs/>
      <w:color w:val="248CCE"/>
      <w:sz w:val="28"/>
      <w:szCs w:val="24"/>
    </w:rPr>
  </w:style>
  <w:style w:type="paragraph" w:customStyle="1" w:styleId="ModBullet1">
    <w:name w:val="Mod_Bullet 1"/>
    <w:basedOn w:val="ListParagraph"/>
    <w:qFormat/>
    <w:rsid w:val="001A1A13"/>
    <w:pPr>
      <w:numPr>
        <w:numId w:val="310"/>
      </w:numPr>
      <w:spacing w:after="120" w:line="240" w:lineRule="atLeast"/>
      <w:ind w:left="360"/>
      <w:contextualSpacing w:val="0"/>
    </w:pPr>
    <w:rPr>
      <w:rFonts w:ascii="Adobe Garamond Pro" w:eastAsia="Calibri" w:hAnsi="Adobe Garamond Pro" w:cs="Times New Roman"/>
      <w:bCs/>
      <w:lang w:val="fr-FR"/>
    </w:rPr>
  </w:style>
  <w:style w:type="paragraph" w:customStyle="1" w:styleId="ModBookTitle">
    <w:name w:val="Mod_Book Title"/>
    <w:basedOn w:val="Normal"/>
    <w:qFormat/>
    <w:rsid w:val="001A1A13"/>
    <w:pPr>
      <w:spacing w:after="120" w:line="240" w:lineRule="atLeast"/>
    </w:pPr>
    <w:rPr>
      <w:rFonts w:ascii="Adobe Garamond Pro" w:eastAsia="Calibri" w:hAnsi="Adobe Garamond Pro" w:cs="Times New Roman"/>
      <w:color w:val="248CCE"/>
      <w:spacing w:val="-26"/>
      <w:sz w:val="84"/>
      <w:szCs w:val="84"/>
    </w:rPr>
  </w:style>
  <w:style w:type="paragraph" w:customStyle="1" w:styleId="ModBookSubtitle">
    <w:name w:val="Mod_Book Subtitle"/>
    <w:basedOn w:val="Normal"/>
    <w:qFormat/>
    <w:rsid w:val="001A1A13"/>
    <w:pPr>
      <w:spacing w:after="120" w:line="240" w:lineRule="atLeast"/>
    </w:pPr>
    <w:rPr>
      <w:rFonts w:ascii="Adobe Garamond Pro" w:eastAsia="Calibri" w:hAnsi="Adobe Garamond Pro" w:cs="Times New Roman"/>
      <w:color w:val="248CCE"/>
      <w:sz w:val="4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DA67-30BC-4AC1-8FE7-E2ED494B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71445</Words>
  <Characters>407243</Characters>
  <Application>Microsoft Office Word</Application>
  <DocSecurity>0</DocSecurity>
  <Lines>3393</Lines>
  <Paragraphs>955</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477733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bdao</dc:creator>
  <cp:lastModifiedBy>admin</cp:lastModifiedBy>
  <cp:revision>3</cp:revision>
  <dcterms:created xsi:type="dcterms:W3CDTF">2017-01-20T16:22:00Z</dcterms:created>
  <dcterms:modified xsi:type="dcterms:W3CDTF">2017-01-20T16:22:00Z</dcterms:modified>
</cp:coreProperties>
</file>