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13" w:rsidRDefault="00FE3C13"/>
    <w:p w:rsidR="00FE3C13" w:rsidRPr="00860E2C" w:rsidRDefault="00FE3C13" w:rsidP="00FE3C13">
      <w:pPr>
        <w:pStyle w:val="Titre1"/>
        <w:numPr>
          <w:ilvl w:val="0"/>
          <w:numId w:val="1"/>
        </w:numPr>
      </w:pPr>
      <w:bookmarkStart w:id="0" w:name="_Toc528767368"/>
      <w:bookmarkStart w:id="1" w:name="_Toc531496469"/>
      <w:bookmarkStart w:id="2" w:name="_Toc531498759"/>
      <w:bookmarkStart w:id="3" w:name="_Hlk534699265"/>
      <w:r w:rsidRPr="00860E2C">
        <w:t>Coordonnées Interlocuteurs Boké-Boffa-Fria-</w:t>
      </w:r>
      <w:proofErr w:type="spellStart"/>
      <w:r w:rsidRPr="00860E2C">
        <w:t>Dubreka</w:t>
      </w:r>
      <w:bookmarkEnd w:id="0"/>
      <w:bookmarkEnd w:id="1"/>
      <w:bookmarkEnd w:id="2"/>
      <w:proofErr w:type="spellEnd"/>
    </w:p>
    <w:p w:rsidR="00FE3C13" w:rsidRPr="00860E2C" w:rsidRDefault="00FE3C13" w:rsidP="00FE3C13">
      <w:pPr>
        <w:pStyle w:val="Titre3"/>
      </w:pPr>
    </w:p>
    <w:tbl>
      <w:tblPr>
        <w:tblW w:w="93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6"/>
        <w:gridCol w:w="1307"/>
        <w:gridCol w:w="2843"/>
      </w:tblGrid>
      <w:tr w:rsidR="00FE3C13" w:rsidRPr="00860E2C" w:rsidTr="003D16C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E3C13" w:rsidRPr="00860E2C" w:rsidRDefault="00FE3C13" w:rsidP="003D16CA">
            <w:pPr>
              <w:jc w:val="center"/>
              <w:rPr>
                <w:sz w:val="20"/>
                <w:szCs w:val="20"/>
              </w:rPr>
            </w:pPr>
            <w:bookmarkStart w:id="4" w:name="_Hlk11741939"/>
            <w:bookmarkStart w:id="5" w:name="_GoBack"/>
            <w:r w:rsidRPr="00860E2C">
              <w:rPr>
                <w:sz w:val="20"/>
                <w:szCs w:val="20"/>
              </w:rPr>
              <w:t>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E3C13" w:rsidRPr="00860E2C" w:rsidRDefault="00FE3C13" w:rsidP="003D16CA">
            <w:pPr>
              <w:jc w:val="center"/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Nom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E3C13" w:rsidRPr="00860E2C" w:rsidRDefault="00FE3C13" w:rsidP="003D16CA">
            <w:pPr>
              <w:jc w:val="center"/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Structure/Fonction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E3C13" w:rsidRPr="00860E2C" w:rsidRDefault="00FE3C13" w:rsidP="003D16CA">
            <w:pPr>
              <w:jc w:val="center"/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Téléphone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E3C13" w:rsidRPr="00860E2C" w:rsidRDefault="00FE3C13" w:rsidP="003D16CA">
            <w:pPr>
              <w:jc w:val="center"/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 xml:space="preserve">E-mail </w:t>
            </w:r>
          </w:p>
        </w:tc>
      </w:tr>
      <w:tr w:rsidR="00FE3C13" w:rsidRPr="00860E2C" w:rsidTr="003D16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E3C13" w:rsidRPr="00860E2C" w:rsidRDefault="00FE3C13" w:rsidP="003D16C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60E2C">
              <w:rPr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8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E3C13" w:rsidRPr="00860E2C" w:rsidRDefault="00FE3C13" w:rsidP="003D16C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60E2C">
              <w:rPr>
                <w:b/>
                <w:i/>
                <w:sz w:val="20"/>
                <w:szCs w:val="20"/>
              </w:rPr>
              <w:t>Boké</w:t>
            </w:r>
          </w:p>
        </w:tc>
      </w:tr>
      <w:tr w:rsidR="00FE3C13" w:rsidRPr="00860E2C" w:rsidTr="003D16CA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12.1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SOMPARE, Mariama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proofErr w:type="spellStart"/>
            <w:r w:rsidRPr="00860E2C">
              <w:rPr>
                <w:sz w:val="20"/>
                <w:szCs w:val="20"/>
              </w:rPr>
              <w:t>Marnoussou</w:t>
            </w:r>
            <w:proofErr w:type="spellEnd"/>
            <w:r w:rsidRPr="00860E2C">
              <w:rPr>
                <w:sz w:val="20"/>
                <w:szCs w:val="20"/>
              </w:rPr>
              <w:t xml:space="preserve"> / présidente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620 66 02 12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hyperlink r:id="rId5" w:history="1">
              <w:r w:rsidRPr="00860E2C">
                <w:rPr>
                  <w:rStyle w:val="Lienhypertexte"/>
                  <w:sz w:val="20"/>
                  <w:szCs w:val="20"/>
                </w:rPr>
                <w:t>boctninysompare@gmail.com</w:t>
              </w:r>
            </w:hyperlink>
            <w:r w:rsidRPr="00860E2C">
              <w:rPr>
                <w:sz w:val="20"/>
                <w:szCs w:val="20"/>
              </w:rPr>
              <w:t xml:space="preserve"> </w:t>
            </w:r>
          </w:p>
        </w:tc>
      </w:tr>
      <w:tr w:rsidR="00FE3C13" w:rsidRPr="00860E2C" w:rsidTr="003D1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12.2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CAMARA, Rodolphe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proofErr w:type="spellStart"/>
            <w:r w:rsidRPr="00860E2C">
              <w:rPr>
                <w:sz w:val="20"/>
                <w:szCs w:val="20"/>
              </w:rPr>
              <w:t>Marnoussou</w:t>
            </w:r>
            <w:proofErr w:type="spellEnd"/>
            <w:r w:rsidRPr="00860E2C">
              <w:rPr>
                <w:sz w:val="20"/>
                <w:szCs w:val="20"/>
              </w:rPr>
              <w:t xml:space="preserve"> / vice-président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664 63 22 19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hyperlink r:id="rId6" w:history="1">
              <w:r w:rsidRPr="00860E2C">
                <w:rPr>
                  <w:rStyle w:val="Lienhypertexte"/>
                  <w:sz w:val="20"/>
                  <w:szCs w:val="20"/>
                </w:rPr>
                <w:t>rodolphecamaraboke@gmail.com</w:t>
              </w:r>
            </w:hyperlink>
            <w:r w:rsidRPr="00860E2C">
              <w:rPr>
                <w:sz w:val="20"/>
                <w:szCs w:val="20"/>
              </w:rPr>
              <w:t xml:space="preserve"> </w:t>
            </w:r>
          </w:p>
        </w:tc>
      </w:tr>
      <w:tr w:rsidR="00FE3C13" w:rsidRPr="00860E2C" w:rsidTr="003D1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12.3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DIALLO, Mariam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REFIG / présidente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 xml:space="preserve">622 21 62 41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hyperlink r:id="rId7" w:history="1">
              <w:r w:rsidRPr="00860E2C">
                <w:rPr>
                  <w:rStyle w:val="Lienhypertexte"/>
                  <w:sz w:val="20"/>
                  <w:szCs w:val="20"/>
                </w:rPr>
                <w:t>diallomariam@gmail.com</w:t>
              </w:r>
            </w:hyperlink>
          </w:p>
        </w:tc>
      </w:tr>
      <w:tr w:rsidR="00FE3C13" w:rsidRPr="00860E2C" w:rsidTr="003D1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3C13" w:rsidRPr="00860E2C" w:rsidRDefault="00FE3C13" w:rsidP="003D16C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60E2C">
              <w:rPr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3C13" w:rsidRPr="00860E2C" w:rsidRDefault="00FE3C13" w:rsidP="003D16C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60E2C">
              <w:rPr>
                <w:b/>
                <w:i/>
                <w:sz w:val="20"/>
                <w:szCs w:val="20"/>
              </w:rPr>
              <w:t>Fria</w:t>
            </w:r>
          </w:p>
        </w:tc>
      </w:tr>
      <w:tr w:rsidR="00FE3C13" w:rsidRPr="00860E2C" w:rsidTr="003D1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14.1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KOUYATE, Fatoumata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 xml:space="preserve">SEF / </w:t>
            </w:r>
            <w:proofErr w:type="spellStart"/>
            <w:r w:rsidRPr="00860E2C">
              <w:rPr>
                <w:sz w:val="20"/>
                <w:szCs w:val="20"/>
              </w:rPr>
              <w:t>Presidente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624 10 42 26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</w:p>
        </w:tc>
      </w:tr>
      <w:tr w:rsidR="00FE3C13" w:rsidRPr="00860E2C" w:rsidTr="003D16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14.2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CHAIFERA, Mohamed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SEF Admin.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620 2555 81</w:t>
            </w:r>
          </w:p>
          <w:p w:rsidR="00FE3C13" w:rsidRPr="00860E2C" w:rsidRDefault="00FE3C13" w:rsidP="003D16CA">
            <w:pPr>
              <w:rPr>
                <w:sz w:val="20"/>
                <w:szCs w:val="20"/>
              </w:rPr>
            </w:pPr>
            <w:r w:rsidRPr="00860E2C">
              <w:rPr>
                <w:sz w:val="20"/>
                <w:szCs w:val="20"/>
              </w:rPr>
              <w:t>628 93 50 50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13" w:rsidRPr="00860E2C" w:rsidRDefault="00FE3C13" w:rsidP="003D16CA">
            <w:pPr>
              <w:rPr>
                <w:sz w:val="20"/>
                <w:szCs w:val="20"/>
              </w:rPr>
            </w:pPr>
            <w:hyperlink r:id="rId8" w:history="1">
              <w:r w:rsidRPr="00860E2C">
                <w:rPr>
                  <w:rStyle w:val="Lienhypertexte"/>
                  <w:sz w:val="20"/>
                  <w:szCs w:val="20"/>
                </w:rPr>
                <w:t>Cherifcamara1984@gmail.com</w:t>
              </w:r>
            </w:hyperlink>
            <w:r w:rsidRPr="00860E2C">
              <w:rPr>
                <w:sz w:val="20"/>
                <w:szCs w:val="20"/>
              </w:rPr>
              <w:t xml:space="preserve"> </w:t>
            </w:r>
          </w:p>
        </w:tc>
      </w:tr>
      <w:bookmarkEnd w:id="3"/>
      <w:bookmarkEnd w:id="4"/>
      <w:bookmarkEnd w:id="5"/>
    </w:tbl>
    <w:p w:rsidR="00FE3C13" w:rsidRDefault="00FE3C13" w:rsidP="00352F81"/>
    <w:sectPr w:rsidR="00FE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A5852"/>
    <w:multiLevelType w:val="multilevel"/>
    <w:tmpl w:val="CE3A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13"/>
    <w:rsid w:val="00352F81"/>
    <w:rsid w:val="00E75CF3"/>
    <w:rsid w:val="00ED22BC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5452"/>
  <w15:chartTrackingRefBased/>
  <w15:docId w15:val="{275ED59C-5132-4D7D-87BA-4545A7D7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C13"/>
    <w:pPr>
      <w:spacing w:after="60" w:line="276" w:lineRule="auto"/>
    </w:pPr>
    <w:rPr>
      <w:rFonts w:ascii="Corbel" w:hAnsi="Corbe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E3C1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3C1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3C13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FE3C13"/>
    <w:rPr>
      <w:rFonts w:asciiTheme="majorHAnsi" w:eastAsiaTheme="majorEastAsia" w:hAnsiTheme="majorHAnsi" w:cstheme="majorBidi"/>
      <w:b/>
      <w:bCs/>
      <w:color w:val="C45911" w:themeColor="accent2" w:themeShade="BF"/>
      <w:lang w:val="fr-FR"/>
    </w:rPr>
  </w:style>
  <w:style w:type="character" w:styleId="Lienhypertexte">
    <w:name w:val="Hyperlink"/>
    <w:basedOn w:val="Policepardfaut"/>
    <w:uiPriority w:val="99"/>
    <w:unhideWhenUsed/>
    <w:rsid w:val="00FE3C13"/>
    <w:rPr>
      <w:color w:val="0000FF"/>
      <w:u w:val="single"/>
    </w:rPr>
  </w:style>
  <w:style w:type="paragraph" w:customStyle="1" w:styleId="Default">
    <w:name w:val="Default"/>
    <w:rsid w:val="00FE3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ifcamara198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llomari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lphecamaraboke@gmail.com" TargetMode="External"/><Relationship Id="rId5" Type="http://schemas.openxmlformats.org/officeDocument/2006/relationships/hyperlink" Target="mailto:boctninysompar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Goetz CIM-IF</dc:creator>
  <cp:keywords/>
  <dc:description/>
  <cp:lastModifiedBy>Huber, Goetz CIM-IF</cp:lastModifiedBy>
  <cp:revision>3</cp:revision>
  <dcterms:created xsi:type="dcterms:W3CDTF">2019-06-18T09:15:00Z</dcterms:created>
  <dcterms:modified xsi:type="dcterms:W3CDTF">2019-06-19T04:52:00Z</dcterms:modified>
</cp:coreProperties>
</file>