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7136722" w:displacedByCustomXml="next"/>
    <w:bookmarkEnd w:id="0" w:displacedByCustomXml="next"/>
    <w:sdt>
      <w:sdtPr>
        <w:rPr>
          <w:rFonts w:ascii="Times New Roman" w:hAnsi="Times New Roman" w:cs="Times New Roman"/>
          <w:b/>
          <w:sz w:val="36"/>
          <w:szCs w:val="36"/>
          <w:lang w:val="fr-FR"/>
        </w:rPr>
        <w:id w:val="600222102"/>
        <w:docPartObj>
          <w:docPartGallery w:val="Cover Pages"/>
          <w:docPartUnique/>
        </w:docPartObj>
      </w:sdtPr>
      <w:sdtEndPr>
        <w:rPr>
          <w:bCs/>
          <w:sz w:val="22"/>
          <w:szCs w:val="22"/>
          <w:lang w:val="de-DE"/>
        </w:rPr>
      </w:sdtEndPr>
      <w:sdtContent>
        <w:p w14:paraId="439E99FD" w14:textId="77777777" w:rsidR="00E2014A" w:rsidRPr="005B1A47" w:rsidRDefault="00E2014A" w:rsidP="003220E9">
          <w:pPr>
            <w:tabs>
              <w:tab w:val="left" w:pos="1425"/>
            </w:tabs>
            <w:jc w:val="center"/>
            <w:rPr>
              <w:rFonts w:ascii="Times New Roman" w:hAnsi="Times New Roman" w:cs="Times New Roman"/>
              <w:b/>
              <w:i/>
              <w:sz w:val="36"/>
              <w:szCs w:val="36"/>
              <w:lang w:val="fr-FR"/>
            </w:rPr>
          </w:pPr>
          <w:r w:rsidRPr="005B1A47">
            <w:rPr>
              <w:rFonts w:ascii="Times New Roman" w:hAnsi="Times New Roman" w:cs="Times New Roman"/>
              <w:b/>
              <w:sz w:val="36"/>
              <w:szCs w:val="36"/>
              <w:lang w:val="fr-FR"/>
            </w:rPr>
            <w:t>République de Guinée</w:t>
          </w:r>
        </w:p>
        <w:p w14:paraId="36864C76" w14:textId="774BE8BE" w:rsidR="00E2014A" w:rsidRPr="005B1A47" w:rsidRDefault="00375EFC" w:rsidP="003220E9">
          <w:pPr>
            <w:tabs>
              <w:tab w:val="left" w:pos="1425"/>
            </w:tabs>
            <w:jc w:val="center"/>
            <w:rPr>
              <w:rFonts w:ascii="Times New Roman" w:hAnsi="Times New Roman" w:cs="Times New Roman"/>
              <w:b/>
              <w:i/>
              <w:sz w:val="24"/>
              <w:szCs w:val="24"/>
              <w:lang w:val="fr-FR"/>
            </w:rPr>
          </w:pPr>
          <w:r w:rsidRPr="005B1A47">
            <w:rPr>
              <w:rFonts w:ascii="Times New Roman" w:hAnsi="Times New Roman" w:cs="Times New Roman"/>
              <w:b/>
              <w:noProof/>
              <w:sz w:val="24"/>
              <w:szCs w:val="24"/>
              <w:lang w:val="en-US" w:eastAsia="en-US"/>
            </w:rPr>
            <w:drawing>
              <wp:anchor distT="0" distB="0" distL="114300" distR="114300" simplePos="0" relativeHeight="251658240" behindDoc="0" locked="0" layoutInCell="1" allowOverlap="1" wp14:anchorId="0BF37079" wp14:editId="2BC23945">
                <wp:simplePos x="0" y="0"/>
                <wp:positionH relativeFrom="margin">
                  <wp:align>center</wp:align>
                </wp:positionH>
                <wp:positionV relativeFrom="paragraph">
                  <wp:posOffset>248920</wp:posOffset>
                </wp:positionV>
                <wp:extent cx="1019810" cy="1186815"/>
                <wp:effectExtent l="0" t="0" r="8890" b="0"/>
                <wp:wrapNone/>
                <wp:docPr id="43" name="Image 43" descr="logo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1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14A" w:rsidRPr="005B1A47">
            <w:rPr>
              <w:rFonts w:ascii="Times New Roman" w:hAnsi="Times New Roman" w:cs="Times New Roman"/>
              <w:b/>
              <w:i/>
              <w:color w:val="FF0000"/>
              <w:sz w:val="24"/>
              <w:szCs w:val="24"/>
              <w:lang w:val="fr-FR"/>
            </w:rPr>
            <w:t>Travail</w:t>
          </w:r>
          <w:r w:rsidR="00E2014A" w:rsidRPr="005B1A47">
            <w:rPr>
              <w:rFonts w:ascii="Times New Roman" w:hAnsi="Times New Roman" w:cs="Times New Roman"/>
              <w:b/>
              <w:i/>
              <w:sz w:val="24"/>
              <w:szCs w:val="24"/>
              <w:lang w:val="fr-FR"/>
            </w:rPr>
            <w:t>-</w:t>
          </w:r>
          <w:r w:rsidR="00E2014A" w:rsidRPr="005B1A47">
            <w:rPr>
              <w:rFonts w:ascii="Times New Roman" w:hAnsi="Times New Roman" w:cs="Times New Roman"/>
              <w:b/>
              <w:i/>
              <w:color w:val="FFFF00"/>
              <w:sz w:val="24"/>
              <w:szCs w:val="24"/>
              <w:lang w:val="fr-FR"/>
            </w:rPr>
            <w:t>justice</w:t>
          </w:r>
          <w:r w:rsidR="00E2014A" w:rsidRPr="005B1A47">
            <w:rPr>
              <w:rFonts w:ascii="Times New Roman" w:hAnsi="Times New Roman" w:cs="Times New Roman"/>
              <w:b/>
              <w:i/>
              <w:sz w:val="24"/>
              <w:szCs w:val="24"/>
              <w:lang w:val="fr-FR"/>
            </w:rPr>
            <w:t>-</w:t>
          </w:r>
          <w:r w:rsidR="00E2014A" w:rsidRPr="005B1A47">
            <w:rPr>
              <w:rFonts w:ascii="Times New Roman" w:hAnsi="Times New Roman" w:cs="Times New Roman"/>
              <w:b/>
              <w:i/>
              <w:color w:val="00B050"/>
              <w:sz w:val="24"/>
              <w:szCs w:val="24"/>
              <w:lang w:val="fr-FR"/>
            </w:rPr>
            <w:t>solidarité</w:t>
          </w:r>
        </w:p>
        <w:p w14:paraId="593024A1" w14:textId="00452292" w:rsidR="00E2014A" w:rsidRPr="005B1A47" w:rsidRDefault="00E2014A" w:rsidP="00E0010B">
          <w:pPr>
            <w:spacing w:line="240" w:lineRule="auto"/>
            <w:contextualSpacing/>
            <w:jc w:val="both"/>
            <w:rPr>
              <w:rFonts w:ascii="Times New Roman" w:hAnsi="Times New Roman" w:cs="Times New Roman"/>
              <w:b/>
              <w:sz w:val="28"/>
              <w:szCs w:val="28"/>
              <w:lang w:val="fr-FR"/>
            </w:rPr>
          </w:pPr>
        </w:p>
        <w:p w14:paraId="26FA258F" w14:textId="77777777" w:rsidR="00E2014A" w:rsidRPr="005B1A47" w:rsidRDefault="00E2014A" w:rsidP="00E0010B">
          <w:pPr>
            <w:spacing w:line="240" w:lineRule="auto"/>
            <w:contextualSpacing/>
            <w:jc w:val="both"/>
            <w:rPr>
              <w:rFonts w:ascii="Times New Roman" w:hAnsi="Times New Roman" w:cs="Times New Roman"/>
              <w:b/>
              <w:sz w:val="28"/>
              <w:szCs w:val="28"/>
              <w:lang w:val="fr-FR"/>
            </w:rPr>
          </w:pPr>
        </w:p>
        <w:p w14:paraId="657F9618" w14:textId="77777777" w:rsidR="00E2014A" w:rsidRPr="005B1A47" w:rsidRDefault="00E2014A" w:rsidP="00E0010B">
          <w:pPr>
            <w:spacing w:line="240" w:lineRule="auto"/>
            <w:contextualSpacing/>
            <w:jc w:val="both"/>
            <w:rPr>
              <w:rFonts w:ascii="Times New Roman" w:hAnsi="Times New Roman" w:cs="Times New Roman"/>
              <w:b/>
              <w:sz w:val="28"/>
              <w:szCs w:val="28"/>
              <w:lang w:val="fr-FR"/>
            </w:rPr>
          </w:pPr>
        </w:p>
        <w:p w14:paraId="6AAE0AEE" w14:textId="77777777" w:rsidR="00E2014A" w:rsidRPr="005B1A47" w:rsidRDefault="00E2014A" w:rsidP="00E0010B">
          <w:pPr>
            <w:spacing w:line="240" w:lineRule="auto"/>
            <w:contextualSpacing/>
            <w:jc w:val="both"/>
            <w:rPr>
              <w:rFonts w:ascii="Times New Roman" w:hAnsi="Times New Roman" w:cs="Times New Roman"/>
              <w:b/>
              <w:sz w:val="28"/>
              <w:szCs w:val="28"/>
              <w:lang w:val="fr-FR"/>
            </w:rPr>
          </w:pPr>
        </w:p>
        <w:p w14:paraId="31E64219" w14:textId="77777777" w:rsidR="00E2014A" w:rsidRPr="005B1A47" w:rsidRDefault="00E2014A" w:rsidP="00E0010B">
          <w:pPr>
            <w:spacing w:line="240" w:lineRule="auto"/>
            <w:contextualSpacing/>
            <w:jc w:val="both"/>
            <w:rPr>
              <w:rFonts w:ascii="Times New Roman" w:hAnsi="Times New Roman" w:cs="Times New Roman"/>
              <w:b/>
              <w:sz w:val="28"/>
              <w:szCs w:val="28"/>
              <w:lang w:val="fr-FR"/>
            </w:rPr>
          </w:pPr>
        </w:p>
        <w:p w14:paraId="698299AA" w14:textId="77777777" w:rsidR="00E2014A" w:rsidRPr="005B1A47" w:rsidRDefault="00E2014A" w:rsidP="00E0010B">
          <w:pPr>
            <w:spacing w:line="240" w:lineRule="auto"/>
            <w:contextualSpacing/>
            <w:jc w:val="both"/>
            <w:rPr>
              <w:rFonts w:ascii="Times New Roman" w:hAnsi="Times New Roman" w:cs="Times New Roman"/>
              <w:b/>
              <w:sz w:val="28"/>
              <w:szCs w:val="28"/>
              <w:lang w:val="fr-FR"/>
            </w:rPr>
          </w:pPr>
        </w:p>
        <w:p w14:paraId="524DEDC4" w14:textId="77777777" w:rsidR="00E2014A" w:rsidRPr="005B1A47" w:rsidRDefault="00E2014A" w:rsidP="003220E9">
          <w:pPr>
            <w:spacing w:line="240" w:lineRule="auto"/>
            <w:contextualSpacing/>
            <w:jc w:val="center"/>
            <w:rPr>
              <w:rFonts w:ascii="Times New Roman" w:hAnsi="Times New Roman" w:cs="Times New Roman"/>
              <w:b/>
              <w:sz w:val="28"/>
              <w:szCs w:val="28"/>
              <w:lang w:val="fr-FR"/>
            </w:rPr>
          </w:pPr>
          <w:r w:rsidRPr="005B1A47">
            <w:rPr>
              <w:rFonts w:ascii="Times New Roman" w:hAnsi="Times New Roman" w:cs="Times New Roman"/>
              <w:b/>
              <w:sz w:val="28"/>
              <w:szCs w:val="28"/>
              <w:lang w:val="fr-FR"/>
            </w:rPr>
            <w:t>MINISTERE DE LA SANTE</w:t>
          </w:r>
        </w:p>
        <w:p w14:paraId="12A75E55" w14:textId="77777777" w:rsidR="00E2014A" w:rsidRPr="005B1A47" w:rsidRDefault="00E2014A" w:rsidP="003220E9">
          <w:pPr>
            <w:spacing w:line="240" w:lineRule="auto"/>
            <w:contextualSpacing/>
            <w:jc w:val="center"/>
            <w:rPr>
              <w:rFonts w:ascii="Times New Roman" w:hAnsi="Times New Roman" w:cs="Times New Roman"/>
              <w:b/>
              <w:sz w:val="28"/>
              <w:szCs w:val="28"/>
              <w:lang w:val="fr-FR"/>
            </w:rPr>
          </w:pPr>
          <w:r w:rsidRPr="005B1A47">
            <w:rPr>
              <w:rFonts w:ascii="Times New Roman" w:hAnsi="Times New Roman" w:cs="Times New Roman"/>
              <w:b/>
              <w:sz w:val="28"/>
              <w:szCs w:val="28"/>
              <w:lang w:val="fr-FR"/>
            </w:rPr>
            <w:t>******************</w:t>
          </w:r>
        </w:p>
        <w:p w14:paraId="39DAAC76" w14:textId="77777777" w:rsidR="00E2014A" w:rsidRPr="005B1A47" w:rsidRDefault="00E2014A" w:rsidP="003220E9">
          <w:pPr>
            <w:spacing w:line="240" w:lineRule="auto"/>
            <w:contextualSpacing/>
            <w:jc w:val="center"/>
            <w:rPr>
              <w:rFonts w:ascii="Times New Roman" w:hAnsi="Times New Roman" w:cs="Times New Roman"/>
              <w:b/>
              <w:sz w:val="28"/>
              <w:szCs w:val="28"/>
              <w:lang w:val="fr-FR"/>
            </w:rPr>
          </w:pPr>
          <w:r w:rsidRPr="005B1A47">
            <w:rPr>
              <w:rFonts w:ascii="Times New Roman" w:hAnsi="Times New Roman" w:cs="Times New Roman"/>
              <w:b/>
              <w:sz w:val="28"/>
              <w:szCs w:val="28"/>
              <w:lang w:val="fr-FR"/>
            </w:rPr>
            <w:t xml:space="preserve">DIRECTION REGIONALE DE LA SANTE DE </w:t>
          </w:r>
          <w:r w:rsidR="00BC1BA1" w:rsidRPr="005B1A47">
            <w:rPr>
              <w:rFonts w:ascii="Times New Roman" w:hAnsi="Times New Roman" w:cs="Times New Roman"/>
              <w:b/>
              <w:sz w:val="28"/>
              <w:szCs w:val="28"/>
              <w:lang w:val="fr-FR"/>
            </w:rPr>
            <w:t>LABE</w:t>
          </w:r>
        </w:p>
        <w:p w14:paraId="1516EC95" w14:textId="77777777" w:rsidR="00E2014A" w:rsidRPr="005B1A47" w:rsidRDefault="00E2014A" w:rsidP="003220E9">
          <w:pPr>
            <w:spacing w:line="240" w:lineRule="auto"/>
            <w:contextualSpacing/>
            <w:jc w:val="center"/>
            <w:rPr>
              <w:rFonts w:ascii="Times New Roman" w:hAnsi="Times New Roman" w:cs="Times New Roman"/>
              <w:b/>
              <w:sz w:val="28"/>
              <w:szCs w:val="28"/>
              <w:lang w:val="fr-FR"/>
            </w:rPr>
          </w:pPr>
          <w:r w:rsidRPr="005B1A47">
            <w:rPr>
              <w:rFonts w:ascii="Times New Roman" w:hAnsi="Times New Roman" w:cs="Times New Roman"/>
              <w:b/>
              <w:sz w:val="28"/>
              <w:szCs w:val="28"/>
              <w:lang w:val="fr-FR"/>
            </w:rPr>
            <w:t>******************</w:t>
          </w:r>
        </w:p>
        <w:p w14:paraId="2B7ECF12" w14:textId="77777777" w:rsidR="00E2014A" w:rsidRPr="005B1A47" w:rsidRDefault="00E2014A" w:rsidP="003220E9">
          <w:pPr>
            <w:spacing w:line="240" w:lineRule="auto"/>
            <w:contextualSpacing/>
            <w:jc w:val="center"/>
            <w:rPr>
              <w:rFonts w:ascii="Times New Roman" w:hAnsi="Times New Roman" w:cs="Times New Roman"/>
              <w:b/>
              <w:sz w:val="28"/>
              <w:szCs w:val="28"/>
              <w:lang w:val="fr-FR"/>
            </w:rPr>
          </w:pPr>
          <w:r w:rsidRPr="005B1A47">
            <w:rPr>
              <w:rFonts w:ascii="Times New Roman" w:hAnsi="Times New Roman" w:cs="Times New Roman"/>
              <w:b/>
              <w:sz w:val="28"/>
              <w:szCs w:val="28"/>
              <w:lang w:val="fr-FR"/>
            </w:rPr>
            <w:t xml:space="preserve">DIRECTION PREFECTORALE DE LA SANTE DE </w:t>
          </w:r>
          <w:r w:rsidR="001741B6" w:rsidRPr="005B1A47">
            <w:rPr>
              <w:rFonts w:ascii="Times New Roman" w:hAnsi="Times New Roman" w:cs="Times New Roman"/>
              <w:b/>
              <w:sz w:val="28"/>
              <w:szCs w:val="28"/>
              <w:lang w:val="fr-FR"/>
            </w:rPr>
            <w:t>LABÉ</w:t>
          </w:r>
        </w:p>
        <w:p w14:paraId="3ADAAF32" w14:textId="77777777" w:rsidR="00E2014A" w:rsidRPr="005B1A47" w:rsidRDefault="00E2014A" w:rsidP="00E0010B">
          <w:pPr>
            <w:spacing w:line="240" w:lineRule="auto"/>
            <w:contextualSpacing/>
            <w:jc w:val="both"/>
            <w:rPr>
              <w:rFonts w:ascii="Times New Roman" w:hAnsi="Times New Roman" w:cs="Times New Roman"/>
              <w:b/>
              <w:sz w:val="28"/>
              <w:szCs w:val="28"/>
            </w:rPr>
          </w:pPr>
          <w:r w:rsidRPr="005B1A47">
            <w:rPr>
              <w:rFonts w:ascii="Times New Roman" w:hAnsi="Times New Roman" w:cs="Times New Roman"/>
              <w:b/>
              <w:sz w:val="28"/>
              <w:szCs w:val="28"/>
              <w:lang w:val="fr-FR"/>
            </w:rPr>
            <w:t xml:space="preserve">                                               </w:t>
          </w:r>
          <w:r w:rsidRPr="005B1A47">
            <w:rPr>
              <w:rFonts w:ascii="Times New Roman" w:hAnsi="Times New Roman" w:cs="Times New Roman"/>
              <w:b/>
              <w:sz w:val="28"/>
              <w:szCs w:val="28"/>
            </w:rPr>
            <w:t>******************</w:t>
          </w:r>
        </w:p>
        <w:p w14:paraId="727FD9D7" w14:textId="77777777" w:rsidR="00E2014A" w:rsidRPr="005B1A47" w:rsidRDefault="00E2014A" w:rsidP="00E0010B">
          <w:pPr>
            <w:jc w:val="both"/>
            <w:rPr>
              <w:rFonts w:ascii="Times New Roman" w:hAnsi="Times New Roman" w:cs="Times New Roman"/>
            </w:rPr>
          </w:pPr>
        </w:p>
        <w:p w14:paraId="2DD514A7" w14:textId="77777777" w:rsidR="00E2014A" w:rsidRPr="005B1A47" w:rsidRDefault="00E2014A" w:rsidP="00E0010B">
          <w:pPr>
            <w:jc w:val="both"/>
            <w:rPr>
              <w:rFonts w:ascii="Times New Roman" w:hAnsi="Times New Roman" w:cs="Times New Roman"/>
            </w:rPr>
          </w:pPr>
        </w:p>
        <w:p w14:paraId="628614C5" w14:textId="77777777" w:rsidR="00E2014A" w:rsidRPr="005B1A47" w:rsidRDefault="00872965" w:rsidP="00E0010B">
          <w:pPr>
            <w:jc w:val="both"/>
            <w:rPr>
              <w:rFonts w:ascii="Times New Roman" w:hAnsi="Times New Roman" w:cs="Times New Roman"/>
            </w:rPr>
          </w:pPr>
          <w:r w:rsidRPr="005B1A47">
            <w:rPr>
              <w:rFonts w:ascii="Times New Roman" w:hAnsi="Times New Roman" w:cs="Times New Roman"/>
              <w:noProof/>
              <w:lang w:val="en-US" w:eastAsia="en-US"/>
            </w:rPr>
            <mc:AlternateContent>
              <mc:Choice Requires="wpg">
                <w:drawing>
                  <wp:anchor distT="0" distB="0" distL="114300" distR="114300" simplePos="0" relativeHeight="251665408" behindDoc="0" locked="0" layoutInCell="1" allowOverlap="1" wp14:anchorId="359DAB1B" wp14:editId="7CB9E8A9">
                    <wp:simplePos x="0" y="0"/>
                    <wp:positionH relativeFrom="column">
                      <wp:posOffset>148606</wp:posOffset>
                    </wp:positionH>
                    <wp:positionV relativeFrom="paragraph">
                      <wp:posOffset>283354</wp:posOffset>
                    </wp:positionV>
                    <wp:extent cx="5568731" cy="1474993"/>
                    <wp:effectExtent l="38100" t="0" r="51435" b="11430"/>
                    <wp:wrapNone/>
                    <wp:docPr id="4" name="Groupe 4"/>
                    <wp:cNvGraphicFramePr/>
                    <a:graphic xmlns:a="http://schemas.openxmlformats.org/drawingml/2006/main">
                      <a:graphicData uri="http://schemas.microsoft.com/office/word/2010/wordprocessingGroup">
                        <wpg:wgp>
                          <wpg:cNvGrpSpPr/>
                          <wpg:grpSpPr>
                            <a:xfrm>
                              <a:off x="0" y="0"/>
                              <a:ext cx="5568731" cy="1474993"/>
                              <a:chOff x="0" y="0"/>
                              <a:chExt cx="5568731" cy="1474993"/>
                            </a:xfrm>
                          </wpg:grpSpPr>
                          <wps:wsp>
                            <wps:cNvPr id="1" name="Zone de texte 1"/>
                            <wps:cNvSpPr txBox="1"/>
                            <wps:spPr>
                              <a:xfrm>
                                <a:off x="0" y="0"/>
                                <a:ext cx="5567680" cy="464024"/>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txbx>
                              <w:txbxContent>
                                <w:p w14:paraId="12C02524" w14:textId="77777777" w:rsidR="00254AF7" w:rsidRPr="00212641" w:rsidRDefault="00254AF7" w:rsidP="00212641">
                                  <w:pPr>
                                    <w:snapToGrid w:val="0"/>
                                    <w:spacing w:after="0"/>
                                    <w:jc w:val="center"/>
                                    <w:rPr>
                                      <w:rFonts w:ascii="Arial Rounded MT Bold" w:hAnsi="Arial Rounded MT Bold"/>
                                      <w:b/>
                                      <w:sz w:val="32"/>
                                      <w:lang w:val="fr-FR"/>
                                    </w:rPr>
                                  </w:pPr>
                                  <w:r w:rsidRPr="00212641">
                                    <w:rPr>
                                      <w:rFonts w:ascii="Arial Rounded MT Bold" w:hAnsi="Arial Rounded MT Bold"/>
                                      <w:b/>
                                      <w:sz w:val="32"/>
                                      <w:lang w:val="fr-FR"/>
                                    </w:rPr>
                                    <w:t xml:space="preserve">RAPPORT SYNTHESE DU MONITORAGE </w:t>
                                  </w:r>
                                  <w:r>
                                    <w:rPr>
                                      <w:rFonts w:ascii="Arial Rounded MT Bold" w:hAnsi="Arial Rounded MT Bold"/>
                                      <w:b/>
                                      <w:sz w:val="32"/>
                                      <w:lang w:val="fr-FR"/>
                                    </w:rPr>
                                    <w:t>AMELIORE</w:t>
                                  </w:r>
                                </w:p>
                                <w:p w14:paraId="705D801C" w14:textId="77777777" w:rsidR="00254AF7" w:rsidRPr="00212641" w:rsidRDefault="00254AF7" w:rsidP="00212641">
                                  <w:pPr>
                                    <w:snapToGrid w:val="0"/>
                                    <w:spacing w:after="0"/>
                                    <w:rPr>
                                      <w:rFonts w:ascii="Arial Rounded MT Bold" w:hAnsi="Arial Rounded MT Bold"/>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1051" y="458836"/>
                                <a:ext cx="5567680" cy="463550"/>
                              </a:xfrm>
                              <a:prstGeom prst="rect">
                                <a:avLst/>
                              </a:prstGeom>
                              <a:solidFill>
                                <a:srgbClr val="FFFF00"/>
                              </a:solidFill>
                              <a:ln>
                                <a:solidFill>
                                  <a:srgbClr val="FFFF00"/>
                                </a:solidFill>
                              </a:ln>
                            </wps:spPr>
                            <wps:style>
                              <a:lnRef idx="1">
                                <a:schemeClr val="dk1"/>
                              </a:lnRef>
                              <a:fillRef idx="2">
                                <a:schemeClr val="dk1"/>
                              </a:fillRef>
                              <a:effectRef idx="1">
                                <a:schemeClr val="dk1"/>
                              </a:effectRef>
                              <a:fontRef idx="minor">
                                <a:schemeClr val="dk1"/>
                              </a:fontRef>
                            </wps:style>
                            <wps:txbx>
                              <w:txbxContent>
                                <w:p w14:paraId="3E1D4525" w14:textId="77777777" w:rsidR="00254AF7" w:rsidRPr="00E2014A" w:rsidRDefault="00254AF7" w:rsidP="00E2014A">
                                  <w:pPr>
                                    <w:jc w:val="center"/>
                                    <w:rPr>
                                      <w:b/>
                                      <w:sz w:val="40"/>
                                      <w:lang w:val="fr-FR"/>
                                    </w:rPr>
                                  </w:pPr>
                                  <w:r w:rsidRPr="00E2014A">
                                    <w:rPr>
                                      <w:b/>
                                      <w:sz w:val="40"/>
                                      <w:lang w:val="fr-FR"/>
                                    </w:rPr>
                                    <w:t>MONITORAGE AMELIORE</w:t>
                                  </w:r>
                                </w:p>
                                <w:p w14:paraId="03F261D4" w14:textId="77777777" w:rsidR="00254AF7" w:rsidRPr="00E2014A" w:rsidRDefault="00254AF7">
                                  <w:pPr>
                                    <w:rPr>
                                      <w:sz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0" y="931230"/>
                                <a:ext cx="5567680" cy="543763"/>
                              </a:xfrm>
                              <a:prstGeom prst="rect">
                                <a:avLst/>
                              </a:prstGeom>
                              <a:solidFill>
                                <a:srgbClr val="92D050"/>
                              </a:solid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7F27A740" w14:textId="2ECD265F" w:rsidR="00254AF7" w:rsidRDefault="00254AF7" w:rsidP="00447A49">
                                  <w:pPr>
                                    <w:jc w:val="center"/>
                                    <w:rPr>
                                      <w:b/>
                                      <w:sz w:val="32"/>
                                      <w:lang w:val="fr-FR"/>
                                    </w:rPr>
                                  </w:pPr>
                                  <w:r>
                                    <w:rPr>
                                      <w:b/>
                                      <w:sz w:val="32"/>
                                      <w:lang w:val="fr-FR"/>
                                    </w:rPr>
                                    <w:t>Du 21/03/</w:t>
                                  </w:r>
                                  <w:r w:rsidRPr="00212641">
                                    <w:rPr>
                                      <w:b/>
                                      <w:sz w:val="32"/>
                                      <w:lang w:val="fr-FR"/>
                                    </w:rPr>
                                    <w:t>2</w:t>
                                  </w:r>
                                  <w:r>
                                    <w:rPr>
                                      <w:b/>
                                      <w:sz w:val="32"/>
                                      <w:lang w:val="fr-FR"/>
                                    </w:rPr>
                                    <w:t>022 au 03/04/</w:t>
                                  </w:r>
                                  <w:r w:rsidRPr="00212641">
                                    <w:rPr>
                                      <w:b/>
                                      <w:sz w:val="32"/>
                                      <w:lang w:val="fr-FR"/>
                                    </w:rPr>
                                    <w:t>2</w:t>
                                  </w:r>
                                  <w:r>
                                    <w:rPr>
                                      <w:b/>
                                      <w:sz w:val="32"/>
                                      <w:lang w:val="fr-FR"/>
                                    </w:rPr>
                                    <w:t xml:space="preserve">022 </w:t>
                                  </w:r>
                                </w:p>
                                <w:p w14:paraId="2F4843A7" w14:textId="77777777" w:rsidR="00254AF7" w:rsidRPr="00212641" w:rsidRDefault="00254AF7" w:rsidP="007179B1">
                                  <w:pPr>
                                    <w:rPr>
                                      <w:b/>
                                      <w:sz w:val="32"/>
                                      <w:lang w:val="fr-FR"/>
                                    </w:rPr>
                                  </w:pPr>
                                </w:p>
                                <w:p w14:paraId="02582BD3" w14:textId="77777777" w:rsidR="00254AF7" w:rsidRPr="00872965" w:rsidRDefault="00254AF7" w:rsidP="006676BF">
                                  <w:pPr>
                                    <w:jc w:val="center"/>
                                    <w:rPr>
                                      <w:b/>
                                      <w:sz w:val="16"/>
                                      <w:szCs w:val="16"/>
                                      <w:lang w:val="fr-FR"/>
                                    </w:rPr>
                                  </w:pPr>
                                  <w:r w:rsidRPr="00872965">
                                    <w:rPr>
                                      <w:b/>
                                      <w:sz w:val="16"/>
                                      <w:szCs w:val="16"/>
                                      <w:lang w:val="fr-FR"/>
                                    </w:rPr>
                                    <w:t>SEMESTRE : 2</w:t>
                                  </w:r>
                                  <w:r w:rsidRPr="00872965">
                                    <w:rPr>
                                      <w:b/>
                                      <w:sz w:val="16"/>
                                      <w:szCs w:val="16"/>
                                      <w:vertAlign w:val="superscript"/>
                                      <w:lang w:val="fr-FR"/>
                                    </w:rPr>
                                    <w:t>ième</w:t>
                                  </w:r>
                                  <w:r w:rsidRPr="00872965">
                                    <w:rPr>
                                      <w:b/>
                                      <w:sz w:val="16"/>
                                      <w:szCs w:val="16"/>
                                      <w:lang w:val="fr-FR"/>
                                    </w:rPr>
                                    <w:t xml:space="preserve"> Semestre de 2020</w:t>
                                  </w:r>
                                </w:p>
                                <w:p w14:paraId="0B95DC14" w14:textId="77777777" w:rsidR="00254AF7" w:rsidRPr="00212641" w:rsidRDefault="00254AF7">
                                  <w:pPr>
                                    <w:rPr>
                                      <w:sz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9DAB1B" id="Groupe 4" o:spid="_x0000_s1026" style="position:absolute;left:0;text-align:left;margin-left:11.7pt;margin-top:22.3pt;width:438.5pt;height:116.15pt;z-index:251665408" coordsize="55687,1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">
                    <v:shapetype id="_x0000_t202" coordsize="21600,21600" o:spt="202" path="m,l,21600r21600,l21600,xe">
                      <v:stroke joinstyle="miter"/>
                      <v:path gradientshapeok="t" o:connecttype="rect"/>
                    </v:shapetype>
                    <v:shape id="Zone de texte 1" o:spid="_x0000_s1027" type="#_x0000_t202" style="position:absolute;width:55676;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" fillcolor="red" strokecolor="red" strokeweight="2pt">
                      <v:textbox>
                        <w:txbxContent>
                          <w:p w14:paraId="12C02524" w14:textId="77777777" w:rsidR="00254AF7" w:rsidRPr="00212641" w:rsidRDefault="00254AF7" w:rsidP="00212641">
                            <w:pPr>
                              <w:snapToGrid w:val="0"/>
                              <w:spacing w:after="0"/>
                              <w:jc w:val="center"/>
                              <w:rPr>
                                <w:rFonts w:ascii="Arial Rounded MT Bold" w:hAnsi="Arial Rounded MT Bold"/>
                                <w:b/>
                                <w:sz w:val="32"/>
                                <w:lang w:val="fr-FR"/>
                              </w:rPr>
                            </w:pPr>
                            <w:r w:rsidRPr="00212641">
                              <w:rPr>
                                <w:rFonts w:ascii="Arial Rounded MT Bold" w:hAnsi="Arial Rounded MT Bold"/>
                                <w:b/>
                                <w:sz w:val="32"/>
                                <w:lang w:val="fr-FR"/>
                              </w:rPr>
                              <w:t xml:space="preserve">RAPPORT SYNTHESE DU MONITORAGE </w:t>
                            </w:r>
                            <w:r>
                              <w:rPr>
                                <w:rFonts w:ascii="Arial Rounded MT Bold" w:hAnsi="Arial Rounded MT Bold"/>
                                <w:b/>
                                <w:sz w:val="32"/>
                                <w:lang w:val="fr-FR"/>
                              </w:rPr>
                              <w:t>AMELIORE</w:t>
                            </w:r>
                          </w:p>
                          <w:p w14:paraId="705D801C" w14:textId="77777777" w:rsidR="00254AF7" w:rsidRPr="00212641" w:rsidRDefault="00254AF7" w:rsidP="00212641">
                            <w:pPr>
                              <w:snapToGrid w:val="0"/>
                              <w:spacing w:after="0"/>
                              <w:rPr>
                                <w:rFonts w:ascii="Arial Rounded MT Bold" w:hAnsi="Arial Rounded MT Bold"/>
                                <w:lang w:val="fr-FR"/>
                              </w:rPr>
                            </w:pPr>
                          </w:p>
                        </w:txbxContent>
                      </v:textbox>
                    </v:shape>
                    <v:shape id="Zone de texte 2" o:spid="_x0000_s1028" type="#_x0000_t202" style="position:absolute;left:10;top:4588;width:55677;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" fillcolor="yellow" strokecolor="yellow">
                      <v:shadow on="t" color="black" opacity="24903f" origin=",.5" offset="0,.55556mm"/>
                      <v:textbox>
                        <w:txbxContent>
                          <w:p w14:paraId="3E1D4525" w14:textId="77777777" w:rsidR="00254AF7" w:rsidRPr="00E2014A" w:rsidRDefault="00254AF7" w:rsidP="00E2014A">
                            <w:pPr>
                              <w:jc w:val="center"/>
                              <w:rPr>
                                <w:b/>
                                <w:sz w:val="40"/>
                                <w:lang w:val="fr-FR"/>
                              </w:rPr>
                            </w:pPr>
                            <w:r w:rsidRPr="00E2014A">
                              <w:rPr>
                                <w:b/>
                                <w:sz w:val="40"/>
                                <w:lang w:val="fr-FR"/>
                              </w:rPr>
                              <w:t>MONITORAGE AMELIORE</w:t>
                            </w:r>
                          </w:p>
                          <w:p w14:paraId="03F261D4" w14:textId="77777777" w:rsidR="00254AF7" w:rsidRPr="00E2014A" w:rsidRDefault="00254AF7">
                            <w:pPr>
                              <w:rPr>
                                <w:sz w:val="28"/>
                                <w:lang w:val="fr-FR"/>
                              </w:rPr>
                            </w:pPr>
                          </w:p>
                        </w:txbxContent>
                      </v:textbox>
                    </v:shape>
                    <v:shape id="Zone de texte 3" o:spid="_x0000_s1029" type="#_x0000_t202" style="position:absolute;top:9312;width:55676;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" fillcolor="#92d050" strokecolor="#92d050" strokeweight="2pt">
                      <v:textbox>
                        <w:txbxContent>
                          <w:p w14:paraId="7F27A740" w14:textId="2ECD265F" w:rsidR="00254AF7" w:rsidRDefault="00254AF7" w:rsidP="00447A49">
                            <w:pPr>
                              <w:jc w:val="center"/>
                              <w:rPr>
                                <w:b/>
                                <w:sz w:val="32"/>
                                <w:lang w:val="fr-FR"/>
                              </w:rPr>
                            </w:pPr>
                            <w:r>
                              <w:rPr>
                                <w:b/>
                                <w:sz w:val="32"/>
                                <w:lang w:val="fr-FR"/>
                              </w:rPr>
                              <w:t>Du 21/03/</w:t>
                            </w:r>
                            <w:r w:rsidRPr="00212641">
                              <w:rPr>
                                <w:b/>
                                <w:sz w:val="32"/>
                                <w:lang w:val="fr-FR"/>
                              </w:rPr>
                              <w:t>2</w:t>
                            </w:r>
                            <w:r>
                              <w:rPr>
                                <w:b/>
                                <w:sz w:val="32"/>
                                <w:lang w:val="fr-FR"/>
                              </w:rPr>
                              <w:t>022 au 03/04/</w:t>
                            </w:r>
                            <w:r w:rsidRPr="00212641">
                              <w:rPr>
                                <w:b/>
                                <w:sz w:val="32"/>
                                <w:lang w:val="fr-FR"/>
                              </w:rPr>
                              <w:t>2</w:t>
                            </w:r>
                            <w:r>
                              <w:rPr>
                                <w:b/>
                                <w:sz w:val="32"/>
                                <w:lang w:val="fr-FR"/>
                              </w:rPr>
                              <w:t xml:space="preserve">022 </w:t>
                            </w:r>
                          </w:p>
                          <w:p w14:paraId="2F4843A7" w14:textId="77777777" w:rsidR="00254AF7" w:rsidRPr="00212641" w:rsidRDefault="00254AF7" w:rsidP="007179B1">
                            <w:pPr>
                              <w:rPr>
                                <w:b/>
                                <w:sz w:val="32"/>
                                <w:lang w:val="fr-FR"/>
                              </w:rPr>
                            </w:pPr>
                          </w:p>
                          <w:p w14:paraId="02582BD3" w14:textId="77777777" w:rsidR="00254AF7" w:rsidRPr="00872965" w:rsidRDefault="00254AF7" w:rsidP="006676BF">
                            <w:pPr>
                              <w:jc w:val="center"/>
                              <w:rPr>
                                <w:b/>
                                <w:sz w:val="16"/>
                                <w:szCs w:val="16"/>
                                <w:lang w:val="fr-FR"/>
                              </w:rPr>
                            </w:pPr>
                            <w:r w:rsidRPr="00872965">
                              <w:rPr>
                                <w:b/>
                                <w:sz w:val="16"/>
                                <w:szCs w:val="16"/>
                                <w:lang w:val="fr-FR"/>
                              </w:rPr>
                              <w:t>SEMESTRE : 2</w:t>
                            </w:r>
                            <w:r w:rsidRPr="00872965">
                              <w:rPr>
                                <w:b/>
                                <w:sz w:val="16"/>
                                <w:szCs w:val="16"/>
                                <w:vertAlign w:val="superscript"/>
                                <w:lang w:val="fr-FR"/>
                              </w:rPr>
                              <w:t>ième</w:t>
                            </w:r>
                            <w:r w:rsidRPr="00872965">
                              <w:rPr>
                                <w:b/>
                                <w:sz w:val="16"/>
                                <w:szCs w:val="16"/>
                                <w:lang w:val="fr-FR"/>
                              </w:rPr>
                              <w:t xml:space="preserve"> Semestre de 2020</w:t>
                            </w:r>
                          </w:p>
                          <w:p w14:paraId="0B95DC14" w14:textId="77777777" w:rsidR="00254AF7" w:rsidRPr="00212641" w:rsidRDefault="00254AF7">
                            <w:pPr>
                              <w:rPr>
                                <w:sz w:val="24"/>
                                <w:lang w:val="fr-FR"/>
                              </w:rPr>
                            </w:pPr>
                          </w:p>
                        </w:txbxContent>
                      </v:textbox>
                    </v:shape>
                  </v:group>
                </w:pict>
              </mc:Fallback>
            </mc:AlternateContent>
          </w:r>
        </w:p>
        <w:p w14:paraId="4CD7BC0E" w14:textId="590C91BC" w:rsidR="00E2014A" w:rsidRPr="00D52312" w:rsidRDefault="00E2014A" w:rsidP="00E0010B">
          <w:pPr>
            <w:jc w:val="both"/>
            <w:rPr>
              <w:rFonts w:ascii="Times New Roman" w:hAnsi="Times New Roman" w:cs="Times New Roman"/>
              <w:b/>
              <w:bCs/>
            </w:rPr>
          </w:pPr>
          <w:r w:rsidRPr="005B1A47">
            <w:rPr>
              <w:rFonts w:ascii="Times New Roman" w:hAnsi="Times New Roman" w:cs="Times New Roman"/>
              <w:b/>
              <w:bCs/>
            </w:rPr>
            <w:br w:type="page"/>
          </w:r>
        </w:p>
      </w:sdtContent>
    </w:sdt>
    <w:sdt>
      <w:sdtPr>
        <w:rPr>
          <w:rFonts w:ascii="Times New Roman" w:eastAsiaTheme="minorEastAsia" w:hAnsi="Times New Roman" w:cs="Times New Roman"/>
          <w:color w:val="auto"/>
          <w:sz w:val="20"/>
          <w:szCs w:val="20"/>
          <w:lang w:val="de-DE" w:eastAsia="ja-JP"/>
        </w:rPr>
        <w:id w:val="-55085156"/>
        <w:docPartObj>
          <w:docPartGallery w:val="Table of Contents"/>
          <w:docPartUnique/>
        </w:docPartObj>
      </w:sdtPr>
      <w:sdtEndPr>
        <w:rPr>
          <w:b/>
          <w:bCs/>
          <w:sz w:val="22"/>
          <w:szCs w:val="22"/>
        </w:rPr>
      </w:sdtEndPr>
      <w:sdtContent>
        <w:p w14:paraId="0B5653E9" w14:textId="77777777" w:rsidR="00E35747" w:rsidRPr="00375EFC" w:rsidRDefault="00E35747" w:rsidP="00375EFC">
          <w:pPr>
            <w:pStyle w:val="En-ttedetabledesmatires"/>
            <w:jc w:val="center"/>
            <w:rPr>
              <w:rFonts w:ascii="Times New Roman" w:hAnsi="Times New Roman" w:cs="Times New Roman"/>
              <w:b/>
              <w:sz w:val="28"/>
              <w:szCs w:val="20"/>
            </w:rPr>
          </w:pPr>
          <w:r w:rsidRPr="00375EFC">
            <w:rPr>
              <w:rFonts w:ascii="Times New Roman" w:hAnsi="Times New Roman" w:cs="Times New Roman"/>
              <w:b/>
              <w:sz w:val="28"/>
              <w:szCs w:val="20"/>
            </w:rPr>
            <w:t>Table des matières</w:t>
          </w:r>
        </w:p>
        <w:p w14:paraId="0804862F" w14:textId="1AA8AE4B" w:rsidR="00DA0DC7" w:rsidRDefault="00E35747">
          <w:pPr>
            <w:pStyle w:val="TM1"/>
            <w:tabs>
              <w:tab w:val="left" w:pos="440"/>
              <w:tab w:val="right" w:leader="dot" w:pos="9060"/>
            </w:tabs>
            <w:rPr>
              <w:rFonts w:cstheme="minorBidi"/>
              <w:noProof/>
            </w:rPr>
          </w:pPr>
          <w:r w:rsidRPr="005B1A47">
            <w:rPr>
              <w:rFonts w:ascii="Times New Roman" w:hAnsi="Times New Roman"/>
              <w:sz w:val="20"/>
              <w:szCs w:val="20"/>
            </w:rPr>
            <w:fldChar w:fldCharType="begin"/>
          </w:r>
          <w:r w:rsidRPr="005B1A47">
            <w:rPr>
              <w:rFonts w:ascii="Times New Roman" w:hAnsi="Times New Roman"/>
              <w:sz w:val="20"/>
              <w:szCs w:val="20"/>
            </w:rPr>
            <w:instrText xml:space="preserve"> TOC \o "1-3" \h \z \u </w:instrText>
          </w:r>
          <w:r w:rsidRPr="005B1A47">
            <w:rPr>
              <w:rFonts w:ascii="Times New Roman" w:hAnsi="Times New Roman"/>
              <w:sz w:val="20"/>
              <w:szCs w:val="20"/>
            </w:rPr>
            <w:fldChar w:fldCharType="separate"/>
          </w:r>
          <w:hyperlink w:anchor="_Toc99623183"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1</w:t>
            </w:r>
            <w:r w:rsidR="00DA0DC7">
              <w:rPr>
                <w:rFonts w:cstheme="minorBidi"/>
                <w:noProof/>
              </w:rPr>
              <w:tab/>
            </w:r>
            <w:r w:rsidR="00DA0DC7" w:rsidRPr="001D4A73">
              <w:rPr>
                <w:rStyle w:val="Lienhypertexte"/>
                <w:rFonts w:ascii="Times New Roman" w:hAnsi="Times New Roman"/>
                <w:noProof/>
              </w:rPr>
              <w:t>Données générales</w:t>
            </w:r>
            <w:r w:rsidR="00DA0DC7">
              <w:rPr>
                <w:noProof/>
                <w:webHidden/>
              </w:rPr>
              <w:tab/>
            </w:r>
            <w:r w:rsidR="00DA0DC7">
              <w:rPr>
                <w:noProof/>
                <w:webHidden/>
              </w:rPr>
              <w:fldChar w:fldCharType="begin"/>
            </w:r>
            <w:r w:rsidR="00DA0DC7">
              <w:rPr>
                <w:noProof/>
                <w:webHidden/>
              </w:rPr>
              <w:instrText xml:space="preserve"> PAGEREF _Toc99623183 \h </w:instrText>
            </w:r>
            <w:r w:rsidR="00DA0DC7">
              <w:rPr>
                <w:noProof/>
                <w:webHidden/>
              </w:rPr>
            </w:r>
            <w:r w:rsidR="00DA0DC7">
              <w:rPr>
                <w:noProof/>
                <w:webHidden/>
              </w:rPr>
              <w:fldChar w:fldCharType="separate"/>
            </w:r>
            <w:r w:rsidR="00046507">
              <w:rPr>
                <w:noProof/>
                <w:webHidden/>
              </w:rPr>
              <w:t>3</w:t>
            </w:r>
            <w:r w:rsidR="00DA0DC7">
              <w:rPr>
                <w:noProof/>
                <w:webHidden/>
              </w:rPr>
              <w:fldChar w:fldCharType="end"/>
            </w:r>
          </w:hyperlink>
        </w:p>
        <w:p w14:paraId="309C80B5" w14:textId="41C6A74C" w:rsidR="00DA0DC7" w:rsidRDefault="00254AF7">
          <w:pPr>
            <w:pStyle w:val="TM1"/>
            <w:tabs>
              <w:tab w:val="left" w:pos="440"/>
              <w:tab w:val="right" w:leader="dot" w:pos="9060"/>
            </w:tabs>
            <w:rPr>
              <w:rFonts w:cstheme="minorBidi"/>
              <w:noProof/>
            </w:rPr>
          </w:pPr>
          <w:hyperlink w:anchor="_Toc99623184"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2</w:t>
            </w:r>
            <w:r w:rsidR="00DA0DC7">
              <w:rPr>
                <w:rFonts w:cstheme="minorBidi"/>
                <w:noProof/>
              </w:rPr>
              <w:tab/>
            </w:r>
            <w:r w:rsidR="00DA0DC7" w:rsidRPr="001D4A73">
              <w:rPr>
                <w:rStyle w:val="Lienhypertexte"/>
                <w:rFonts w:ascii="Times New Roman" w:hAnsi="Times New Roman"/>
                <w:noProof/>
              </w:rPr>
              <w:t>Déroulement</w:t>
            </w:r>
            <w:r w:rsidR="00DA0DC7">
              <w:rPr>
                <w:noProof/>
                <w:webHidden/>
              </w:rPr>
              <w:tab/>
            </w:r>
            <w:r w:rsidR="00DA0DC7">
              <w:rPr>
                <w:noProof/>
                <w:webHidden/>
              </w:rPr>
              <w:fldChar w:fldCharType="begin"/>
            </w:r>
            <w:r w:rsidR="00DA0DC7">
              <w:rPr>
                <w:noProof/>
                <w:webHidden/>
              </w:rPr>
              <w:instrText xml:space="preserve"> PAGEREF _Toc99623184 \h </w:instrText>
            </w:r>
            <w:r w:rsidR="00DA0DC7">
              <w:rPr>
                <w:noProof/>
                <w:webHidden/>
              </w:rPr>
            </w:r>
            <w:r w:rsidR="00DA0DC7">
              <w:rPr>
                <w:noProof/>
                <w:webHidden/>
              </w:rPr>
              <w:fldChar w:fldCharType="separate"/>
            </w:r>
            <w:r w:rsidR="00046507">
              <w:rPr>
                <w:noProof/>
                <w:webHidden/>
              </w:rPr>
              <w:t>4</w:t>
            </w:r>
            <w:r w:rsidR="00DA0DC7">
              <w:rPr>
                <w:noProof/>
                <w:webHidden/>
              </w:rPr>
              <w:fldChar w:fldCharType="end"/>
            </w:r>
          </w:hyperlink>
        </w:p>
        <w:p w14:paraId="7F026C1A" w14:textId="061B17FB" w:rsidR="00DA0DC7" w:rsidRDefault="00254AF7">
          <w:pPr>
            <w:pStyle w:val="TM2"/>
            <w:tabs>
              <w:tab w:val="left" w:pos="880"/>
              <w:tab w:val="right" w:leader="dot" w:pos="9060"/>
            </w:tabs>
            <w:rPr>
              <w:rFonts w:cstheme="minorBidi"/>
              <w:noProof/>
            </w:rPr>
          </w:pPr>
          <w:hyperlink w:anchor="_Toc99623185" w:history="1">
            <w:r w:rsidR="00DA0DC7" w:rsidRPr="001D4A73">
              <w:rPr>
                <w:rStyle w:val="Lienhypertexte"/>
                <w:rFonts w:ascii="Times New Roman" w:hAnsi="Times New Roman"/>
                <w:noProof/>
              </w:rPr>
              <w:t>2.1</w:t>
            </w:r>
            <w:r w:rsidR="00DA0DC7">
              <w:rPr>
                <w:rFonts w:cstheme="minorBidi"/>
                <w:noProof/>
              </w:rPr>
              <w:tab/>
            </w:r>
            <w:r w:rsidR="00DA0DC7" w:rsidRPr="001D4A73">
              <w:rPr>
                <w:rStyle w:val="Lienhypertexte"/>
                <w:rFonts w:ascii="Times New Roman" w:hAnsi="Times New Roman"/>
                <w:noProof/>
              </w:rPr>
              <w:t>Atelier d’orientation</w:t>
            </w:r>
            <w:r w:rsidR="00DA0DC7">
              <w:rPr>
                <w:noProof/>
                <w:webHidden/>
              </w:rPr>
              <w:tab/>
            </w:r>
            <w:r w:rsidR="00DA0DC7">
              <w:rPr>
                <w:noProof/>
                <w:webHidden/>
              </w:rPr>
              <w:fldChar w:fldCharType="begin"/>
            </w:r>
            <w:r w:rsidR="00DA0DC7">
              <w:rPr>
                <w:noProof/>
                <w:webHidden/>
              </w:rPr>
              <w:instrText xml:space="preserve"> PAGEREF _Toc99623185 \h </w:instrText>
            </w:r>
            <w:r w:rsidR="00DA0DC7">
              <w:rPr>
                <w:noProof/>
                <w:webHidden/>
              </w:rPr>
            </w:r>
            <w:r w:rsidR="00DA0DC7">
              <w:rPr>
                <w:noProof/>
                <w:webHidden/>
              </w:rPr>
              <w:fldChar w:fldCharType="separate"/>
            </w:r>
            <w:r w:rsidR="00046507">
              <w:rPr>
                <w:noProof/>
                <w:webHidden/>
              </w:rPr>
              <w:t>4</w:t>
            </w:r>
            <w:r w:rsidR="00DA0DC7">
              <w:rPr>
                <w:noProof/>
                <w:webHidden/>
              </w:rPr>
              <w:fldChar w:fldCharType="end"/>
            </w:r>
          </w:hyperlink>
        </w:p>
        <w:p w14:paraId="1AFA252C" w14:textId="475486EA" w:rsidR="00DA0DC7" w:rsidRDefault="00254AF7">
          <w:pPr>
            <w:pStyle w:val="TM2"/>
            <w:tabs>
              <w:tab w:val="left" w:pos="880"/>
              <w:tab w:val="right" w:leader="dot" w:pos="9060"/>
            </w:tabs>
            <w:rPr>
              <w:rFonts w:cstheme="minorBidi"/>
              <w:noProof/>
            </w:rPr>
          </w:pPr>
          <w:hyperlink w:anchor="_Toc99623186" w:history="1">
            <w:r w:rsidR="00DA0DC7" w:rsidRPr="001D4A73">
              <w:rPr>
                <w:rStyle w:val="Lienhypertexte"/>
                <w:rFonts w:ascii="Times New Roman" w:hAnsi="Times New Roman"/>
                <w:noProof/>
              </w:rPr>
              <w:t>2.2</w:t>
            </w:r>
            <w:r w:rsidR="00DA0DC7">
              <w:rPr>
                <w:rFonts w:cstheme="minorBidi"/>
                <w:noProof/>
              </w:rPr>
              <w:tab/>
            </w:r>
            <w:r w:rsidR="00DA0DC7" w:rsidRPr="001D4A73">
              <w:rPr>
                <w:rStyle w:val="Lienhypertexte"/>
                <w:rFonts w:ascii="Times New Roman" w:hAnsi="Times New Roman"/>
                <w:noProof/>
              </w:rPr>
              <w:t>Visite générale de la structure (hygiène : propriété de la cour, latrine, locaux, points d’eau, issues)</w:t>
            </w:r>
            <w:r w:rsidR="00DA0DC7">
              <w:rPr>
                <w:noProof/>
                <w:webHidden/>
              </w:rPr>
              <w:tab/>
            </w:r>
            <w:r w:rsidR="00DA0DC7">
              <w:rPr>
                <w:noProof/>
                <w:webHidden/>
              </w:rPr>
              <w:fldChar w:fldCharType="begin"/>
            </w:r>
            <w:r w:rsidR="00DA0DC7">
              <w:rPr>
                <w:noProof/>
                <w:webHidden/>
              </w:rPr>
              <w:instrText xml:space="preserve"> PAGEREF _Toc99623186 \h </w:instrText>
            </w:r>
            <w:r w:rsidR="00DA0DC7">
              <w:rPr>
                <w:noProof/>
                <w:webHidden/>
              </w:rPr>
            </w:r>
            <w:r w:rsidR="00DA0DC7">
              <w:rPr>
                <w:noProof/>
                <w:webHidden/>
              </w:rPr>
              <w:fldChar w:fldCharType="separate"/>
            </w:r>
            <w:r w:rsidR="00046507">
              <w:rPr>
                <w:noProof/>
                <w:webHidden/>
              </w:rPr>
              <w:t>4</w:t>
            </w:r>
            <w:r w:rsidR="00DA0DC7">
              <w:rPr>
                <w:noProof/>
                <w:webHidden/>
              </w:rPr>
              <w:fldChar w:fldCharType="end"/>
            </w:r>
          </w:hyperlink>
        </w:p>
        <w:p w14:paraId="0970C90D" w14:textId="2DE701ED" w:rsidR="00DA0DC7" w:rsidRDefault="00254AF7">
          <w:pPr>
            <w:pStyle w:val="TM2"/>
            <w:tabs>
              <w:tab w:val="left" w:pos="660"/>
              <w:tab w:val="right" w:leader="dot" w:pos="9060"/>
            </w:tabs>
            <w:rPr>
              <w:rFonts w:cstheme="minorBidi"/>
              <w:noProof/>
            </w:rPr>
          </w:pPr>
          <w:hyperlink w:anchor="_Toc99623187" w:history="1">
            <w:r w:rsidR="00DA0DC7" w:rsidRPr="001D4A73">
              <w:rPr>
                <w:rStyle w:val="Lienhypertexte"/>
                <w:rFonts w:ascii="Symbol" w:hAnsi="Symbol"/>
                <w:noProof/>
              </w:rPr>
              <w:t></w:t>
            </w:r>
            <w:r w:rsidR="00DA0DC7">
              <w:rPr>
                <w:rFonts w:cstheme="minorBidi"/>
                <w:noProof/>
              </w:rPr>
              <w:tab/>
            </w:r>
            <w:r w:rsidR="00DA0DC7" w:rsidRPr="001D4A73">
              <w:rPr>
                <w:rStyle w:val="Lienhypertexte"/>
                <w:rFonts w:ascii="Times New Roman" w:hAnsi="Times New Roman"/>
                <w:noProof/>
              </w:rPr>
              <w:t>Au niveau de la DPS</w:t>
            </w:r>
            <w:r w:rsidR="00DA0DC7">
              <w:rPr>
                <w:noProof/>
                <w:webHidden/>
              </w:rPr>
              <w:tab/>
            </w:r>
            <w:r w:rsidR="00DA0DC7">
              <w:rPr>
                <w:noProof/>
                <w:webHidden/>
              </w:rPr>
              <w:fldChar w:fldCharType="begin"/>
            </w:r>
            <w:r w:rsidR="00DA0DC7">
              <w:rPr>
                <w:noProof/>
                <w:webHidden/>
              </w:rPr>
              <w:instrText xml:space="preserve"> PAGEREF _Toc99623187 \h </w:instrText>
            </w:r>
            <w:r w:rsidR="00DA0DC7">
              <w:rPr>
                <w:noProof/>
                <w:webHidden/>
              </w:rPr>
            </w:r>
            <w:r w:rsidR="00DA0DC7">
              <w:rPr>
                <w:noProof/>
                <w:webHidden/>
              </w:rPr>
              <w:fldChar w:fldCharType="separate"/>
            </w:r>
            <w:r w:rsidR="00046507">
              <w:rPr>
                <w:noProof/>
                <w:webHidden/>
              </w:rPr>
              <w:t>4</w:t>
            </w:r>
            <w:r w:rsidR="00DA0DC7">
              <w:rPr>
                <w:noProof/>
                <w:webHidden/>
              </w:rPr>
              <w:fldChar w:fldCharType="end"/>
            </w:r>
          </w:hyperlink>
        </w:p>
        <w:p w14:paraId="46DDB6D0" w14:textId="0D019A9F" w:rsidR="00DA0DC7" w:rsidRDefault="00254AF7">
          <w:pPr>
            <w:pStyle w:val="TM1"/>
            <w:tabs>
              <w:tab w:val="left" w:pos="440"/>
              <w:tab w:val="right" w:leader="dot" w:pos="9060"/>
            </w:tabs>
            <w:rPr>
              <w:rFonts w:cstheme="minorBidi"/>
              <w:noProof/>
            </w:rPr>
          </w:pPr>
          <w:hyperlink w:anchor="_Toc99623188"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3</w:t>
            </w:r>
            <w:r w:rsidR="00DA0DC7">
              <w:rPr>
                <w:rFonts w:cstheme="minorBidi"/>
                <w:noProof/>
              </w:rPr>
              <w:tab/>
            </w:r>
            <w:r w:rsidR="00DA0DC7" w:rsidRPr="001D4A73">
              <w:rPr>
                <w:rStyle w:val="Lienhypertexte"/>
                <w:rFonts w:ascii="Times New Roman" w:hAnsi="Times New Roman"/>
                <w:noProof/>
              </w:rPr>
              <w:t>Evaluation de la mise en œuvre des plans d’amélioration du monitorage précédente</w:t>
            </w:r>
            <w:r w:rsidR="00DA0DC7">
              <w:rPr>
                <w:noProof/>
                <w:webHidden/>
              </w:rPr>
              <w:tab/>
            </w:r>
            <w:r w:rsidR="00DA0DC7">
              <w:rPr>
                <w:noProof/>
                <w:webHidden/>
              </w:rPr>
              <w:fldChar w:fldCharType="begin"/>
            </w:r>
            <w:r w:rsidR="00DA0DC7">
              <w:rPr>
                <w:noProof/>
                <w:webHidden/>
              </w:rPr>
              <w:instrText xml:space="preserve"> PAGEREF _Toc99623188 \h </w:instrText>
            </w:r>
            <w:r w:rsidR="00DA0DC7">
              <w:rPr>
                <w:noProof/>
                <w:webHidden/>
              </w:rPr>
            </w:r>
            <w:r w:rsidR="00DA0DC7">
              <w:rPr>
                <w:noProof/>
                <w:webHidden/>
              </w:rPr>
              <w:fldChar w:fldCharType="separate"/>
            </w:r>
            <w:r w:rsidR="00046507">
              <w:rPr>
                <w:noProof/>
                <w:webHidden/>
              </w:rPr>
              <w:t>5</w:t>
            </w:r>
            <w:r w:rsidR="00DA0DC7">
              <w:rPr>
                <w:noProof/>
                <w:webHidden/>
              </w:rPr>
              <w:fldChar w:fldCharType="end"/>
            </w:r>
          </w:hyperlink>
        </w:p>
        <w:p w14:paraId="42BB2127" w14:textId="5EF8182E" w:rsidR="00DA0DC7" w:rsidRDefault="00254AF7">
          <w:pPr>
            <w:pStyle w:val="TM2"/>
            <w:tabs>
              <w:tab w:val="left" w:pos="880"/>
              <w:tab w:val="right" w:leader="dot" w:pos="9060"/>
            </w:tabs>
            <w:rPr>
              <w:rFonts w:cstheme="minorBidi"/>
              <w:noProof/>
            </w:rPr>
          </w:pPr>
          <w:hyperlink w:anchor="_Toc99623189" w:history="1">
            <w:r w:rsidR="00DA0DC7" w:rsidRPr="001D4A73">
              <w:rPr>
                <w:rStyle w:val="Lienhypertexte"/>
                <w:rFonts w:ascii="Times New Roman" w:hAnsi="Times New Roman"/>
                <w:noProof/>
              </w:rPr>
              <w:t>3.1</w:t>
            </w:r>
            <w:r w:rsidR="00DA0DC7">
              <w:rPr>
                <w:rFonts w:cstheme="minorBidi"/>
                <w:noProof/>
              </w:rPr>
              <w:tab/>
            </w:r>
            <w:r w:rsidR="00DA0DC7" w:rsidRPr="001D4A73">
              <w:rPr>
                <w:rStyle w:val="Lienhypertexte"/>
                <w:rFonts w:ascii="Times New Roman" w:hAnsi="Times New Roman"/>
                <w:noProof/>
              </w:rPr>
              <w:t>Centres de santé</w:t>
            </w:r>
            <w:r w:rsidR="00DA0DC7">
              <w:rPr>
                <w:noProof/>
                <w:webHidden/>
              </w:rPr>
              <w:tab/>
            </w:r>
            <w:r w:rsidR="00DA0DC7">
              <w:rPr>
                <w:noProof/>
                <w:webHidden/>
              </w:rPr>
              <w:fldChar w:fldCharType="begin"/>
            </w:r>
            <w:r w:rsidR="00DA0DC7">
              <w:rPr>
                <w:noProof/>
                <w:webHidden/>
              </w:rPr>
              <w:instrText xml:space="preserve"> PAGEREF _Toc99623189 \h </w:instrText>
            </w:r>
            <w:r w:rsidR="00DA0DC7">
              <w:rPr>
                <w:noProof/>
                <w:webHidden/>
              </w:rPr>
            </w:r>
            <w:r w:rsidR="00DA0DC7">
              <w:rPr>
                <w:noProof/>
                <w:webHidden/>
              </w:rPr>
              <w:fldChar w:fldCharType="separate"/>
            </w:r>
            <w:r w:rsidR="00046507">
              <w:rPr>
                <w:noProof/>
                <w:webHidden/>
              </w:rPr>
              <w:t>5</w:t>
            </w:r>
            <w:r w:rsidR="00DA0DC7">
              <w:rPr>
                <w:noProof/>
                <w:webHidden/>
              </w:rPr>
              <w:fldChar w:fldCharType="end"/>
            </w:r>
          </w:hyperlink>
        </w:p>
        <w:p w14:paraId="1FF3BBF9" w14:textId="62246CA5" w:rsidR="00DA0DC7" w:rsidRDefault="00254AF7">
          <w:pPr>
            <w:pStyle w:val="TM2"/>
            <w:tabs>
              <w:tab w:val="left" w:pos="880"/>
              <w:tab w:val="right" w:leader="dot" w:pos="9060"/>
            </w:tabs>
            <w:rPr>
              <w:rFonts w:cstheme="minorBidi"/>
              <w:noProof/>
            </w:rPr>
          </w:pPr>
          <w:hyperlink w:anchor="_Toc99623190" w:history="1">
            <w:r w:rsidR="00DA0DC7" w:rsidRPr="001D4A73">
              <w:rPr>
                <w:rStyle w:val="Lienhypertexte"/>
                <w:noProof/>
              </w:rPr>
              <w:t>3.2</w:t>
            </w:r>
            <w:r w:rsidR="00DA0DC7">
              <w:rPr>
                <w:rFonts w:cstheme="minorBidi"/>
                <w:noProof/>
              </w:rPr>
              <w:tab/>
            </w:r>
            <w:r w:rsidR="00DA0DC7" w:rsidRPr="001D4A73">
              <w:rPr>
                <w:rStyle w:val="Lienhypertexte"/>
                <w:noProof/>
              </w:rPr>
              <w:t>DPS</w:t>
            </w:r>
            <w:r w:rsidR="00DA0DC7">
              <w:rPr>
                <w:noProof/>
                <w:webHidden/>
              </w:rPr>
              <w:tab/>
            </w:r>
            <w:r w:rsidR="00DA0DC7">
              <w:rPr>
                <w:noProof/>
                <w:webHidden/>
              </w:rPr>
              <w:fldChar w:fldCharType="begin"/>
            </w:r>
            <w:r w:rsidR="00DA0DC7">
              <w:rPr>
                <w:noProof/>
                <w:webHidden/>
              </w:rPr>
              <w:instrText xml:space="preserve"> PAGEREF _Toc99623190 \h </w:instrText>
            </w:r>
            <w:r w:rsidR="00DA0DC7">
              <w:rPr>
                <w:noProof/>
                <w:webHidden/>
              </w:rPr>
            </w:r>
            <w:r w:rsidR="00DA0DC7">
              <w:rPr>
                <w:noProof/>
                <w:webHidden/>
              </w:rPr>
              <w:fldChar w:fldCharType="separate"/>
            </w:r>
            <w:r w:rsidR="00046507">
              <w:rPr>
                <w:noProof/>
                <w:webHidden/>
              </w:rPr>
              <w:t>5</w:t>
            </w:r>
            <w:r w:rsidR="00DA0DC7">
              <w:rPr>
                <w:noProof/>
                <w:webHidden/>
              </w:rPr>
              <w:fldChar w:fldCharType="end"/>
            </w:r>
          </w:hyperlink>
        </w:p>
        <w:p w14:paraId="647EFB06" w14:textId="5589659F" w:rsidR="00DA0DC7" w:rsidRDefault="00254AF7">
          <w:pPr>
            <w:pStyle w:val="TM1"/>
            <w:tabs>
              <w:tab w:val="left" w:pos="440"/>
              <w:tab w:val="right" w:leader="dot" w:pos="9060"/>
            </w:tabs>
            <w:rPr>
              <w:rFonts w:cstheme="minorBidi"/>
              <w:noProof/>
            </w:rPr>
          </w:pPr>
          <w:hyperlink w:anchor="_Toc99623191"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4</w:t>
            </w:r>
            <w:r w:rsidR="00DA0DC7">
              <w:rPr>
                <w:rFonts w:cstheme="minorBidi"/>
                <w:noProof/>
              </w:rPr>
              <w:tab/>
            </w:r>
            <w:r w:rsidR="00DA0DC7" w:rsidRPr="001D4A73">
              <w:rPr>
                <w:rStyle w:val="Lienhypertexte"/>
                <w:rFonts w:ascii="Times New Roman" w:hAnsi="Times New Roman"/>
                <w:noProof/>
              </w:rPr>
              <w:t>Resultats</w:t>
            </w:r>
            <w:r w:rsidR="00DA0DC7">
              <w:rPr>
                <w:noProof/>
                <w:webHidden/>
              </w:rPr>
              <w:tab/>
            </w:r>
            <w:r w:rsidR="00DA0DC7">
              <w:rPr>
                <w:noProof/>
                <w:webHidden/>
              </w:rPr>
              <w:fldChar w:fldCharType="begin"/>
            </w:r>
            <w:r w:rsidR="00DA0DC7">
              <w:rPr>
                <w:noProof/>
                <w:webHidden/>
              </w:rPr>
              <w:instrText xml:space="preserve"> PAGEREF _Toc99623191 \h </w:instrText>
            </w:r>
            <w:r w:rsidR="00DA0DC7">
              <w:rPr>
                <w:noProof/>
                <w:webHidden/>
              </w:rPr>
            </w:r>
            <w:r w:rsidR="00DA0DC7">
              <w:rPr>
                <w:noProof/>
                <w:webHidden/>
              </w:rPr>
              <w:fldChar w:fldCharType="separate"/>
            </w:r>
            <w:r w:rsidR="00046507">
              <w:rPr>
                <w:noProof/>
                <w:webHidden/>
              </w:rPr>
              <w:t>7</w:t>
            </w:r>
            <w:r w:rsidR="00DA0DC7">
              <w:rPr>
                <w:noProof/>
                <w:webHidden/>
              </w:rPr>
              <w:fldChar w:fldCharType="end"/>
            </w:r>
          </w:hyperlink>
        </w:p>
        <w:p w14:paraId="7670FE87" w14:textId="0B225043" w:rsidR="00DA0DC7" w:rsidRDefault="00254AF7">
          <w:pPr>
            <w:pStyle w:val="TM2"/>
            <w:tabs>
              <w:tab w:val="left" w:pos="880"/>
              <w:tab w:val="right" w:leader="dot" w:pos="9060"/>
            </w:tabs>
            <w:rPr>
              <w:rFonts w:cstheme="minorBidi"/>
              <w:noProof/>
            </w:rPr>
          </w:pPr>
          <w:hyperlink w:anchor="_Toc99623192" w:history="1">
            <w:r w:rsidR="00DA0DC7" w:rsidRPr="001D4A73">
              <w:rPr>
                <w:rStyle w:val="Lienhypertexte"/>
                <w:rFonts w:ascii="Times New Roman" w:hAnsi="Times New Roman"/>
                <w:noProof/>
              </w:rPr>
              <w:t>4.1</w:t>
            </w:r>
            <w:r w:rsidR="00DA0DC7">
              <w:rPr>
                <w:rFonts w:cstheme="minorBidi"/>
                <w:noProof/>
              </w:rPr>
              <w:tab/>
            </w:r>
            <w:r w:rsidR="00DA0DC7" w:rsidRPr="001D4A73">
              <w:rPr>
                <w:rStyle w:val="Lienhypertexte"/>
                <w:rFonts w:ascii="Times New Roman" w:hAnsi="Times New Roman"/>
                <w:noProof/>
              </w:rPr>
              <w:t>Performance globale</w:t>
            </w:r>
            <w:r w:rsidR="00DA0DC7">
              <w:rPr>
                <w:noProof/>
                <w:webHidden/>
              </w:rPr>
              <w:tab/>
            </w:r>
            <w:r w:rsidR="00DA0DC7">
              <w:rPr>
                <w:noProof/>
                <w:webHidden/>
              </w:rPr>
              <w:fldChar w:fldCharType="begin"/>
            </w:r>
            <w:r w:rsidR="00DA0DC7">
              <w:rPr>
                <w:noProof/>
                <w:webHidden/>
              </w:rPr>
              <w:instrText xml:space="preserve"> PAGEREF _Toc99623192 \h </w:instrText>
            </w:r>
            <w:r w:rsidR="00DA0DC7">
              <w:rPr>
                <w:noProof/>
                <w:webHidden/>
              </w:rPr>
            </w:r>
            <w:r w:rsidR="00DA0DC7">
              <w:rPr>
                <w:noProof/>
                <w:webHidden/>
              </w:rPr>
              <w:fldChar w:fldCharType="separate"/>
            </w:r>
            <w:r w:rsidR="00046507">
              <w:rPr>
                <w:noProof/>
                <w:webHidden/>
              </w:rPr>
              <w:t>7</w:t>
            </w:r>
            <w:r w:rsidR="00DA0DC7">
              <w:rPr>
                <w:noProof/>
                <w:webHidden/>
              </w:rPr>
              <w:fldChar w:fldCharType="end"/>
            </w:r>
          </w:hyperlink>
        </w:p>
        <w:p w14:paraId="67E169B7" w14:textId="718C4A43" w:rsidR="00DA0DC7" w:rsidRDefault="00254AF7">
          <w:pPr>
            <w:pStyle w:val="TM3"/>
            <w:tabs>
              <w:tab w:val="left" w:pos="1320"/>
              <w:tab w:val="right" w:leader="dot" w:pos="9060"/>
            </w:tabs>
            <w:rPr>
              <w:rFonts w:cstheme="minorBidi"/>
              <w:noProof/>
            </w:rPr>
          </w:pPr>
          <w:hyperlink w:anchor="_Toc99623193" w:history="1">
            <w:r w:rsidR="00DA0DC7" w:rsidRPr="001D4A73">
              <w:rPr>
                <w:rStyle w:val="Lienhypertexte"/>
                <w:rFonts w:ascii="Times New Roman" w:hAnsi="Times New Roman"/>
                <w:noProof/>
              </w:rPr>
              <w:t>4.1.1</w:t>
            </w:r>
            <w:r w:rsidR="00DA0DC7">
              <w:rPr>
                <w:rFonts w:cstheme="minorBidi"/>
                <w:noProof/>
              </w:rPr>
              <w:tab/>
            </w:r>
            <w:r w:rsidR="00DA0DC7" w:rsidRPr="001D4A73">
              <w:rPr>
                <w:rStyle w:val="Lienhypertexte"/>
                <w:rFonts w:ascii="Times New Roman" w:hAnsi="Times New Roman"/>
                <w:noProof/>
              </w:rPr>
              <w:t>Centre de santé : performance auto-évaluation et contre monitorage amélioré 2</w:t>
            </w:r>
            <w:r w:rsidR="00DA0DC7" w:rsidRPr="001D4A73">
              <w:rPr>
                <w:rStyle w:val="Lienhypertexte"/>
                <w:rFonts w:ascii="Times New Roman" w:hAnsi="Times New Roman"/>
                <w:noProof/>
                <w:vertAlign w:val="superscript"/>
              </w:rPr>
              <w:t>ème</w:t>
            </w:r>
            <w:r w:rsidR="00DA0DC7" w:rsidRPr="001D4A73">
              <w:rPr>
                <w:rStyle w:val="Lienhypertexte"/>
                <w:rFonts w:ascii="Times New Roman" w:hAnsi="Times New Roman"/>
                <w:noProof/>
              </w:rPr>
              <w:t xml:space="preserve"> semestre 2021</w:t>
            </w:r>
            <w:r w:rsidR="00DA0DC7">
              <w:rPr>
                <w:noProof/>
                <w:webHidden/>
              </w:rPr>
              <w:tab/>
            </w:r>
            <w:r w:rsidR="00DA0DC7">
              <w:rPr>
                <w:noProof/>
                <w:webHidden/>
              </w:rPr>
              <w:fldChar w:fldCharType="begin"/>
            </w:r>
            <w:r w:rsidR="00DA0DC7">
              <w:rPr>
                <w:noProof/>
                <w:webHidden/>
              </w:rPr>
              <w:instrText xml:space="preserve"> PAGEREF _Toc99623193 \h </w:instrText>
            </w:r>
            <w:r w:rsidR="00DA0DC7">
              <w:rPr>
                <w:noProof/>
                <w:webHidden/>
              </w:rPr>
            </w:r>
            <w:r w:rsidR="00DA0DC7">
              <w:rPr>
                <w:noProof/>
                <w:webHidden/>
              </w:rPr>
              <w:fldChar w:fldCharType="separate"/>
            </w:r>
            <w:r w:rsidR="00046507">
              <w:rPr>
                <w:noProof/>
                <w:webHidden/>
              </w:rPr>
              <w:t>7</w:t>
            </w:r>
            <w:r w:rsidR="00DA0DC7">
              <w:rPr>
                <w:noProof/>
                <w:webHidden/>
              </w:rPr>
              <w:fldChar w:fldCharType="end"/>
            </w:r>
          </w:hyperlink>
        </w:p>
        <w:p w14:paraId="4DA1883E" w14:textId="3745A451" w:rsidR="00DA0DC7" w:rsidRDefault="00254AF7">
          <w:pPr>
            <w:pStyle w:val="TM3"/>
            <w:tabs>
              <w:tab w:val="left" w:pos="1320"/>
              <w:tab w:val="right" w:leader="dot" w:pos="9060"/>
            </w:tabs>
            <w:rPr>
              <w:rFonts w:cstheme="minorBidi"/>
              <w:noProof/>
            </w:rPr>
          </w:pPr>
          <w:hyperlink w:anchor="_Toc99623194" w:history="1">
            <w:r w:rsidR="00DA0DC7" w:rsidRPr="001D4A73">
              <w:rPr>
                <w:rStyle w:val="Lienhypertexte"/>
                <w:rFonts w:ascii="Times New Roman" w:hAnsi="Times New Roman"/>
                <w:noProof/>
              </w:rPr>
              <w:t>4.1.2</w:t>
            </w:r>
            <w:r w:rsidR="00DA0DC7">
              <w:rPr>
                <w:rFonts w:cstheme="minorBidi"/>
                <w:noProof/>
              </w:rPr>
              <w:tab/>
            </w:r>
            <w:r w:rsidR="00DA0DC7" w:rsidRPr="001D4A73">
              <w:rPr>
                <w:rStyle w:val="Lienhypertexte"/>
                <w:rFonts w:ascii="Times New Roman" w:hAnsi="Times New Roman"/>
                <w:noProof/>
              </w:rPr>
              <w:t>DPS : performance auto-évaluation et contre monitorage amélioré 2ème semestre 2021</w:t>
            </w:r>
            <w:r w:rsidR="00DA0DC7">
              <w:rPr>
                <w:noProof/>
                <w:webHidden/>
              </w:rPr>
              <w:tab/>
            </w:r>
            <w:r w:rsidR="00DA0DC7">
              <w:rPr>
                <w:noProof/>
                <w:webHidden/>
              </w:rPr>
              <w:fldChar w:fldCharType="begin"/>
            </w:r>
            <w:r w:rsidR="00DA0DC7">
              <w:rPr>
                <w:noProof/>
                <w:webHidden/>
              </w:rPr>
              <w:instrText xml:space="preserve"> PAGEREF _Toc99623194 \h </w:instrText>
            </w:r>
            <w:r w:rsidR="00DA0DC7">
              <w:rPr>
                <w:noProof/>
                <w:webHidden/>
              </w:rPr>
            </w:r>
            <w:r w:rsidR="00DA0DC7">
              <w:rPr>
                <w:noProof/>
                <w:webHidden/>
              </w:rPr>
              <w:fldChar w:fldCharType="separate"/>
            </w:r>
            <w:r w:rsidR="00046507">
              <w:rPr>
                <w:noProof/>
                <w:webHidden/>
              </w:rPr>
              <w:t>7</w:t>
            </w:r>
            <w:r w:rsidR="00DA0DC7">
              <w:rPr>
                <w:noProof/>
                <w:webHidden/>
              </w:rPr>
              <w:fldChar w:fldCharType="end"/>
            </w:r>
          </w:hyperlink>
        </w:p>
        <w:p w14:paraId="48F4888A" w14:textId="2333176C" w:rsidR="00DA0DC7" w:rsidRDefault="00254AF7">
          <w:pPr>
            <w:pStyle w:val="TM3"/>
            <w:tabs>
              <w:tab w:val="left" w:pos="1320"/>
              <w:tab w:val="right" w:leader="dot" w:pos="9060"/>
            </w:tabs>
            <w:rPr>
              <w:rFonts w:cstheme="minorBidi"/>
              <w:noProof/>
            </w:rPr>
          </w:pPr>
          <w:hyperlink w:anchor="_Toc99623195" w:history="1">
            <w:r w:rsidR="00DA0DC7" w:rsidRPr="001D4A73">
              <w:rPr>
                <w:rStyle w:val="Lienhypertexte"/>
                <w:noProof/>
              </w:rPr>
              <w:t>4.1.3</w:t>
            </w:r>
            <w:r w:rsidR="00DA0DC7">
              <w:rPr>
                <w:rFonts w:cstheme="minorBidi"/>
                <w:noProof/>
              </w:rPr>
              <w:tab/>
            </w:r>
            <w:r w:rsidR="00DA0DC7" w:rsidRPr="001D4A73">
              <w:rPr>
                <w:rStyle w:val="Lienhypertexte"/>
                <w:noProof/>
              </w:rPr>
              <w:t>Centre de santé : Progression des performances des CMA 1</w:t>
            </w:r>
            <w:r w:rsidR="00DA0DC7" w:rsidRPr="001D4A73">
              <w:rPr>
                <w:rStyle w:val="Lienhypertexte"/>
                <w:noProof/>
                <w:vertAlign w:val="superscript"/>
              </w:rPr>
              <w:t>er</w:t>
            </w:r>
            <w:r w:rsidR="00DA0DC7" w:rsidRPr="001D4A73">
              <w:rPr>
                <w:rStyle w:val="Lienhypertexte"/>
                <w:noProof/>
              </w:rPr>
              <w:t xml:space="preserve"> et 2</w:t>
            </w:r>
            <w:r w:rsidR="00DA0DC7" w:rsidRPr="001D4A73">
              <w:rPr>
                <w:rStyle w:val="Lienhypertexte"/>
                <w:noProof/>
                <w:vertAlign w:val="superscript"/>
              </w:rPr>
              <w:t>ème</w:t>
            </w:r>
            <w:r w:rsidR="00DA0DC7" w:rsidRPr="001D4A73">
              <w:rPr>
                <w:rStyle w:val="Lienhypertexte"/>
                <w:noProof/>
              </w:rPr>
              <w:t xml:space="preserve"> semestre 2021</w:t>
            </w:r>
            <w:r w:rsidR="00DA0DC7">
              <w:rPr>
                <w:noProof/>
                <w:webHidden/>
              </w:rPr>
              <w:tab/>
            </w:r>
            <w:r w:rsidR="00DA0DC7">
              <w:rPr>
                <w:noProof/>
                <w:webHidden/>
              </w:rPr>
              <w:fldChar w:fldCharType="begin"/>
            </w:r>
            <w:r w:rsidR="00DA0DC7">
              <w:rPr>
                <w:noProof/>
                <w:webHidden/>
              </w:rPr>
              <w:instrText xml:space="preserve"> PAGEREF _Toc99623195 \h </w:instrText>
            </w:r>
            <w:r w:rsidR="00DA0DC7">
              <w:rPr>
                <w:noProof/>
                <w:webHidden/>
              </w:rPr>
            </w:r>
            <w:r w:rsidR="00DA0DC7">
              <w:rPr>
                <w:noProof/>
                <w:webHidden/>
              </w:rPr>
              <w:fldChar w:fldCharType="separate"/>
            </w:r>
            <w:r w:rsidR="00046507">
              <w:rPr>
                <w:noProof/>
                <w:webHidden/>
              </w:rPr>
              <w:t>8</w:t>
            </w:r>
            <w:r w:rsidR="00DA0DC7">
              <w:rPr>
                <w:noProof/>
                <w:webHidden/>
              </w:rPr>
              <w:fldChar w:fldCharType="end"/>
            </w:r>
          </w:hyperlink>
        </w:p>
        <w:p w14:paraId="6827040D" w14:textId="25937297" w:rsidR="00DA0DC7" w:rsidRDefault="00254AF7">
          <w:pPr>
            <w:pStyle w:val="TM3"/>
            <w:tabs>
              <w:tab w:val="left" w:pos="1320"/>
              <w:tab w:val="right" w:leader="dot" w:pos="9060"/>
            </w:tabs>
            <w:rPr>
              <w:rFonts w:cstheme="minorBidi"/>
              <w:noProof/>
            </w:rPr>
          </w:pPr>
          <w:hyperlink w:anchor="_Toc99623196" w:history="1">
            <w:r w:rsidR="00DA0DC7" w:rsidRPr="001D4A73">
              <w:rPr>
                <w:rStyle w:val="Lienhypertexte"/>
                <w:noProof/>
              </w:rPr>
              <w:t>4.1.4</w:t>
            </w:r>
            <w:r w:rsidR="00DA0DC7">
              <w:rPr>
                <w:rFonts w:cstheme="minorBidi"/>
                <w:noProof/>
              </w:rPr>
              <w:tab/>
            </w:r>
            <w:r w:rsidR="00DA0DC7" w:rsidRPr="001D4A73">
              <w:rPr>
                <w:rStyle w:val="Lienhypertexte"/>
                <w:noProof/>
              </w:rPr>
              <w:t>DPS : Progression des performances des CMA 1</w:t>
            </w:r>
            <w:r w:rsidR="00DA0DC7" w:rsidRPr="001D4A73">
              <w:rPr>
                <w:rStyle w:val="Lienhypertexte"/>
                <w:noProof/>
                <w:vertAlign w:val="superscript"/>
              </w:rPr>
              <w:t>er</w:t>
            </w:r>
            <w:r w:rsidR="00DA0DC7" w:rsidRPr="001D4A73">
              <w:rPr>
                <w:rStyle w:val="Lienhypertexte"/>
                <w:noProof/>
              </w:rPr>
              <w:t xml:space="preserve"> et 2</w:t>
            </w:r>
            <w:r w:rsidR="00DA0DC7" w:rsidRPr="001D4A73">
              <w:rPr>
                <w:rStyle w:val="Lienhypertexte"/>
                <w:noProof/>
                <w:vertAlign w:val="superscript"/>
              </w:rPr>
              <w:t>ème</w:t>
            </w:r>
            <w:r w:rsidR="00DA0DC7" w:rsidRPr="001D4A73">
              <w:rPr>
                <w:rStyle w:val="Lienhypertexte"/>
                <w:noProof/>
              </w:rPr>
              <w:t xml:space="preserve"> semestre 2021</w:t>
            </w:r>
            <w:r w:rsidR="00DA0DC7">
              <w:rPr>
                <w:noProof/>
                <w:webHidden/>
              </w:rPr>
              <w:tab/>
            </w:r>
            <w:r w:rsidR="00DA0DC7">
              <w:rPr>
                <w:noProof/>
                <w:webHidden/>
              </w:rPr>
              <w:fldChar w:fldCharType="begin"/>
            </w:r>
            <w:r w:rsidR="00DA0DC7">
              <w:rPr>
                <w:noProof/>
                <w:webHidden/>
              </w:rPr>
              <w:instrText xml:space="preserve"> PAGEREF _Toc99623196 \h </w:instrText>
            </w:r>
            <w:r w:rsidR="00DA0DC7">
              <w:rPr>
                <w:noProof/>
                <w:webHidden/>
              </w:rPr>
            </w:r>
            <w:r w:rsidR="00DA0DC7">
              <w:rPr>
                <w:noProof/>
                <w:webHidden/>
              </w:rPr>
              <w:fldChar w:fldCharType="separate"/>
            </w:r>
            <w:r w:rsidR="00046507">
              <w:rPr>
                <w:noProof/>
                <w:webHidden/>
              </w:rPr>
              <w:t>9</w:t>
            </w:r>
            <w:r w:rsidR="00DA0DC7">
              <w:rPr>
                <w:noProof/>
                <w:webHidden/>
              </w:rPr>
              <w:fldChar w:fldCharType="end"/>
            </w:r>
          </w:hyperlink>
        </w:p>
        <w:p w14:paraId="3BD35278" w14:textId="1EFAB414" w:rsidR="00DA0DC7" w:rsidRDefault="00254AF7">
          <w:pPr>
            <w:pStyle w:val="TM3"/>
            <w:tabs>
              <w:tab w:val="left" w:pos="1320"/>
              <w:tab w:val="right" w:leader="dot" w:pos="9060"/>
            </w:tabs>
            <w:rPr>
              <w:rFonts w:cstheme="minorBidi"/>
              <w:noProof/>
            </w:rPr>
          </w:pPr>
          <w:hyperlink w:anchor="_Toc99623197" w:history="1">
            <w:r w:rsidR="00DA0DC7" w:rsidRPr="001D4A73">
              <w:rPr>
                <w:rStyle w:val="Lienhypertexte"/>
                <w:rFonts w:ascii="Times New Roman" w:hAnsi="Times New Roman"/>
                <w:noProof/>
              </w:rPr>
              <w:t>4.1.5</w:t>
            </w:r>
            <w:r w:rsidR="00DA0DC7">
              <w:rPr>
                <w:rFonts w:cstheme="minorBidi"/>
                <w:noProof/>
              </w:rPr>
              <w:tab/>
            </w:r>
            <w:r w:rsidR="00DA0DC7" w:rsidRPr="001D4A73">
              <w:rPr>
                <w:rStyle w:val="Lienhypertexte"/>
                <w:rFonts w:ascii="Times New Roman" w:hAnsi="Times New Roman"/>
                <w:noProof/>
              </w:rPr>
              <w:t>Comparaison entre les performances globale du CMA_S2_2020 et CMA_S2_2021</w:t>
            </w:r>
            <w:r w:rsidR="00DA0DC7">
              <w:rPr>
                <w:noProof/>
                <w:webHidden/>
              </w:rPr>
              <w:tab/>
            </w:r>
            <w:r w:rsidR="00DA0DC7">
              <w:rPr>
                <w:noProof/>
                <w:webHidden/>
              </w:rPr>
              <w:fldChar w:fldCharType="begin"/>
            </w:r>
            <w:r w:rsidR="00DA0DC7">
              <w:rPr>
                <w:noProof/>
                <w:webHidden/>
              </w:rPr>
              <w:instrText xml:space="preserve"> PAGEREF _Toc99623197 \h </w:instrText>
            </w:r>
            <w:r w:rsidR="00DA0DC7">
              <w:rPr>
                <w:noProof/>
                <w:webHidden/>
              </w:rPr>
            </w:r>
            <w:r w:rsidR="00DA0DC7">
              <w:rPr>
                <w:noProof/>
                <w:webHidden/>
              </w:rPr>
              <w:fldChar w:fldCharType="separate"/>
            </w:r>
            <w:r w:rsidR="00046507">
              <w:rPr>
                <w:noProof/>
                <w:webHidden/>
              </w:rPr>
              <w:t>10</w:t>
            </w:r>
            <w:r w:rsidR="00DA0DC7">
              <w:rPr>
                <w:noProof/>
                <w:webHidden/>
              </w:rPr>
              <w:fldChar w:fldCharType="end"/>
            </w:r>
          </w:hyperlink>
        </w:p>
        <w:p w14:paraId="350FA714" w14:textId="580DCC47" w:rsidR="00DA0DC7" w:rsidRDefault="00254AF7">
          <w:pPr>
            <w:pStyle w:val="TM3"/>
            <w:tabs>
              <w:tab w:val="left" w:pos="1320"/>
              <w:tab w:val="right" w:leader="dot" w:pos="9060"/>
            </w:tabs>
            <w:rPr>
              <w:rFonts w:cstheme="minorBidi"/>
              <w:noProof/>
            </w:rPr>
          </w:pPr>
          <w:hyperlink w:anchor="_Toc99623198" w:history="1">
            <w:r w:rsidR="00DA0DC7" w:rsidRPr="001D4A73">
              <w:rPr>
                <w:rStyle w:val="Lienhypertexte"/>
                <w:noProof/>
              </w:rPr>
              <w:t>4.1.6</w:t>
            </w:r>
            <w:r w:rsidR="00DA0DC7">
              <w:rPr>
                <w:rFonts w:cstheme="minorBidi"/>
                <w:noProof/>
              </w:rPr>
              <w:tab/>
            </w:r>
            <w:r w:rsidR="00DA0DC7" w:rsidRPr="001D4A73">
              <w:rPr>
                <w:rStyle w:val="Lienhypertexte"/>
                <w:noProof/>
              </w:rPr>
              <w:t>Comparaison entre les performances globale du CMA_S2_2020 et CMA_S2_2021</w:t>
            </w:r>
            <w:r w:rsidR="00DA0DC7">
              <w:rPr>
                <w:noProof/>
                <w:webHidden/>
              </w:rPr>
              <w:tab/>
            </w:r>
            <w:r w:rsidR="00DA0DC7">
              <w:rPr>
                <w:noProof/>
                <w:webHidden/>
              </w:rPr>
              <w:fldChar w:fldCharType="begin"/>
            </w:r>
            <w:r w:rsidR="00DA0DC7">
              <w:rPr>
                <w:noProof/>
                <w:webHidden/>
              </w:rPr>
              <w:instrText xml:space="preserve"> PAGEREF _Toc99623198 \h </w:instrText>
            </w:r>
            <w:r w:rsidR="00DA0DC7">
              <w:rPr>
                <w:noProof/>
                <w:webHidden/>
              </w:rPr>
            </w:r>
            <w:r w:rsidR="00DA0DC7">
              <w:rPr>
                <w:noProof/>
                <w:webHidden/>
              </w:rPr>
              <w:fldChar w:fldCharType="separate"/>
            </w:r>
            <w:r w:rsidR="00046507">
              <w:rPr>
                <w:noProof/>
                <w:webHidden/>
              </w:rPr>
              <w:t>10</w:t>
            </w:r>
            <w:r w:rsidR="00DA0DC7">
              <w:rPr>
                <w:noProof/>
                <w:webHidden/>
              </w:rPr>
              <w:fldChar w:fldCharType="end"/>
            </w:r>
          </w:hyperlink>
        </w:p>
        <w:p w14:paraId="348969CE" w14:textId="7AA2E301" w:rsidR="00DA0DC7" w:rsidRDefault="00254AF7">
          <w:pPr>
            <w:pStyle w:val="TM3"/>
            <w:tabs>
              <w:tab w:val="left" w:pos="1320"/>
              <w:tab w:val="right" w:leader="dot" w:pos="9060"/>
            </w:tabs>
            <w:rPr>
              <w:rFonts w:cstheme="minorBidi"/>
              <w:noProof/>
            </w:rPr>
          </w:pPr>
          <w:hyperlink w:anchor="_Toc99623199" w:history="1">
            <w:r w:rsidR="00DA0DC7" w:rsidRPr="001D4A73">
              <w:rPr>
                <w:rStyle w:val="Lienhypertexte"/>
                <w:rFonts w:ascii="Times New Roman" w:hAnsi="Times New Roman"/>
                <w:noProof/>
              </w:rPr>
              <w:t>4.1.7</w:t>
            </w:r>
            <w:r w:rsidR="00DA0DC7">
              <w:rPr>
                <w:rFonts w:cstheme="minorBidi"/>
                <w:noProof/>
              </w:rPr>
              <w:tab/>
            </w:r>
            <w:r w:rsidR="00DA0DC7" w:rsidRPr="001D4A73">
              <w:rPr>
                <w:rStyle w:val="Lienhypertexte"/>
                <w:rFonts w:ascii="Times New Roman" w:hAnsi="Times New Roman"/>
                <w:noProof/>
              </w:rPr>
              <w:t>Classement des structures selon la performance globale</w:t>
            </w:r>
            <w:r w:rsidR="00DA0DC7">
              <w:rPr>
                <w:noProof/>
                <w:webHidden/>
              </w:rPr>
              <w:tab/>
            </w:r>
            <w:r w:rsidR="00DA0DC7">
              <w:rPr>
                <w:noProof/>
                <w:webHidden/>
              </w:rPr>
              <w:fldChar w:fldCharType="begin"/>
            </w:r>
            <w:r w:rsidR="00DA0DC7">
              <w:rPr>
                <w:noProof/>
                <w:webHidden/>
              </w:rPr>
              <w:instrText xml:space="preserve"> PAGEREF _Toc99623199 \h </w:instrText>
            </w:r>
            <w:r w:rsidR="00DA0DC7">
              <w:rPr>
                <w:noProof/>
                <w:webHidden/>
              </w:rPr>
            </w:r>
            <w:r w:rsidR="00DA0DC7">
              <w:rPr>
                <w:noProof/>
                <w:webHidden/>
              </w:rPr>
              <w:fldChar w:fldCharType="separate"/>
            </w:r>
            <w:r w:rsidR="00046507">
              <w:rPr>
                <w:noProof/>
                <w:webHidden/>
              </w:rPr>
              <w:t>12</w:t>
            </w:r>
            <w:r w:rsidR="00DA0DC7">
              <w:rPr>
                <w:noProof/>
                <w:webHidden/>
              </w:rPr>
              <w:fldChar w:fldCharType="end"/>
            </w:r>
          </w:hyperlink>
        </w:p>
        <w:p w14:paraId="16ACDEE0" w14:textId="437B091C" w:rsidR="00DA0DC7" w:rsidRDefault="00254AF7">
          <w:pPr>
            <w:pStyle w:val="TM3"/>
            <w:tabs>
              <w:tab w:val="left" w:pos="1320"/>
              <w:tab w:val="right" w:leader="dot" w:pos="9060"/>
            </w:tabs>
            <w:rPr>
              <w:rFonts w:cstheme="minorBidi"/>
              <w:noProof/>
            </w:rPr>
          </w:pPr>
          <w:hyperlink w:anchor="_Toc99623200" w:history="1">
            <w:r w:rsidR="00DA0DC7" w:rsidRPr="001D4A73">
              <w:rPr>
                <w:rStyle w:val="Lienhypertexte"/>
                <w:rFonts w:ascii="Times New Roman" w:hAnsi="Times New Roman"/>
                <w:noProof/>
              </w:rPr>
              <w:t>4.1.8</w:t>
            </w:r>
            <w:r w:rsidR="00DA0DC7">
              <w:rPr>
                <w:rFonts w:cstheme="minorBidi"/>
                <w:noProof/>
              </w:rPr>
              <w:tab/>
            </w:r>
            <w:r w:rsidR="00DA0DC7" w:rsidRPr="001D4A73">
              <w:rPr>
                <w:rStyle w:val="Lienhypertexte"/>
                <w:rFonts w:ascii="Times New Roman" w:hAnsi="Times New Roman"/>
                <w:noProof/>
              </w:rPr>
              <w:t>Centre de santé</w:t>
            </w:r>
            <w:r w:rsidR="00DA0DC7">
              <w:rPr>
                <w:noProof/>
                <w:webHidden/>
              </w:rPr>
              <w:tab/>
            </w:r>
            <w:r w:rsidR="00DA0DC7">
              <w:rPr>
                <w:noProof/>
                <w:webHidden/>
              </w:rPr>
              <w:fldChar w:fldCharType="begin"/>
            </w:r>
            <w:r w:rsidR="00DA0DC7">
              <w:rPr>
                <w:noProof/>
                <w:webHidden/>
              </w:rPr>
              <w:instrText xml:space="preserve"> PAGEREF _Toc99623200 \h </w:instrText>
            </w:r>
            <w:r w:rsidR="00DA0DC7">
              <w:rPr>
                <w:noProof/>
                <w:webHidden/>
              </w:rPr>
            </w:r>
            <w:r w:rsidR="00DA0DC7">
              <w:rPr>
                <w:noProof/>
                <w:webHidden/>
              </w:rPr>
              <w:fldChar w:fldCharType="separate"/>
            </w:r>
            <w:r w:rsidR="00046507">
              <w:rPr>
                <w:noProof/>
                <w:webHidden/>
              </w:rPr>
              <w:t>12</w:t>
            </w:r>
            <w:r w:rsidR="00DA0DC7">
              <w:rPr>
                <w:noProof/>
                <w:webHidden/>
              </w:rPr>
              <w:fldChar w:fldCharType="end"/>
            </w:r>
          </w:hyperlink>
        </w:p>
        <w:p w14:paraId="00EF0574" w14:textId="6AF6DCDC" w:rsidR="00DA0DC7" w:rsidRDefault="00254AF7">
          <w:pPr>
            <w:pStyle w:val="TM3"/>
            <w:tabs>
              <w:tab w:val="left" w:pos="1320"/>
              <w:tab w:val="right" w:leader="dot" w:pos="9060"/>
            </w:tabs>
            <w:rPr>
              <w:rFonts w:cstheme="minorBidi"/>
              <w:noProof/>
            </w:rPr>
          </w:pPr>
          <w:hyperlink w:anchor="_Toc99623201" w:history="1">
            <w:r w:rsidR="00DA0DC7" w:rsidRPr="001D4A73">
              <w:rPr>
                <w:rStyle w:val="Lienhypertexte"/>
                <w:rFonts w:ascii="Times New Roman" w:hAnsi="Times New Roman"/>
                <w:noProof/>
              </w:rPr>
              <w:t>4.1.9</w:t>
            </w:r>
            <w:r w:rsidR="00DA0DC7">
              <w:rPr>
                <w:rFonts w:cstheme="minorBidi"/>
                <w:noProof/>
              </w:rPr>
              <w:tab/>
            </w:r>
            <w:r w:rsidR="00DA0DC7" w:rsidRPr="001D4A73">
              <w:rPr>
                <w:rStyle w:val="Lienhypertexte"/>
                <w:rFonts w:ascii="Times New Roman" w:hAnsi="Times New Roman"/>
                <w:noProof/>
              </w:rPr>
              <w:t>Hôpital</w:t>
            </w:r>
            <w:r w:rsidR="00DA0DC7">
              <w:rPr>
                <w:noProof/>
                <w:webHidden/>
              </w:rPr>
              <w:tab/>
            </w:r>
            <w:r w:rsidR="00DA0DC7">
              <w:rPr>
                <w:noProof/>
                <w:webHidden/>
              </w:rPr>
              <w:fldChar w:fldCharType="begin"/>
            </w:r>
            <w:r w:rsidR="00DA0DC7">
              <w:rPr>
                <w:noProof/>
                <w:webHidden/>
              </w:rPr>
              <w:instrText xml:space="preserve"> PAGEREF _Toc99623201 \h </w:instrText>
            </w:r>
            <w:r w:rsidR="00DA0DC7">
              <w:rPr>
                <w:noProof/>
                <w:webHidden/>
              </w:rPr>
            </w:r>
            <w:r w:rsidR="00DA0DC7">
              <w:rPr>
                <w:noProof/>
                <w:webHidden/>
              </w:rPr>
              <w:fldChar w:fldCharType="separate"/>
            </w:r>
            <w:r w:rsidR="00046507">
              <w:rPr>
                <w:noProof/>
                <w:webHidden/>
              </w:rPr>
              <w:t>13</w:t>
            </w:r>
            <w:r w:rsidR="00DA0DC7">
              <w:rPr>
                <w:noProof/>
                <w:webHidden/>
              </w:rPr>
              <w:fldChar w:fldCharType="end"/>
            </w:r>
          </w:hyperlink>
        </w:p>
        <w:p w14:paraId="6CB0F0F4" w14:textId="1FE5693C" w:rsidR="00DA0DC7" w:rsidRDefault="00254AF7">
          <w:pPr>
            <w:pStyle w:val="TM1"/>
            <w:tabs>
              <w:tab w:val="left" w:pos="440"/>
              <w:tab w:val="right" w:leader="dot" w:pos="9060"/>
            </w:tabs>
            <w:rPr>
              <w:rFonts w:cstheme="minorBidi"/>
              <w:noProof/>
            </w:rPr>
          </w:pPr>
          <w:hyperlink w:anchor="_Toc99623202"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5</w:t>
            </w:r>
            <w:r w:rsidR="00DA0DC7">
              <w:rPr>
                <w:rFonts w:cstheme="minorBidi"/>
                <w:noProof/>
              </w:rPr>
              <w:tab/>
            </w:r>
            <w:r w:rsidR="00DA0DC7" w:rsidRPr="001D4A73">
              <w:rPr>
                <w:rStyle w:val="Lienhypertexte"/>
                <w:rFonts w:ascii="Times New Roman" w:hAnsi="Times New Roman"/>
                <w:noProof/>
              </w:rPr>
              <w:t>Points forts</w:t>
            </w:r>
            <w:r w:rsidR="00DA0DC7">
              <w:rPr>
                <w:noProof/>
                <w:webHidden/>
              </w:rPr>
              <w:tab/>
            </w:r>
            <w:r w:rsidR="00DA0DC7">
              <w:rPr>
                <w:noProof/>
                <w:webHidden/>
              </w:rPr>
              <w:fldChar w:fldCharType="begin"/>
            </w:r>
            <w:r w:rsidR="00DA0DC7">
              <w:rPr>
                <w:noProof/>
                <w:webHidden/>
              </w:rPr>
              <w:instrText xml:space="preserve"> PAGEREF _Toc99623202 \h </w:instrText>
            </w:r>
            <w:r w:rsidR="00DA0DC7">
              <w:rPr>
                <w:noProof/>
                <w:webHidden/>
              </w:rPr>
            </w:r>
            <w:r w:rsidR="00DA0DC7">
              <w:rPr>
                <w:noProof/>
                <w:webHidden/>
              </w:rPr>
              <w:fldChar w:fldCharType="separate"/>
            </w:r>
            <w:r w:rsidR="00046507">
              <w:rPr>
                <w:noProof/>
                <w:webHidden/>
              </w:rPr>
              <w:t>15</w:t>
            </w:r>
            <w:r w:rsidR="00DA0DC7">
              <w:rPr>
                <w:noProof/>
                <w:webHidden/>
              </w:rPr>
              <w:fldChar w:fldCharType="end"/>
            </w:r>
          </w:hyperlink>
        </w:p>
        <w:p w14:paraId="5B18BB39" w14:textId="79D62AFE" w:rsidR="00DA0DC7" w:rsidRDefault="00254AF7">
          <w:pPr>
            <w:pStyle w:val="TM1"/>
            <w:tabs>
              <w:tab w:val="left" w:pos="440"/>
              <w:tab w:val="right" w:leader="dot" w:pos="9060"/>
            </w:tabs>
            <w:rPr>
              <w:rFonts w:cstheme="minorBidi"/>
              <w:noProof/>
            </w:rPr>
          </w:pPr>
          <w:hyperlink w:anchor="_Toc99623203"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6</w:t>
            </w:r>
            <w:r w:rsidR="00DA0DC7">
              <w:rPr>
                <w:rFonts w:cstheme="minorBidi"/>
                <w:noProof/>
              </w:rPr>
              <w:tab/>
            </w:r>
            <w:r w:rsidR="00DA0DC7" w:rsidRPr="001D4A73">
              <w:rPr>
                <w:rStyle w:val="Lienhypertexte"/>
                <w:rFonts w:ascii="Times New Roman" w:hAnsi="Times New Roman"/>
                <w:noProof/>
              </w:rPr>
              <w:t>Potentiels d’amélioration (faiblesses)</w:t>
            </w:r>
            <w:r w:rsidR="00DA0DC7">
              <w:rPr>
                <w:noProof/>
                <w:webHidden/>
              </w:rPr>
              <w:tab/>
            </w:r>
            <w:r w:rsidR="00DA0DC7">
              <w:rPr>
                <w:noProof/>
                <w:webHidden/>
              </w:rPr>
              <w:fldChar w:fldCharType="begin"/>
            </w:r>
            <w:r w:rsidR="00DA0DC7">
              <w:rPr>
                <w:noProof/>
                <w:webHidden/>
              </w:rPr>
              <w:instrText xml:space="preserve"> PAGEREF _Toc99623203 \h </w:instrText>
            </w:r>
            <w:r w:rsidR="00DA0DC7">
              <w:rPr>
                <w:noProof/>
                <w:webHidden/>
              </w:rPr>
            </w:r>
            <w:r w:rsidR="00DA0DC7">
              <w:rPr>
                <w:noProof/>
                <w:webHidden/>
              </w:rPr>
              <w:fldChar w:fldCharType="separate"/>
            </w:r>
            <w:r w:rsidR="00046507">
              <w:rPr>
                <w:noProof/>
                <w:webHidden/>
              </w:rPr>
              <w:t>15</w:t>
            </w:r>
            <w:r w:rsidR="00DA0DC7">
              <w:rPr>
                <w:noProof/>
                <w:webHidden/>
              </w:rPr>
              <w:fldChar w:fldCharType="end"/>
            </w:r>
          </w:hyperlink>
        </w:p>
        <w:p w14:paraId="5ED36561" w14:textId="2DB9452A" w:rsidR="00DA0DC7" w:rsidRDefault="00254AF7">
          <w:pPr>
            <w:pStyle w:val="TM1"/>
            <w:tabs>
              <w:tab w:val="left" w:pos="440"/>
              <w:tab w:val="right" w:leader="dot" w:pos="9060"/>
            </w:tabs>
            <w:rPr>
              <w:rFonts w:cstheme="minorBidi"/>
              <w:noProof/>
            </w:rPr>
          </w:pPr>
          <w:hyperlink w:anchor="_Toc99623204"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7</w:t>
            </w:r>
            <w:r w:rsidR="00DA0DC7">
              <w:rPr>
                <w:rFonts w:cstheme="minorBidi"/>
                <w:noProof/>
              </w:rPr>
              <w:tab/>
            </w:r>
            <w:r w:rsidR="00DA0DC7" w:rsidRPr="001D4A73">
              <w:rPr>
                <w:rStyle w:val="Lienhypertexte"/>
                <w:rFonts w:ascii="Times New Roman" w:hAnsi="Times New Roman"/>
                <w:noProof/>
              </w:rPr>
              <w:t>Difficultés (liées au déroulement et approche)</w:t>
            </w:r>
            <w:r w:rsidR="00DA0DC7">
              <w:rPr>
                <w:noProof/>
                <w:webHidden/>
              </w:rPr>
              <w:tab/>
            </w:r>
            <w:r w:rsidR="00DA0DC7">
              <w:rPr>
                <w:noProof/>
                <w:webHidden/>
              </w:rPr>
              <w:fldChar w:fldCharType="begin"/>
            </w:r>
            <w:r w:rsidR="00DA0DC7">
              <w:rPr>
                <w:noProof/>
                <w:webHidden/>
              </w:rPr>
              <w:instrText xml:space="preserve"> PAGEREF _Toc99623204 \h </w:instrText>
            </w:r>
            <w:r w:rsidR="00DA0DC7">
              <w:rPr>
                <w:noProof/>
                <w:webHidden/>
              </w:rPr>
            </w:r>
            <w:r w:rsidR="00DA0DC7">
              <w:rPr>
                <w:noProof/>
                <w:webHidden/>
              </w:rPr>
              <w:fldChar w:fldCharType="separate"/>
            </w:r>
            <w:r w:rsidR="00046507">
              <w:rPr>
                <w:noProof/>
                <w:webHidden/>
              </w:rPr>
              <w:t>16</w:t>
            </w:r>
            <w:r w:rsidR="00DA0DC7">
              <w:rPr>
                <w:noProof/>
                <w:webHidden/>
              </w:rPr>
              <w:fldChar w:fldCharType="end"/>
            </w:r>
          </w:hyperlink>
        </w:p>
        <w:p w14:paraId="6EE514C0" w14:textId="62DDED96" w:rsidR="00DA0DC7" w:rsidRDefault="00254AF7">
          <w:pPr>
            <w:pStyle w:val="TM1"/>
            <w:tabs>
              <w:tab w:val="left" w:pos="440"/>
              <w:tab w:val="right" w:leader="dot" w:pos="9060"/>
            </w:tabs>
            <w:rPr>
              <w:rFonts w:cstheme="minorBidi"/>
              <w:noProof/>
            </w:rPr>
          </w:pPr>
          <w:hyperlink w:anchor="_Toc99623205"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8</w:t>
            </w:r>
            <w:r w:rsidR="00DA0DC7">
              <w:rPr>
                <w:rFonts w:cstheme="minorBidi"/>
                <w:noProof/>
              </w:rPr>
              <w:tab/>
            </w:r>
            <w:r w:rsidR="00DA0DC7" w:rsidRPr="001D4A73">
              <w:rPr>
                <w:rStyle w:val="Lienhypertexte"/>
                <w:rFonts w:ascii="Times New Roman" w:hAnsi="Times New Roman"/>
                <w:noProof/>
              </w:rPr>
              <w:t>Recommandations (pour améliorer les difficultés)</w:t>
            </w:r>
            <w:r w:rsidR="00DA0DC7">
              <w:rPr>
                <w:noProof/>
                <w:webHidden/>
              </w:rPr>
              <w:tab/>
            </w:r>
            <w:r w:rsidR="00DA0DC7">
              <w:rPr>
                <w:noProof/>
                <w:webHidden/>
              </w:rPr>
              <w:fldChar w:fldCharType="begin"/>
            </w:r>
            <w:r w:rsidR="00DA0DC7">
              <w:rPr>
                <w:noProof/>
                <w:webHidden/>
              </w:rPr>
              <w:instrText xml:space="preserve"> PAGEREF _Toc99623205 \h </w:instrText>
            </w:r>
            <w:r w:rsidR="00DA0DC7">
              <w:rPr>
                <w:noProof/>
                <w:webHidden/>
              </w:rPr>
            </w:r>
            <w:r w:rsidR="00DA0DC7">
              <w:rPr>
                <w:noProof/>
                <w:webHidden/>
              </w:rPr>
              <w:fldChar w:fldCharType="separate"/>
            </w:r>
            <w:r w:rsidR="00046507">
              <w:rPr>
                <w:noProof/>
                <w:webHidden/>
              </w:rPr>
              <w:t>16</w:t>
            </w:r>
            <w:r w:rsidR="00DA0DC7">
              <w:rPr>
                <w:noProof/>
                <w:webHidden/>
              </w:rPr>
              <w:fldChar w:fldCharType="end"/>
            </w:r>
          </w:hyperlink>
        </w:p>
        <w:p w14:paraId="6559F3C6" w14:textId="330F0517" w:rsidR="00DA0DC7" w:rsidRDefault="00254AF7">
          <w:pPr>
            <w:pStyle w:val="TM1"/>
            <w:tabs>
              <w:tab w:val="left" w:pos="440"/>
              <w:tab w:val="right" w:leader="dot" w:pos="9060"/>
            </w:tabs>
            <w:rPr>
              <w:rFonts w:cstheme="minorBidi"/>
              <w:noProof/>
            </w:rPr>
          </w:pPr>
          <w:hyperlink w:anchor="_Toc99623206" w:history="1">
            <w:r w:rsidR="00DA0DC7" w:rsidRPr="001D4A73">
              <w:rPr>
                <w:rStyle w:val="Lienhypertexte"/>
                <w:rFonts w:ascii="Times New Roman" w:hAnsi="Times New Roman"/>
                <w:noProof/>
                <w14:scene3d>
                  <w14:camera w14:prst="orthographicFront"/>
                  <w14:lightRig w14:rig="threePt" w14:dir="t">
                    <w14:rot w14:lat="0" w14:lon="0" w14:rev="0"/>
                  </w14:lightRig>
                </w14:scene3d>
              </w:rPr>
              <w:t>9</w:t>
            </w:r>
            <w:r w:rsidR="00DA0DC7">
              <w:rPr>
                <w:rFonts w:cstheme="minorBidi"/>
                <w:noProof/>
              </w:rPr>
              <w:tab/>
            </w:r>
            <w:r w:rsidR="00DA0DC7" w:rsidRPr="001D4A73">
              <w:rPr>
                <w:rStyle w:val="Lienhypertexte"/>
                <w:rFonts w:ascii="Times New Roman" w:hAnsi="Times New Roman"/>
                <w:noProof/>
              </w:rPr>
              <w:t>REMERCIEMENTS</w:t>
            </w:r>
            <w:r w:rsidR="00DA0DC7">
              <w:rPr>
                <w:noProof/>
                <w:webHidden/>
              </w:rPr>
              <w:tab/>
            </w:r>
            <w:r w:rsidR="00DA0DC7">
              <w:rPr>
                <w:noProof/>
                <w:webHidden/>
              </w:rPr>
              <w:fldChar w:fldCharType="begin"/>
            </w:r>
            <w:r w:rsidR="00DA0DC7">
              <w:rPr>
                <w:noProof/>
                <w:webHidden/>
              </w:rPr>
              <w:instrText xml:space="preserve"> PAGEREF _Toc99623206 \h </w:instrText>
            </w:r>
            <w:r w:rsidR="00DA0DC7">
              <w:rPr>
                <w:noProof/>
                <w:webHidden/>
              </w:rPr>
            </w:r>
            <w:r w:rsidR="00DA0DC7">
              <w:rPr>
                <w:noProof/>
                <w:webHidden/>
              </w:rPr>
              <w:fldChar w:fldCharType="separate"/>
            </w:r>
            <w:r w:rsidR="00046507">
              <w:rPr>
                <w:noProof/>
                <w:webHidden/>
              </w:rPr>
              <w:t>16</w:t>
            </w:r>
            <w:r w:rsidR="00DA0DC7">
              <w:rPr>
                <w:noProof/>
                <w:webHidden/>
              </w:rPr>
              <w:fldChar w:fldCharType="end"/>
            </w:r>
          </w:hyperlink>
        </w:p>
        <w:p w14:paraId="46E9CDAB" w14:textId="2A33724D" w:rsidR="00DA0DC7" w:rsidRDefault="00254AF7">
          <w:pPr>
            <w:pStyle w:val="TM1"/>
            <w:tabs>
              <w:tab w:val="right" w:leader="dot" w:pos="9060"/>
            </w:tabs>
            <w:rPr>
              <w:rFonts w:cstheme="minorBidi"/>
              <w:noProof/>
            </w:rPr>
          </w:pPr>
          <w:hyperlink w:anchor="_Toc99623207" w:history="1">
            <w:r w:rsidR="00DA0DC7" w:rsidRPr="001D4A73">
              <w:rPr>
                <w:rStyle w:val="Lienhypertexte"/>
                <w:rFonts w:ascii="Times New Roman" w:hAnsi="Times New Roman"/>
                <w:noProof/>
              </w:rPr>
              <w:t>Annexes</w:t>
            </w:r>
            <w:r w:rsidR="00DA0DC7">
              <w:rPr>
                <w:noProof/>
                <w:webHidden/>
              </w:rPr>
              <w:tab/>
            </w:r>
            <w:r w:rsidR="00DA0DC7">
              <w:rPr>
                <w:noProof/>
                <w:webHidden/>
              </w:rPr>
              <w:fldChar w:fldCharType="begin"/>
            </w:r>
            <w:r w:rsidR="00DA0DC7">
              <w:rPr>
                <w:noProof/>
                <w:webHidden/>
              </w:rPr>
              <w:instrText xml:space="preserve"> PAGEREF _Toc99623207 \h </w:instrText>
            </w:r>
            <w:r w:rsidR="00DA0DC7">
              <w:rPr>
                <w:noProof/>
                <w:webHidden/>
              </w:rPr>
            </w:r>
            <w:r w:rsidR="00DA0DC7">
              <w:rPr>
                <w:noProof/>
                <w:webHidden/>
              </w:rPr>
              <w:fldChar w:fldCharType="separate"/>
            </w:r>
            <w:r w:rsidR="00046507">
              <w:rPr>
                <w:noProof/>
                <w:webHidden/>
              </w:rPr>
              <w:t>18</w:t>
            </w:r>
            <w:r w:rsidR="00DA0DC7">
              <w:rPr>
                <w:noProof/>
                <w:webHidden/>
              </w:rPr>
              <w:fldChar w:fldCharType="end"/>
            </w:r>
          </w:hyperlink>
        </w:p>
        <w:p w14:paraId="1283F1B0" w14:textId="4233ABFC" w:rsidR="00DA0DC7" w:rsidRDefault="00254AF7">
          <w:pPr>
            <w:pStyle w:val="TM2"/>
            <w:tabs>
              <w:tab w:val="left" w:pos="880"/>
              <w:tab w:val="right" w:leader="dot" w:pos="9060"/>
            </w:tabs>
            <w:rPr>
              <w:rFonts w:cstheme="minorBidi"/>
              <w:noProof/>
            </w:rPr>
          </w:pPr>
          <w:hyperlink w:anchor="_Toc99623208" w:history="1">
            <w:r w:rsidR="00DA0DC7" w:rsidRPr="001D4A73">
              <w:rPr>
                <w:rStyle w:val="Lienhypertexte"/>
                <w:rFonts w:ascii="Times New Roman" w:hAnsi="Times New Roman"/>
                <w:noProof/>
              </w:rPr>
              <w:t>9.1</w:t>
            </w:r>
            <w:r w:rsidR="00DA0DC7">
              <w:rPr>
                <w:rFonts w:cstheme="minorBidi"/>
                <w:noProof/>
              </w:rPr>
              <w:tab/>
            </w:r>
            <w:r w:rsidR="00DA0DC7" w:rsidRPr="001D4A73">
              <w:rPr>
                <w:rStyle w:val="Lienhypertexte"/>
                <w:rFonts w:ascii="Times New Roman" w:hAnsi="Times New Roman"/>
                <w:noProof/>
              </w:rPr>
              <w:t>Photos</w:t>
            </w:r>
            <w:r w:rsidR="00DA0DC7">
              <w:rPr>
                <w:noProof/>
                <w:webHidden/>
              </w:rPr>
              <w:tab/>
            </w:r>
            <w:r w:rsidR="00DA0DC7">
              <w:rPr>
                <w:noProof/>
                <w:webHidden/>
              </w:rPr>
              <w:fldChar w:fldCharType="begin"/>
            </w:r>
            <w:r w:rsidR="00DA0DC7">
              <w:rPr>
                <w:noProof/>
                <w:webHidden/>
              </w:rPr>
              <w:instrText xml:space="preserve"> PAGEREF _Toc99623208 \h </w:instrText>
            </w:r>
            <w:r w:rsidR="00DA0DC7">
              <w:rPr>
                <w:noProof/>
                <w:webHidden/>
              </w:rPr>
            </w:r>
            <w:r w:rsidR="00DA0DC7">
              <w:rPr>
                <w:noProof/>
                <w:webHidden/>
              </w:rPr>
              <w:fldChar w:fldCharType="separate"/>
            </w:r>
            <w:r w:rsidR="00046507">
              <w:rPr>
                <w:noProof/>
                <w:webHidden/>
              </w:rPr>
              <w:t>18</w:t>
            </w:r>
            <w:r w:rsidR="00DA0DC7">
              <w:rPr>
                <w:noProof/>
                <w:webHidden/>
              </w:rPr>
              <w:fldChar w:fldCharType="end"/>
            </w:r>
          </w:hyperlink>
        </w:p>
        <w:p w14:paraId="6ADBBB3C" w14:textId="1E4B629D" w:rsidR="00DA0DC7" w:rsidRDefault="00254AF7">
          <w:pPr>
            <w:pStyle w:val="TM2"/>
            <w:tabs>
              <w:tab w:val="right" w:leader="dot" w:pos="9060"/>
            </w:tabs>
            <w:rPr>
              <w:rFonts w:cstheme="minorBidi"/>
              <w:noProof/>
            </w:rPr>
          </w:pPr>
          <w:hyperlink w:anchor="_Toc99623209" w:history="1">
            <w:r w:rsidR="00DA0DC7" w:rsidRPr="001D4A73">
              <w:rPr>
                <w:rStyle w:val="Lienhypertexte"/>
                <w:rFonts w:ascii="Times New Roman" w:hAnsi="Times New Roman"/>
                <w:noProof/>
              </w:rPr>
              <w:t>Performance des structures par domaine/dimension (Centres de santé)</w:t>
            </w:r>
            <w:r w:rsidR="00DA0DC7">
              <w:rPr>
                <w:noProof/>
                <w:webHidden/>
              </w:rPr>
              <w:tab/>
            </w:r>
            <w:r w:rsidR="00DA0DC7">
              <w:rPr>
                <w:noProof/>
                <w:webHidden/>
              </w:rPr>
              <w:fldChar w:fldCharType="begin"/>
            </w:r>
            <w:r w:rsidR="00DA0DC7">
              <w:rPr>
                <w:noProof/>
                <w:webHidden/>
              </w:rPr>
              <w:instrText xml:space="preserve"> PAGEREF _Toc99623209 \h </w:instrText>
            </w:r>
            <w:r w:rsidR="00DA0DC7">
              <w:rPr>
                <w:noProof/>
                <w:webHidden/>
              </w:rPr>
            </w:r>
            <w:r w:rsidR="00DA0DC7">
              <w:rPr>
                <w:noProof/>
                <w:webHidden/>
              </w:rPr>
              <w:fldChar w:fldCharType="separate"/>
            </w:r>
            <w:r w:rsidR="00046507">
              <w:rPr>
                <w:noProof/>
                <w:webHidden/>
              </w:rPr>
              <w:t>19</w:t>
            </w:r>
            <w:r w:rsidR="00DA0DC7">
              <w:rPr>
                <w:noProof/>
                <w:webHidden/>
              </w:rPr>
              <w:fldChar w:fldCharType="end"/>
            </w:r>
          </w:hyperlink>
        </w:p>
        <w:p w14:paraId="0AAAE5E2" w14:textId="416782C4" w:rsidR="00DA0DC7" w:rsidRDefault="00254AF7">
          <w:pPr>
            <w:pStyle w:val="TM3"/>
            <w:tabs>
              <w:tab w:val="left" w:pos="880"/>
              <w:tab w:val="right" w:leader="dot" w:pos="9060"/>
            </w:tabs>
            <w:rPr>
              <w:rFonts w:cstheme="minorBidi"/>
              <w:noProof/>
            </w:rPr>
          </w:pPr>
          <w:hyperlink w:anchor="_Toc99623210" w:history="1">
            <w:r w:rsidR="00DA0DC7" w:rsidRPr="001D4A73">
              <w:rPr>
                <w:rStyle w:val="Lienhypertexte"/>
                <w:rFonts w:ascii="Times New Roman" w:hAnsi="Times New Roman"/>
                <w:noProof/>
              </w:rPr>
              <w:t>a.</w:t>
            </w:r>
            <w:r w:rsidR="00DA0DC7">
              <w:rPr>
                <w:rFonts w:cstheme="minorBidi"/>
                <w:noProof/>
              </w:rPr>
              <w:tab/>
            </w:r>
            <w:r w:rsidR="00DA0DC7" w:rsidRPr="001D4A73">
              <w:rPr>
                <w:rStyle w:val="Lienhypertexte"/>
                <w:rFonts w:ascii="Times New Roman" w:hAnsi="Times New Roman"/>
                <w:noProof/>
              </w:rPr>
              <w:t>Centres de santé</w:t>
            </w:r>
            <w:r w:rsidR="00DA0DC7">
              <w:rPr>
                <w:noProof/>
                <w:webHidden/>
              </w:rPr>
              <w:tab/>
            </w:r>
            <w:r w:rsidR="00DA0DC7">
              <w:rPr>
                <w:noProof/>
                <w:webHidden/>
              </w:rPr>
              <w:fldChar w:fldCharType="begin"/>
            </w:r>
            <w:r w:rsidR="00DA0DC7">
              <w:rPr>
                <w:noProof/>
                <w:webHidden/>
              </w:rPr>
              <w:instrText xml:space="preserve"> PAGEREF _Toc99623210 \h </w:instrText>
            </w:r>
            <w:r w:rsidR="00DA0DC7">
              <w:rPr>
                <w:noProof/>
                <w:webHidden/>
              </w:rPr>
            </w:r>
            <w:r w:rsidR="00DA0DC7">
              <w:rPr>
                <w:noProof/>
                <w:webHidden/>
              </w:rPr>
              <w:fldChar w:fldCharType="separate"/>
            </w:r>
            <w:r w:rsidR="00046507">
              <w:rPr>
                <w:noProof/>
                <w:webHidden/>
              </w:rPr>
              <w:t>19</w:t>
            </w:r>
            <w:r w:rsidR="00DA0DC7">
              <w:rPr>
                <w:noProof/>
                <w:webHidden/>
              </w:rPr>
              <w:fldChar w:fldCharType="end"/>
            </w:r>
          </w:hyperlink>
        </w:p>
        <w:p w14:paraId="5941D6F5" w14:textId="0A370EA0" w:rsidR="00DA0DC7" w:rsidRDefault="00254AF7">
          <w:pPr>
            <w:pStyle w:val="TM2"/>
            <w:tabs>
              <w:tab w:val="left" w:pos="880"/>
              <w:tab w:val="right" w:leader="dot" w:pos="9060"/>
            </w:tabs>
            <w:rPr>
              <w:rFonts w:cstheme="minorBidi"/>
              <w:noProof/>
            </w:rPr>
          </w:pPr>
          <w:hyperlink w:anchor="_Toc99623211" w:history="1">
            <w:r w:rsidR="00DA0DC7" w:rsidRPr="001D4A73">
              <w:rPr>
                <w:rStyle w:val="Lienhypertexte"/>
                <w:rFonts w:ascii="Times New Roman" w:hAnsi="Times New Roman"/>
                <w:noProof/>
              </w:rPr>
              <w:t>9.2</w:t>
            </w:r>
            <w:r w:rsidR="00DA0DC7">
              <w:rPr>
                <w:rFonts w:cstheme="minorBidi"/>
                <w:noProof/>
              </w:rPr>
              <w:tab/>
            </w:r>
            <w:r w:rsidR="00DA0DC7" w:rsidRPr="001D4A73">
              <w:rPr>
                <w:rStyle w:val="Lienhypertexte"/>
                <w:rFonts w:ascii="Times New Roman" w:hAnsi="Times New Roman"/>
                <w:noProof/>
              </w:rPr>
              <w:t>Performance des structures par domaine/dimension (Hôpital)</w:t>
            </w:r>
            <w:r w:rsidR="00DA0DC7">
              <w:rPr>
                <w:noProof/>
                <w:webHidden/>
              </w:rPr>
              <w:tab/>
            </w:r>
            <w:r w:rsidR="00DA0DC7">
              <w:rPr>
                <w:noProof/>
                <w:webHidden/>
              </w:rPr>
              <w:fldChar w:fldCharType="begin"/>
            </w:r>
            <w:r w:rsidR="00DA0DC7">
              <w:rPr>
                <w:noProof/>
                <w:webHidden/>
              </w:rPr>
              <w:instrText xml:space="preserve"> PAGEREF _Toc99623211 \h </w:instrText>
            </w:r>
            <w:r w:rsidR="00DA0DC7">
              <w:rPr>
                <w:noProof/>
                <w:webHidden/>
              </w:rPr>
            </w:r>
            <w:r w:rsidR="00DA0DC7">
              <w:rPr>
                <w:noProof/>
                <w:webHidden/>
              </w:rPr>
              <w:fldChar w:fldCharType="separate"/>
            </w:r>
            <w:r w:rsidR="00046507">
              <w:rPr>
                <w:noProof/>
                <w:webHidden/>
              </w:rPr>
              <w:t>20</w:t>
            </w:r>
            <w:r w:rsidR="00DA0DC7">
              <w:rPr>
                <w:noProof/>
                <w:webHidden/>
              </w:rPr>
              <w:fldChar w:fldCharType="end"/>
            </w:r>
          </w:hyperlink>
        </w:p>
        <w:p w14:paraId="4DE05643" w14:textId="71291DA7" w:rsidR="00DA0DC7" w:rsidRDefault="00254AF7">
          <w:pPr>
            <w:pStyle w:val="TM2"/>
            <w:tabs>
              <w:tab w:val="left" w:pos="880"/>
              <w:tab w:val="right" w:leader="dot" w:pos="9060"/>
            </w:tabs>
            <w:rPr>
              <w:rFonts w:cstheme="minorBidi"/>
              <w:noProof/>
            </w:rPr>
          </w:pPr>
          <w:hyperlink w:anchor="_Toc99623212" w:history="1">
            <w:r w:rsidR="00DA0DC7" w:rsidRPr="001D4A73">
              <w:rPr>
                <w:rStyle w:val="Lienhypertexte"/>
                <w:rFonts w:ascii="Times New Roman" w:hAnsi="Times New Roman"/>
                <w:noProof/>
              </w:rPr>
              <w:t>9.3</w:t>
            </w:r>
            <w:r w:rsidR="00DA0DC7">
              <w:rPr>
                <w:rFonts w:cstheme="minorBidi"/>
                <w:noProof/>
              </w:rPr>
              <w:tab/>
            </w:r>
            <w:r w:rsidR="00DA0DC7" w:rsidRPr="001D4A73">
              <w:rPr>
                <w:rStyle w:val="Lienhypertexte"/>
                <w:rFonts w:ascii="Times New Roman" w:hAnsi="Times New Roman"/>
                <w:noProof/>
              </w:rPr>
              <w:t>Résultats de l’enquête terrain (indicateurs traceurs) PEV, CPN</w:t>
            </w:r>
            <w:r w:rsidR="00DA0DC7">
              <w:rPr>
                <w:noProof/>
                <w:webHidden/>
              </w:rPr>
              <w:tab/>
            </w:r>
            <w:r w:rsidR="00DA0DC7">
              <w:rPr>
                <w:noProof/>
                <w:webHidden/>
              </w:rPr>
              <w:fldChar w:fldCharType="begin"/>
            </w:r>
            <w:r w:rsidR="00DA0DC7">
              <w:rPr>
                <w:noProof/>
                <w:webHidden/>
              </w:rPr>
              <w:instrText xml:space="preserve"> PAGEREF _Toc99623212 \h </w:instrText>
            </w:r>
            <w:r w:rsidR="00DA0DC7">
              <w:rPr>
                <w:noProof/>
                <w:webHidden/>
              </w:rPr>
            </w:r>
            <w:r w:rsidR="00DA0DC7">
              <w:rPr>
                <w:noProof/>
                <w:webHidden/>
              </w:rPr>
              <w:fldChar w:fldCharType="separate"/>
            </w:r>
            <w:r w:rsidR="00046507">
              <w:rPr>
                <w:noProof/>
                <w:webHidden/>
              </w:rPr>
              <w:t>21</w:t>
            </w:r>
            <w:r w:rsidR="00DA0DC7">
              <w:rPr>
                <w:noProof/>
                <w:webHidden/>
              </w:rPr>
              <w:fldChar w:fldCharType="end"/>
            </w:r>
          </w:hyperlink>
        </w:p>
        <w:p w14:paraId="325A1957" w14:textId="6B41D117" w:rsidR="00DA0DC7" w:rsidRDefault="00254AF7">
          <w:pPr>
            <w:pStyle w:val="TM3"/>
            <w:tabs>
              <w:tab w:val="right" w:leader="dot" w:pos="9060"/>
            </w:tabs>
            <w:rPr>
              <w:rFonts w:cstheme="minorBidi"/>
              <w:noProof/>
            </w:rPr>
          </w:pPr>
          <w:hyperlink w:anchor="_Toc99623213" w:history="1">
            <w:r w:rsidR="00DA0DC7" w:rsidRPr="001D4A73">
              <w:rPr>
                <w:rStyle w:val="Lienhypertexte"/>
                <w:rFonts w:ascii="Times New Roman" w:hAnsi="Times New Roman"/>
                <w:noProof/>
              </w:rPr>
              <w:t>DPS (district)</w:t>
            </w:r>
            <w:r w:rsidR="00DA0DC7">
              <w:rPr>
                <w:noProof/>
                <w:webHidden/>
              </w:rPr>
              <w:tab/>
            </w:r>
            <w:r w:rsidR="00DA0DC7">
              <w:rPr>
                <w:noProof/>
                <w:webHidden/>
              </w:rPr>
              <w:fldChar w:fldCharType="begin"/>
            </w:r>
            <w:r w:rsidR="00DA0DC7">
              <w:rPr>
                <w:noProof/>
                <w:webHidden/>
              </w:rPr>
              <w:instrText xml:space="preserve"> PAGEREF _Toc99623213 \h </w:instrText>
            </w:r>
            <w:r w:rsidR="00DA0DC7">
              <w:rPr>
                <w:noProof/>
                <w:webHidden/>
              </w:rPr>
            </w:r>
            <w:r w:rsidR="00DA0DC7">
              <w:rPr>
                <w:noProof/>
                <w:webHidden/>
              </w:rPr>
              <w:fldChar w:fldCharType="separate"/>
            </w:r>
            <w:r w:rsidR="00046507">
              <w:rPr>
                <w:noProof/>
                <w:webHidden/>
              </w:rPr>
              <w:t>22</w:t>
            </w:r>
            <w:r w:rsidR="00DA0DC7">
              <w:rPr>
                <w:noProof/>
                <w:webHidden/>
              </w:rPr>
              <w:fldChar w:fldCharType="end"/>
            </w:r>
          </w:hyperlink>
        </w:p>
        <w:p w14:paraId="458ADFA5" w14:textId="68486D74" w:rsidR="00DA0DC7" w:rsidRDefault="00254AF7">
          <w:pPr>
            <w:pStyle w:val="TM2"/>
            <w:tabs>
              <w:tab w:val="left" w:pos="880"/>
              <w:tab w:val="right" w:leader="dot" w:pos="9060"/>
            </w:tabs>
            <w:rPr>
              <w:rFonts w:cstheme="minorBidi"/>
              <w:noProof/>
            </w:rPr>
          </w:pPr>
          <w:hyperlink w:anchor="_Toc99623214" w:history="1">
            <w:r w:rsidR="00DA0DC7" w:rsidRPr="001D4A73">
              <w:rPr>
                <w:rStyle w:val="Lienhypertexte"/>
                <w:rFonts w:ascii="Times New Roman" w:hAnsi="Times New Roman"/>
                <w:noProof/>
              </w:rPr>
              <w:t>9.4</w:t>
            </w:r>
            <w:r w:rsidR="00DA0DC7">
              <w:rPr>
                <w:rFonts w:cstheme="minorBidi"/>
                <w:noProof/>
              </w:rPr>
              <w:tab/>
            </w:r>
            <w:r w:rsidR="00DA0DC7" w:rsidRPr="001D4A73">
              <w:rPr>
                <w:rStyle w:val="Lienhypertexte"/>
                <w:rFonts w:ascii="Times New Roman" w:hAnsi="Times New Roman"/>
                <w:noProof/>
              </w:rPr>
              <w:t>Plans d’amélioration par type de structures (Voir les plans des MAPro des services concernés)</w:t>
            </w:r>
            <w:r w:rsidR="00DA0DC7">
              <w:rPr>
                <w:noProof/>
                <w:webHidden/>
              </w:rPr>
              <w:tab/>
            </w:r>
            <w:r w:rsidR="00DA0DC7">
              <w:rPr>
                <w:noProof/>
                <w:webHidden/>
              </w:rPr>
              <w:fldChar w:fldCharType="begin"/>
            </w:r>
            <w:r w:rsidR="00DA0DC7">
              <w:rPr>
                <w:noProof/>
                <w:webHidden/>
              </w:rPr>
              <w:instrText xml:space="preserve"> PAGEREF _Toc99623214 \h </w:instrText>
            </w:r>
            <w:r w:rsidR="00DA0DC7">
              <w:rPr>
                <w:noProof/>
                <w:webHidden/>
              </w:rPr>
            </w:r>
            <w:r w:rsidR="00DA0DC7">
              <w:rPr>
                <w:noProof/>
                <w:webHidden/>
              </w:rPr>
              <w:fldChar w:fldCharType="separate"/>
            </w:r>
            <w:r w:rsidR="00046507">
              <w:rPr>
                <w:noProof/>
                <w:webHidden/>
              </w:rPr>
              <w:t>23</w:t>
            </w:r>
            <w:r w:rsidR="00DA0DC7">
              <w:rPr>
                <w:noProof/>
                <w:webHidden/>
              </w:rPr>
              <w:fldChar w:fldCharType="end"/>
            </w:r>
          </w:hyperlink>
        </w:p>
        <w:p w14:paraId="5465716D" w14:textId="3233CB21" w:rsidR="00E35747" w:rsidRPr="005B1A47" w:rsidRDefault="00E35747" w:rsidP="00E0010B">
          <w:pPr>
            <w:jc w:val="both"/>
            <w:rPr>
              <w:rFonts w:ascii="Times New Roman" w:hAnsi="Times New Roman" w:cs="Times New Roman"/>
            </w:rPr>
          </w:pPr>
          <w:r w:rsidRPr="005B1A47">
            <w:rPr>
              <w:rFonts w:ascii="Times New Roman" w:hAnsi="Times New Roman" w:cs="Times New Roman"/>
              <w:b/>
              <w:bCs/>
              <w:sz w:val="20"/>
              <w:szCs w:val="20"/>
            </w:rPr>
            <w:fldChar w:fldCharType="end"/>
          </w:r>
        </w:p>
      </w:sdtContent>
    </w:sdt>
    <w:p w14:paraId="4170DE9A" w14:textId="77777777" w:rsidR="00B02276" w:rsidRPr="00272B81" w:rsidRDefault="00C758A2" w:rsidP="00E0010B">
      <w:pPr>
        <w:pStyle w:val="Titre1"/>
        <w:snapToGrid w:val="0"/>
        <w:spacing w:before="240" w:after="120"/>
        <w:ind w:left="431" w:hanging="431"/>
        <w:jc w:val="both"/>
        <w:rPr>
          <w:rFonts w:ascii="Times New Roman" w:hAnsi="Times New Roman" w:cs="Times New Roman"/>
          <w:bCs w:val="0"/>
          <w:sz w:val="24"/>
          <w:szCs w:val="24"/>
          <w:lang w:val="fr-FR"/>
        </w:rPr>
      </w:pPr>
      <w:bookmarkStart w:id="1" w:name="_Toc99623183"/>
      <w:r w:rsidRPr="00272B81">
        <w:rPr>
          <w:rFonts w:ascii="Times New Roman" w:hAnsi="Times New Roman" w:cs="Times New Roman"/>
          <w:bCs w:val="0"/>
          <w:sz w:val="24"/>
          <w:szCs w:val="24"/>
          <w:lang w:val="fr-FR"/>
        </w:rPr>
        <w:lastRenderedPageBreak/>
        <w:t>Données générales</w:t>
      </w:r>
      <w:bookmarkEnd w:id="1"/>
    </w:p>
    <w:p w14:paraId="22188241" w14:textId="00F8E167" w:rsidR="00047CA2" w:rsidRPr="005B1A47" w:rsidRDefault="00047CA2" w:rsidP="00F67837">
      <w:pPr>
        <w:spacing w:after="0"/>
        <w:rPr>
          <w:rFonts w:ascii="Times New Roman" w:hAnsi="Times New Roman" w:cs="Times New Roman"/>
          <w:b/>
          <w:sz w:val="24"/>
          <w:szCs w:val="24"/>
          <w:lang w:val="fr-FR"/>
        </w:rPr>
      </w:pPr>
      <w:r w:rsidRPr="005B1A47">
        <w:rPr>
          <w:rFonts w:ascii="Times New Roman" w:hAnsi="Times New Roman" w:cs="Times New Roman"/>
          <w:b/>
          <w:sz w:val="24"/>
          <w:szCs w:val="24"/>
          <w:lang w:val="fr-FR"/>
        </w:rPr>
        <w:t>Période</w:t>
      </w:r>
      <w:r w:rsidR="00212641" w:rsidRPr="005B1A47">
        <w:rPr>
          <w:rFonts w:ascii="Times New Roman" w:hAnsi="Times New Roman" w:cs="Times New Roman"/>
          <w:b/>
          <w:sz w:val="24"/>
          <w:szCs w:val="24"/>
          <w:lang w:val="fr-FR"/>
        </w:rPr>
        <w:t xml:space="preserve"> monitorée</w:t>
      </w:r>
      <w:r w:rsidRPr="005B1A47">
        <w:rPr>
          <w:rFonts w:ascii="Times New Roman" w:hAnsi="Times New Roman" w:cs="Times New Roman"/>
          <w:b/>
          <w:sz w:val="24"/>
          <w:szCs w:val="24"/>
          <w:lang w:val="fr-FR"/>
        </w:rPr>
        <w:t xml:space="preserve"> : du </w:t>
      </w:r>
      <w:r w:rsidR="00171386" w:rsidRPr="005B1A47">
        <w:rPr>
          <w:rFonts w:ascii="Times New Roman" w:hAnsi="Times New Roman" w:cs="Times New Roman"/>
          <w:b/>
          <w:sz w:val="24"/>
          <w:szCs w:val="24"/>
          <w:lang w:val="fr-FR"/>
        </w:rPr>
        <w:t>0</w:t>
      </w:r>
      <w:r w:rsidR="00436B14" w:rsidRPr="005B1A47">
        <w:rPr>
          <w:rFonts w:ascii="Times New Roman" w:hAnsi="Times New Roman" w:cs="Times New Roman"/>
          <w:b/>
          <w:sz w:val="24"/>
          <w:szCs w:val="24"/>
          <w:lang w:val="fr-FR"/>
        </w:rPr>
        <w:t>1</w:t>
      </w:r>
      <w:r w:rsidR="00212641" w:rsidRPr="005B1A47">
        <w:rPr>
          <w:rFonts w:ascii="Times New Roman" w:hAnsi="Times New Roman" w:cs="Times New Roman"/>
          <w:b/>
          <w:sz w:val="24"/>
          <w:szCs w:val="24"/>
          <w:lang w:val="fr-FR"/>
        </w:rPr>
        <w:t>/</w:t>
      </w:r>
      <w:r w:rsidR="00436B14" w:rsidRPr="005B1A47">
        <w:rPr>
          <w:rFonts w:ascii="Times New Roman" w:hAnsi="Times New Roman" w:cs="Times New Roman"/>
          <w:b/>
          <w:sz w:val="24"/>
          <w:szCs w:val="24"/>
          <w:lang w:val="fr-FR"/>
        </w:rPr>
        <w:t>07</w:t>
      </w:r>
      <w:r w:rsidR="00212641" w:rsidRPr="005B1A47">
        <w:rPr>
          <w:rFonts w:ascii="Times New Roman" w:hAnsi="Times New Roman" w:cs="Times New Roman"/>
          <w:b/>
          <w:sz w:val="24"/>
          <w:szCs w:val="24"/>
          <w:lang w:val="fr-FR"/>
        </w:rPr>
        <w:t>/</w:t>
      </w:r>
      <w:r w:rsidR="00A11DAA">
        <w:rPr>
          <w:rFonts w:ascii="Times New Roman" w:hAnsi="Times New Roman" w:cs="Times New Roman"/>
          <w:b/>
          <w:sz w:val="24"/>
          <w:szCs w:val="24"/>
          <w:lang w:val="fr-FR"/>
        </w:rPr>
        <w:t>202</w:t>
      </w:r>
      <w:r w:rsidR="007D2945">
        <w:rPr>
          <w:rFonts w:ascii="Times New Roman" w:hAnsi="Times New Roman" w:cs="Times New Roman"/>
          <w:b/>
          <w:sz w:val="24"/>
          <w:szCs w:val="24"/>
          <w:lang w:val="fr-FR"/>
        </w:rPr>
        <w:t>1</w:t>
      </w:r>
      <w:r w:rsidR="00AD530B" w:rsidRPr="005B1A47">
        <w:rPr>
          <w:rFonts w:ascii="Times New Roman" w:hAnsi="Times New Roman" w:cs="Times New Roman"/>
          <w:b/>
          <w:sz w:val="24"/>
          <w:szCs w:val="24"/>
          <w:lang w:val="fr-FR"/>
        </w:rPr>
        <w:t xml:space="preserve"> </w:t>
      </w:r>
      <w:r w:rsidRPr="005B1A47">
        <w:rPr>
          <w:rFonts w:ascii="Times New Roman" w:hAnsi="Times New Roman" w:cs="Times New Roman"/>
          <w:b/>
          <w:sz w:val="24"/>
          <w:szCs w:val="24"/>
          <w:lang w:val="fr-FR"/>
        </w:rPr>
        <w:t>au</w:t>
      </w:r>
      <w:r w:rsidR="00171386" w:rsidRPr="005B1A47">
        <w:rPr>
          <w:rFonts w:ascii="Times New Roman" w:hAnsi="Times New Roman" w:cs="Times New Roman"/>
          <w:b/>
          <w:sz w:val="24"/>
          <w:szCs w:val="24"/>
          <w:lang w:val="fr-FR"/>
        </w:rPr>
        <w:t xml:space="preserve"> </w:t>
      </w:r>
      <w:r w:rsidR="00436B14" w:rsidRPr="005B1A47">
        <w:rPr>
          <w:rFonts w:ascii="Times New Roman" w:hAnsi="Times New Roman" w:cs="Times New Roman"/>
          <w:b/>
          <w:sz w:val="24"/>
          <w:szCs w:val="24"/>
          <w:lang w:val="fr-FR"/>
        </w:rPr>
        <w:t>31</w:t>
      </w:r>
      <w:r w:rsidRPr="005B1A47">
        <w:rPr>
          <w:rFonts w:ascii="Times New Roman" w:hAnsi="Times New Roman" w:cs="Times New Roman"/>
          <w:b/>
          <w:sz w:val="24"/>
          <w:szCs w:val="24"/>
          <w:lang w:val="fr-FR"/>
        </w:rPr>
        <w:t>/</w:t>
      </w:r>
      <w:r w:rsidR="00436B14" w:rsidRPr="005B1A47">
        <w:rPr>
          <w:rFonts w:ascii="Times New Roman" w:hAnsi="Times New Roman" w:cs="Times New Roman"/>
          <w:b/>
          <w:sz w:val="24"/>
          <w:szCs w:val="24"/>
          <w:lang w:val="fr-FR"/>
        </w:rPr>
        <w:t>12</w:t>
      </w:r>
      <w:r w:rsidRPr="005B1A47">
        <w:rPr>
          <w:rFonts w:ascii="Times New Roman" w:hAnsi="Times New Roman" w:cs="Times New Roman"/>
          <w:b/>
          <w:sz w:val="24"/>
          <w:szCs w:val="24"/>
          <w:lang w:val="fr-FR"/>
        </w:rPr>
        <w:t>/20</w:t>
      </w:r>
      <w:r w:rsidR="00BF7C32" w:rsidRPr="005B1A47">
        <w:rPr>
          <w:rFonts w:ascii="Times New Roman" w:hAnsi="Times New Roman" w:cs="Times New Roman"/>
          <w:b/>
          <w:sz w:val="24"/>
          <w:szCs w:val="24"/>
          <w:lang w:val="fr-FR"/>
        </w:rPr>
        <w:t>2</w:t>
      </w:r>
      <w:r w:rsidR="007D2945">
        <w:rPr>
          <w:rFonts w:ascii="Times New Roman" w:hAnsi="Times New Roman" w:cs="Times New Roman"/>
          <w:b/>
          <w:sz w:val="24"/>
          <w:szCs w:val="24"/>
          <w:lang w:val="fr-FR"/>
        </w:rPr>
        <w:t>1</w:t>
      </w:r>
    </w:p>
    <w:p w14:paraId="2149B5F5" w14:textId="77777777" w:rsidR="00C758A2" w:rsidRPr="005B1A47" w:rsidRDefault="00C758A2" w:rsidP="00F67837">
      <w:pPr>
        <w:spacing w:after="0"/>
        <w:jc w:val="both"/>
        <w:rPr>
          <w:rFonts w:ascii="Times New Roman" w:hAnsi="Times New Roman" w:cs="Times New Roman"/>
          <w:sz w:val="24"/>
          <w:szCs w:val="24"/>
          <w:lang w:val="fr-FR"/>
        </w:rPr>
      </w:pPr>
      <w:r w:rsidRPr="005B1A47">
        <w:rPr>
          <w:rFonts w:ascii="Times New Roman" w:hAnsi="Times New Roman" w:cs="Times New Roman"/>
          <w:b/>
          <w:sz w:val="24"/>
          <w:szCs w:val="24"/>
          <w:lang w:val="fr-FR"/>
        </w:rPr>
        <w:t>Région </w:t>
      </w:r>
      <w:r w:rsidRPr="005B1A47">
        <w:rPr>
          <w:rFonts w:ascii="Times New Roman" w:hAnsi="Times New Roman" w:cs="Times New Roman"/>
          <w:sz w:val="24"/>
          <w:szCs w:val="24"/>
          <w:lang w:val="fr-FR"/>
        </w:rPr>
        <w:t>:</w:t>
      </w:r>
      <w:r w:rsidR="00171386" w:rsidRPr="005B1A47">
        <w:rPr>
          <w:rFonts w:ascii="Times New Roman" w:hAnsi="Times New Roman" w:cs="Times New Roman"/>
          <w:sz w:val="24"/>
          <w:szCs w:val="24"/>
          <w:lang w:val="fr-FR"/>
        </w:rPr>
        <w:t xml:space="preserve"> </w:t>
      </w:r>
      <w:r w:rsidR="001741B6" w:rsidRPr="005B1A47">
        <w:rPr>
          <w:rFonts w:ascii="Times New Roman" w:hAnsi="Times New Roman" w:cs="Times New Roman"/>
          <w:sz w:val="24"/>
          <w:szCs w:val="24"/>
          <w:lang w:val="fr-FR"/>
        </w:rPr>
        <w:t>Labé</w:t>
      </w:r>
    </w:p>
    <w:p w14:paraId="23D63047" w14:textId="77777777" w:rsidR="00C758A2" w:rsidRPr="005B1A47" w:rsidRDefault="00C758A2" w:rsidP="00F67837">
      <w:pPr>
        <w:spacing w:after="0"/>
        <w:jc w:val="both"/>
        <w:rPr>
          <w:rFonts w:ascii="Times New Roman" w:hAnsi="Times New Roman" w:cs="Times New Roman"/>
          <w:sz w:val="24"/>
          <w:szCs w:val="24"/>
          <w:lang w:val="fr-FR"/>
        </w:rPr>
      </w:pPr>
      <w:r w:rsidRPr="005B1A47">
        <w:rPr>
          <w:rFonts w:ascii="Times New Roman" w:hAnsi="Times New Roman" w:cs="Times New Roman"/>
          <w:b/>
          <w:sz w:val="24"/>
          <w:szCs w:val="24"/>
          <w:lang w:val="fr-FR"/>
        </w:rPr>
        <w:t>District</w:t>
      </w:r>
      <w:r w:rsidRPr="005B1A47">
        <w:rPr>
          <w:rFonts w:ascii="Times New Roman" w:hAnsi="Times New Roman" w:cs="Times New Roman"/>
          <w:sz w:val="24"/>
          <w:szCs w:val="24"/>
          <w:lang w:val="fr-FR"/>
        </w:rPr>
        <w:t> :</w:t>
      </w:r>
      <w:r w:rsidR="00171386" w:rsidRPr="005B1A47">
        <w:rPr>
          <w:rFonts w:ascii="Times New Roman" w:hAnsi="Times New Roman" w:cs="Times New Roman"/>
          <w:sz w:val="24"/>
          <w:szCs w:val="24"/>
          <w:lang w:val="fr-FR"/>
        </w:rPr>
        <w:t xml:space="preserve"> </w:t>
      </w:r>
      <w:r w:rsidR="001741B6" w:rsidRPr="005B1A47">
        <w:rPr>
          <w:rFonts w:ascii="Times New Roman" w:hAnsi="Times New Roman" w:cs="Times New Roman"/>
          <w:sz w:val="24"/>
          <w:szCs w:val="24"/>
          <w:lang w:val="fr-FR"/>
        </w:rPr>
        <w:t>Labé</w:t>
      </w:r>
    </w:p>
    <w:p w14:paraId="6B06D714" w14:textId="77777777" w:rsidR="00C758A2" w:rsidRPr="005B1A47" w:rsidRDefault="00C758A2" w:rsidP="00F67837">
      <w:pPr>
        <w:spacing w:after="0"/>
        <w:jc w:val="both"/>
        <w:rPr>
          <w:rFonts w:ascii="Times New Roman" w:hAnsi="Times New Roman" w:cs="Times New Roman"/>
          <w:sz w:val="24"/>
          <w:szCs w:val="24"/>
          <w:lang w:val="fr-FR"/>
        </w:rPr>
      </w:pPr>
      <w:r w:rsidRPr="005B1A47">
        <w:rPr>
          <w:rFonts w:ascii="Times New Roman" w:hAnsi="Times New Roman" w:cs="Times New Roman"/>
          <w:b/>
          <w:sz w:val="24"/>
          <w:szCs w:val="24"/>
          <w:lang w:val="fr-FR"/>
        </w:rPr>
        <w:t xml:space="preserve">Structures auditées </w:t>
      </w:r>
      <w:r w:rsidRPr="005B1A47">
        <w:rPr>
          <w:rFonts w:ascii="Times New Roman" w:hAnsi="Times New Roman" w:cs="Times New Roman"/>
          <w:sz w:val="24"/>
          <w:szCs w:val="24"/>
          <w:lang w:val="fr-FR"/>
        </w:rPr>
        <w:t>:</w:t>
      </w:r>
    </w:p>
    <w:p w14:paraId="0075F874" w14:textId="182522B2" w:rsidR="00E8627C" w:rsidRPr="005B1A47" w:rsidRDefault="003270F0" w:rsidP="00E0010B">
      <w:pPr>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Ces différentes structures</w:t>
      </w:r>
      <w:r w:rsidR="00E8627C" w:rsidRPr="005B1A47">
        <w:rPr>
          <w:rFonts w:ascii="Times New Roman" w:hAnsi="Times New Roman" w:cs="Times New Roman"/>
          <w:sz w:val="24"/>
          <w:szCs w:val="24"/>
          <w:lang w:val="fr-FR"/>
        </w:rPr>
        <w:t xml:space="preserve"> du District </w:t>
      </w:r>
      <w:r w:rsidR="002A1669">
        <w:rPr>
          <w:rFonts w:ascii="Times New Roman" w:hAnsi="Times New Roman" w:cs="Times New Roman"/>
          <w:sz w:val="24"/>
          <w:szCs w:val="24"/>
          <w:lang w:val="fr-FR"/>
        </w:rPr>
        <w:t>S</w:t>
      </w:r>
      <w:r w:rsidR="00E8627C" w:rsidRPr="005B1A47">
        <w:rPr>
          <w:rFonts w:ascii="Times New Roman" w:hAnsi="Times New Roman" w:cs="Times New Roman"/>
          <w:sz w:val="24"/>
          <w:szCs w:val="24"/>
          <w:lang w:val="fr-FR"/>
        </w:rPr>
        <w:t xml:space="preserve">anitaire de </w:t>
      </w:r>
      <w:r w:rsidR="001741B6" w:rsidRPr="005B1A47">
        <w:rPr>
          <w:rFonts w:ascii="Times New Roman" w:hAnsi="Times New Roman" w:cs="Times New Roman"/>
          <w:sz w:val="24"/>
          <w:szCs w:val="24"/>
          <w:lang w:val="fr-FR"/>
        </w:rPr>
        <w:t>Labé</w:t>
      </w:r>
      <w:r w:rsidR="00E8627C" w:rsidRPr="005B1A47">
        <w:rPr>
          <w:rFonts w:ascii="Times New Roman" w:hAnsi="Times New Roman" w:cs="Times New Roman"/>
          <w:sz w:val="24"/>
          <w:szCs w:val="24"/>
          <w:lang w:val="fr-FR"/>
        </w:rPr>
        <w:t xml:space="preserve"> ont été audités</w:t>
      </w:r>
      <w:r w:rsidR="001741B6" w:rsidRPr="005B1A47">
        <w:rPr>
          <w:rFonts w:ascii="Times New Roman" w:hAnsi="Times New Roman" w:cs="Times New Roman"/>
          <w:sz w:val="24"/>
          <w:szCs w:val="24"/>
          <w:lang w:val="fr-FR"/>
        </w:rPr>
        <w:t xml:space="preserve"> durant cette période :</w:t>
      </w:r>
    </w:p>
    <w:tbl>
      <w:tblPr>
        <w:tblStyle w:val="Grilledutableau"/>
        <w:tblW w:w="5175" w:type="pct"/>
        <w:jc w:val="center"/>
        <w:tblLook w:val="04A0" w:firstRow="1" w:lastRow="0" w:firstColumn="1" w:lastColumn="0" w:noHBand="0" w:noVBand="1"/>
      </w:tblPr>
      <w:tblGrid>
        <w:gridCol w:w="1536"/>
        <w:gridCol w:w="3832"/>
        <w:gridCol w:w="2084"/>
        <w:gridCol w:w="2514"/>
      </w:tblGrid>
      <w:tr w:rsidR="003D6190" w:rsidRPr="00F67837" w14:paraId="050E0F38" w14:textId="77777777" w:rsidTr="00EA1F99">
        <w:trPr>
          <w:trHeight w:val="119"/>
          <w:jc w:val="center"/>
        </w:trPr>
        <w:tc>
          <w:tcPr>
            <w:tcW w:w="757" w:type="pct"/>
            <w:shd w:val="clear" w:color="auto" w:fill="BFBFBF" w:themeFill="background1" w:themeFillShade="BF"/>
          </w:tcPr>
          <w:p w14:paraId="48C93A0E" w14:textId="77777777" w:rsidR="003D6190" w:rsidRPr="00F67837" w:rsidRDefault="003D6190" w:rsidP="00F67837">
            <w:pPr>
              <w:spacing w:line="276" w:lineRule="auto"/>
              <w:jc w:val="both"/>
              <w:rPr>
                <w:rFonts w:ascii="Times New Roman" w:hAnsi="Times New Roman" w:cs="Times New Roman"/>
                <w:b/>
                <w:sz w:val="24"/>
                <w:szCs w:val="24"/>
                <w:lang w:val="fr-FR"/>
              </w:rPr>
            </w:pPr>
            <w:r w:rsidRPr="00F67837">
              <w:rPr>
                <w:rFonts w:ascii="Times New Roman" w:hAnsi="Times New Roman" w:cs="Times New Roman"/>
                <w:b/>
                <w:sz w:val="24"/>
                <w:szCs w:val="24"/>
                <w:lang w:val="fr-FR"/>
              </w:rPr>
              <w:t>CS</w:t>
            </w:r>
          </w:p>
        </w:tc>
        <w:tc>
          <w:tcPr>
            <w:tcW w:w="1927" w:type="pct"/>
            <w:shd w:val="clear" w:color="auto" w:fill="BFBFBF" w:themeFill="background1" w:themeFillShade="BF"/>
          </w:tcPr>
          <w:p w14:paraId="6AC5029A" w14:textId="77777777" w:rsidR="003D6190" w:rsidRPr="00F67837" w:rsidRDefault="003D6190" w:rsidP="00F67837">
            <w:pPr>
              <w:spacing w:line="276" w:lineRule="auto"/>
              <w:jc w:val="both"/>
              <w:rPr>
                <w:rFonts w:ascii="Times New Roman" w:hAnsi="Times New Roman" w:cs="Times New Roman"/>
                <w:b/>
                <w:sz w:val="24"/>
                <w:szCs w:val="24"/>
                <w:lang w:val="fr-FR"/>
              </w:rPr>
            </w:pPr>
            <w:r w:rsidRPr="00F67837">
              <w:rPr>
                <w:rFonts w:ascii="Times New Roman" w:hAnsi="Times New Roman" w:cs="Times New Roman"/>
                <w:b/>
                <w:sz w:val="24"/>
                <w:szCs w:val="24"/>
                <w:lang w:val="fr-FR"/>
              </w:rPr>
              <w:t>Services</w:t>
            </w:r>
          </w:p>
        </w:tc>
        <w:tc>
          <w:tcPr>
            <w:tcW w:w="1050" w:type="pct"/>
            <w:shd w:val="clear" w:color="auto" w:fill="BFBFBF" w:themeFill="background1" w:themeFillShade="BF"/>
          </w:tcPr>
          <w:p w14:paraId="2301B93F" w14:textId="77777777" w:rsidR="003D6190" w:rsidRPr="00F67837" w:rsidRDefault="003D6190" w:rsidP="00F67837">
            <w:pPr>
              <w:spacing w:line="276" w:lineRule="auto"/>
              <w:jc w:val="both"/>
              <w:rPr>
                <w:rFonts w:ascii="Times New Roman" w:hAnsi="Times New Roman" w:cs="Times New Roman"/>
                <w:b/>
                <w:sz w:val="24"/>
                <w:szCs w:val="24"/>
                <w:lang w:val="fr-FR"/>
              </w:rPr>
            </w:pPr>
            <w:r w:rsidRPr="00F67837">
              <w:rPr>
                <w:rFonts w:ascii="Times New Roman" w:hAnsi="Times New Roman" w:cs="Times New Roman"/>
                <w:b/>
                <w:sz w:val="24"/>
                <w:szCs w:val="24"/>
                <w:lang w:val="fr-FR"/>
              </w:rPr>
              <w:t>Hôpitaux/Services</w:t>
            </w:r>
          </w:p>
        </w:tc>
        <w:tc>
          <w:tcPr>
            <w:tcW w:w="1266" w:type="pct"/>
            <w:shd w:val="clear" w:color="auto" w:fill="BFBFBF" w:themeFill="background1" w:themeFillShade="BF"/>
          </w:tcPr>
          <w:p w14:paraId="142C5D90" w14:textId="77777777" w:rsidR="003D6190" w:rsidRPr="00F67837" w:rsidRDefault="003D6190" w:rsidP="00F67837">
            <w:pPr>
              <w:spacing w:line="276" w:lineRule="auto"/>
              <w:jc w:val="both"/>
              <w:rPr>
                <w:rFonts w:ascii="Times New Roman" w:hAnsi="Times New Roman" w:cs="Times New Roman"/>
                <w:b/>
                <w:sz w:val="24"/>
                <w:szCs w:val="24"/>
                <w:lang w:val="fr-FR"/>
              </w:rPr>
            </w:pPr>
            <w:r w:rsidRPr="00F67837">
              <w:rPr>
                <w:rFonts w:ascii="Times New Roman" w:hAnsi="Times New Roman" w:cs="Times New Roman"/>
                <w:b/>
                <w:sz w:val="24"/>
                <w:szCs w:val="24"/>
                <w:lang w:val="fr-FR"/>
              </w:rPr>
              <w:t>DPS/Service</w:t>
            </w:r>
          </w:p>
        </w:tc>
      </w:tr>
      <w:tr w:rsidR="003D6190" w:rsidRPr="0051654B" w14:paraId="229E5B21" w14:textId="77777777" w:rsidTr="00375EFC">
        <w:trPr>
          <w:trHeight w:val="419"/>
          <w:jc w:val="center"/>
        </w:trPr>
        <w:tc>
          <w:tcPr>
            <w:tcW w:w="757" w:type="pct"/>
          </w:tcPr>
          <w:p w14:paraId="076A89C6"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Garambé</w:t>
            </w:r>
            <w:proofErr w:type="spellEnd"/>
          </w:p>
        </w:tc>
        <w:tc>
          <w:tcPr>
            <w:tcW w:w="1927" w:type="pct"/>
          </w:tcPr>
          <w:p w14:paraId="1D342DC6"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75CCCB49"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Maternité</w:t>
            </w:r>
          </w:p>
        </w:tc>
        <w:tc>
          <w:tcPr>
            <w:tcW w:w="1266" w:type="pct"/>
          </w:tcPr>
          <w:p w14:paraId="4C9F9EDD"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Prévention et lutte contre la maladie</w:t>
            </w:r>
          </w:p>
        </w:tc>
      </w:tr>
      <w:tr w:rsidR="003D6190" w:rsidRPr="00F67837" w14:paraId="00DE2460" w14:textId="77777777" w:rsidTr="00EA1F99">
        <w:trPr>
          <w:trHeight w:val="231"/>
          <w:jc w:val="center"/>
        </w:trPr>
        <w:tc>
          <w:tcPr>
            <w:tcW w:w="757" w:type="pct"/>
          </w:tcPr>
          <w:p w14:paraId="301AC879"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Hafia</w:t>
            </w:r>
            <w:proofErr w:type="spellEnd"/>
          </w:p>
        </w:tc>
        <w:tc>
          <w:tcPr>
            <w:tcW w:w="1927" w:type="pct"/>
          </w:tcPr>
          <w:p w14:paraId="0E898860"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4D418A1D"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Médecine générale</w:t>
            </w:r>
          </w:p>
        </w:tc>
        <w:tc>
          <w:tcPr>
            <w:tcW w:w="1266" w:type="pct"/>
          </w:tcPr>
          <w:p w14:paraId="665C6010"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Pharmacie</w:t>
            </w:r>
          </w:p>
        </w:tc>
      </w:tr>
      <w:tr w:rsidR="003D6190" w:rsidRPr="00F67837" w14:paraId="6DFFA6FC" w14:textId="77777777" w:rsidTr="00EA1F99">
        <w:trPr>
          <w:trHeight w:val="238"/>
          <w:jc w:val="center"/>
        </w:trPr>
        <w:tc>
          <w:tcPr>
            <w:tcW w:w="757" w:type="pct"/>
          </w:tcPr>
          <w:p w14:paraId="65263331"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Dara-Labé</w:t>
            </w:r>
          </w:p>
        </w:tc>
        <w:tc>
          <w:tcPr>
            <w:tcW w:w="1927" w:type="pct"/>
          </w:tcPr>
          <w:p w14:paraId="0586C11D"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1DAB1A1A"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Pédiatrie</w:t>
            </w:r>
          </w:p>
        </w:tc>
        <w:tc>
          <w:tcPr>
            <w:tcW w:w="1266" w:type="pct"/>
          </w:tcPr>
          <w:p w14:paraId="4815237F"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Statistiques</w:t>
            </w:r>
          </w:p>
        </w:tc>
      </w:tr>
      <w:tr w:rsidR="003D6190" w:rsidRPr="00F67837" w14:paraId="413F5C28" w14:textId="77777777" w:rsidTr="00EA1F99">
        <w:trPr>
          <w:trHeight w:val="238"/>
          <w:jc w:val="center"/>
        </w:trPr>
        <w:tc>
          <w:tcPr>
            <w:tcW w:w="757" w:type="pct"/>
          </w:tcPr>
          <w:p w14:paraId="03B60850"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Diari</w:t>
            </w:r>
            <w:proofErr w:type="spellEnd"/>
          </w:p>
        </w:tc>
        <w:tc>
          <w:tcPr>
            <w:tcW w:w="1927" w:type="pct"/>
          </w:tcPr>
          <w:p w14:paraId="796994CA"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627DFE45"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Chirurgie</w:t>
            </w:r>
          </w:p>
        </w:tc>
        <w:tc>
          <w:tcPr>
            <w:tcW w:w="1266" w:type="pct"/>
          </w:tcPr>
          <w:p w14:paraId="169084B2"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Santé scolaire</w:t>
            </w:r>
          </w:p>
        </w:tc>
      </w:tr>
      <w:tr w:rsidR="003D6190" w:rsidRPr="00F67837" w14:paraId="5DFD4152" w14:textId="77777777" w:rsidTr="00EA1F99">
        <w:trPr>
          <w:trHeight w:val="238"/>
          <w:jc w:val="center"/>
        </w:trPr>
        <w:tc>
          <w:tcPr>
            <w:tcW w:w="757" w:type="pct"/>
          </w:tcPr>
          <w:p w14:paraId="36BF4CEA"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Daka</w:t>
            </w:r>
            <w:proofErr w:type="spellEnd"/>
          </w:p>
        </w:tc>
        <w:tc>
          <w:tcPr>
            <w:tcW w:w="1927" w:type="pct"/>
          </w:tcPr>
          <w:p w14:paraId="63F67370"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00B78601"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Laboratoire</w:t>
            </w:r>
          </w:p>
        </w:tc>
        <w:tc>
          <w:tcPr>
            <w:tcW w:w="1266" w:type="pct"/>
          </w:tcPr>
          <w:p w14:paraId="1B9C8093"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Chaine de froid</w:t>
            </w:r>
          </w:p>
        </w:tc>
      </w:tr>
      <w:tr w:rsidR="003D6190" w:rsidRPr="00F67837" w14:paraId="081F082C" w14:textId="77777777" w:rsidTr="00EA1F99">
        <w:trPr>
          <w:trHeight w:val="238"/>
          <w:jc w:val="center"/>
        </w:trPr>
        <w:tc>
          <w:tcPr>
            <w:tcW w:w="757" w:type="pct"/>
          </w:tcPr>
          <w:p w14:paraId="57BFDBCA"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Péllel</w:t>
            </w:r>
            <w:proofErr w:type="spellEnd"/>
          </w:p>
        </w:tc>
        <w:tc>
          <w:tcPr>
            <w:tcW w:w="1927" w:type="pct"/>
          </w:tcPr>
          <w:p w14:paraId="765FB33D"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506C29B7"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Urgence</w:t>
            </w:r>
          </w:p>
        </w:tc>
        <w:tc>
          <w:tcPr>
            <w:tcW w:w="1266" w:type="pct"/>
          </w:tcPr>
          <w:p w14:paraId="60892360"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 xml:space="preserve">Service PFR </w:t>
            </w:r>
          </w:p>
        </w:tc>
      </w:tr>
      <w:tr w:rsidR="003D6190" w:rsidRPr="00F67837" w14:paraId="6F6D52E1" w14:textId="77777777" w:rsidTr="00EA1F99">
        <w:trPr>
          <w:trHeight w:val="231"/>
          <w:jc w:val="center"/>
        </w:trPr>
        <w:tc>
          <w:tcPr>
            <w:tcW w:w="757" w:type="pct"/>
          </w:tcPr>
          <w:p w14:paraId="298941D9"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Bowloko</w:t>
            </w:r>
            <w:proofErr w:type="spellEnd"/>
          </w:p>
        </w:tc>
        <w:tc>
          <w:tcPr>
            <w:tcW w:w="1927" w:type="pct"/>
          </w:tcPr>
          <w:p w14:paraId="11AFEEB6"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25657D88" w14:textId="6FF6AEEE" w:rsidR="003D6190"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Imagerie</w:t>
            </w:r>
          </w:p>
        </w:tc>
        <w:tc>
          <w:tcPr>
            <w:tcW w:w="1266" w:type="pct"/>
          </w:tcPr>
          <w:p w14:paraId="418D93D6" w14:textId="77777777" w:rsidR="003D6190" w:rsidRPr="00F67837" w:rsidRDefault="003D6190" w:rsidP="00F67837">
            <w:pPr>
              <w:spacing w:line="276" w:lineRule="auto"/>
              <w:rPr>
                <w:rFonts w:ascii="Times New Roman" w:hAnsi="Times New Roman" w:cs="Times New Roman"/>
                <w:sz w:val="24"/>
                <w:szCs w:val="24"/>
                <w:lang w:val="fr-FR"/>
              </w:rPr>
            </w:pPr>
            <w:r w:rsidRPr="00F67837">
              <w:rPr>
                <w:rFonts w:ascii="Times New Roman" w:hAnsi="Times New Roman" w:cs="Times New Roman"/>
                <w:sz w:val="24"/>
                <w:szCs w:val="24"/>
                <w:lang w:val="fr-FR"/>
              </w:rPr>
              <w:t>Service à base communautaire</w:t>
            </w:r>
          </w:p>
        </w:tc>
      </w:tr>
      <w:tr w:rsidR="003D6190" w:rsidRPr="00F67837" w14:paraId="6CAE80FA" w14:textId="77777777" w:rsidTr="00EA1F99">
        <w:trPr>
          <w:trHeight w:val="238"/>
          <w:jc w:val="center"/>
        </w:trPr>
        <w:tc>
          <w:tcPr>
            <w:tcW w:w="757" w:type="pct"/>
          </w:tcPr>
          <w:p w14:paraId="50116F48"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Dalein</w:t>
            </w:r>
            <w:proofErr w:type="spellEnd"/>
          </w:p>
        </w:tc>
        <w:tc>
          <w:tcPr>
            <w:tcW w:w="1927" w:type="pct"/>
          </w:tcPr>
          <w:p w14:paraId="47E70C93"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05DA4111" w14:textId="1C98947B" w:rsidR="003D6190"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Pharmacie</w:t>
            </w:r>
          </w:p>
        </w:tc>
        <w:tc>
          <w:tcPr>
            <w:tcW w:w="1266" w:type="pct"/>
          </w:tcPr>
          <w:p w14:paraId="20FEDE9A" w14:textId="77777777" w:rsidR="003D6190" w:rsidRPr="00F67837" w:rsidRDefault="003D6190" w:rsidP="00F67837">
            <w:pPr>
              <w:spacing w:line="276" w:lineRule="auto"/>
              <w:jc w:val="both"/>
              <w:rPr>
                <w:rFonts w:ascii="Times New Roman" w:hAnsi="Times New Roman" w:cs="Times New Roman"/>
                <w:sz w:val="24"/>
                <w:szCs w:val="24"/>
                <w:lang w:val="fr-FR"/>
              </w:rPr>
            </w:pPr>
          </w:p>
        </w:tc>
      </w:tr>
      <w:tr w:rsidR="003D6190" w:rsidRPr="00F67837" w14:paraId="206F82AA" w14:textId="77777777" w:rsidTr="00EA1F99">
        <w:trPr>
          <w:trHeight w:val="238"/>
          <w:jc w:val="center"/>
        </w:trPr>
        <w:tc>
          <w:tcPr>
            <w:tcW w:w="757" w:type="pct"/>
          </w:tcPr>
          <w:p w14:paraId="7D96D826"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Kouramangui</w:t>
            </w:r>
            <w:proofErr w:type="spellEnd"/>
          </w:p>
        </w:tc>
        <w:tc>
          <w:tcPr>
            <w:tcW w:w="1927" w:type="pct"/>
          </w:tcPr>
          <w:p w14:paraId="1EEF2836"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57E66393" w14:textId="66F5EBB7" w:rsidR="003D6190"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Cabinet dentaire</w:t>
            </w:r>
          </w:p>
        </w:tc>
        <w:tc>
          <w:tcPr>
            <w:tcW w:w="1266" w:type="pct"/>
          </w:tcPr>
          <w:p w14:paraId="3C86F4F0" w14:textId="77777777" w:rsidR="003D6190" w:rsidRPr="00F67837" w:rsidRDefault="003D6190" w:rsidP="00F67837">
            <w:pPr>
              <w:spacing w:line="276" w:lineRule="auto"/>
              <w:jc w:val="both"/>
              <w:rPr>
                <w:rFonts w:ascii="Times New Roman" w:hAnsi="Times New Roman" w:cs="Times New Roman"/>
                <w:sz w:val="24"/>
                <w:szCs w:val="24"/>
                <w:lang w:val="fr-FR"/>
              </w:rPr>
            </w:pPr>
          </w:p>
        </w:tc>
      </w:tr>
      <w:tr w:rsidR="003D6190" w:rsidRPr="00F67837" w14:paraId="773B4B37" w14:textId="77777777" w:rsidTr="00EA1F99">
        <w:trPr>
          <w:trHeight w:val="238"/>
          <w:jc w:val="center"/>
        </w:trPr>
        <w:tc>
          <w:tcPr>
            <w:tcW w:w="757" w:type="pct"/>
          </w:tcPr>
          <w:p w14:paraId="70F487AD" w14:textId="77777777" w:rsidR="003D6190" w:rsidRPr="00F67837" w:rsidRDefault="003D6190"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Lombonna</w:t>
            </w:r>
            <w:proofErr w:type="spellEnd"/>
          </w:p>
        </w:tc>
        <w:tc>
          <w:tcPr>
            <w:tcW w:w="1927" w:type="pct"/>
          </w:tcPr>
          <w:p w14:paraId="7005E278" w14:textId="77777777" w:rsidR="003D6190" w:rsidRPr="00F67837" w:rsidRDefault="003D6190"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2CCE01B7" w14:textId="4073267E" w:rsidR="003D6190"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Maintenance</w:t>
            </w:r>
          </w:p>
        </w:tc>
        <w:tc>
          <w:tcPr>
            <w:tcW w:w="1266" w:type="pct"/>
          </w:tcPr>
          <w:p w14:paraId="7624A783" w14:textId="77777777" w:rsidR="003D6190" w:rsidRPr="00F67837" w:rsidRDefault="003D6190" w:rsidP="00F67837">
            <w:pPr>
              <w:spacing w:line="276" w:lineRule="auto"/>
              <w:jc w:val="both"/>
              <w:rPr>
                <w:rFonts w:ascii="Times New Roman" w:hAnsi="Times New Roman" w:cs="Times New Roman"/>
                <w:sz w:val="24"/>
                <w:szCs w:val="24"/>
                <w:lang w:val="fr-FR"/>
              </w:rPr>
            </w:pPr>
          </w:p>
        </w:tc>
      </w:tr>
      <w:tr w:rsidR="00272B81" w:rsidRPr="00F67837" w14:paraId="28D16296" w14:textId="77777777" w:rsidTr="00EA1F99">
        <w:trPr>
          <w:trHeight w:val="238"/>
          <w:jc w:val="center"/>
        </w:trPr>
        <w:tc>
          <w:tcPr>
            <w:tcW w:w="757" w:type="pct"/>
          </w:tcPr>
          <w:p w14:paraId="38C17C49" w14:textId="77777777" w:rsidR="00272B81" w:rsidRPr="00F67837" w:rsidRDefault="00272B81"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Popodara</w:t>
            </w:r>
            <w:proofErr w:type="spellEnd"/>
          </w:p>
        </w:tc>
        <w:tc>
          <w:tcPr>
            <w:tcW w:w="1927" w:type="pct"/>
          </w:tcPr>
          <w:p w14:paraId="71C9C75F"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64F272F5" w14:textId="74D68C1C"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Direction</w:t>
            </w:r>
          </w:p>
        </w:tc>
        <w:tc>
          <w:tcPr>
            <w:tcW w:w="1266" w:type="pct"/>
          </w:tcPr>
          <w:p w14:paraId="44310D20" w14:textId="77777777" w:rsidR="00272B81" w:rsidRPr="00F67837" w:rsidRDefault="00272B81" w:rsidP="00F67837">
            <w:pPr>
              <w:spacing w:line="276" w:lineRule="auto"/>
              <w:jc w:val="both"/>
              <w:rPr>
                <w:rFonts w:ascii="Times New Roman" w:hAnsi="Times New Roman" w:cs="Times New Roman"/>
                <w:sz w:val="24"/>
                <w:szCs w:val="24"/>
                <w:lang w:val="fr-FR"/>
              </w:rPr>
            </w:pPr>
          </w:p>
        </w:tc>
      </w:tr>
      <w:tr w:rsidR="00272B81" w:rsidRPr="0051654B" w14:paraId="626D0CE5" w14:textId="77777777" w:rsidTr="00EA1F99">
        <w:trPr>
          <w:trHeight w:val="231"/>
          <w:jc w:val="center"/>
        </w:trPr>
        <w:tc>
          <w:tcPr>
            <w:tcW w:w="757" w:type="pct"/>
          </w:tcPr>
          <w:p w14:paraId="03BFE5CB" w14:textId="77777777" w:rsidR="00272B81" w:rsidRPr="00F67837" w:rsidRDefault="00272B81"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Tountouroun</w:t>
            </w:r>
            <w:proofErr w:type="spellEnd"/>
          </w:p>
        </w:tc>
        <w:tc>
          <w:tcPr>
            <w:tcW w:w="1927" w:type="pct"/>
          </w:tcPr>
          <w:p w14:paraId="73DF534B"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598B4713" w14:textId="77777777" w:rsidR="00272B81" w:rsidRPr="00F67837" w:rsidRDefault="00272B81" w:rsidP="00F67837">
            <w:pPr>
              <w:spacing w:line="276" w:lineRule="auto"/>
              <w:jc w:val="both"/>
              <w:rPr>
                <w:rFonts w:ascii="Times New Roman" w:hAnsi="Times New Roman" w:cs="Times New Roman"/>
                <w:sz w:val="24"/>
                <w:szCs w:val="24"/>
                <w:lang w:val="fr-FR"/>
              </w:rPr>
            </w:pPr>
          </w:p>
        </w:tc>
        <w:tc>
          <w:tcPr>
            <w:tcW w:w="1266" w:type="pct"/>
          </w:tcPr>
          <w:p w14:paraId="4F329438" w14:textId="77777777" w:rsidR="00272B81" w:rsidRPr="00F67837" w:rsidRDefault="00272B81" w:rsidP="00F67837">
            <w:pPr>
              <w:spacing w:line="276" w:lineRule="auto"/>
              <w:jc w:val="both"/>
              <w:rPr>
                <w:rFonts w:ascii="Times New Roman" w:hAnsi="Times New Roman" w:cs="Times New Roman"/>
                <w:sz w:val="24"/>
                <w:szCs w:val="24"/>
                <w:lang w:val="fr-FR"/>
              </w:rPr>
            </w:pPr>
          </w:p>
        </w:tc>
      </w:tr>
      <w:tr w:rsidR="00272B81" w:rsidRPr="0051654B" w14:paraId="65F2DE23" w14:textId="77777777" w:rsidTr="00EA1F99">
        <w:trPr>
          <w:trHeight w:val="238"/>
          <w:jc w:val="center"/>
        </w:trPr>
        <w:tc>
          <w:tcPr>
            <w:tcW w:w="757" w:type="pct"/>
          </w:tcPr>
          <w:p w14:paraId="0C94A442" w14:textId="77777777" w:rsidR="00272B81" w:rsidRPr="00F67837" w:rsidRDefault="00272B81"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Dionfo</w:t>
            </w:r>
            <w:proofErr w:type="spellEnd"/>
          </w:p>
        </w:tc>
        <w:tc>
          <w:tcPr>
            <w:tcW w:w="1927" w:type="pct"/>
          </w:tcPr>
          <w:p w14:paraId="3D6E1D24"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4460CB84" w14:textId="77777777" w:rsidR="00272B81" w:rsidRPr="00F67837" w:rsidRDefault="00272B81" w:rsidP="00F67837">
            <w:pPr>
              <w:spacing w:line="276" w:lineRule="auto"/>
              <w:jc w:val="both"/>
              <w:rPr>
                <w:rFonts w:ascii="Times New Roman" w:hAnsi="Times New Roman" w:cs="Times New Roman"/>
                <w:sz w:val="24"/>
                <w:szCs w:val="24"/>
                <w:lang w:val="fr-FR"/>
              </w:rPr>
            </w:pPr>
          </w:p>
        </w:tc>
        <w:tc>
          <w:tcPr>
            <w:tcW w:w="1266" w:type="pct"/>
          </w:tcPr>
          <w:p w14:paraId="506C4DD6" w14:textId="77777777" w:rsidR="00272B81" w:rsidRPr="00F67837" w:rsidRDefault="00272B81" w:rsidP="00F67837">
            <w:pPr>
              <w:spacing w:line="276" w:lineRule="auto"/>
              <w:jc w:val="both"/>
              <w:rPr>
                <w:rFonts w:ascii="Times New Roman" w:hAnsi="Times New Roman" w:cs="Times New Roman"/>
                <w:sz w:val="24"/>
                <w:szCs w:val="24"/>
                <w:lang w:val="fr-FR"/>
              </w:rPr>
            </w:pPr>
          </w:p>
        </w:tc>
      </w:tr>
      <w:tr w:rsidR="00272B81" w:rsidRPr="0051654B" w14:paraId="7F0284FD" w14:textId="77777777" w:rsidTr="00EA1F99">
        <w:trPr>
          <w:trHeight w:val="238"/>
          <w:jc w:val="center"/>
        </w:trPr>
        <w:tc>
          <w:tcPr>
            <w:tcW w:w="757" w:type="pct"/>
          </w:tcPr>
          <w:p w14:paraId="3140C4ED" w14:textId="77777777" w:rsidR="00272B81" w:rsidRPr="00F67837" w:rsidRDefault="00272B81"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Sannou</w:t>
            </w:r>
            <w:proofErr w:type="spellEnd"/>
          </w:p>
        </w:tc>
        <w:tc>
          <w:tcPr>
            <w:tcW w:w="1927" w:type="pct"/>
          </w:tcPr>
          <w:p w14:paraId="1CCF7444"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5DAC2912" w14:textId="77777777" w:rsidR="00272B81" w:rsidRPr="00F67837" w:rsidRDefault="00272B81" w:rsidP="00F67837">
            <w:pPr>
              <w:spacing w:line="276" w:lineRule="auto"/>
              <w:jc w:val="both"/>
              <w:rPr>
                <w:rFonts w:ascii="Times New Roman" w:hAnsi="Times New Roman" w:cs="Times New Roman"/>
                <w:sz w:val="24"/>
                <w:szCs w:val="24"/>
                <w:lang w:val="fr-FR"/>
              </w:rPr>
            </w:pPr>
          </w:p>
        </w:tc>
        <w:tc>
          <w:tcPr>
            <w:tcW w:w="1266" w:type="pct"/>
          </w:tcPr>
          <w:p w14:paraId="30B0859C" w14:textId="77777777" w:rsidR="00272B81" w:rsidRPr="00F67837" w:rsidRDefault="00272B81" w:rsidP="00F67837">
            <w:pPr>
              <w:spacing w:line="276" w:lineRule="auto"/>
              <w:jc w:val="both"/>
              <w:rPr>
                <w:rFonts w:ascii="Times New Roman" w:hAnsi="Times New Roman" w:cs="Times New Roman"/>
                <w:sz w:val="24"/>
                <w:szCs w:val="24"/>
                <w:lang w:val="fr-FR"/>
              </w:rPr>
            </w:pPr>
          </w:p>
        </w:tc>
      </w:tr>
      <w:tr w:rsidR="00272B81" w:rsidRPr="0051654B" w14:paraId="4FC0E4A0" w14:textId="77777777" w:rsidTr="00EA1F99">
        <w:trPr>
          <w:trHeight w:val="238"/>
          <w:jc w:val="center"/>
        </w:trPr>
        <w:tc>
          <w:tcPr>
            <w:tcW w:w="757" w:type="pct"/>
          </w:tcPr>
          <w:p w14:paraId="1EB4DD84" w14:textId="77777777" w:rsidR="00272B81" w:rsidRPr="00F67837" w:rsidRDefault="00272B81"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Kaalan</w:t>
            </w:r>
            <w:proofErr w:type="spellEnd"/>
          </w:p>
        </w:tc>
        <w:tc>
          <w:tcPr>
            <w:tcW w:w="1927" w:type="pct"/>
          </w:tcPr>
          <w:p w14:paraId="1BA2D152"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5044EB63" w14:textId="77777777" w:rsidR="00272B81" w:rsidRPr="00F67837" w:rsidRDefault="00272B81" w:rsidP="00F67837">
            <w:pPr>
              <w:spacing w:line="276" w:lineRule="auto"/>
              <w:jc w:val="both"/>
              <w:rPr>
                <w:rFonts w:ascii="Times New Roman" w:hAnsi="Times New Roman" w:cs="Times New Roman"/>
                <w:sz w:val="24"/>
                <w:szCs w:val="24"/>
                <w:lang w:val="fr-FR"/>
              </w:rPr>
            </w:pPr>
          </w:p>
        </w:tc>
        <w:tc>
          <w:tcPr>
            <w:tcW w:w="1266" w:type="pct"/>
          </w:tcPr>
          <w:p w14:paraId="7F07226E" w14:textId="77777777" w:rsidR="00272B81" w:rsidRPr="00F67837" w:rsidRDefault="00272B81" w:rsidP="00F67837">
            <w:pPr>
              <w:spacing w:line="276" w:lineRule="auto"/>
              <w:jc w:val="both"/>
              <w:rPr>
                <w:rFonts w:ascii="Times New Roman" w:hAnsi="Times New Roman" w:cs="Times New Roman"/>
                <w:sz w:val="24"/>
                <w:szCs w:val="24"/>
                <w:lang w:val="fr-FR"/>
              </w:rPr>
            </w:pPr>
          </w:p>
        </w:tc>
      </w:tr>
      <w:tr w:rsidR="00272B81" w:rsidRPr="0051654B" w14:paraId="1FCD82D5" w14:textId="77777777" w:rsidTr="00EA1F99">
        <w:trPr>
          <w:trHeight w:val="238"/>
          <w:jc w:val="center"/>
        </w:trPr>
        <w:tc>
          <w:tcPr>
            <w:tcW w:w="757" w:type="pct"/>
          </w:tcPr>
          <w:p w14:paraId="360FA1F8" w14:textId="77777777" w:rsidR="00272B81" w:rsidRPr="00F67837" w:rsidRDefault="00272B81"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Noussy</w:t>
            </w:r>
            <w:proofErr w:type="spellEnd"/>
          </w:p>
        </w:tc>
        <w:tc>
          <w:tcPr>
            <w:tcW w:w="1927" w:type="pct"/>
          </w:tcPr>
          <w:p w14:paraId="10C58AC0"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0568B18F" w14:textId="77777777" w:rsidR="00272B81" w:rsidRPr="00F67837" w:rsidRDefault="00272B81" w:rsidP="00F67837">
            <w:pPr>
              <w:spacing w:line="276" w:lineRule="auto"/>
              <w:jc w:val="both"/>
              <w:rPr>
                <w:rFonts w:ascii="Times New Roman" w:hAnsi="Times New Roman" w:cs="Times New Roman"/>
                <w:sz w:val="24"/>
                <w:szCs w:val="24"/>
                <w:lang w:val="fr-FR"/>
              </w:rPr>
            </w:pPr>
          </w:p>
        </w:tc>
        <w:tc>
          <w:tcPr>
            <w:tcW w:w="1266" w:type="pct"/>
          </w:tcPr>
          <w:p w14:paraId="1C706B35" w14:textId="77777777" w:rsidR="00272B81" w:rsidRPr="00F67837" w:rsidRDefault="00272B81" w:rsidP="00F67837">
            <w:pPr>
              <w:spacing w:line="276" w:lineRule="auto"/>
              <w:jc w:val="both"/>
              <w:rPr>
                <w:rFonts w:ascii="Times New Roman" w:hAnsi="Times New Roman" w:cs="Times New Roman"/>
                <w:sz w:val="24"/>
                <w:szCs w:val="24"/>
                <w:lang w:val="fr-FR"/>
              </w:rPr>
            </w:pPr>
          </w:p>
        </w:tc>
      </w:tr>
      <w:tr w:rsidR="00272B81" w:rsidRPr="0051654B" w14:paraId="5AAB1A3F" w14:textId="77777777" w:rsidTr="00EA1F99">
        <w:trPr>
          <w:trHeight w:val="231"/>
          <w:jc w:val="center"/>
        </w:trPr>
        <w:tc>
          <w:tcPr>
            <w:tcW w:w="757" w:type="pct"/>
          </w:tcPr>
          <w:p w14:paraId="2A20F029" w14:textId="77777777" w:rsidR="00272B81" w:rsidRPr="00F67837" w:rsidRDefault="00272B81" w:rsidP="00F67837">
            <w:pPr>
              <w:spacing w:line="276" w:lineRule="auto"/>
              <w:jc w:val="both"/>
              <w:rPr>
                <w:rFonts w:ascii="Times New Roman" w:hAnsi="Times New Roman" w:cs="Times New Roman"/>
                <w:sz w:val="24"/>
                <w:szCs w:val="24"/>
                <w:lang w:val="fr-FR"/>
              </w:rPr>
            </w:pPr>
            <w:proofErr w:type="spellStart"/>
            <w:r w:rsidRPr="00F67837">
              <w:rPr>
                <w:rFonts w:ascii="Times New Roman" w:hAnsi="Times New Roman" w:cs="Times New Roman"/>
                <w:sz w:val="24"/>
                <w:szCs w:val="24"/>
                <w:lang w:val="fr-FR"/>
              </w:rPr>
              <w:t>Fafabhé</w:t>
            </w:r>
            <w:proofErr w:type="spellEnd"/>
          </w:p>
        </w:tc>
        <w:tc>
          <w:tcPr>
            <w:tcW w:w="1927" w:type="pct"/>
          </w:tcPr>
          <w:p w14:paraId="4CAA1302"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33A823D2" w14:textId="77777777" w:rsidR="00272B81" w:rsidRPr="00F67837" w:rsidRDefault="00272B81" w:rsidP="00F67837">
            <w:pPr>
              <w:spacing w:line="276" w:lineRule="auto"/>
              <w:jc w:val="both"/>
              <w:rPr>
                <w:rFonts w:ascii="Times New Roman" w:hAnsi="Times New Roman" w:cs="Times New Roman"/>
                <w:sz w:val="24"/>
                <w:szCs w:val="24"/>
                <w:lang w:val="fr-FR"/>
              </w:rPr>
            </w:pPr>
          </w:p>
        </w:tc>
        <w:tc>
          <w:tcPr>
            <w:tcW w:w="1266" w:type="pct"/>
          </w:tcPr>
          <w:p w14:paraId="5472FEF0" w14:textId="77777777" w:rsidR="00272B81" w:rsidRPr="00F67837" w:rsidRDefault="00272B81" w:rsidP="00F67837">
            <w:pPr>
              <w:spacing w:line="276" w:lineRule="auto"/>
              <w:jc w:val="both"/>
              <w:rPr>
                <w:rFonts w:ascii="Times New Roman" w:hAnsi="Times New Roman" w:cs="Times New Roman"/>
                <w:sz w:val="24"/>
                <w:szCs w:val="24"/>
                <w:lang w:val="fr-FR"/>
              </w:rPr>
            </w:pPr>
          </w:p>
        </w:tc>
      </w:tr>
      <w:tr w:rsidR="00272B81" w:rsidRPr="0051654B" w14:paraId="0998A777" w14:textId="77777777" w:rsidTr="00EA1F99">
        <w:trPr>
          <w:trHeight w:val="238"/>
          <w:jc w:val="center"/>
        </w:trPr>
        <w:tc>
          <w:tcPr>
            <w:tcW w:w="757" w:type="pct"/>
          </w:tcPr>
          <w:p w14:paraId="711AD3A7"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Ley-</w:t>
            </w:r>
            <w:proofErr w:type="spellStart"/>
            <w:r w:rsidRPr="00F67837">
              <w:rPr>
                <w:rFonts w:ascii="Times New Roman" w:hAnsi="Times New Roman" w:cs="Times New Roman"/>
                <w:sz w:val="24"/>
                <w:szCs w:val="24"/>
                <w:lang w:val="fr-FR"/>
              </w:rPr>
              <w:t>sare</w:t>
            </w:r>
            <w:proofErr w:type="spellEnd"/>
          </w:p>
        </w:tc>
        <w:tc>
          <w:tcPr>
            <w:tcW w:w="1927" w:type="pct"/>
          </w:tcPr>
          <w:p w14:paraId="2D3695AB" w14:textId="77777777" w:rsidR="00272B81" w:rsidRPr="00F67837" w:rsidRDefault="00272B81" w:rsidP="00F67837">
            <w:pPr>
              <w:spacing w:line="276" w:lineRule="auto"/>
              <w:jc w:val="both"/>
              <w:rPr>
                <w:rFonts w:ascii="Times New Roman" w:hAnsi="Times New Roman" w:cs="Times New Roman"/>
                <w:sz w:val="24"/>
                <w:szCs w:val="24"/>
                <w:lang w:val="fr-FR"/>
              </w:rPr>
            </w:pPr>
            <w:r w:rsidRPr="00F67837">
              <w:rPr>
                <w:rFonts w:ascii="Times New Roman" w:hAnsi="Times New Roman" w:cs="Times New Roman"/>
                <w:sz w:val="24"/>
                <w:szCs w:val="24"/>
                <w:lang w:val="fr-FR"/>
              </w:rPr>
              <w:t>CPC, PEV, CPN, PF, PTME, PV, PCI</w:t>
            </w:r>
          </w:p>
        </w:tc>
        <w:tc>
          <w:tcPr>
            <w:tcW w:w="1050" w:type="pct"/>
          </w:tcPr>
          <w:p w14:paraId="22189F75" w14:textId="77777777" w:rsidR="00272B81" w:rsidRPr="00F67837" w:rsidRDefault="00272B81" w:rsidP="00F67837">
            <w:pPr>
              <w:spacing w:line="276" w:lineRule="auto"/>
              <w:jc w:val="both"/>
              <w:rPr>
                <w:rFonts w:ascii="Times New Roman" w:hAnsi="Times New Roman" w:cs="Times New Roman"/>
                <w:sz w:val="24"/>
                <w:szCs w:val="24"/>
                <w:lang w:val="fr-FR"/>
              </w:rPr>
            </w:pPr>
          </w:p>
        </w:tc>
        <w:tc>
          <w:tcPr>
            <w:tcW w:w="1266" w:type="pct"/>
          </w:tcPr>
          <w:p w14:paraId="25AA1948" w14:textId="77777777" w:rsidR="00272B81" w:rsidRPr="00F67837" w:rsidRDefault="00272B81" w:rsidP="00F67837">
            <w:pPr>
              <w:spacing w:line="276" w:lineRule="auto"/>
              <w:jc w:val="both"/>
              <w:rPr>
                <w:rFonts w:ascii="Times New Roman" w:hAnsi="Times New Roman" w:cs="Times New Roman"/>
                <w:sz w:val="24"/>
                <w:szCs w:val="24"/>
                <w:lang w:val="fr-FR"/>
              </w:rPr>
            </w:pPr>
          </w:p>
        </w:tc>
      </w:tr>
    </w:tbl>
    <w:p w14:paraId="405D3E92" w14:textId="03FF9842" w:rsidR="002E3E62" w:rsidRDefault="00090744" w:rsidP="00E0010B">
      <w:pPr>
        <w:snapToGrid w:val="0"/>
        <w:spacing w:before="200"/>
        <w:jc w:val="both"/>
        <w:rPr>
          <w:rFonts w:ascii="Times New Roman" w:hAnsi="Times New Roman" w:cs="Times New Roman"/>
          <w:b/>
          <w:sz w:val="24"/>
          <w:szCs w:val="24"/>
          <w:lang w:val="fr-FR"/>
        </w:rPr>
      </w:pPr>
      <w:r w:rsidRPr="005B1A47">
        <w:rPr>
          <w:rFonts w:ascii="Times New Roman" w:hAnsi="Times New Roman" w:cs="Times New Roman"/>
          <w:b/>
          <w:sz w:val="24"/>
          <w:szCs w:val="24"/>
          <w:lang w:val="fr-FR"/>
        </w:rPr>
        <w:t>Membres de l’équipe : CS, HP</w:t>
      </w:r>
      <w:r w:rsidR="001741B6" w:rsidRPr="005B1A47">
        <w:rPr>
          <w:rFonts w:ascii="Times New Roman" w:hAnsi="Times New Roman" w:cs="Times New Roman"/>
          <w:b/>
          <w:sz w:val="24"/>
          <w:szCs w:val="24"/>
          <w:lang w:val="fr-FR"/>
        </w:rPr>
        <w:t xml:space="preserve"> et DPS</w:t>
      </w:r>
    </w:p>
    <w:tbl>
      <w:tblPr>
        <w:tblW w:w="9941" w:type="dxa"/>
        <w:tblInd w:w="-147" w:type="dxa"/>
        <w:tblLayout w:type="fixed"/>
        <w:tblCellMar>
          <w:left w:w="70" w:type="dxa"/>
          <w:right w:w="70" w:type="dxa"/>
        </w:tblCellMar>
        <w:tblLook w:val="04A0" w:firstRow="1" w:lastRow="0" w:firstColumn="1" w:lastColumn="0" w:noHBand="0" w:noVBand="1"/>
      </w:tblPr>
      <w:tblGrid>
        <w:gridCol w:w="2073"/>
        <w:gridCol w:w="1638"/>
        <w:gridCol w:w="1534"/>
        <w:gridCol w:w="1560"/>
        <w:gridCol w:w="3136"/>
      </w:tblGrid>
      <w:tr w:rsidR="00CA4322" w:rsidRPr="00F67837" w14:paraId="17C1AB08" w14:textId="77777777" w:rsidTr="00F67837">
        <w:trPr>
          <w:trHeight w:val="876"/>
        </w:trPr>
        <w:tc>
          <w:tcPr>
            <w:tcW w:w="207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DA3520" w14:textId="77777777" w:rsidR="00AE3F20" w:rsidRPr="00F67837" w:rsidRDefault="00AE3F20" w:rsidP="00AE3F20">
            <w:pPr>
              <w:spacing w:after="0" w:line="240" w:lineRule="auto"/>
              <w:jc w:val="center"/>
              <w:rPr>
                <w:rFonts w:ascii="Times New Roman" w:eastAsia="Times New Roman" w:hAnsi="Times New Roman" w:cs="Times New Roman"/>
                <w:b/>
                <w:bCs/>
                <w:color w:val="000000"/>
                <w:sz w:val="24"/>
                <w:szCs w:val="24"/>
                <w:lang w:val="fr-FR" w:eastAsia="fr-FR"/>
              </w:rPr>
            </w:pPr>
            <w:r w:rsidRPr="00F67837">
              <w:rPr>
                <w:rFonts w:ascii="Times New Roman" w:eastAsia="Times New Roman" w:hAnsi="Times New Roman" w:cs="Times New Roman"/>
                <w:b/>
                <w:bCs/>
                <w:color w:val="000000"/>
                <w:sz w:val="24"/>
                <w:szCs w:val="24"/>
                <w:lang w:val="fr-FR" w:eastAsia="fr-FR"/>
              </w:rPr>
              <w:t>Prénoms et nom</w:t>
            </w:r>
          </w:p>
        </w:tc>
        <w:tc>
          <w:tcPr>
            <w:tcW w:w="1638" w:type="dxa"/>
            <w:tcBorders>
              <w:top w:val="single" w:sz="4" w:space="0" w:color="auto"/>
              <w:left w:val="nil"/>
              <w:bottom w:val="single" w:sz="4" w:space="0" w:color="auto"/>
              <w:right w:val="single" w:sz="4" w:space="0" w:color="auto"/>
            </w:tcBorders>
            <w:shd w:val="clear" w:color="000000" w:fill="BFBFBF"/>
            <w:vAlign w:val="center"/>
            <w:hideMark/>
          </w:tcPr>
          <w:p w14:paraId="7135197D" w14:textId="77777777" w:rsidR="00AE3F20" w:rsidRPr="00F67837" w:rsidRDefault="00AE3F20" w:rsidP="00F67837">
            <w:pPr>
              <w:spacing w:after="0" w:line="240" w:lineRule="auto"/>
              <w:jc w:val="center"/>
              <w:rPr>
                <w:rFonts w:ascii="Times New Roman" w:eastAsia="Times New Roman" w:hAnsi="Times New Roman" w:cs="Times New Roman"/>
                <w:b/>
                <w:bCs/>
                <w:color w:val="000000"/>
                <w:sz w:val="24"/>
                <w:szCs w:val="24"/>
                <w:lang w:val="fr-FR" w:eastAsia="fr-FR"/>
              </w:rPr>
            </w:pPr>
            <w:r w:rsidRPr="00F67837">
              <w:rPr>
                <w:rFonts w:ascii="Times New Roman" w:eastAsia="Times New Roman" w:hAnsi="Times New Roman" w:cs="Times New Roman"/>
                <w:b/>
                <w:bCs/>
                <w:color w:val="000000"/>
                <w:sz w:val="24"/>
                <w:szCs w:val="24"/>
                <w:lang w:val="fr-FR" w:eastAsia="fr-FR"/>
              </w:rPr>
              <w:t>Fonction</w:t>
            </w:r>
          </w:p>
        </w:tc>
        <w:tc>
          <w:tcPr>
            <w:tcW w:w="1534" w:type="dxa"/>
            <w:tcBorders>
              <w:top w:val="single" w:sz="4" w:space="0" w:color="auto"/>
              <w:left w:val="nil"/>
              <w:bottom w:val="single" w:sz="4" w:space="0" w:color="auto"/>
              <w:right w:val="single" w:sz="4" w:space="0" w:color="auto"/>
            </w:tcBorders>
            <w:shd w:val="clear" w:color="000000" w:fill="BFBFBF"/>
            <w:vAlign w:val="center"/>
            <w:hideMark/>
          </w:tcPr>
          <w:p w14:paraId="1D1FBCD5" w14:textId="77777777" w:rsidR="00AE3F20" w:rsidRPr="00F67837" w:rsidRDefault="00AE3F20" w:rsidP="00AE3F20">
            <w:pPr>
              <w:spacing w:after="0" w:line="240" w:lineRule="auto"/>
              <w:jc w:val="center"/>
              <w:rPr>
                <w:rFonts w:ascii="Times New Roman" w:eastAsia="Times New Roman" w:hAnsi="Times New Roman" w:cs="Times New Roman"/>
                <w:b/>
                <w:bCs/>
                <w:color w:val="000000"/>
                <w:sz w:val="24"/>
                <w:szCs w:val="24"/>
                <w:lang w:val="fr-FR" w:eastAsia="fr-FR"/>
              </w:rPr>
            </w:pPr>
            <w:r w:rsidRPr="00F67837">
              <w:rPr>
                <w:rFonts w:ascii="Times New Roman" w:eastAsia="Times New Roman" w:hAnsi="Times New Roman" w:cs="Times New Roman"/>
                <w:b/>
                <w:bCs/>
                <w:color w:val="000000"/>
                <w:sz w:val="24"/>
                <w:szCs w:val="24"/>
                <w:lang w:val="fr-FR" w:eastAsia="fr-FR"/>
              </w:rPr>
              <w:t>Provenance</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14:paraId="659C0AEC" w14:textId="77777777" w:rsidR="00AE3F20" w:rsidRPr="00F67837" w:rsidRDefault="00AE3F20" w:rsidP="00AE3F20">
            <w:pPr>
              <w:spacing w:after="0" w:line="240" w:lineRule="auto"/>
              <w:jc w:val="center"/>
              <w:rPr>
                <w:rFonts w:ascii="Times New Roman" w:eastAsia="Times New Roman" w:hAnsi="Times New Roman" w:cs="Times New Roman"/>
                <w:b/>
                <w:bCs/>
                <w:color w:val="000000"/>
                <w:sz w:val="24"/>
                <w:szCs w:val="24"/>
                <w:lang w:val="fr-FR" w:eastAsia="fr-FR"/>
              </w:rPr>
            </w:pPr>
            <w:r w:rsidRPr="00F67837">
              <w:rPr>
                <w:rFonts w:ascii="Times New Roman" w:eastAsia="Times New Roman" w:hAnsi="Times New Roman" w:cs="Times New Roman"/>
                <w:b/>
                <w:bCs/>
                <w:color w:val="000000"/>
                <w:sz w:val="24"/>
                <w:szCs w:val="24"/>
                <w:lang w:val="fr-FR" w:eastAsia="fr-FR"/>
              </w:rPr>
              <w:t>Contact téléphone</w:t>
            </w:r>
          </w:p>
        </w:tc>
        <w:tc>
          <w:tcPr>
            <w:tcW w:w="3136" w:type="dxa"/>
            <w:tcBorders>
              <w:top w:val="single" w:sz="4" w:space="0" w:color="auto"/>
              <w:left w:val="nil"/>
              <w:bottom w:val="single" w:sz="4" w:space="0" w:color="auto"/>
              <w:right w:val="single" w:sz="4" w:space="0" w:color="auto"/>
            </w:tcBorders>
            <w:shd w:val="clear" w:color="000000" w:fill="BFBFBF"/>
            <w:vAlign w:val="center"/>
            <w:hideMark/>
          </w:tcPr>
          <w:p w14:paraId="2E5BEDE1" w14:textId="77777777" w:rsidR="00AE3F20" w:rsidRPr="00F67837" w:rsidRDefault="00AE3F20" w:rsidP="00AE3F20">
            <w:pPr>
              <w:spacing w:after="0" w:line="240" w:lineRule="auto"/>
              <w:jc w:val="center"/>
              <w:rPr>
                <w:rFonts w:ascii="Times New Roman" w:eastAsia="Times New Roman" w:hAnsi="Times New Roman" w:cs="Times New Roman"/>
                <w:b/>
                <w:bCs/>
                <w:color w:val="000000"/>
                <w:sz w:val="24"/>
                <w:szCs w:val="24"/>
                <w:lang w:val="fr-FR" w:eastAsia="fr-FR"/>
              </w:rPr>
            </w:pPr>
            <w:r w:rsidRPr="00F67837">
              <w:rPr>
                <w:rFonts w:ascii="Times New Roman" w:eastAsia="Times New Roman" w:hAnsi="Times New Roman" w:cs="Times New Roman"/>
                <w:b/>
                <w:bCs/>
                <w:color w:val="000000"/>
                <w:sz w:val="24"/>
                <w:szCs w:val="24"/>
                <w:lang w:val="fr-FR" w:eastAsia="fr-FR"/>
              </w:rPr>
              <w:t>Contact email</w:t>
            </w:r>
          </w:p>
        </w:tc>
      </w:tr>
      <w:tr w:rsidR="00AE3F20" w:rsidRPr="00F67837" w14:paraId="4D01C1D4" w14:textId="77777777" w:rsidTr="00F67837">
        <w:trPr>
          <w:trHeight w:val="281"/>
        </w:trPr>
        <w:tc>
          <w:tcPr>
            <w:tcW w:w="2073" w:type="dxa"/>
            <w:tcBorders>
              <w:top w:val="nil"/>
              <w:left w:val="single" w:sz="4" w:space="0" w:color="auto"/>
              <w:bottom w:val="single" w:sz="4" w:space="0" w:color="auto"/>
              <w:right w:val="single" w:sz="4" w:space="0" w:color="auto"/>
            </w:tcBorders>
            <w:shd w:val="clear" w:color="auto" w:fill="auto"/>
          </w:tcPr>
          <w:p w14:paraId="7BCB00A8" w14:textId="34A829A4" w:rsidR="00AE3F20" w:rsidRPr="00F67837" w:rsidRDefault="00F67837" w:rsidP="00AE3F20">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Dr Sékou Sidate SYLLA</w:t>
            </w:r>
          </w:p>
        </w:tc>
        <w:tc>
          <w:tcPr>
            <w:tcW w:w="1638" w:type="dxa"/>
            <w:tcBorders>
              <w:top w:val="nil"/>
              <w:left w:val="nil"/>
              <w:bottom w:val="single" w:sz="4" w:space="0" w:color="auto"/>
              <w:right w:val="single" w:sz="4" w:space="0" w:color="auto"/>
            </w:tcBorders>
            <w:shd w:val="clear" w:color="auto" w:fill="auto"/>
            <w:vAlign w:val="center"/>
          </w:tcPr>
          <w:p w14:paraId="35E53A6C" w14:textId="7E7AA620" w:rsidR="00AE3F20"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w:t>
            </w:r>
          </w:p>
        </w:tc>
        <w:tc>
          <w:tcPr>
            <w:tcW w:w="1534" w:type="dxa"/>
            <w:tcBorders>
              <w:top w:val="nil"/>
              <w:left w:val="nil"/>
              <w:bottom w:val="single" w:sz="4" w:space="0" w:color="auto"/>
              <w:right w:val="single" w:sz="4" w:space="0" w:color="auto"/>
            </w:tcBorders>
            <w:shd w:val="clear" w:color="auto" w:fill="auto"/>
            <w:vAlign w:val="center"/>
          </w:tcPr>
          <w:p w14:paraId="35FF11C9" w14:textId="11FD01A7" w:rsidR="00AE3F20"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 xml:space="preserve">DPS </w:t>
            </w:r>
            <w:proofErr w:type="spellStart"/>
            <w:r w:rsidRPr="00F67837">
              <w:rPr>
                <w:rFonts w:ascii="Times New Roman" w:eastAsia="Times New Roman" w:hAnsi="Times New Roman" w:cs="Times New Roman"/>
                <w:color w:val="000000"/>
                <w:sz w:val="24"/>
                <w:szCs w:val="24"/>
                <w:lang w:val="fr-FR" w:eastAsia="fr-FR"/>
              </w:rPr>
              <w:t>Dalaba</w:t>
            </w:r>
            <w:proofErr w:type="spellEnd"/>
          </w:p>
        </w:tc>
        <w:tc>
          <w:tcPr>
            <w:tcW w:w="1560" w:type="dxa"/>
            <w:tcBorders>
              <w:top w:val="nil"/>
              <w:left w:val="nil"/>
              <w:bottom w:val="single" w:sz="4" w:space="0" w:color="auto"/>
              <w:right w:val="single" w:sz="4" w:space="0" w:color="auto"/>
            </w:tcBorders>
            <w:shd w:val="clear" w:color="auto" w:fill="auto"/>
            <w:vAlign w:val="center"/>
          </w:tcPr>
          <w:p w14:paraId="155A099D" w14:textId="3580DFFD" w:rsidR="00AE3F20"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620 05 57 76</w:t>
            </w:r>
          </w:p>
        </w:tc>
        <w:tc>
          <w:tcPr>
            <w:tcW w:w="3136" w:type="dxa"/>
            <w:tcBorders>
              <w:top w:val="nil"/>
              <w:left w:val="nil"/>
              <w:bottom w:val="single" w:sz="4" w:space="0" w:color="auto"/>
              <w:right w:val="single" w:sz="4" w:space="0" w:color="auto"/>
            </w:tcBorders>
            <w:shd w:val="clear" w:color="auto" w:fill="auto"/>
            <w:vAlign w:val="center"/>
          </w:tcPr>
          <w:p w14:paraId="3A2F8B5A" w14:textId="50806FF4" w:rsidR="00AE3F20"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9" w:history="1">
              <w:r w:rsidR="00F67837" w:rsidRPr="00F67837">
                <w:rPr>
                  <w:rStyle w:val="Lienhypertexte"/>
                  <w:rFonts w:ascii="Times New Roman" w:eastAsia="Times New Roman" w:hAnsi="Times New Roman" w:cs="Times New Roman"/>
                  <w:sz w:val="24"/>
                  <w:szCs w:val="24"/>
                  <w:lang w:val="fr-FR" w:eastAsia="fr-FR"/>
                </w:rPr>
                <w:t>Sidate2006@gmail.com</w:t>
              </w:r>
            </w:hyperlink>
            <w:r w:rsidR="00F67837" w:rsidRPr="00F67837">
              <w:rPr>
                <w:rFonts w:ascii="Times New Roman" w:eastAsia="Times New Roman" w:hAnsi="Times New Roman" w:cs="Times New Roman"/>
                <w:color w:val="000000"/>
                <w:sz w:val="24"/>
                <w:szCs w:val="24"/>
                <w:lang w:val="fr-FR" w:eastAsia="fr-FR"/>
              </w:rPr>
              <w:t xml:space="preserve"> </w:t>
            </w:r>
          </w:p>
        </w:tc>
      </w:tr>
      <w:tr w:rsidR="00F67837" w:rsidRPr="00F67837" w14:paraId="5B6471B2" w14:textId="77777777" w:rsidTr="00F67837">
        <w:trPr>
          <w:trHeight w:val="281"/>
        </w:trPr>
        <w:tc>
          <w:tcPr>
            <w:tcW w:w="2073" w:type="dxa"/>
            <w:tcBorders>
              <w:top w:val="nil"/>
              <w:left w:val="single" w:sz="4" w:space="0" w:color="auto"/>
              <w:bottom w:val="single" w:sz="4" w:space="0" w:color="auto"/>
              <w:right w:val="single" w:sz="4" w:space="0" w:color="auto"/>
            </w:tcBorders>
            <w:shd w:val="clear" w:color="auto" w:fill="auto"/>
          </w:tcPr>
          <w:p w14:paraId="33017E69" w14:textId="3F3D387F"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Dr Thierno Ibrahima Diallo</w:t>
            </w:r>
          </w:p>
        </w:tc>
        <w:tc>
          <w:tcPr>
            <w:tcW w:w="1638" w:type="dxa"/>
            <w:tcBorders>
              <w:top w:val="nil"/>
              <w:left w:val="nil"/>
              <w:bottom w:val="single" w:sz="4" w:space="0" w:color="auto"/>
              <w:right w:val="single" w:sz="4" w:space="0" w:color="auto"/>
            </w:tcBorders>
            <w:shd w:val="clear" w:color="auto" w:fill="auto"/>
            <w:vAlign w:val="center"/>
          </w:tcPr>
          <w:p w14:paraId="5B5B558A" w14:textId="2AAD43A5"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PFR</w:t>
            </w:r>
          </w:p>
        </w:tc>
        <w:tc>
          <w:tcPr>
            <w:tcW w:w="1534" w:type="dxa"/>
            <w:tcBorders>
              <w:top w:val="nil"/>
              <w:left w:val="nil"/>
              <w:bottom w:val="single" w:sz="4" w:space="0" w:color="auto"/>
              <w:right w:val="single" w:sz="4" w:space="0" w:color="auto"/>
            </w:tcBorders>
            <w:shd w:val="clear" w:color="auto" w:fill="auto"/>
            <w:vAlign w:val="center"/>
          </w:tcPr>
          <w:p w14:paraId="59ED6F57" w14:textId="5408CCCF"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DPS/Labé</w:t>
            </w:r>
          </w:p>
        </w:tc>
        <w:tc>
          <w:tcPr>
            <w:tcW w:w="1560" w:type="dxa"/>
            <w:tcBorders>
              <w:top w:val="nil"/>
              <w:left w:val="nil"/>
              <w:bottom w:val="single" w:sz="4" w:space="0" w:color="auto"/>
              <w:right w:val="single" w:sz="4" w:space="0" w:color="auto"/>
            </w:tcBorders>
            <w:shd w:val="clear" w:color="auto" w:fill="auto"/>
            <w:vAlign w:val="center"/>
          </w:tcPr>
          <w:p w14:paraId="04D53F24" w14:textId="70A6000E"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622 97 27 57</w:t>
            </w:r>
          </w:p>
        </w:tc>
        <w:tc>
          <w:tcPr>
            <w:tcW w:w="3136" w:type="dxa"/>
            <w:tcBorders>
              <w:top w:val="nil"/>
              <w:left w:val="nil"/>
              <w:bottom w:val="single" w:sz="4" w:space="0" w:color="auto"/>
              <w:right w:val="single" w:sz="4" w:space="0" w:color="auto"/>
            </w:tcBorders>
            <w:shd w:val="clear" w:color="auto" w:fill="auto"/>
            <w:vAlign w:val="center"/>
          </w:tcPr>
          <w:p w14:paraId="03E3F617" w14:textId="68E79331"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0" w:history="1">
              <w:r w:rsidR="00F67837" w:rsidRPr="00F67837">
                <w:rPr>
                  <w:rStyle w:val="Lienhypertexte"/>
                  <w:rFonts w:ascii="Times New Roman" w:eastAsia="Times New Roman" w:hAnsi="Times New Roman" w:cs="Times New Roman"/>
                  <w:sz w:val="24"/>
                  <w:szCs w:val="24"/>
                  <w:lang w:val="fr-FR" w:eastAsia="fr-FR"/>
                </w:rPr>
                <w:t xml:space="preserve">diallopresident45@gmail.com  </w:t>
              </w:r>
            </w:hyperlink>
          </w:p>
        </w:tc>
      </w:tr>
      <w:tr w:rsidR="00F67837" w:rsidRPr="00F67837" w14:paraId="585BCA00" w14:textId="77777777" w:rsidTr="00F67837">
        <w:trPr>
          <w:trHeight w:val="365"/>
        </w:trPr>
        <w:tc>
          <w:tcPr>
            <w:tcW w:w="2073" w:type="dxa"/>
            <w:tcBorders>
              <w:top w:val="nil"/>
              <w:left w:val="single" w:sz="4" w:space="0" w:color="auto"/>
              <w:bottom w:val="single" w:sz="4" w:space="0" w:color="auto"/>
              <w:right w:val="single" w:sz="4" w:space="0" w:color="auto"/>
            </w:tcBorders>
            <w:shd w:val="clear" w:color="auto" w:fill="auto"/>
            <w:hideMark/>
          </w:tcPr>
          <w:p w14:paraId="5775BC74"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Dr Thierno Oumar BARRY</w:t>
            </w:r>
          </w:p>
        </w:tc>
        <w:tc>
          <w:tcPr>
            <w:tcW w:w="1638" w:type="dxa"/>
            <w:tcBorders>
              <w:top w:val="nil"/>
              <w:left w:val="nil"/>
              <w:bottom w:val="single" w:sz="4" w:space="0" w:color="auto"/>
              <w:right w:val="single" w:sz="4" w:space="0" w:color="auto"/>
            </w:tcBorders>
            <w:shd w:val="clear" w:color="auto" w:fill="auto"/>
            <w:vAlign w:val="center"/>
            <w:hideMark/>
          </w:tcPr>
          <w:p w14:paraId="5ACB9132"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ECD</w:t>
            </w:r>
          </w:p>
        </w:tc>
        <w:tc>
          <w:tcPr>
            <w:tcW w:w="1534" w:type="dxa"/>
            <w:tcBorders>
              <w:top w:val="nil"/>
              <w:left w:val="nil"/>
              <w:bottom w:val="single" w:sz="4" w:space="0" w:color="auto"/>
              <w:right w:val="single" w:sz="4" w:space="0" w:color="auto"/>
            </w:tcBorders>
            <w:shd w:val="clear" w:color="auto" w:fill="auto"/>
            <w:vAlign w:val="center"/>
            <w:hideMark/>
          </w:tcPr>
          <w:p w14:paraId="4E8E09F3"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 Labé</w:t>
            </w:r>
          </w:p>
        </w:tc>
        <w:tc>
          <w:tcPr>
            <w:tcW w:w="1560" w:type="dxa"/>
            <w:tcBorders>
              <w:top w:val="nil"/>
              <w:left w:val="nil"/>
              <w:bottom w:val="single" w:sz="4" w:space="0" w:color="auto"/>
              <w:right w:val="single" w:sz="4" w:space="0" w:color="auto"/>
            </w:tcBorders>
            <w:shd w:val="clear" w:color="auto" w:fill="auto"/>
            <w:vAlign w:val="center"/>
            <w:hideMark/>
          </w:tcPr>
          <w:p w14:paraId="3A208080"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620 03 99 76</w:t>
            </w:r>
          </w:p>
        </w:tc>
        <w:tc>
          <w:tcPr>
            <w:tcW w:w="3136" w:type="dxa"/>
            <w:tcBorders>
              <w:top w:val="nil"/>
              <w:left w:val="nil"/>
              <w:bottom w:val="single" w:sz="4" w:space="0" w:color="auto"/>
              <w:right w:val="single" w:sz="4" w:space="0" w:color="auto"/>
            </w:tcBorders>
            <w:shd w:val="clear" w:color="auto" w:fill="auto"/>
            <w:vAlign w:val="center"/>
            <w:hideMark/>
          </w:tcPr>
          <w:p w14:paraId="0BEE8472" w14:textId="5C3B6003"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p>
        </w:tc>
      </w:tr>
      <w:tr w:rsidR="00F67837" w:rsidRPr="00F67837" w14:paraId="4BE5158A" w14:textId="77777777" w:rsidTr="00F67837">
        <w:trPr>
          <w:trHeight w:val="437"/>
        </w:trPr>
        <w:tc>
          <w:tcPr>
            <w:tcW w:w="2073" w:type="dxa"/>
            <w:tcBorders>
              <w:top w:val="nil"/>
              <w:left w:val="single" w:sz="4" w:space="0" w:color="auto"/>
              <w:bottom w:val="single" w:sz="4" w:space="0" w:color="auto"/>
              <w:right w:val="single" w:sz="4" w:space="0" w:color="auto"/>
            </w:tcBorders>
            <w:shd w:val="clear" w:color="auto" w:fill="auto"/>
            <w:hideMark/>
          </w:tcPr>
          <w:p w14:paraId="546151DE"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Dr Abdoulaye Fodé DIALLO</w:t>
            </w:r>
          </w:p>
        </w:tc>
        <w:tc>
          <w:tcPr>
            <w:tcW w:w="1638" w:type="dxa"/>
            <w:tcBorders>
              <w:top w:val="nil"/>
              <w:left w:val="nil"/>
              <w:bottom w:val="single" w:sz="4" w:space="0" w:color="auto"/>
              <w:right w:val="single" w:sz="4" w:space="0" w:color="auto"/>
            </w:tcBorders>
            <w:shd w:val="clear" w:color="auto" w:fill="auto"/>
            <w:vAlign w:val="center"/>
            <w:hideMark/>
          </w:tcPr>
          <w:p w14:paraId="348E92C2"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PF/Com</w:t>
            </w:r>
          </w:p>
        </w:tc>
        <w:tc>
          <w:tcPr>
            <w:tcW w:w="1534" w:type="dxa"/>
            <w:tcBorders>
              <w:top w:val="nil"/>
              <w:left w:val="nil"/>
              <w:bottom w:val="single" w:sz="4" w:space="0" w:color="auto"/>
              <w:right w:val="single" w:sz="4" w:space="0" w:color="auto"/>
            </w:tcBorders>
            <w:shd w:val="clear" w:color="auto" w:fill="auto"/>
            <w:vAlign w:val="center"/>
            <w:hideMark/>
          </w:tcPr>
          <w:p w14:paraId="5CA0DF89"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 Labé</w:t>
            </w:r>
          </w:p>
        </w:tc>
        <w:tc>
          <w:tcPr>
            <w:tcW w:w="1560" w:type="dxa"/>
            <w:tcBorders>
              <w:top w:val="nil"/>
              <w:left w:val="nil"/>
              <w:bottom w:val="single" w:sz="4" w:space="0" w:color="auto"/>
              <w:right w:val="single" w:sz="4" w:space="0" w:color="auto"/>
            </w:tcBorders>
            <w:shd w:val="clear" w:color="auto" w:fill="auto"/>
            <w:vAlign w:val="center"/>
            <w:hideMark/>
          </w:tcPr>
          <w:p w14:paraId="22AC7A6A"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622 16 18 26</w:t>
            </w:r>
          </w:p>
        </w:tc>
        <w:tc>
          <w:tcPr>
            <w:tcW w:w="3136" w:type="dxa"/>
            <w:tcBorders>
              <w:top w:val="nil"/>
              <w:left w:val="nil"/>
              <w:bottom w:val="single" w:sz="4" w:space="0" w:color="auto"/>
              <w:right w:val="single" w:sz="4" w:space="0" w:color="auto"/>
            </w:tcBorders>
            <w:shd w:val="clear" w:color="auto" w:fill="auto"/>
            <w:vAlign w:val="center"/>
            <w:hideMark/>
          </w:tcPr>
          <w:p w14:paraId="4DE100B6" w14:textId="2541E944"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1" w:history="1">
              <w:r w:rsidR="00F67837" w:rsidRPr="00F67837">
                <w:rPr>
                  <w:rStyle w:val="Lienhypertexte"/>
                  <w:rFonts w:ascii="Times New Roman" w:eastAsia="Times New Roman" w:hAnsi="Times New Roman" w:cs="Times New Roman"/>
                  <w:sz w:val="24"/>
                  <w:szCs w:val="24"/>
                  <w:lang w:val="fr-FR" w:eastAsia="fr-FR"/>
                </w:rPr>
                <w:t>adoulay2@hotmail.com</w:t>
              </w:r>
            </w:hyperlink>
            <w:r w:rsidR="00F67837" w:rsidRPr="00F67837">
              <w:rPr>
                <w:rFonts w:ascii="Times New Roman" w:eastAsia="Times New Roman" w:hAnsi="Times New Roman" w:cs="Times New Roman"/>
                <w:color w:val="000000"/>
                <w:sz w:val="24"/>
                <w:szCs w:val="24"/>
                <w:lang w:val="fr-FR" w:eastAsia="fr-FR"/>
              </w:rPr>
              <w:t xml:space="preserve"> </w:t>
            </w:r>
          </w:p>
        </w:tc>
      </w:tr>
      <w:tr w:rsidR="00F67837" w:rsidRPr="00F67837" w14:paraId="412EE1B4" w14:textId="77777777" w:rsidTr="00F67837">
        <w:trPr>
          <w:trHeight w:val="312"/>
        </w:trPr>
        <w:tc>
          <w:tcPr>
            <w:tcW w:w="2073" w:type="dxa"/>
            <w:tcBorders>
              <w:top w:val="nil"/>
              <w:left w:val="single" w:sz="4" w:space="0" w:color="auto"/>
              <w:bottom w:val="single" w:sz="4" w:space="0" w:color="auto"/>
              <w:right w:val="single" w:sz="4" w:space="0" w:color="auto"/>
            </w:tcBorders>
            <w:shd w:val="clear" w:color="auto" w:fill="auto"/>
            <w:hideMark/>
          </w:tcPr>
          <w:p w14:paraId="2E783DA7"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Dr Mohamed Bako KEITA</w:t>
            </w:r>
          </w:p>
        </w:tc>
        <w:tc>
          <w:tcPr>
            <w:tcW w:w="1638" w:type="dxa"/>
            <w:tcBorders>
              <w:top w:val="nil"/>
              <w:left w:val="nil"/>
              <w:bottom w:val="single" w:sz="4" w:space="0" w:color="auto"/>
              <w:right w:val="single" w:sz="4" w:space="0" w:color="auto"/>
            </w:tcBorders>
            <w:shd w:val="clear" w:color="auto" w:fill="auto"/>
            <w:vAlign w:val="center"/>
            <w:hideMark/>
          </w:tcPr>
          <w:p w14:paraId="55E2066F"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ATD</w:t>
            </w:r>
          </w:p>
        </w:tc>
        <w:tc>
          <w:tcPr>
            <w:tcW w:w="1534" w:type="dxa"/>
            <w:tcBorders>
              <w:top w:val="nil"/>
              <w:left w:val="nil"/>
              <w:bottom w:val="single" w:sz="4" w:space="0" w:color="auto"/>
              <w:right w:val="single" w:sz="4" w:space="0" w:color="auto"/>
            </w:tcBorders>
            <w:shd w:val="clear" w:color="auto" w:fill="auto"/>
            <w:vAlign w:val="center"/>
            <w:hideMark/>
          </w:tcPr>
          <w:p w14:paraId="5B1DB733"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DPS/Labé</w:t>
            </w:r>
          </w:p>
        </w:tc>
        <w:tc>
          <w:tcPr>
            <w:tcW w:w="1560" w:type="dxa"/>
            <w:tcBorders>
              <w:top w:val="nil"/>
              <w:left w:val="nil"/>
              <w:bottom w:val="single" w:sz="4" w:space="0" w:color="auto"/>
              <w:right w:val="single" w:sz="4" w:space="0" w:color="auto"/>
            </w:tcBorders>
            <w:shd w:val="clear" w:color="auto" w:fill="auto"/>
            <w:vAlign w:val="center"/>
            <w:hideMark/>
          </w:tcPr>
          <w:p w14:paraId="1E0A086E"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622-56-51-11</w:t>
            </w:r>
          </w:p>
        </w:tc>
        <w:tc>
          <w:tcPr>
            <w:tcW w:w="3136" w:type="dxa"/>
            <w:tcBorders>
              <w:top w:val="nil"/>
              <w:left w:val="nil"/>
              <w:bottom w:val="single" w:sz="4" w:space="0" w:color="auto"/>
              <w:right w:val="single" w:sz="4" w:space="0" w:color="auto"/>
            </w:tcBorders>
            <w:shd w:val="clear" w:color="auto" w:fill="auto"/>
            <w:vAlign w:val="center"/>
            <w:hideMark/>
          </w:tcPr>
          <w:p w14:paraId="01F222D4" w14:textId="5F9C15C2"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2" w:history="1">
              <w:r w:rsidR="00F67837" w:rsidRPr="00F67837">
                <w:rPr>
                  <w:rStyle w:val="Lienhypertexte"/>
                  <w:rFonts w:ascii="Times New Roman" w:eastAsia="Times New Roman" w:hAnsi="Times New Roman" w:cs="Times New Roman"/>
                  <w:sz w:val="24"/>
                  <w:szCs w:val="24"/>
                  <w:lang w:val="fr-FR" w:eastAsia="fr-FR"/>
                </w:rPr>
                <w:t>dr.bako47@gmail.com</w:t>
              </w:r>
            </w:hyperlink>
            <w:r w:rsidR="00F67837" w:rsidRPr="00F67837">
              <w:rPr>
                <w:rFonts w:ascii="Times New Roman" w:eastAsia="Times New Roman" w:hAnsi="Times New Roman" w:cs="Times New Roman"/>
                <w:color w:val="000000"/>
                <w:sz w:val="24"/>
                <w:szCs w:val="24"/>
                <w:lang w:val="fr-FR" w:eastAsia="fr-FR"/>
              </w:rPr>
              <w:t xml:space="preserve"> </w:t>
            </w:r>
          </w:p>
        </w:tc>
      </w:tr>
      <w:tr w:rsidR="00F67837" w:rsidRPr="00F67837" w14:paraId="64389C2F" w14:textId="77777777" w:rsidTr="00F67837">
        <w:trPr>
          <w:trHeight w:val="395"/>
        </w:trPr>
        <w:tc>
          <w:tcPr>
            <w:tcW w:w="2073" w:type="dxa"/>
            <w:tcBorders>
              <w:top w:val="nil"/>
              <w:left w:val="single" w:sz="4" w:space="0" w:color="auto"/>
              <w:bottom w:val="single" w:sz="4" w:space="0" w:color="auto"/>
              <w:right w:val="single" w:sz="4" w:space="0" w:color="auto"/>
            </w:tcBorders>
            <w:shd w:val="clear" w:color="auto" w:fill="auto"/>
            <w:hideMark/>
          </w:tcPr>
          <w:p w14:paraId="3E958332"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lastRenderedPageBreak/>
              <w:t xml:space="preserve">Dr Cécé </w:t>
            </w:r>
            <w:proofErr w:type="spellStart"/>
            <w:r w:rsidRPr="00F67837">
              <w:rPr>
                <w:rFonts w:ascii="Times New Roman" w:eastAsia="Times New Roman" w:hAnsi="Times New Roman" w:cs="Times New Roman"/>
                <w:color w:val="000000"/>
                <w:sz w:val="24"/>
                <w:szCs w:val="24"/>
                <w:lang w:val="fr-FR" w:eastAsia="fr-FR"/>
              </w:rPr>
              <w:t>Paquilé</w:t>
            </w:r>
            <w:proofErr w:type="spellEnd"/>
            <w:r w:rsidRPr="00F67837">
              <w:rPr>
                <w:rFonts w:ascii="Times New Roman" w:eastAsia="Times New Roman" w:hAnsi="Times New Roman" w:cs="Times New Roman"/>
                <w:color w:val="000000"/>
                <w:sz w:val="24"/>
                <w:szCs w:val="24"/>
                <w:lang w:val="fr-FR" w:eastAsia="fr-FR"/>
              </w:rPr>
              <w:t xml:space="preserve"> </w:t>
            </w:r>
            <w:proofErr w:type="spellStart"/>
            <w:r w:rsidRPr="00F67837">
              <w:rPr>
                <w:rFonts w:ascii="Times New Roman" w:eastAsia="Times New Roman" w:hAnsi="Times New Roman" w:cs="Times New Roman"/>
                <w:color w:val="000000"/>
                <w:sz w:val="24"/>
                <w:szCs w:val="24"/>
                <w:lang w:val="fr-FR" w:eastAsia="fr-FR"/>
              </w:rPr>
              <w:t>Balamou</w:t>
            </w:r>
            <w:proofErr w:type="spellEnd"/>
          </w:p>
        </w:tc>
        <w:tc>
          <w:tcPr>
            <w:tcW w:w="1638" w:type="dxa"/>
            <w:tcBorders>
              <w:top w:val="nil"/>
              <w:left w:val="nil"/>
              <w:bottom w:val="single" w:sz="4" w:space="0" w:color="auto"/>
              <w:right w:val="single" w:sz="4" w:space="0" w:color="auto"/>
            </w:tcBorders>
            <w:shd w:val="clear" w:color="auto" w:fill="auto"/>
            <w:vAlign w:val="center"/>
            <w:hideMark/>
          </w:tcPr>
          <w:p w14:paraId="08D6E69D"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Chef LABO/CSU Sabou</w:t>
            </w:r>
          </w:p>
        </w:tc>
        <w:tc>
          <w:tcPr>
            <w:tcW w:w="1534" w:type="dxa"/>
            <w:tcBorders>
              <w:top w:val="nil"/>
              <w:left w:val="nil"/>
              <w:bottom w:val="single" w:sz="4" w:space="0" w:color="auto"/>
              <w:right w:val="single" w:sz="4" w:space="0" w:color="auto"/>
            </w:tcBorders>
            <w:shd w:val="clear" w:color="auto" w:fill="auto"/>
            <w:vAlign w:val="center"/>
            <w:hideMark/>
          </w:tcPr>
          <w:p w14:paraId="3759D985"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Mamou</w:t>
            </w:r>
          </w:p>
        </w:tc>
        <w:tc>
          <w:tcPr>
            <w:tcW w:w="1560" w:type="dxa"/>
            <w:tcBorders>
              <w:top w:val="nil"/>
              <w:left w:val="nil"/>
              <w:bottom w:val="single" w:sz="4" w:space="0" w:color="auto"/>
              <w:right w:val="single" w:sz="4" w:space="0" w:color="auto"/>
            </w:tcBorders>
            <w:shd w:val="clear" w:color="auto" w:fill="auto"/>
            <w:vAlign w:val="center"/>
            <w:hideMark/>
          </w:tcPr>
          <w:p w14:paraId="0CFA9DE8"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628 46 81 20</w:t>
            </w:r>
          </w:p>
        </w:tc>
        <w:tc>
          <w:tcPr>
            <w:tcW w:w="3136" w:type="dxa"/>
            <w:tcBorders>
              <w:top w:val="nil"/>
              <w:left w:val="nil"/>
              <w:bottom w:val="single" w:sz="4" w:space="0" w:color="auto"/>
              <w:right w:val="single" w:sz="4" w:space="0" w:color="auto"/>
            </w:tcBorders>
            <w:shd w:val="clear" w:color="auto" w:fill="auto"/>
            <w:vAlign w:val="center"/>
            <w:hideMark/>
          </w:tcPr>
          <w:p w14:paraId="058897EA" w14:textId="70BCBE2D"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3" w:history="1">
              <w:r w:rsidR="00F67837" w:rsidRPr="00F67837">
                <w:rPr>
                  <w:rStyle w:val="Lienhypertexte"/>
                  <w:rFonts w:ascii="Times New Roman" w:eastAsia="Times New Roman" w:hAnsi="Times New Roman" w:cs="Times New Roman"/>
                  <w:sz w:val="24"/>
                  <w:szCs w:val="24"/>
                  <w:lang w:val="fr-FR" w:eastAsia="fr-FR"/>
                </w:rPr>
                <w:t>cecekpakilebalamou@gamil.com</w:t>
              </w:r>
            </w:hyperlink>
            <w:r w:rsidR="00F67837" w:rsidRPr="00F67837">
              <w:rPr>
                <w:rFonts w:ascii="Times New Roman" w:eastAsia="Times New Roman" w:hAnsi="Times New Roman" w:cs="Times New Roman"/>
                <w:color w:val="000000"/>
                <w:sz w:val="24"/>
                <w:szCs w:val="24"/>
                <w:lang w:val="fr-FR" w:eastAsia="fr-FR"/>
              </w:rPr>
              <w:t xml:space="preserve"> </w:t>
            </w:r>
          </w:p>
        </w:tc>
      </w:tr>
      <w:tr w:rsidR="00F67837" w:rsidRPr="00F67837" w14:paraId="7E16A4C2" w14:textId="77777777" w:rsidTr="00F67837">
        <w:trPr>
          <w:trHeight w:val="323"/>
        </w:trPr>
        <w:tc>
          <w:tcPr>
            <w:tcW w:w="2073" w:type="dxa"/>
            <w:tcBorders>
              <w:top w:val="nil"/>
              <w:left w:val="single" w:sz="4" w:space="0" w:color="auto"/>
              <w:bottom w:val="single" w:sz="4" w:space="0" w:color="auto"/>
              <w:right w:val="single" w:sz="4" w:space="0" w:color="auto"/>
            </w:tcBorders>
            <w:shd w:val="clear" w:color="auto" w:fill="auto"/>
            <w:hideMark/>
          </w:tcPr>
          <w:p w14:paraId="6ACCAF68"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Kadiatou Sadio DIALLO</w:t>
            </w:r>
          </w:p>
        </w:tc>
        <w:tc>
          <w:tcPr>
            <w:tcW w:w="1638" w:type="dxa"/>
            <w:tcBorders>
              <w:top w:val="nil"/>
              <w:left w:val="nil"/>
              <w:bottom w:val="single" w:sz="4" w:space="0" w:color="auto"/>
              <w:right w:val="single" w:sz="4" w:space="0" w:color="auto"/>
            </w:tcBorders>
            <w:shd w:val="clear" w:color="auto" w:fill="auto"/>
            <w:vAlign w:val="center"/>
            <w:hideMark/>
          </w:tcPr>
          <w:p w14:paraId="49721E0B"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proofErr w:type="spellStart"/>
            <w:r w:rsidRPr="00F67837">
              <w:rPr>
                <w:rFonts w:ascii="Times New Roman" w:eastAsia="Times New Roman" w:hAnsi="Times New Roman" w:cs="Times New Roman"/>
                <w:color w:val="000000"/>
                <w:sz w:val="24"/>
                <w:szCs w:val="24"/>
                <w:lang w:val="fr-FR" w:eastAsia="fr-FR"/>
              </w:rPr>
              <w:t>Gest</w:t>
            </w:r>
            <w:proofErr w:type="spellEnd"/>
            <w:r w:rsidRPr="00F67837">
              <w:rPr>
                <w:rFonts w:ascii="Times New Roman" w:eastAsia="Times New Roman" w:hAnsi="Times New Roman" w:cs="Times New Roman"/>
                <w:color w:val="000000"/>
                <w:sz w:val="24"/>
                <w:szCs w:val="24"/>
                <w:lang w:val="fr-FR" w:eastAsia="fr-FR"/>
              </w:rPr>
              <w:t xml:space="preserve"> déchets Vaccin</w:t>
            </w:r>
          </w:p>
        </w:tc>
        <w:tc>
          <w:tcPr>
            <w:tcW w:w="1534" w:type="dxa"/>
            <w:tcBorders>
              <w:top w:val="nil"/>
              <w:left w:val="nil"/>
              <w:bottom w:val="single" w:sz="4" w:space="0" w:color="auto"/>
              <w:right w:val="single" w:sz="4" w:space="0" w:color="auto"/>
            </w:tcBorders>
            <w:shd w:val="clear" w:color="auto" w:fill="auto"/>
            <w:vAlign w:val="center"/>
            <w:hideMark/>
          </w:tcPr>
          <w:p w14:paraId="39F7702D"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 Labé</w:t>
            </w:r>
          </w:p>
        </w:tc>
        <w:tc>
          <w:tcPr>
            <w:tcW w:w="1560" w:type="dxa"/>
            <w:tcBorders>
              <w:top w:val="nil"/>
              <w:left w:val="nil"/>
              <w:bottom w:val="single" w:sz="4" w:space="0" w:color="auto"/>
              <w:right w:val="single" w:sz="4" w:space="0" w:color="auto"/>
            </w:tcBorders>
            <w:shd w:val="clear" w:color="auto" w:fill="auto"/>
            <w:vAlign w:val="center"/>
            <w:hideMark/>
          </w:tcPr>
          <w:p w14:paraId="64974291"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622 47 51 47</w:t>
            </w:r>
          </w:p>
        </w:tc>
        <w:tc>
          <w:tcPr>
            <w:tcW w:w="3136" w:type="dxa"/>
            <w:tcBorders>
              <w:top w:val="nil"/>
              <w:left w:val="nil"/>
              <w:bottom w:val="single" w:sz="4" w:space="0" w:color="auto"/>
              <w:right w:val="single" w:sz="4" w:space="0" w:color="auto"/>
            </w:tcBorders>
            <w:shd w:val="clear" w:color="auto" w:fill="auto"/>
            <w:vAlign w:val="center"/>
            <w:hideMark/>
          </w:tcPr>
          <w:p w14:paraId="19E194D0" w14:textId="52DF21E7"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4" w:history="1">
              <w:r w:rsidR="00F67837" w:rsidRPr="00F67837">
                <w:rPr>
                  <w:rStyle w:val="Lienhypertexte"/>
                  <w:rFonts w:ascii="Times New Roman" w:eastAsia="Times New Roman" w:hAnsi="Times New Roman" w:cs="Times New Roman"/>
                  <w:sz w:val="24"/>
                  <w:szCs w:val="24"/>
                  <w:lang w:val="fr-FR" w:eastAsia="fr-FR"/>
                </w:rPr>
                <w:t xml:space="preserve">diallokadiatousadio10@gmail.com  </w:t>
              </w:r>
            </w:hyperlink>
            <w:r w:rsidR="00F67837" w:rsidRPr="00F67837">
              <w:rPr>
                <w:rFonts w:ascii="Times New Roman" w:eastAsia="Times New Roman" w:hAnsi="Times New Roman" w:cs="Times New Roman"/>
                <w:color w:val="000000"/>
                <w:sz w:val="24"/>
                <w:szCs w:val="24"/>
                <w:lang w:val="fr-FR" w:eastAsia="fr-FR"/>
              </w:rPr>
              <w:t xml:space="preserve"> </w:t>
            </w:r>
          </w:p>
        </w:tc>
      </w:tr>
      <w:tr w:rsidR="00F67837" w:rsidRPr="00F67837" w14:paraId="22312F25" w14:textId="77777777" w:rsidTr="00F67837">
        <w:trPr>
          <w:trHeight w:val="270"/>
        </w:trPr>
        <w:tc>
          <w:tcPr>
            <w:tcW w:w="2073" w:type="dxa"/>
            <w:tcBorders>
              <w:top w:val="nil"/>
              <w:left w:val="single" w:sz="4" w:space="0" w:color="auto"/>
              <w:bottom w:val="single" w:sz="4" w:space="0" w:color="auto"/>
              <w:right w:val="single" w:sz="4" w:space="0" w:color="auto"/>
            </w:tcBorders>
            <w:shd w:val="clear" w:color="auto" w:fill="auto"/>
            <w:hideMark/>
          </w:tcPr>
          <w:p w14:paraId="45BBA555"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Amadou Sadio DIALLO</w:t>
            </w:r>
          </w:p>
        </w:tc>
        <w:tc>
          <w:tcPr>
            <w:tcW w:w="1638" w:type="dxa"/>
            <w:tcBorders>
              <w:top w:val="nil"/>
              <w:left w:val="nil"/>
              <w:bottom w:val="single" w:sz="4" w:space="0" w:color="auto"/>
              <w:right w:val="single" w:sz="4" w:space="0" w:color="auto"/>
            </w:tcBorders>
            <w:shd w:val="clear" w:color="auto" w:fill="auto"/>
            <w:vAlign w:val="center"/>
            <w:hideMark/>
          </w:tcPr>
          <w:p w14:paraId="4AC27549"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PF/Nutrition</w:t>
            </w:r>
          </w:p>
        </w:tc>
        <w:tc>
          <w:tcPr>
            <w:tcW w:w="1534" w:type="dxa"/>
            <w:tcBorders>
              <w:top w:val="nil"/>
              <w:left w:val="nil"/>
              <w:bottom w:val="single" w:sz="4" w:space="0" w:color="auto"/>
              <w:right w:val="single" w:sz="4" w:space="0" w:color="auto"/>
            </w:tcBorders>
            <w:shd w:val="clear" w:color="auto" w:fill="auto"/>
            <w:vAlign w:val="center"/>
            <w:hideMark/>
          </w:tcPr>
          <w:p w14:paraId="211A4F55"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 Labé</w:t>
            </w:r>
          </w:p>
        </w:tc>
        <w:tc>
          <w:tcPr>
            <w:tcW w:w="1560" w:type="dxa"/>
            <w:tcBorders>
              <w:top w:val="nil"/>
              <w:left w:val="nil"/>
              <w:bottom w:val="single" w:sz="4" w:space="0" w:color="auto"/>
              <w:right w:val="single" w:sz="4" w:space="0" w:color="auto"/>
            </w:tcBorders>
            <w:shd w:val="clear" w:color="auto" w:fill="auto"/>
            <w:vAlign w:val="center"/>
            <w:hideMark/>
          </w:tcPr>
          <w:p w14:paraId="0962333E" w14:textId="7071C9A3"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p>
        </w:tc>
        <w:tc>
          <w:tcPr>
            <w:tcW w:w="3136" w:type="dxa"/>
            <w:tcBorders>
              <w:top w:val="nil"/>
              <w:left w:val="nil"/>
              <w:bottom w:val="single" w:sz="4" w:space="0" w:color="auto"/>
              <w:right w:val="single" w:sz="4" w:space="0" w:color="auto"/>
            </w:tcBorders>
            <w:shd w:val="clear" w:color="auto" w:fill="auto"/>
            <w:vAlign w:val="center"/>
            <w:hideMark/>
          </w:tcPr>
          <w:p w14:paraId="17549051" w14:textId="6CDF2B34"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p>
        </w:tc>
      </w:tr>
      <w:tr w:rsidR="00F67837" w:rsidRPr="00F67837" w14:paraId="1F2915CC" w14:textId="77777777" w:rsidTr="00F67837">
        <w:trPr>
          <w:trHeight w:val="312"/>
        </w:trPr>
        <w:tc>
          <w:tcPr>
            <w:tcW w:w="2073" w:type="dxa"/>
            <w:tcBorders>
              <w:top w:val="nil"/>
              <w:left w:val="single" w:sz="4" w:space="0" w:color="auto"/>
              <w:bottom w:val="single" w:sz="4" w:space="0" w:color="auto"/>
              <w:right w:val="single" w:sz="4" w:space="0" w:color="auto"/>
            </w:tcBorders>
            <w:shd w:val="clear" w:color="auto" w:fill="auto"/>
            <w:hideMark/>
          </w:tcPr>
          <w:p w14:paraId="53EA6F5D"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Adama DIOP</w:t>
            </w:r>
          </w:p>
        </w:tc>
        <w:tc>
          <w:tcPr>
            <w:tcW w:w="1638" w:type="dxa"/>
            <w:tcBorders>
              <w:top w:val="nil"/>
              <w:left w:val="nil"/>
              <w:bottom w:val="single" w:sz="4" w:space="0" w:color="auto"/>
              <w:right w:val="single" w:sz="4" w:space="0" w:color="auto"/>
            </w:tcBorders>
            <w:shd w:val="clear" w:color="auto" w:fill="auto"/>
            <w:vAlign w:val="center"/>
            <w:hideMark/>
          </w:tcPr>
          <w:p w14:paraId="63BF2337"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Resp.V2</w:t>
            </w:r>
          </w:p>
        </w:tc>
        <w:tc>
          <w:tcPr>
            <w:tcW w:w="1534" w:type="dxa"/>
            <w:tcBorders>
              <w:top w:val="nil"/>
              <w:left w:val="nil"/>
              <w:bottom w:val="single" w:sz="4" w:space="0" w:color="auto"/>
              <w:right w:val="single" w:sz="4" w:space="0" w:color="auto"/>
            </w:tcBorders>
            <w:shd w:val="clear" w:color="auto" w:fill="auto"/>
            <w:vAlign w:val="center"/>
            <w:hideMark/>
          </w:tcPr>
          <w:p w14:paraId="36B6EC6B"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GIZ/Mamou</w:t>
            </w:r>
          </w:p>
        </w:tc>
        <w:tc>
          <w:tcPr>
            <w:tcW w:w="1560" w:type="dxa"/>
            <w:tcBorders>
              <w:top w:val="nil"/>
              <w:left w:val="nil"/>
              <w:bottom w:val="single" w:sz="4" w:space="0" w:color="auto"/>
              <w:right w:val="single" w:sz="4" w:space="0" w:color="auto"/>
            </w:tcBorders>
            <w:shd w:val="clear" w:color="auto" w:fill="auto"/>
            <w:vAlign w:val="center"/>
            <w:hideMark/>
          </w:tcPr>
          <w:p w14:paraId="22988CE1"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623 75 96 46</w:t>
            </w:r>
          </w:p>
        </w:tc>
        <w:tc>
          <w:tcPr>
            <w:tcW w:w="3136" w:type="dxa"/>
            <w:tcBorders>
              <w:top w:val="nil"/>
              <w:left w:val="nil"/>
              <w:bottom w:val="single" w:sz="4" w:space="0" w:color="auto"/>
              <w:right w:val="single" w:sz="4" w:space="0" w:color="auto"/>
            </w:tcBorders>
            <w:shd w:val="clear" w:color="auto" w:fill="auto"/>
            <w:vAlign w:val="center"/>
            <w:hideMark/>
          </w:tcPr>
          <w:p w14:paraId="51615C91" w14:textId="7977E40B"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5" w:history="1">
              <w:r w:rsidR="00F67837" w:rsidRPr="00F67837">
                <w:rPr>
                  <w:rStyle w:val="Lienhypertexte"/>
                  <w:rFonts w:ascii="Times New Roman" w:eastAsia="Times New Roman" w:hAnsi="Times New Roman" w:cs="Times New Roman"/>
                  <w:sz w:val="24"/>
                  <w:szCs w:val="24"/>
                  <w:lang w:val="fr-FR" w:eastAsia="fr-FR"/>
                </w:rPr>
                <w:t xml:space="preserve">adama.diop@giz.de  </w:t>
              </w:r>
            </w:hyperlink>
          </w:p>
        </w:tc>
      </w:tr>
      <w:tr w:rsidR="00F67837" w:rsidRPr="00F67837" w14:paraId="06D88101" w14:textId="77777777" w:rsidTr="00F67837">
        <w:trPr>
          <w:trHeight w:val="374"/>
        </w:trPr>
        <w:tc>
          <w:tcPr>
            <w:tcW w:w="2073" w:type="dxa"/>
            <w:tcBorders>
              <w:top w:val="nil"/>
              <w:left w:val="single" w:sz="4" w:space="0" w:color="auto"/>
              <w:bottom w:val="single" w:sz="4" w:space="0" w:color="auto"/>
              <w:right w:val="single" w:sz="4" w:space="0" w:color="auto"/>
            </w:tcBorders>
            <w:shd w:val="clear" w:color="auto" w:fill="auto"/>
            <w:hideMark/>
          </w:tcPr>
          <w:p w14:paraId="0635F4E6"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Ibrahima DIALLO</w:t>
            </w:r>
          </w:p>
        </w:tc>
        <w:tc>
          <w:tcPr>
            <w:tcW w:w="1638" w:type="dxa"/>
            <w:tcBorders>
              <w:top w:val="nil"/>
              <w:left w:val="nil"/>
              <w:bottom w:val="single" w:sz="4" w:space="0" w:color="auto"/>
              <w:right w:val="single" w:sz="4" w:space="0" w:color="auto"/>
            </w:tcBorders>
            <w:shd w:val="clear" w:color="auto" w:fill="auto"/>
            <w:vAlign w:val="center"/>
            <w:hideMark/>
          </w:tcPr>
          <w:p w14:paraId="5F00E176"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GDD Covid-19</w:t>
            </w:r>
          </w:p>
        </w:tc>
        <w:tc>
          <w:tcPr>
            <w:tcW w:w="1534" w:type="dxa"/>
            <w:tcBorders>
              <w:top w:val="nil"/>
              <w:left w:val="nil"/>
              <w:bottom w:val="single" w:sz="4" w:space="0" w:color="auto"/>
              <w:right w:val="single" w:sz="4" w:space="0" w:color="auto"/>
            </w:tcBorders>
            <w:shd w:val="clear" w:color="auto" w:fill="auto"/>
            <w:vAlign w:val="center"/>
            <w:hideMark/>
          </w:tcPr>
          <w:p w14:paraId="3FD657C4"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DPS Labé</w:t>
            </w:r>
          </w:p>
        </w:tc>
        <w:tc>
          <w:tcPr>
            <w:tcW w:w="1560" w:type="dxa"/>
            <w:tcBorders>
              <w:top w:val="nil"/>
              <w:left w:val="nil"/>
              <w:bottom w:val="single" w:sz="4" w:space="0" w:color="auto"/>
              <w:right w:val="single" w:sz="4" w:space="0" w:color="auto"/>
            </w:tcBorders>
            <w:shd w:val="clear" w:color="auto" w:fill="auto"/>
            <w:vAlign w:val="center"/>
            <w:hideMark/>
          </w:tcPr>
          <w:p w14:paraId="1CF1C343"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628 74 60 49</w:t>
            </w:r>
          </w:p>
        </w:tc>
        <w:tc>
          <w:tcPr>
            <w:tcW w:w="3136" w:type="dxa"/>
            <w:tcBorders>
              <w:top w:val="nil"/>
              <w:left w:val="nil"/>
              <w:bottom w:val="single" w:sz="4" w:space="0" w:color="auto"/>
              <w:right w:val="single" w:sz="4" w:space="0" w:color="auto"/>
            </w:tcBorders>
            <w:shd w:val="clear" w:color="auto" w:fill="auto"/>
            <w:vAlign w:val="center"/>
            <w:hideMark/>
          </w:tcPr>
          <w:p w14:paraId="01DC98A4" w14:textId="04597FA0"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6" w:history="1">
              <w:proofErr w:type="gramStart"/>
              <w:r w:rsidR="00F67837" w:rsidRPr="00F67837">
                <w:rPr>
                  <w:rFonts w:ascii="Times New Roman" w:eastAsia="Times New Roman" w:hAnsi="Times New Roman" w:cs="Times New Roman"/>
                  <w:color w:val="000000"/>
                  <w:sz w:val="24"/>
                  <w:szCs w:val="24"/>
                  <w:lang w:val="fr-FR" w:eastAsia="fr-FR"/>
                </w:rPr>
                <w:t>diallomamou</w:t>
              </w:r>
              <w:proofErr w:type="gramEnd"/>
              <w:r w:rsidR="00F67837" w:rsidRPr="00F67837">
                <w:rPr>
                  <w:rFonts w:ascii="Times New Roman" w:eastAsia="Times New Roman" w:hAnsi="Times New Roman" w:cs="Times New Roman"/>
                  <w:color w:val="000000"/>
                  <w:sz w:val="24"/>
                  <w:szCs w:val="24"/>
                  <w:lang w:val="fr-FR" w:eastAsia="fr-FR"/>
                </w:rPr>
                <w:t xml:space="preserve">2015@gmailcom   </w:t>
              </w:r>
            </w:hyperlink>
            <w:r w:rsidR="00F67837" w:rsidRPr="00F67837">
              <w:rPr>
                <w:rFonts w:ascii="Times New Roman" w:eastAsia="Times New Roman" w:hAnsi="Times New Roman" w:cs="Times New Roman"/>
                <w:color w:val="000000"/>
                <w:sz w:val="24"/>
                <w:szCs w:val="24"/>
                <w:lang w:val="fr-FR" w:eastAsia="fr-FR"/>
              </w:rPr>
              <w:t xml:space="preserve"> </w:t>
            </w:r>
          </w:p>
        </w:tc>
      </w:tr>
      <w:tr w:rsidR="00F67837" w:rsidRPr="00F67837" w14:paraId="0965E1EB" w14:textId="77777777" w:rsidTr="00F67837">
        <w:trPr>
          <w:trHeight w:val="302"/>
        </w:trPr>
        <w:tc>
          <w:tcPr>
            <w:tcW w:w="2073" w:type="dxa"/>
            <w:tcBorders>
              <w:top w:val="nil"/>
              <w:left w:val="single" w:sz="4" w:space="0" w:color="auto"/>
              <w:bottom w:val="single" w:sz="4" w:space="0" w:color="auto"/>
              <w:right w:val="single" w:sz="4" w:space="0" w:color="auto"/>
            </w:tcBorders>
            <w:shd w:val="clear" w:color="auto" w:fill="auto"/>
            <w:hideMark/>
          </w:tcPr>
          <w:p w14:paraId="3AD9CA66"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Dr Dembalaye Kouyaté</w:t>
            </w:r>
          </w:p>
        </w:tc>
        <w:tc>
          <w:tcPr>
            <w:tcW w:w="1638" w:type="dxa"/>
            <w:tcBorders>
              <w:top w:val="nil"/>
              <w:left w:val="nil"/>
              <w:bottom w:val="single" w:sz="4" w:space="0" w:color="auto"/>
              <w:right w:val="single" w:sz="4" w:space="0" w:color="auto"/>
            </w:tcBorders>
            <w:shd w:val="clear" w:color="auto" w:fill="auto"/>
            <w:vAlign w:val="center"/>
            <w:hideMark/>
          </w:tcPr>
          <w:p w14:paraId="50367D04" w14:textId="712554C2"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Chef service chirurgie</w:t>
            </w:r>
          </w:p>
        </w:tc>
        <w:tc>
          <w:tcPr>
            <w:tcW w:w="1534" w:type="dxa"/>
            <w:tcBorders>
              <w:top w:val="nil"/>
              <w:left w:val="nil"/>
              <w:bottom w:val="single" w:sz="4" w:space="0" w:color="auto"/>
              <w:right w:val="single" w:sz="4" w:space="0" w:color="auto"/>
            </w:tcBorders>
            <w:shd w:val="clear" w:color="auto" w:fill="auto"/>
            <w:vAlign w:val="center"/>
            <w:hideMark/>
          </w:tcPr>
          <w:p w14:paraId="5566E86E"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HRM Mamou</w:t>
            </w:r>
          </w:p>
        </w:tc>
        <w:tc>
          <w:tcPr>
            <w:tcW w:w="1560" w:type="dxa"/>
            <w:tcBorders>
              <w:top w:val="nil"/>
              <w:left w:val="nil"/>
              <w:bottom w:val="single" w:sz="4" w:space="0" w:color="auto"/>
              <w:right w:val="single" w:sz="4" w:space="0" w:color="auto"/>
            </w:tcBorders>
            <w:shd w:val="clear" w:color="auto" w:fill="auto"/>
            <w:vAlign w:val="center"/>
            <w:hideMark/>
          </w:tcPr>
          <w:p w14:paraId="67EFA5F7"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620 23 02 03</w:t>
            </w:r>
          </w:p>
        </w:tc>
        <w:tc>
          <w:tcPr>
            <w:tcW w:w="3136" w:type="dxa"/>
            <w:tcBorders>
              <w:top w:val="nil"/>
              <w:left w:val="nil"/>
              <w:bottom w:val="single" w:sz="4" w:space="0" w:color="auto"/>
              <w:right w:val="single" w:sz="4" w:space="0" w:color="auto"/>
            </w:tcBorders>
            <w:shd w:val="clear" w:color="auto" w:fill="auto"/>
            <w:vAlign w:val="center"/>
            <w:hideMark/>
          </w:tcPr>
          <w:p w14:paraId="6FBEE50C" w14:textId="7DF0F7A5"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7" w:history="1">
              <w:r w:rsidR="00F67837" w:rsidRPr="00F67837">
                <w:rPr>
                  <w:rStyle w:val="Lienhypertexte"/>
                  <w:rFonts w:ascii="Times New Roman" w:eastAsia="Times New Roman" w:hAnsi="Times New Roman" w:cs="Times New Roman"/>
                  <w:sz w:val="24"/>
                  <w:szCs w:val="24"/>
                  <w:lang w:val="fr-FR" w:eastAsia="fr-FR"/>
                </w:rPr>
                <w:t xml:space="preserve">kdembalaye@gmail.com  </w:t>
              </w:r>
            </w:hyperlink>
          </w:p>
        </w:tc>
      </w:tr>
      <w:tr w:rsidR="00F67837" w:rsidRPr="00F67837" w14:paraId="18815821" w14:textId="77777777" w:rsidTr="00F67837">
        <w:trPr>
          <w:trHeight w:val="333"/>
        </w:trPr>
        <w:tc>
          <w:tcPr>
            <w:tcW w:w="2073" w:type="dxa"/>
            <w:tcBorders>
              <w:top w:val="nil"/>
              <w:left w:val="single" w:sz="4" w:space="0" w:color="auto"/>
              <w:bottom w:val="single" w:sz="4" w:space="0" w:color="auto"/>
              <w:right w:val="single" w:sz="4" w:space="0" w:color="auto"/>
            </w:tcBorders>
            <w:shd w:val="clear" w:color="auto" w:fill="auto"/>
            <w:hideMark/>
          </w:tcPr>
          <w:p w14:paraId="24989EDC" w14:textId="77777777"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Dr Mamadou Saliou souaré</w:t>
            </w:r>
          </w:p>
        </w:tc>
        <w:tc>
          <w:tcPr>
            <w:tcW w:w="1638" w:type="dxa"/>
            <w:tcBorders>
              <w:top w:val="nil"/>
              <w:left w:val="nil"/>
              <w:bottom w:val="single" w:sz="4" w:space="0" w:color="auto"/>
              <w:right w:val="single" w:sz="4" w:space="0" w:color="auto"/>
            </w:tcBorders>
            <w:shd w:val="clear" w:color="auto" w:fill="auto"/>
            <w:vAlign w:val="center"/>
            <w:hideMark/>
          </w:tcPr>
          <w:p w14:paraId="0E131107" w14:textId="40317915"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Médecin à la Maternité</w:t>
            </w:r>
          </w:p>
        </w:tc>
        <w:tc>
          <w:tcPr>
            <w:tcW w:w="1534" w:type="dxa"/>
            <w:tcBorders>
              <w:top w:val="nil"/>
              <w:left w:val="nil"/>
              <w:bottom w:val="single" w:sz="4" w:space="0" w:color="auto"/>
              <w:right w:val="single" w:sz="4" w:space="0" w:color="auto"/>
            </w:tcBorders>
            <w:shd w:val="clear" w:color="auto" w:fill="auto"/>
            <w:vAlign w:val="center"/>
            <w:hideMark/>
          </w:tcPr>
          <w:p w14:paraId="0C80E860"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HRM Mamou</w:t>
            </w:r>
          </w:p>
        </w:tc>
        <w:tc>
          <w:tcPr>
            <w:tcW w:w="1560" w:type="dxa"/>
            <w:tcBorders>
              <w:top w:val="nil"/>
              <w:left w:val="nil"/>
              <w:bottom w:val="single" w:sz="4" w:space="0" w:color="auto"/>
              <w:right w:val="single" w:sz="4" w:space="0" w:color="auto"/>
            </w:tcBorders>
            <w:shd w:val="clear" w:color="auto" w:fill="auto"/>
            <w:vAlign w:val="center"/>
            <w:hideMark/>
          </w:tcPr>
          <w:p w14:paraId="485F7282"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620 11 24 01</w:t>
            </w:r>
          </w:p>
        </w:tc>
        <w:tc>
          <w:tcPr>
            <w:tcW w:w="3136" w:type="dxa"/>
            <w:tcBorders>
              <w:top w:val="nil"/>
              <w:left w:val="nil"/>
              <w:bottom w:val="single" w:sz="4" w:space="0" w:color="auto"/>
              <w:right w:val="single" w:sz="4" w:space="0" w:color="auto"/>
            </w:tcBorders>
            <w:shd w:val="clear" w:color="auto" w:fill="auto"/>
            <w:vAlign w:val="center"/>
            <w:hideMark/>
          </w:tcPr>
          <w:p w14:paraId="10B8B195" w14:textId="7D69031D"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8" w:history="1">
              <w:r w:rsidR="00F67837" w:rsidRPr="00F67837">
                <w:rPr>
                  <w:rStyle w:val="Lienhypertexte"/>
                  <w:rFonts w:ascii="Times New Roman" w:eastAsia="Times New Roman" w:hAnsi="Times New Roman" w:cs="Times New Roman"/>
                  <w:sz w:val="24"/>
                  <w:szCs w:val="24"/>
                  <w:lang w:val="fr-FR" w:eastAsia="fr-FR"/>
                </w:rPr>
                <w:t xml:space="preserve">salioudalanda@gmail.com  </w:t>
              </w:r>
            </w:hyperlink>
          </w:p>
        </w:tc>
      </w:tr>
      <w:tr w:rsidR="00F67837" w:rsidRPr="00F67837" w14:paraId="24D1CC68" w14:textId="77777777" w:rsidTr="00F67837">
        <w:trPr>
          <w:trHeight w:val="302"/>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351EA9E7" w14:textId="4E7EC8BF"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proofErr w:type="spellStart"/>
            <w:r w:rsidRPr="00F67837">
              <w:rPr>
                <w:rFonts w:ascii="Times New Roman" w:eastAsia="Times New Roman" w:hAnsi="Times New Roman" w:cs="Times New Roman"/>
                <w:color w:val="000000"/>
                <w:sz w:val="24"/>
                <w:szCs w:val="24"/>
                <w:lang w:val="fr-FR" w:eastAsia="fr-FR"/>
              </w:rPr>
              <w:t>Sitapha</w:t>
            </w:r>
            <w:proofErr w:type="spellEnd"/>
            <w:r w:rsidRPr="00F67837">
              <w:rPr>
                <w:rFonts w:ascii="Times New Roman" w:eastAsia="Times New Roman" w:hAnsi="Times New Roman" w:cs="Times New Roman"/>
                <w:color w:val="000000"/>
                <w:sz w:val="24"/>
                <w:szCs w:val="24"/>
                <w:lang w:val="fr-FR" w:eastAsia="fr-FR"/>
              </w:rPr>
              <w:t xml:space="preserve"> SAVANE</w:t>
            </w:r>
          </w:p>
        </w:tc>
        <w:tc>
          <w:tcPr>
            <w:tcW w:w="1638" w:type="dxa"/>
            <w:tcBorders>
              <w:top w:val="nil"/>
              <w:left w:val="nil"/>
              <w:bottom w:val="single" w:sz="4" w:space="0" w:color="auto"/>
              <w:right w:val="single" w:sz="4" w:space="0" w:color="auto"/>
            </w:tcBorders>
            <w:shd w:val="clear" w:color="auto" w:fill="auto"/>
            <w:vAlign w:val="center"/>
            <w:hideMark/>
          </w:tcPr>
          <w:p w14:paraId="7468DA6E" w14:textId="44FEF5F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Chef section Bactériologie</w:t>
            </w:r>
          </w:p>
        </w:tc>
        <w:tc>
          <w:tcPr>
            <w:tcW w:w="1534" w:type="dxa"/>
            <w:tcBorders>
              <w:top w:val="nil"/>
              <w:left w:val="nil"/>
              <w:bottom w:val="single" w:sz="4" w:space="0" w:color="auto"/>
              <w:right w:val="single" w:sz="4" w:space="0" w:color="auto"/>
            </w:tcBorders>
            <w:shd w:val="clear" w:color="auto" w:fill="auto"/>
            <w:vAlign w:val="center"/>
            <w:hideMark/>
          </w:tcPr>
          <w:p w14:paraId="7590B428"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HR Labé</w:t>
            </w:r>
          </w:p>
        </w:tc>
        <w:tc>
          <w:tcPr>
            <w:tcW w:w="1560" w:type="dxa"/>
            <w:tcBorders>
              <w:top w:val="nil"/>
              <w:left w:val="nil"/>
              <w:bottom w:val="single" w:sz="4" w:space="0" w:color="auto"/>
              <w:right w:val="single" w:sz="4" w:space="0" w:color="auto"/>
            </w:tcBorders>
            <w:shd w:val="clear" w:color="auto" w:fill="auto"/>
            <w:noWrap/>
            <w:vAlign w:val="center"/>
            <w:hideMark/>
          </w:tcPr>
          <w:p w14:paraId="4B5C48A8" w14:textId="58516B26"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622 87 82 11</w:t>
            </w:r>
          </w:p>
        </w:tc>
        <w:tc>
          <w:tcPr>
            <w:tcW w:w="3136" w:type="dxa"/>
            <w:tcBorders>
              <w:top w:val="nil"/>
              <w:left w:val="nil"/>
              <w:bottom w:val="single" w:sz="4" w:space="0" w:color="auto"/>
              <w:right w:val="single" w:sz="4" w:space="0" w:color="auto"/>
            </w:tcBorders>
            <w:shd w:val="clear" w:color="auto" w:fill="auto"/>
            <w:noWrap/>
            <w:vAlign w:val="center"/>
            <w:hideMark/>
          </w:tcPr>
          <w:p w14:paraId="2E5C450D" w14:textId="2F4E652C"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19" w:history="1">
              <w:r w:rsidR="00F67837" w:rsidRPr="00F67837">
                <w:rPr>
                  <w:rFonts w:ascii="Times New Roman" w:hAnsi="Times New Roman" w:cs="Times New Roman"/>
                  <w:color w:val="000000"/>
                  <w:sz w:val="24"/>
                  <w:szCs w:val="24"/>
                </w:rPr>
                <w:t>sitaphasavan2018@gmail.com</w:t>
              </w:r>
            </w:hyperlink>
            <w:r w:rsidR="00F67837" w:rsidRPr="00F67837">
              <w:rPr>
                <w:rFonts w:ascii="Times New Roman" w:hAnsi="Times New Roman" w:cs="Times New Roman"/>
                <w:color w:val="000000"/>
                <w:sz w:val="24"/>
                <w:szCs w:val="24"/>
              </w:rPr>
              <w:t xml:space="preserve">  </w:t>
            </w:r>
          </w:p>
        </w:tc>
      </w:tr>
      <w:tr w:rsidR="00F67837" w:rsidRPr="00F67837" w14:paraId="0A9C87AF" w14:textId="77777777" w:rsidTr="00F67837">
        <w:trPr>
          <w:trHeight w:val="302"/>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1F9B6C9A" w14:textId="756B6530"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 N’</w:t>
            </w:r>
            <w:proofErr w:type="spellStart"/>
            <w:r w:rsidRPr="00F67837">
              <w:rPr>
                <w:rFonts w:ascii="Times New Roman" w:eastAsia="Times New Roman" w:hAnsi="Times New Roman" w:cs="Times New Roman"/>
                <w:color w:val="000000"/>
                <w:sz w:val="24"/>
                <w:szCs w:val="24"/>
                <w:lang w:val="fr-FR" w:eastAsia="fr-FR"/>
              </w:rPr>
              <w:t>Famara</w:t>
            </w:r>
            <w:proofErr w:type="spellEnd"/>
            <w:r w:rsidRPr="00F67837">
              <w:rPr>
                <w:rFonts w:ascii="Times New Roman" w:eastAsia="Times New Roman" w:hAnsi="Times New Roman" w:cs="Times New Roman"/>
                <w:color w:val="000000"/>
                <w:sz w:val="24"/>
                <w:szCs w:val="24"/>
                <w:lang w:val="fr-FR" w:eastAsia="fr-FR"/>
              </w:rPr>
              <w:t xml:space="preserve"> BANGOURA</w:t>
            </w:r>
          </w:p>
        </w:tc>
        <w:tc>
          <w:tcPr>
            <w:tcW w:w="1638" w:type="dxa"/>
            <w:tcBorders>
              <w:top w:val="nil"/>
              <w:left w:val="nil"/>
              <w:bottom w:val="single" w:sz="4" w:space="0" w:color="auto"/>
              <w:right w:val="single" w:sz="4" w:space="0" w:color="auto"/>
            </w:tcBorders>
            <w:shd w:val="clear" w:color="auto" w:fill="auto"/>
            <w:vAlign w:val="center"/>
            <w:hideMark/>
          </w:tcPr>
          <w:p w14:paraId="28A219FA" w14:textId="042EEEAF"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 xml:space="preserve">Chef service </w:t>
            </w:r>
            <w:proofErr w:type="spellStart"/>
            <w:r w:rsidRPr="00F67837">
              <w:rPr>
                <w:rFonts w:ascii="Times New Roman" w:eastAsia="Times New Roman" w:hAnsi="Times New Roman" w:cs="Times New Roman"/>
                <w:color w:val="000000"/>
                <w:sz w:val="24"/>
                <w:szCs w:val="24"/>
                <w:lang w:val="fr-FR" w:eastAsia="fr-FR"/>
              </w:rPr>
              <w:t>CTEPi</w:t>
            </w:r>
            <w:proofErr w:type="spellEnd"/>
          </w:p>
        </w:tc>
        <w:tc>
          <w:tcPr>
            <w:tcW w:w="1534" w:type="dxa"/>
            <w:tcBorders>
              <w:top w:val="nil"/>
              <w:left w:val="nil"/>
              <w:bottom w:val="single" w:sz="4" w:space="0" w:color="auto"/>
              <w:right w:val="single" w:sz="4" w:space="0" w:color="auto"/>
            </w:tcBorders>
            <w:shd w:val="clear" w:color="auto" w:fill="auto"/>
            <w:vAlign w:val="center"/>
            <w:hideMark/>
          </w:tcPr>
          <w:p w14:paraId="6DCB50FA"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 xml:space="preserve">LHR </w:t>
            </w:r>
            <w:proofErr w:type="spellStart"/>
            <w:r w:rsidRPr="00F67837">
              <w:rPr>
                <w:rFonts w:ascii="Times New Roman" w:eastAsia="Times New Roman" w:hAnsi="Times New Roman" w:cs="Times New Roman"/>
                <w:color w:val="000000"/>
                <w:sz w:val="24"/>
                <w:szCs w:val="24"/>
                <w:lang w:val="fr-FR" w:eastAsia="fr-FR"/>
              </w:rPr>
              <w:t>abé</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BEE79C3" w14:textId="4688713D"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622 33 05 44</w:t>
            </w:r>
          </w:p>
        </w:tc>
        <w:tc>
          <w:tcPr>
            <w:tcW w:w="3136" w:type="dxa"/>
            <w:tcBorders>
              <w:top w:val="nil"/>
              <w:left w:val="nil"/>
              <w:bottom w:val="single" w:sz="4" w:space="0" w:color="auto"/>
              <w:right w:val="single" w:sz="4" w:space="0" w:color="auto"/>
            </w:tcBorders>
            <w:shd w:val="clear" w:color="auto" w:fill="auto"/>
            <w:noWrap/>
            <w:vAlign w:val="center"/>
            <w:hideMark/>
          </w:tcPr>
          <w:p w14:paraId="76C1F9E4" w14:textId="77100A79"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20" w:history="1">
              <w:r w:rsidR="00F67837" w:rsidRPr="00F67837">
                <w:rPr>
                  <w:rFonts w:ascii="Times New Roman" w:hAnsi="Times New Roman" w:cs="Times New Roman"/>
                  <w:color w:val="000000"/>
                  <w:sz w:val="24"/>
                  <w:szCs w:val="24"/>
                </w:rPr>
                <w:t>kampomynatal@gmail.com</w:t>
              </w:r>
            </w:hyperlink>
            <w:r w:rsidR="00F67837" w:rsidRPr="00F67837">
              <w:rPr>
                <w:rFonts w:ascii="Times New Roman" w:hAnsi="Times New Roman" w:cs="Times New Roman"/>
                <w:color w:val="000000"/>
                <w:sz w:val="24"/>
                <w:szCs w:val="24"/>
              </w:rPr>
              <w:t xml:space="preserve"> </w:t>
            </w:r>
          </w:p>
        </w:tc>
      </w:tr>
      <w:tr w:rsidR="00F67837" w:rsidRPr="00F67837" w14:paraId="4AC1BCA4" w14:textId="77777777" w:rsidTr="00F67837">
        <w:trPr>
          <w:trHeight w:val="302"/>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320DEEC3" w14:textId="232DEDF4" w:rsidR="00F67837" w:rsidRPr="00F67837" w:rsidRDefault="00F67837" w:rsidP="00F67837">
            <w:pPr>
              <w:spacing w:after="0" w:line="240" w:lineRule="auto"/>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 Fatoumata Binta DIALLO</w:t>
            </w:r>
          </w:p>
        </w:tc>
        <w:tc>
          <w:tcPr>
            <w:tcW w:w="1638" w:type="dxa"/>
            <w:tcBorders>
              <w:top w:val="nil"/>
              <w:left w:val="nil"/>
              <w:bottom w:val="single" w:sz="4" w:space="0" w:color="auto"/>
              <w:right w:val="single" w:sz="4" w:space="0" w:color="auto"/>
            </w:tcBorders>
            <w:shd w:val="clear" w:color="auto" w:fill="auto"/>
            <w:vAlign w:val="center"/>
            <w:hideMark/>
          </w:tcPr>
          <w:p w14:paraId="5B8D6C6E" w14:textId="0F08B194"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Surveillante Générale</w:t>
            </w:r>
          </w:p>
        </w:tc>
        <w:tc>
          <w:tcPr>
            <w:tcW w:w="1534" w:type="dxa"/>
            <w:tcBorders>
              <w:top w:val="nil"/>
              <w:left w:val="nil"/>
              <w:bottom w:val="single" w:sz="4" w:space="0" w:color="auto"/>
              <w:right w:val="single" w:sz="4" w:space="0" w:color="auto"/>
            </w:tcBorders>
            <w:shd w:val="clear" w:color="auto" w:fill="auto"/>
            <w:vAlign w:val="center"/>
            <w:hideMark/>
          </w:tcPr>
          <w:p w14:paraId="5B859DA3" w14:textId="77777777"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HR Labé</w:t>
            </w:r>
          </w:p>
        </w:tc>
        <w:tc>
          <w:tcPr>
            <w:tcW w:w="1560" w:type="dxa"/>
            <w:tcBorders>
              <w:top w:val="nil"/>
              <w:left w:val="nil"/>
              <w:bottom w:val="single" w:sz="4" w:space="0" w:color="auto"/>
              <w:right w:val="single" w:sz="4" w:space="0" w:color="auto"/>
            </w:tcBorders>
            <w:shd w:val="clear" w:color="auto" w:fill="auto"/>
            <w:noWrap/>
            <w:vAlign w:val="center"/>
            <w:hideMark/>
          </w:tcPr>
          <w:p w14:paraId="2FFD62B6" w14:textId="7B6D023B" w:rsidR="00F67837" w:rsidRPr="00F67837" w:rsidRDefault="00F67837" w:rsidP="00F67837">
            <w:pPr>
              <w:spacing w:after="0" w:line="240" w:lineRule="auto"/>
              <w:jc w:val="center"/>
              <w:rPr>
                <w:rFonts w:ascii="Times New Roman" w:eastAsia="Times New Roman" w:hAnsi="Times New Roman" w:cs="Times New Roman"/>
                <w:color w:val="000000"/>
                <w:sz w:val="24"/>
                <w:szCs w:val="24"/>
                <w:lang w:val="fr-FR" w:eastAsia="fr-FR"/>
              </w:rPr>
            </w:pPr>
            <w:r w:rsidRPr="00F67837">
              <w:rPr>
                <w:rFonts w:ascii="Times New Roman" w:eastAsia="Times New Roman" w:hAnsi="Times New Roman" w:cs="Times New Roman"/>
                <w:color w:val="000000"/>
                <w:sz w:val="24"/>
                <w:szCs w:val="24"/>
                <w:lang w:val="fr-FR" w:eastAsia="fr-FR"/>
              </w:rPr>
              <w:t>628 49 16 56</w:t>
            </w:r>
          </w:p>
        </w:tc>
        <w:tc>
          <w:tcPr>
            <w:tcW w:w="3136" w:type="dxa"/>
            <w:tcBorders>
              <w:top w:val="nil"/>
              <w:left w:val="nil"/>
              <w:bottom w:val="single" w:sz="4" w:space="0" w:color="auto"/>
              <w:right w:val="single" w:sz="4" w:space="0" w:color="auto"/>
            </w:tcBorders>
            <w:shd w:val="clear" w:color="auto" w:fill="auto"/>
            <w:noWrap/>
            <w:vAlign w:val="center"/>
            <w:hideMark/>
          </w:tcPr>
          <w:p w14:paraId="26C0BA8F" w14:textId="1588BF1D" w:rsidR="00F67837" w:rsidRPr="00F67837" w:rsidRDefault="00254AF7" w:rsidP="00F67837">
            <w:pPr>
              <w:spacing w:after="0" w:line="240" w:lineRule="auto"/>
              <w:jc w:val="center"/>
              <w:rPr>
                <w:rFonts w:ascii="Times New Roman" w:eastAsia="Times New Roman" w:hAnsi="Times New Roman" w:cs="Times New Roman"/>
                <w:color w:val="000000"/>
                <w:sz w:val="24"/>
                <w:szCs w:val="24"/>
                <w:lang w:val="fr-FR" w:eastAsia="fr-FR"/>
              </w:rPr>
            </w:pPr>
            <w:hyperlink r:id="rId21" w:history="1">
              <w:r w:rsidR="00F67837" w:rsidRPr="00F67837">
                <w:rPr>
                  <w:rFonts w:ascii="Times New Roman" w:hAnsi="Times New Roman" w:cs="Times New Roman"/>
                  <w:color w:val="000000"/>
                  <w:sz w:val="24"/>
                  <w:szCs w:val="24"/>
                </w:rPr>
                <w:t>f</w:t>
              </w:r>
              <w:r w:rsidR="00F67837" w:rsidRPr="00F67837">
                <w:rPr>
                  <w:rFonts w:ascii="Times New Roman" w:eastAsia="Times New Roman" w:hAnsi="Times New Roman" w:cs="Times New Roman"/>
                  <w:color w:val="000000"/>
                  <w:sz w:val="24"/>
                  <w:szCs w:val="24"/>
                  <w:lang w:val="fr-FR" w:eastAsia="fr-FR"/>
                </w:rPr>
                <w:t>bintadiallo71@gmail.com</w:t>
              </w:r>
            </w:hyperlink>
            <w:r w:rsidR="00F67837" w:rsidRPr="00F67837">
              <w:rPr>
                <w:rFonts w:ascii="Times New Roman" w:eastAsia="Times New Roman" w:hAnsi="Times New Roman" w:cs="Times New Roman"/>
                <w:color w:val="000000"/>
                <w:sz w:val="24"/>
                <w:szCs w:val="24"/>
                <w:lang w:val="fr-FR" w:eastAsia="fr-FR"/>
              </w:rPr>
              <w:t xml:space="preserve"> </w:t>
            </w:r>
          </w:p>
        </w:tc>
      </w:tr>
    </w:tbl>
    <w:p w14:paraId="2E17351A" w14:textId="77777777" w:rsidR="00C758A2" w:rsidRPr="00F67837" w:rsidRDefault="00047CA2" w:rsidP="00E0010B">
      <w:pPr>
        <w:pStyle w:val="Titre1"/>
        <w:snapToGrid w:val="0"/>
        <w:spacing w:before="240" w:after="120"/>
        <w:ind w:left="431" w:hanging="431"/>
        <w:jc w:val="both"/>
        <w:rPr>
          <w:rFonts w:ascii="Times New Roman" w:hAnsi="Times New Roman" w:cs="Times New Roman"/>
          <w:bCs w:val="0"/>
          <w:szCs w:val="24"/>
          <w:lang w:val="fr-FR"/>
        </w:rPr>
      </w:pPr>
      <w:bookmarkStart w:id="2" w:name="_Toc99623184"/>
      <w:r w:rsidRPr="00F67837">
        <w:rPr>
          <w:rFonts w:ascii="Times New Roman" w:hAnsi="Times New Roman" w:cs="Times New Roman"/>
          <w:bCs w:val="0"/>
          <w:szCs w:val="24"/>
          <w:lang w:val="fr-FR"/>
        </w:rPr>
        <w:t>Déroulement</w:t>
      </w:r>
      <w:bookmarkEnd w:id="2"/>
    </w:p>
    <w:p w14:paraId="4B5CE2FD" w14:textId="58EFACC4" w:rsidR="00047CA2" w:rsidRPr="009D6178" w:rsidRDefault="00047CA2" w:rsidP="00E0010B">
      <w:pPr>
        <w:pStyle w:val="Titre2"/>
        <w:jc w:val="both"/>
        <w:rPr>
          <w:rFonts w:ascii="Times New Roman" w:hAnsi="Times New Roman" w:cs="Times New Roman"/>
          <w:bCs w:val="0"/>
          <w:lang w:val="fr-FR"/>
        </w:rPr>
      </w:pPr>
      <w:bookmarkStart w:id="3" w:name="_Toc99623185"/>
      <w:r w:rsidRPr="009D6178">
        <w:rPr>
          <w:rFonts w:ascii="Times New Roman" w:hAnsi="Times New Roman" w:cs="Times New Roman"/>
          <w:bCs w:val="0"/>
          <w:lang w:val="fr-FR"/>
        </w:rPr>
        <w:t>Atelier d’orientation</w:t>
      </w:r>
      <w:bookmarkEnd w:id="3"/>
      <w:r w:rsidR="009D6178" w:rsidRPr="009D6178">
        <w:rPr>
          <w:rFonts w:ascii="Times New Roman" w:hAnsi="Times New Roman" w:cs="Times New Roman"/>
          <w:bCs w:val="0"/>
          <w:lang w:val="fr-FR"/>
        </w:rPr>
        <w:t xml:space="preserve"> : </w:t>
      </w:r>
    </w:p>
    <w:p w14:paraId="457CD4C2" w14:textId="1ECA46C9" w:rsidR="006A0042" w:rsidRPr="005B1A47" w:rsidRDefault="009947A8" w:rsidP="009D6178">
      <w:pPr>
        <w:spacing w:after="0" w:line="360" w:lineRule="auto"/>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 xml:space="preserve">La </w:t>
      </w:r>
      <w:r w:rsidR="00AA0F7D">
        <w:rPr>
          <w:rFonts w:ascii="Times New Roman" w:hAnsi="Times New Roman" w:cs="Times New Roman"/>
          <w:sz w:val="24"/>
          <w:szCs w:val="24"/>
          <w:lang w:val="fr-FR"/>
        </w:rPr>
        <w:t xml:space="preserve">matinée de la </w:t>
      </w:r>
      <w:r w:rsidRPr="005B1A47">
        <w:rPr>
          <w:rFonts w:ascii="Times New Roman" w:hAnsi="Times New Roman" w:cs="Times New Roman"/>
          <w:sz w:val="24"/>
          <w:szCs w:val="24"/>
          <w:lang w:val="fr-FR"/>
        </w:rPr>
        <w:t xml:space="preserve">journée du </w:t>
      </w:r>
      <w:r w:rsidR="00F8388D">
        <w:rPr>
          <w:rFonts w:ascii="Times New Roman" w:hAnsi="Times New Roman" w:cs="Times New Roman"/>
          <w:sz w:val="24"/>
          <w:szCs w:val="24"/>
          <w:lang w:val="fr-FR"/>
        </w:rPr>
        <w:t>2</w:t>
      </w:r>
      <w:r w:rsidR="00EB753D">
        <w:rPr>
          <w:rFonts w:ascii="Times New Roman" w:hAnsi="Times New Roman" w:cs="Times New Roman"/>
          <w:sz w:val="24"/>
          <w:szCs w:val="24"/>
          <w:lang w:val="fr-FR"/>
        </w:rPr>
        <w:t>1</w:t>
      </w:r>
      <w:r w:rsidRPr="005B1A47">
        <w:rPr>
          <w:rFonts w:ascii="Times New Roman" w:hAnsi="Times New Roman" w:cs="Times New Roman"/>
          <w:sz w:val="24"/>
          <w:szCs w:val="24"/>
          <w:lang w:val="fr-FR"/>
        </w:rPr>
        <w:t>/</w:t>
      </w:r>
      <w:r w:rsidR="00EB753D">
        <w:rPr>
          <w:rFonts w:ascii="Times New Roman" w:hAnsi="Times New Roman" w:cs="Times New Roman"/>
          <w:sz w:val="24"/>
          <w:szCs w:val="24"/>
          <w:lang w:val="fr-FR"/>
        </w:rPr>
        <w:t>03</w:t>
      </w:r>
      <w:r w:rsidRPr="005B1A47">
        <w:rPr>
          <w:rFonts w:ascii="Times New Roman" w:hAnsi="Times New Roman" w:cs="Times New Roman"/>
          <w:sz w:val="24"/>
          <w:szCs w:val="24"/>
          <w:lang w:val="fr-FR"/>
        </w:rPr>
        <w:t>/202</w:t>
      </w:r>
      <w:r w:rsidR="006E0008">
        <w:rPr>
          <w:rFonts w:ascii="Times New Roman" w:hAnsi="Times New Roman" w:cs="Times New Roman"/>
          <w:sz w:val="24"/>
          <w:szCs w:val="24"/>
          <w:lang w:val="fr-FR"/>
        </w:rPr>
        <w:t>2</w:t>
      </w:r>
      <w:r w:rsidRPr="005B1A47">
        <w:rPr>
          <w:rFonts w:ascii="Times New Roman" w:hAnsi="Times New Roman" w:cs="Times New Roman"/>
          <w:sz w:val="24"/>
          <w:szCs w:val="24"/>
          <w:lang w:val="fr-FR"/>
        </w:rPr>
        <w:t xml:space="preserve"> a été consacrée à l’atelier d’orientation des </w:t>
      </w:r>
      <w:r w:rsidR="00EB753D">
        <w:rPr>
          <w:rFonts w:ascii="Times New Roman" w:hAnsi="Times New Roman" w:cs="Times New Roman"/>
          <w:sz w:val="24"/>
          <w:szCs w:val="24"/>
          <w:lang w:val="fr-FR"/>
        </w:rPr>
        <w:t xml:space="preserve">équipes </w:t>
      </w:r>
      <w:r w:rsidRPr="005B1A47">
        <w:rPr>
          <w:rFonts w:ascii="Times New Roman" w:hAnsi="Times New Roman" w:cs="Times New Roman"/>
          <w:sz w:val="24"/>
          <w:szCs w:val="24"/>
          <w:lang w:val="fr-FR"/>
        </w:rPr>
        <w:t>invité</w:t>
      </w:r>
      <w:r w:rsidR="00EB753D">
        <w:rPr>
          <w:rFonts w:ascii="Times New Roman" w:hAnsi="Times New Roman" w:cs="Times New Roman"/>
          <w:sz w:val="24"/>
          <w:szCs w:val="24"/>
          <w:lang w:val="fr-FR"/>
        </w:rPr>
        <w:t>e</w:t>
      </w:r>
      <w:r w:rsidRPr="005B1A47">
        <w:rPr>
          <w:rFonts w:ascii="Times New Roman" w:hAnsi="Times New Roman" w:cs="Times New Roman"/>
          <w:sz w:val="24"/>
          <w:szCs w:val="24"/>
          <w:lang w:val="fr-FR"/>
        </w:rPr>
        <w:t xml:space="preserve">s </w:t>
      </w:r>
      <w:r w:rsidR="00EB753D">
        <w:rPr>
          <w:rFonts w:ascii="Times New Roman" w:hAnsi="Times New Roman" w:cs="Times New Roman"/>
          <w:sz w:val="24"/>
          <w:szCs w:val="24"/>
          <w:lang w:val="fr-FR"/>
        </w:rPr>
        <w:t>pour</w:t>
      </w:r>
      <w:r w:rsidRPr="005B1A47">
        <w:rPr>
          <w:rFonts w:ascii="Times New Roman" w:hAnsi="Times New Roman" w:cs="Times New Roman"/>
          <w:sz w:val="24"/>
          <w:szCs w:val="24"/>
          <w:lang w:val="fr-FR"/>
        </w:rPr>
        <w:t xml:space="preserve"> la réalisation du monitorage amélioré dans la salle de formation de la Direction préfectorale de la Santé. </w:t>
      </w:r>
      <w:r w:rsidR="00AE14E6" w:rsidRPr="005B1A47">
        <w:rPr>
          <w:rFonts w:ascii="Times New Roman" w:hAnsi="Times New Roman" w:cs="Times New Roman"/>
          <w:sz w:val="24"/>
          <w:szCs w:val="24"/>
          <w:lang w:val="fr-FR"/>
        </w:rPr>
        <w:t>Etaient présent dans cette salle</w:t>
      </w:r>
      <w:r w:rsidR="00E56E48" w:rsidRPr="005B1A47">
        <w:rPr>
          <w:rFonts w:ascii="Times New Roman" w:hAnsi="Times New Roman" w:cs="Times New Roman"/>
          <w:sz w:val="24"/>
          <w:szCs w:val="24"/>
          <w:lang w:val="fr-FR"/>
        </w:rPr>
        <w:t>, l</w:t>
      </w:r>
      <w:r w:rsidR="00BC1BA1" w:rsidRPr="005B1A47">
        <w:rPr>
          <w:rFonts w:ascii="Times New Roman" w:hAnsi="Times New Roman" w:cs="Times New Roman"/>
          <w:sz w:val="24"/>
          <w:szCs w:val="24"/>
          <w:lang w:val="fr-FR"/>
        </w:rPr>
        <w:t>’équipe cadre</w:t>
      </w:r>
      <w:r w:rsidR="00AE14E6" w:rsidRPr="005B1A47">
        <w:rPr>
          <w:rFonts w:ascii="Times New Roman" w:hAnsi="Times New Roman" w:cs="Times New Roman"/>
          <w:sz w:val="24"/>
          <w:szCs w:val="24"/>
          <w:lang w:val="fr-FR"/>
        </w:rPr>
        <w:t xml:space="preserve"> de la DPS</w:t>
      </w:r>
      <w:r w:rsidR="00BC1BA1" w:rsidRPr="005B1A47">
        <w:rPr>
          <w:rFonts w:ascii="Times New Roman" w:hAnsi="Times New Roman" w:cs="Times New Roman"/>
          <w:sz w:val="24"/>
          <w:szCs w:val="24"/>
          <w:lang w:val="fr-FR"/>
        </w:rPr>
        <w:t xml:space="preserve"> et</w:t>
      </w:r>
      <w:r w:rsidR="00AE14E6" w:rsidRPr="005B1A47">
        <w:rPr>
          <w:rFonts w:ascii="Times New Roman" w:hAnsi="Times New Roman" w:cs="Times New Roman"/>
          <w:sz w:val="24"/>
          <w:szCs w:val="24"/>
          <w:lang w:val="fr-FR"/>
        </w:rPr>
        <w:t xml:space="preserve"> </w:t>
      </w:r>
      <w:r w:rsidR="000E5FEF" w:rsidRPr="005B1A47">
        <w:rPr>
          <w:rFonts w:ascii="Times New Roman" w:hAnsi="Times New Roman" w:cs="Times New Roman"/>
          <w:sz w:val="24"/>
          <w:szCs w:val="24"/>
          <w:lang w:val="fr-FR"/>
        </w:rPr>
        <w:t>des missionnaires venues du district de Mamou</w:t>
      </w:r>
      <w:r w:rsidRPr="005B1A47">
        <w:rPr>
          <w:rFonts w:ascii="Times New Roman" w:hAnsi="Times New Roman" w:cs="Times New Roman"/>
          <w:sz w:val="24"/>
          <w:szCs w:val="24"/>
          <w:lang w:val="fr-FR"/>
        </w:rPr>
        <w:t xml:space="preserve">. </w:t>
      </w:r>
      <w:r w:rsidR="003D0188" w:rsidRPr="005B1A47">
        <w:rPr>
          <w:rFonts w:ascii="Times New Roman" w:hAnsi="Times New Roman" w:cs="Times New Roman"/>
          <w:sz w:val="24"/>
          <w:szCs w:val="24"/>
          <w:lang w:val="fr-FR"/>
        </w:rPr>
        <w:t xml:space="preserve">Les travaux ont </w:t>
      </w:r>
      <w:r w:rsidRPr="005B1A47">
        <w:rPr>
          <w:rFonts w:ascii="Times New Roman" w:hAnsi="Times New Roman" w:cs="Times New Roman"/>
          <w:sz w:val="24"/>
          <w:szCs w:val="24"/>
          <w:lang w:val="fr-FR"/>
        </w:rPr>
        <w:t xml:space="preserve">commencé par la prise de contact avec les autorités </w:t>
      </w:r>
      <w:r w:rsidR="003D0188" w:rsidRPr="005B1A47">
        <w:rPr>
          <w:rFonts w:ascii="Times New Roman" w:hAnsi="Times New Roman" w:cs="Times New Roman"/>
          <w:sz w:val="24"/>
          <w:szCs w:val="24"/>
          <w:lang w:val="fr-FR"/>
        </w:rPr>
        <w:t xml:space="preserve">de la région </w:t>
      </w:r>
      <w:r w:rsidR="00BC1BA1" w:rsidRPr="005B1A47">
        <w:rPr>
          <w:rFonts w:ascii="Times New Roman" w:hAnsi="Times New Roman" w:cs="Times New Roman"/>
          <w:sz w:val="24"/>
          <w:szCs w:val="24"/>
          <w:lang w:val="fr-FR"/>
        </w:rPr>
        <w:t>s</w:t>
      </w:r>
      <w:r w:rsidR="003D0188" w:rsidRPr="005B1A47">
        <w:rPr>
          <w:rFonts w:ascii="Times New Roman" w:hAnsi="Times New Roman" w:cs="Times New Roman"/>
          <w:sz w:val="24"/>
          <w:szCs w:val="24"/>
          <w:lang w:val="fr-FR"/>
        </w:rPr>
        <w:t>anitaire</w:t>
      </w:r>
      <w:r w:rsidRPr="005B1A47">
        <w:rPr>
          <w:rFonts w:ascii="Times New Roman" w:hAnsi="Times New Roman" w:cs="Times New Roman"/>
          <w:sz w:val="24"/>
          <w:szCs w:val="24"/>
          <w:lang w:val="fr-FR"/>
        </w:rPr>
        <w:t xml:space="preserve">. </w:t>
      </w:r>
      <w:r w:rsidR="00E56E48" w:rsidRPr="005B1A47">
        <w:rPr>
          <w:rFonts w:ascii="Times New Roman" w:hAnsi="Times New Roman" w:cs="Times New Roman"/>
          <w:sz w:val="24"/>
          <w:szCs w:val="24"/>
          <w:lang w:val="fr-FR"/>
        </w:rPr>
        <w:t xml:space="preserve">Il a regroupé au total </w:t>
      </w:r>
      <w:r w:rsidR="000E5FEF" w:rsidRPr="005B1A47">
        <w:rPr>
          <w:rFonts w:ascii="Times New Roman" w:hAnsi="Times New Roman" w:cs="Times New Roman"/>
          <w:sz w:val="24"/>
          <w:szCs w:val="24"/>
          <w:lang w:val="fr-FR"/>
        </w:rPr>
        <w:t>09</w:t>
      </w:r>
      <w:r w:rsidR="00E56E48" w:rsidRPr="005B1A47">
        <w:rPr>
          <w:rFonts w:ascii="Times New Roman" w:hAnsi="Times New Roman" w:cs="Times New Roman"/>
          <w:sz w:val="24"/>
          <w:szCs w:val="24"/>
          <w:lang w:val="fr-FR"/>
        </w:rPr>
        <w:t xml:space="preserve"> participants. </w:t>
      </w:r>
    </w:p>
    <w:p w14:paraId="60FAEFF0" w14:textId="7288E214" w:rsidR="009947A8" w:rsidRPr="005B1A47" w:rsidRDefault="006A0042" w:rsidP="009D6178">
      <w:pPr>
        <w:spacing w:after="0" w:line="360" w:lineRule="auto"/>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Les points suivants étaient à l’ordre du jour :</w:t>
      </w:r>
    </w:p>
    <w:p w14:paraId="15D3C5BF" w14:textId="7EB01C4D" w:rsidR="009947A8" w:rsidRPr="005B1A47" w:rsidRDefault="009947A8" w:rsidP="009D6178">
      <w:pPr>
        <w:pStyle w:val="Paragraphedeliste"/>
        <w:numPr>
          <w:ilvl w:val="0"/>
          <w:numId w:val="2"/>
        </w:numPr>
        <w:spacing w:after="0" w:line="360" w:lineRule="auto"/>
        <w:ind w:left="567" w:hanging="425"/>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 xml:space="preserve">La revue des termes de références </w:t>
      </w:r>
      <w:r w:rsidR="00E56E48" w:rsidRPr="005B1A47">
        <w:rPr>
          <w:rFonts w:ascii="Times New Roman" w:hAnsi="Times New Roman" w:cs="Times New Roman"/>
          <w:sz w:val="24"/>
          <w:szCs w:val="24"/>
          <w:lang w:val="fr-FR"/>
        </w:rPr>
        <w:t>et le canevas de rapport</w:t>
      </w:r>
      <w:r w:rsidR="00943FC9">
        <w:rPr>
          <w:rFonts w:ascii="Times New Roman" w:hAnsi="Times New Roman" w:cs="Times New Roman"/>
          <w:sz w:val="24"/>
          <w:szCs w:val="24"/>
          <w:lang w:val="fr-FR"/>
        </w:rPr>
        <w:t xml:space="preserve"> </w:t>
      </w:r>
      <w:r w:rsidR="006A0042" w:rsidRPr="005B1A47">
        <w:rPr>
          <w:rFonts w:ascii="Times New Roman" w:hAnsi="Times New Roman" w:cs="Times New Roman"/>
          <w:sz w:val="24"/>
          <w:szCs w:val="24"/>
          <w:lang w:val="fr-FR"/>
        </w:rPr>
        <w:t>;</w:t>
      </w:r>
    </w:p>
    <w:p w14:paraId="7855F804" w14:textId="77777777" w:rsidR="006A0042" w:rsidRPr="005B1A47" w:rsidRDefault="006A0042" w:rsidP="009D6178">
      <w:pPr>
        <w:pStyle w:val="Paragraphedeliste"/>
        <w:numPr>
          <w:ilvl w:val="0"/>
          <w:numId w:val="2"/>
        </w:numPr>
        <w:spacing w:after="0" w:line="360" w:lineRule="auto"/>
        <w:ind w:left="567" w:hanging="425"/>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 xml:space="preserve">Discussion sur certains modes de calcul dans la fiche de </w:t>
      </w:r>
      <w:proofErr w:type="spellStart"/>
      <w:r w:rsidRPr="005B1A47">
        <w:rPr>
          <w:rFonts w:ascii="Times New Roman" w:hAnsi="Times New Roman" w:cs="Times New Roman"/>
          <w:sz w:val="24"/>
          <w:szCs w:val="24"/>
          <w:lang w:val="fr-FR"/>
        </w:rPr>
        <w:t>scoring</w:t>
      </w:r>
      <w:proofErr w:type="spellEnd"/>
      <w:r w:rsidRPr="005B1A47">
        <w:rPr>
          <w:rFonts w:ascii="Times New Roman" w:hAnsi="Times New Roman" w:cs="Times New Roman"/>
          <w:sz w:val="24"/>
          <w:szCs w:val="24"/>
          <w:lang w:val="fr-FR"/>
        </w:rPr>
        <w:t xml:space="preserve"> quantité ;</w:t>
      </w:r>
    </w:p>
    <w:p w14:paraId="1518A42C" w14:textId="77777777" w:rsidR="009947A8" w:rsidRPr="005B1A47" w:rsidRDefault="006A0042" w:rsidP="009D6178">
      <w:pPr>
        <w:pStyle w:val="Paragraphedeliste"/>
        <w:numPr>
          <w:ilvl w:val="0"/>
          <w:numId w:val="2"/>
        </w:numPr>
        <w:spacing w:after="0" w:line="360" w:lineRule="auto"/>
        <w:ind w:left="567" w:hanging="425"/>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La recomposition des équipes par endroit</w:t>
      </w:r>
      <w:r w:rsidR="000705C8" w:rsidRPr="005B1A47">
        <w:rPr>
          <w:rFonts w:ascii="Times New Roman" w:hAnsi="Times New Roman" w:cs="Times New Roman"/>
          <w:sz w:val="24"/>
          <w:szCs w:val="24"/>
          <w:lang w:val="fr-FR"/>
        </w:rPr>
        <w:t> </w:t>
      </w:r>
      <w:r w:rsidR="00E56E48" w:rsidRPr="005B1A47">
        <w:rPr>
          <w:rFonts w:ascii="Times New Roman" w:hAnsi="Times New Roman" w:cs="Times New Roman"/>
          <w:sz w:val="24"/>
          <w:szCs w:val="24"/>
          <w:lang w:val="fr-FR"/>
        </w:rPr>
        <w:t xml:space="preserve">liée à la disponibilité des cadres pouvant participer </w:t>
      </w:r>
      <w:r w:rsidR="00BC1BA1" w:rsidRPr="005B1A47">
        <w:rPr>
          <w:rFonts w:ascii="Times New Roman" w:hAnsi="Times New Roman" w:cs="Times New Roman"/>
          <w:sz w:val="24"/>
          <w:szCs w:val="24"/>
          <w:lang w:val="fr-FR"/>
        </w:rPr>
        <w:t>au CMA ;</w:t>
      </w:r>
      <w:r w:rsidR="000705C8" w:rsidRPr="005B1A47">
        <w:rPr>
          <w:rFonts w:ascii="Times New Roman" w:hAnsi="Times New Roman" w:cs="Times New Roman"/>
          <w:sz w:val="24"/>
          <w:szCs w:val="24"/>
          <w:lang w:val="fr-FR"/>
        </w:rPr>
        <w:t xml:space="preserve"> </w:t>
      </w:r>
    </w:p>
    <w:p w14:paraId="6D5EE30E" w14:textId="77777777" w:rsidR="000705C8" w:rsidRPr="005B1A47" w:rsidRDefault="000705C8" w:rsidP="009D6178">
      <w:pPr>
        <w:pStyle w:val="Paragraphedeliste"/>
        <w:numPr>
          <w:ilvl w:val="0"/>
          <w:numId w:val="2"/>
        </w:numPr>
        <w:spacing w:after="0" w:line="360" w:lineRule="auto"/>
        <w:ind w:left="567" w:hanging="425"/>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La mise à disposition des outils de Contre monitorage amélioré </w:t>
      </w:r>
      <w:r w:rsidR="00BC1BA1" w:rsidRPr="005B1A47">
        <w:rPr>
          <w:rFonts w:ascii="Times New Roman" w:hAnsi="Times New Roman" w:cs="Times New Roman"/>
          <w:sz w:val="24"/>
          <w:szCs w:val="24"/>
          <w:lang w:val="fr-FR"/>
        </w:rPr>
        <w:t>aux équipes ;</w:t>
      </w:r>
      <w:r w:rsidRPr="005B1A47">
        <w:rPr>
          <w:rFonts w:ascii="Times New Roman" w:hAnsi="Times New Roman" w:cs="Times New Roman"/>
          <w:sz w:val="24"/>
          <w:szCs w:val="24"/>
          <w:lang w:val="fr-FR"/>
        </w:rPr>
        <w:t> </w:t>
      </w:r>
    </w:p>
    <w:p w14:paraId="6C397D54" w14:textId="77777777" w:rsidR="000705C8" w:rsidRPr="005B1A47" w:rsidRDefault="000705C8" w:rsidP="009D6178">
      <w:pPr>
        <w:pStyle w:val="Paragraphedeliste"/>
        <w:numPr>
          <w:ilvl w:val="0"/>
          <w:numId w:val="2"/>
        </w:numPr>
        <w:spacing w:after="0" w:line="360" w:lineRule="auto"/>
        <w:ind w:left="567" w:hanging="425"/>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 xml:space="preserve">Ainsi que </w:t>
      </w:r>
      <w:r w:rsidR="00E76C82" w:rsidRPr="005B1A47">
        <w:rPr>
          <w:rFonts w:ascii="Times New Roman" w:hAnsi="Times New Roman" w:cs="Times New Roman"/>
          <w:sz w:val="24"/>
          <w:szCs w:val="24"/>
          <w:lang w:val="fr-FR"/>
        </w:rPr>
        <w:t>le</w:t>
      </w:r>
      <w:r w:rsidRPr="005B1A47">
        <w:rPr>
          <w:rFonts w:ascii="Times New Roman" w:hAnsi="Times New Roman" w:cs="Times New Roman"/>
          <w:sz w:val="24"/>
          <w:szCs w:val="24"/>
          <w:lang w:val="fr-FR"/>
        </w:rPr>
        <w:t xml:space="preserve"> canevas de rapport par axe facilitant la compilation des données sur le terrain.</w:t>
      </w:r>
    </w:p>
    <w:p w14:paraId="7489F96C" w14:textId="77777777" w:rsidR="00047CA2" w:rsidRPr="005B1A47" w:rsidRDefault="00047CA2" w:rsidP="00E46056">
      <w:pPr>
        <w:pStyle w:val="Titre2"/>
        <w:spacing w:after="120"/>
        <w:jc w:val="both"/>
        <w:rPr>
          <w:rFonts w:ascii="Times New Roman" w:hAnsi="Times New Roman" w:cs="Times New Roman"/>
          <w:sz w:val="24"/>
          <w:szCs w:val="24"/>
          <w:lang w:val="fr-FR"/>
        </w:rPr>
      </w:pPr>
      <w:bookmarkStart w:id="4" w:name="_Toc99623186"/>
      <w:r w:rsidRPr="005B1A47">
        <w:rPr>
          <w:rFonts w:ascii="Times New Roman" w:hAnsi="Times New Roman" w:cs="Times New Roman"/>
          <w:sz w:val="24"/>
          <w:szCs w:val="24"/>
          <w:lang w:val="fr-FR"/>
        </w:rPr>
        <w:t xml:space="preserve">Visite générale de la structure (hygiène : propriété de la cour, latrine, </w:t>
      </w:r>
      <w:r w:rsidR="009D5339" w:rsidRPr="005B1A47">
        <w:rPr>
          <w:rFonts w:ascii="Times New Roman" w:hAnsi="Times New Roman" w:cs="Times New Roman"/>
          <w:sz w:val="24"/>
          <w:szCs w:val="24"/>
          <w:lang w:val="fr-FR"/>
        </w:rPr>
        <w:t>locaux, points d’eau, issues)</w:t>
      </w:r>
      <w:bookmarkEnd w:id="4"/>
    </w:p>
    <w:p w14:paraId="0B7FACBC" w14:textId="77777777" w:rsidR="00A30CC1" w:rsidRPr="009D6178" w:rsidRDefault="00AF798E" w:rsidP="009D6178">
      <w:pPr>
        <w:pStyle w:val="Paragraphedeliste"/>
        <w:numPr>
          <w:ilvl w:val="0"/>
          <w:numId w:val="8"/>
        </w:numPr>
        <w:spacing w:after="0" w:line="360" w:lineRule="auto"/>
        <w:jc w:val="both"/>
        <w:rPr>
          <w:rFonts w:ascii="Times New Roman" w:hAnsi="Times New Roman" w:cs="Times New Roman"/>
          <w:b/>
          <w:sz w:val="24"/>
          <w:szCs w:val="24"/>
          <w:lang w:val="fr-FR"/>
        </w:rPr>
      </w:pPr>
      <w:r w:rsidRPr="009D6178">
        <w:rPr>
          <w:rFonts w:ascii="Times New Roman" w:hAnsi="Times New Roman" w:cs="Times New Roman"/>
          <w:b/>
          <w:sz w:val="24"/>
          <w:szCs w:val="24"/>
          <w:lang w:val="fr-FR"/>
        </w:rPr>
        <w:t>Niveau hôpital :</w:t>
      </w:r>
    </w:p>
    <w:p w14:paraId="41E6DD0B" w14:textId="6F181F8F" w:rsidR="00A30CC1" w:rsidRPr="009D6178" w:rsidRDefault="00A30CC1" w:rsidP="009D6178">
      <w:pPr>
        <w:spacing w:after="0" w:line="360" w:lineRule="auto"/>
        <w:jc w:val="both"/>
        <w:rPr>
          <w:rFonts w:ascii="Times New Roman" w:hAnsi="Times New Roman" w:cs="Times New Roman"/>
          <w:b/>
          <w:sz w:val="24"/>
          <w:szCs w:val="24"/>
          <w:lang w:val="fr-FR"/>
        </w:rPr>
      </w:pPr>
      <w:r w:rsidRPr="009D6178">
        <w:rPr>
          <w:rFonts w:ascii="Times New Roman" w:hAnsi="Times New Roman" w:cs="Times New Roman"/>
          <w:bCs/>
          <w:sz w:val="24"/>
          <w:szCs w:val="24"/>
          <w:lang w:val="fr-FR"/>
        </w:rPr>
        <w:t>Elle a consisté à observer/évaluer le niveau de propreté de l’hôpital (cours, latrines, locaux…). Également, la disponibilité des points d’eau, des kits de gestion des déchets, kits de lavage des mains et les sources d’énergie.</w:t>
      </w:r>
    </w:p>
    <w:p w14:paraId="50BABE0B" w14:textId="77777777" w:rsidR="00A30CC1" w:rsidRPr="009D6178" w:rsidRDefault="00A30CC1" w:rsidP="009D6178">
      <w:pPr>
        <w:spacing w:line="360" w:lineRule="auto"/>
        <w:jc w:val="both"/>
        <w:rPr>
          <w:rFonts w:ascii="Times New Roman" w:hAnsi="Times New Roman" w:cs="Times New Roman"/>
          <w:sz w:val="24"/>
          <w:szCs w:val="24"/>
          <w:lang w:val="fr-FR"/>
        </w:rPr>
      </w:pPr>
      <w:r w:rsidRPr="009D6178">
        <w:rPr>
          <w:rFonts w:ascii="Times New Roman" w:hAnsi="Times New Roman" w:cs="Times New Roman"/>
          <w:sz w:val="24"/>
          <w:szCs w:val="24"/>
          <w:lang w:val="fr-FR"/>
        </w:rPr>
        <w:lastRenderedPageBreak/>
        <w:t>Globalement, il a été constaté que l’hôpital disposait des points d’eau, kits de gestion des déchets, de lavage des mains et des sources d’énergie fonctionnelles. Par rapport à l’hygiène, la grande majorité des services sont partiellement propres. Il faut signaler que le port de la bavette est obligatoire pour l’accès à l’enceinte de l’hôpital.</w:t>
      </w:r>
    </w:p>
    <w:p w14:paraId="29BFA016" w14:textId="584DE25C" w:rsidR="00B642FC" w:rsidRPr="009D6178" w:rsidRDefault="00B642FC" w:rsidP="009D6178">
      <w:pPr>
        <w:pStyle w:val="Paragraphedeliste"/>
        <w:numPr>
          <w:ilvl w:val="0"/>
          <w:numId w:val="8"/>
        </w:numPr>
        <w:spacing w:after="0" w:line="360" w:lineRule="auto"/>
        <w:jc w:val="both"/>
        <w:rPr>
          <w:rFonts w:ascii="Times New Roman" w:hAnsi="Times New Roman" w:cs="Times New Roman"/>
          <w:b/>
          <w:sz w:val="24"/>
          <w:szCs w:val="24"/>
          <w:lang w:val="fr-FR"/>
        </w:rPr>
      </w:pPr>
      <w:r w:rsidRPr="009D6178">
        <w:rPr>
          <w:rFonts w:ascii="Times New Roman" w:hAnsi="Times New Roman" w:cs="Times New Roman"/>
          <w:b/>
          <w:sz w:val="24"/>
          <w:szCs w:val="24"/>
          <w:lang w:val="fr-FR"/>
        </w:rPr>
        <w:t>Niveau CS</w:t>
      </w:r>
      <w:r w:rsidR="00A30CC1" w:rsidRPr="009D6178">
        <w:rPr>
          <w:rFonts w:ascii="Times New Roman" w:hAnsi="Times New Roman" w:cs="Times New Roman"/>
          <w:b/>
          <w:sz w:val="24"/>
          <w:szCs w:val="24"/>
          <w:lang w:val="fr-FR"/>
        </w:rPr>
        <w:t> :</w:t>
      </w:r>
    </w:p>
    <w:p w14:paraId="376D4442" w14:textId="088D6279" w:rsidR="00AF798E" w:rsidRPr="009D6178" w:rsidRDefault="00117693" w:rsidP="009D6178">
      <w:pPr>
        <w:spacing w:after="0" w:line="360" w:lineRule="auto"/>
        <w:rPr>
          <w:rFonts w:ascii="Times New Roman" w:hAnsi="Times New Roman" w:cs="Times New Roman"/>
          <w:sz w:val="24"/>
          <w:szCs w:val="24"/>
          <w:lang w:val="fr-FR"/>
        </w:rPr>
      </w:pPr>
      <w:r w:rsidRPr="009D6178">
        <w:rPr>
          <w:rFonts w:ascii="Times New Roman" w:hAnsi="Times New Roman" w:cs="Times New Roman"/>
          <w:sz w:val="24"/>
          <w:szCs w:val="24"/>
          <w:lang w:val="fr-FR"/>
        </w:rPr>
        <w:t xml:space="preserve">La visite </w:t>
      </w:r>
      <w:r w:rsidR="00AF798E" w:rsidRPr="009D6178">
        <w:rPr>
          <w:rFonts w:ascii="Times New Roman" w:hAnsi="Times New Roman" w:cs="Times New Roman"/>
          <w:sz w:val="24"/>
          <w:szCs w:val="24"/>
          <w:lang w:val="fr-FR"/>
        </w:rPr>
        <w:t xml:space="preserve">générale a consisté à observer l’environnement interne et externe des unités des structures visitées. </w:t>
      </w:r>
      <w:r w:rsidRPr="009D6178">
        <w:rPr>
          <w:rFonts w:ascii="Times New Roman" w:hAnsi="Times New Roman" w:cs="Times New Roman"/>
          <w:sz w:val="24"/>
          <w:szCs w:val="24"/>
          <w:lang w:val="fr-FR"/>
        </w:rPr>
        <w:t>On constate</w:t>
      </w:r>
      <w:r w:rsidR="008B66B8" w:rsidRPr="009D6178">
        <w:rPr>
          <w:rFonts w:ascii="Times New Roman" w:hAnsi="Times New Roman" w:cs="Times New Roman"/>
          <w:sz w:val="24"/>
          <w:szCs w:val="24"/>
          <w:lang w:val="fr-FR"/>
        </w:rPr>
        <w:t xml:space="preserve"> </w:t>
      </w:r>
      <w:r w:rsidR="00BF1D7C" w:rsidRPr="009D6178">
        <w:rPr>
          <w:rFonts w:ascii="Times New Roman" w:hAnsi="Times New Roman" w:cs="Times New Roman"/>
          <w:sz w:val="24"/>
          <w:szCs w:val="24"/>
          <w:lang w:val="fr-FR"/>
        </w:rPr>
        <w:t>une amélioration de la propreté de</w:t>
      </w:r>
      <w:r w:rsidR="008B66B8" w:rsidRPr="009D6178">
        <w:rPr>
          <w:rFonts w:ascii="Times New Roman" w:hAnsi="Times New Roman" w:cs="Times New Roman"/>
          <w:sz w:val="24"/>
          <w:szCs w:val="24"/>
          <w:lang w:val="fr-FR"/>
        </w:rPr>
        <w:t xml:space="preserve"> </w:t>
      </w:r>
      <w:r w:rsidR="00BF1D7C" w:rsidRPr="009D6178">
        <w:rPr>
          <w:rFonts w:ascii="Times New Roman" w:hAnsi="Times New Roman" w:cs="Times New Roman"/>
          <w:sz w:val="24"/>
          <w:szCs w:val="24"/>
          <w:lang w:val="fr-FR"/>
        </w:rPr>
        <w:t>toutes les structures visitées par rapport aux précédents monitorages, les poubelles étiquetées pour la gestion des déchets étaient visibles dans toutes les unités.</w:t>
      </w:r>
      <w:r w:rsidR="008B66B8" w:rsidRPr="009D6178">
        <w:rPr>
          <w:rFonts w:ascii="Times New Roman" w:hAnsi="Times New Roman" w:cs="Times New Roman"/>
          <w:sz w:val="24"/>
          <w:szCs w:val="24"/>
          <w:lang w:val="fr-FR"/>
        </w:rPr>
        <w:t xml:space="preserve"> Il faut noter également la participation et l’engagement des membres de COSAH dans l’ensemble des centres de santé visités.</w:t>
      </w:r>
    </w:p>
    <w:p w14:paraId="5BBA963E" w14:textId="2031BBC0" w:rsidR="005F2C5C" w:rsidRPr="009D6178" w:rsidRDefault="00A30CC1" w:rsidP="009D6178">
      <w:pPr>
        <w:pStyle w:val="Titre2"/>
        <w:numPr>
          <w:ilvl w:val="0"/>
          <w:numId w:val="0"/>
        </w:numPr>
        <w:spacing w:line="360" w:lineRule="auto"/>
        <w:ind w:left="576" w:hanging="576"/>
        <w:rPr>
          <w:rFonts w:ascii="Times New Roman" w:hAnsi="Times New Roman" w:cs="Times New Roman"/>
          <w:bCs w:val="0"/>
          <w:color w:val="000000" w:themeColor="text1"/>
          <w:sz w:val="24"/>
          <w:szCs w:val="24"/>
          <w:lang w:val="fr-FR"/>
        </w:rPr>
      </w:pPr>
      <w:bookmarkStart w:id="5" w:name="_Toc99623187"/>
      <w:r w:rsidRPr="009D6178">
        <w:rPr>
          <w:rFonts w:ascii="Times New Roman" w:hAnsi="Times New Roman" w:cs="Times New Roman"/>
          <w:bCs w:val="0"/>
          <w:color w:val="000000" w:themeColor="text1"/>
          <w:sz w:val="24"/>
          <w:szCs w:val="24"/>
          <w:lang w:val="fr-FR"/>
        </w:rPr>
        <w:t>N</w:t>
      </w:r>
      <w:r w:rsidR="005F2C5C" w:rsidRPr="009D6178">
        <w:rPr>
          <w:rFonts w:ascii="Times New Roman" w:hAnsi="Times New Roman" w:cs="Times New Roman"/>
          <w:bCs w:val="0"/>
          <w:color w:val="000000" w:themeColor="text1"/>
          <w:sz w:val="24"/>
          <w:szCs w:val="24"/>
          <w:lang w:val="fr-FR"/>
        </w:rPr>
        <w:t>iveau DPS</w:t>
      </w:r>
      <w:bookmarkEnd w:id="5"/>
      <w:r w:rsidRPr="009D6178">
        <w:rPr>
          <w:rFonts w:ascii="Times New Roman" w:hAnsi="Times New Roman" w:cs="Times New Roman"/>
          <w:bCs w:val="0"/>
          <w:color w:val="000000" w:themeColor="text1"/>
          <w:sz w:val="24"/>
          <w:szCs w:val="24"/>
          <w:lang w:val="fr-FR"/>
        </w:rPr>
        <w:t> :</w:t>
      </w:r>
    </w:p>
    <w:p w14:paraId="171BB63F" w14:textId="53FAF7F5" w:rsidR="009B3C4F" w:rsidRPr="00D939A6" w:rsidRDefault="00D939A6" w:rsidP="009B3C4F">
      <w:pPr>
        <w:rPr>
          <w:rFonts w:ascii="Times New Roman" w:hAnsi="Times New Roman" w:cs="Times New Roman"/>
          <w:sz w:val="24"/>
          <w:szCs w:val="24"/>
          <w:lang w:val="fr-FR"/>
        </w:rPr>
      </w:pPr>
      <w:r w:rsidRPr="00D939A6">
        <w:rPr>
          <w:rFonts w:ascii="Times New Roman" w:hAnsi="Times New Roman" w:cs="Times New Roman"/>
          <w:sz w:val="24"/>
          <w:szCs w:val="24"/>
          <w:lang w:val="fr-FR"/>
        </w:rPr>
        <w:t>Au sein de la structure d’</w:t>
      </w:r>
      <w:r>
        <w:rPr>
          <w:rFonts w:ascii="Times New Roman" w:hAnsi="Times New Roman" w:cs="Times New Roman"/>
          <w:sz w:val="24"/>
          <w:szCs w:val="24"/>
          <w:lang w:val="fr-FR"/>
        </w:rPr>
        <w:t xml:space="preserve">encadrement de la DPS, </w:t>
      </w:r>
      <w:r w:rsidR="00F755FB">
        <w:rPr>
          <w:rFonts w:ascii="Times New Roman" w:hAnsi="Times New Roman" w:cs="Times New Roman"/>
          <w:sz w:val="24"/>
          <w:szCs w:val="24"/>
          <w:lang w:val="fr-FR"/>
        </w:rPr>
        <w:t xml:space="preserve">nous avons procédé à une visite des différents bureaux que composent la Direction Préfectorale de la Santé de Labé, ensuite nous avons apprécié la propreté des toilettes et l’alentour de la structure. </w:t>
      </w:r>
      <w:r w:rsidR="00B6553B">
        <w:rPr>
          <w:rFonts w:ascii="Times New Roman" w:hAnsi="Times New Roman" w:cs="Times New Roman"/>
          <w:sz w:val="24"/>
          <w:szCs w:val="24"/>
          <w:lang w:val="fr-FR"/>
        </w:rPr>
        <w:t xml:space="preserve">Nous avons noté un intérêt particulier et une participation effective de l’ensemble de l’ECD autour des activités du contre monitorage en présence de Monsieur le DPS. </w:t>
      </w:r>
    </w:p>
    <w:p w14:paraId="20B76EC9" w14:textId="140B59CA" w:rsidR="009B3C4F" w:rsidRDefault="009B3C4F" w:rsidP="009B3C4F">
      <w:pPr>
        <w:rPr>
          <w:lang w:val="fr-FR"/>
        </w:rPr>
      </w:pPr>
    </w:p>
    <w:p w14:paraId="6C3FD581" w14:textId="17C9D286" w:rsidR="000D7D7E" w:rsidRPr="009D6178" w:rsidRDefault="000D7D7E" w:rsidP="001E0591">
      <w:pPr>
        <w:pStyle w:val="Titre1"/>
        <w:snapToGrid w:val="0"/>
        <w:spacing w:before="240" w:after="120"/>
        <w:ind w:left="431" w:hanging="431"/>
        <w:jc w:val="both"/>
        <w:rPr>
          <w:rFonts w:ascii="Times New Roman" w:hAnsi="Times New Roman" w:cs="Times New Roman"/>
          <w:bCs w:val="0"/>
          <w:sz w:val="26"/>
          <w:szCs w:val="26"/>
          <w:lang w:val="fr-FR"/>
        </w:rPr>
      </w:pPr>
      <w:bookmarkStart w:id="6" w:name="_Toc99623188"/>
      <w:r w:rsidRPr="009D6178">
        <w:rPr>
          <w:rFonts w:ascii="Times New Roman" w:hAnsi="Times New Roman" w:cs="Times New Roman"/>
          <w:bCs w:val="0"/>
          <w:sz w:val="26"/>
          <w:szCs w:val="26"/>
          <w:lang w:val="fr-FR"/>
        </w:rPr>
        <w:t>Evaluation de la mise en œuvre des plans d’amélioration du monitorage précédente</w:t>
      </w:r>
      <w:bookmarkEnd w:id="6"/>
    </w:p>
    <w:p w14:paraId="67EEB7DD" w14:textId="534268B5" w:rsidR="000D7D7E" w:rsidRPr="005B1A47" w:rsidRDefault="000D7D7E" w:rsidP="000D7D7E">
      <w:pPr>
        <w:pStyle w:val="Titre2"/>
        <w:rPr>
          <w:rFonts w:ascii="Times New Roman" w:hAnsi="Times New Roman" w:cs="Times New Roman"/>
          <w:lang w:val="fr-FR"/>
        </w:rPr>
      </w:pPr>
      <w:bookmarkStart w:id="7" w:name="_Toc99623189"/>
      <w:bookmarkStart w:id="8" w:name="_Hlk99615108"/>
      <w:r w:rsidRPr="005B1A47">
        <w:rPr>
          <w:rFonts w:ascii="Times New Roman" w:hAnsi="Times New Roman" w:cs="Times New Roman"/>
          <w:lang w:val="fr-FR"/>
        </w:rPr>
        <w:t>Centres de santé</w:t>
      </w:r>
      <w:bookmarkEnd w:id="7"/>
      <w:r w:rsidR="009D6178">
        <w:rPr>
          <w:rFonts w:ascii="Times New Roman" w:hAnsi="Times New Roman" w:cs="Times New Roman"/>
          <w:lang w:val="fr-FR"/>
        </w:rPr>
        <w:t xml:space="preserve"> : </w:t>
      </w:r>
    </w:p>
    <w:tbl>
      <w:tblPr>
        <w:tblW w:w="9700" w:type="dxa"/>
        <w:tblInd w:w="-5" w:type="dxa"/>
        <w:tblCellMar>
          <w:left w:w="70" w:type="dxa"/>
          <w:right w:w="70" w:type="dxa"/>
        </w:tblCellMar>
        <w:tblLook w:val="04A0" w:firstRow="1" w:lastRow="0" w:firstColumn="1" w:lastColumn="0" w:noHBand="0" w:noVBand="1"/>
      </w:tblPr>
      <w:tblGrid>
        <w:gridCol w:w="606"/>
        <w:gridCol w:w="1946"/>
        <w:gridCol w:w="2977"/>
        <w:gridCol w:w="2835"/>
        <w:gridCol w:w="1336"/>
      </w:tblGrid>
      <w:tr w:rsidR="00BC1A23" w:rsidRPr="009D6178" w14:paraId="64CBE6EB" w14:textId="77777777" w:rsidTr="009D6178">
        <w:trPr>
          <w:trHeight w:val="509"/>
        </w:trPr>
        <w:tc>
          <w:tcPr>
            <w:tcW w:w="606" w:type="dxa"/>
            <w:tcBorders>
              <w:top w:val="single" w:sz="4" w:space="0" w:color="auto"/>
              <w:left w:val="single" w:sz="4" w:space="0" w:color="auto"/>
              <w:bottom w:val="single" w:sz="4" w:space="0" w:color="auto"/>
              <w:right w:val="single" w:sz="4" w:space="0" w:color="auto"/>
            </w:tcBorders>
            <w:shd w:val="clear" w:color="000000" w:fill="B8CCE4"/>
            <w:hideMark/>
          </w:tcPr>
          <w:p w14:paraId="4D5DB459"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bookmarkStart w:id="9" w:name="_Hlk99615151" w:colFirst="1" w:colLast="4"/>
            <w:bookmarkEnd w:id="8"/>
            <w:r w:rsidRPr="009D6178">
              <w:rPr>
                <w:rFonts w:ascii="Times New Roman" w:eastAsia="Times New Roman" w:hAnsi="Times New Roman" w:cs="Times New Roman"/>
                <w:b/>
                <w:bCs/>
                <w:color w:val="000000"/>
                <w:lang w:val="fr-FR" w:eastAsia="fr-FR"/>
              </w:rPr>
              <w:t>N°</w:t>
            </w:r>
          </w:p>
        </w:tc>
        <w:tc>
          <w:tcPr>
            <w:tcW w:w="1946" w:type="dxa"/>
            <w:tcBorders>
              <w:top w:val="single" w:sz="4" w:space="0" w:color="auto"/>
              <w:left w:val="nil"/>
              <w:bottom w:val="single" w:sz="4" w:space="0" w:color="auto"/>
              <w:right w:val="single" w:sz="4" w:space="0" w:color="auto"/>
            </w:tcBorders>
            <w:shd w:val="clear" w:color="000000" w:fill="B8CCE4"/>
            <w:vAlign w:val="center"/>
            <w:hideMark/>
          </w:tcPr>
          <w:p w14:paraId="1EDCA003"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Structures</w:t>
            </w:r>
          </w:p>
        </w:tc>
        <w:tc>
          <w:tcPr>
            <w:tcW w:w="2977" w:type="dxa"/>
            <w:tcBorders>
              <w:top w:val="single" w:sz="4" w:space="0" w:color="auto"/>
              <w:left w:val="nil"/>
              <w:bottom w:val="single" w:sz="4" w:space="0" w:color="auto"/>
              <w:right w:val="single" w:sz="4" w:space="0" w:color="auto"/>
            </w:tcBorders>
            <w:shd w:val="clear" w:color="000000" w:fill="B8CCE4"/>
            <w:vAlign w:val="center"/>
            <w:hideMark/>
          </w:tcPr>
          <w:p w14:paraId="10F3593A"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Nombre d’activités planifiées</w:t>
            </w:r>
          </w:p>
        </w:tc>
        <w:tc>
          <w:tcPr>
            <w:tcW w:w="2835" w:type="dxa"/>
            <w:tcBorders>
              <w:top w:val="single" w:sz="4" w:space="0" w:color="auto"/>
              <w:left w:val="nil"/>
              <w:bottom w:val="single" w:sz="4" w:space="0" w:color="auto"/>
              <w:right w:val="single" w:sz="4" w:space="0" w:color="auto"/>
            </w:tcBorders>
            <w:shd w:val="clear" w:color="000000" w:fill="B8CCE4"/>
            <w:vAlign w:val="center"/>
            <w:hideMark/>
          </w:tcPr>
          <w:p w14:paraId="62B2BA25"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Nombre d’activités réalisées</w:t>
            </w:r>
          </w:p>
        </w:tc>
        <w:tc>
          <w:tcPr>
            <w:tcW w:w="1336" w:type="dxa"/>
            <w:tcBorders>
              <w:top w:val="single" w:sz="4" w:space="0" w:color="auto"/>
              <w:left w:val="nil"/>
              <w:bottom w:val="single" w:sz="4" w:space="0" w:color="auto"/>
              <w:right w:val="single" w:sz="4" w:space="0" w:color="auto"/>
            </w:tcBorders>
            <w:shd w:val="clear" w:color="000000" w:fill="B8CCE4"/>
            <w:vAlign w:val="center"/>
            <w:hideMark/>
          </w:tcPr>
          <w:p w14:paraId="7D9C007E"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Taux de réalisation</w:t>
            </w:r>
          </w:p>
        </w:tc>
      </w:tr>
      <w:bookmarkEnd w:id="9"/>
      <w:tr w:rsidR="009D6178" w:rsidRPr="009D6178" w14:paraId="4DF906C2"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7D66BD07"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w:t>
            </w:r>
          </w:p>
        </w:tc>
        <w:tc>
          <w:tcPr>
            <w:tcW w:w="1946" w:type="dxa"/>
            <w:tcBorders>
              <w:top w:val="nil"/>
              <w:left w:val="nil"/>
              <w:bottom w:val="single" w:sz="4" w:space="0" w:color="auto"/>
              <w:right w:val="single" w:sz="4" w:space="0" w:color="auto"/>
            </w:tcBorders>
            <w:shd w:val="clear" w:color="auto" w:fill="auto"/>
            <w:hideMark/>
          </w:tcPr>
          <w:p w14:paraId="696EB8D1" w14:textId="5DBD57C1"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Daka</w:t>
            </w:r>
            <w:proofErr w:type="spellEnd"/>
          </w:p>
        </w:tc>
        <w:tc>
          <w:tcPr>
            <w:tcW w:w="2977" w:type="dxa"/>
            <w:tcBorders>
              <w:top w:val="nil"/>
              <w:left w:val="nil"/>
              <w:bottom w:val="single" w:sz="4" w:space="0" w:color="auto"/>
              <w:right w:val="single" w:sz="4" w:space="0" w:color="auto"/>
            </w:tcBorders>
            <w:shd w:val="clear" w:color="auto" w:fill="auto"/>
            <w:hideMark/>
          </w:tcPr>
          <w:p w14:paraId="57B50CC1" w14:textId="7CF28F19"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57B7385B" w14:textId="4861D0BC"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7</w:t>
            </w:r>
          </w:p>
        </w:tc>
        <w:tc>
          <w:tcPr>
            <w:tcW w:w="1336" w:type="dxa"/>
            <w:tcBorders>
              <w:top w:val="nil"/>
              <w:left w:val="nil"/>
              <w:bottom w:val="single" w:sz="4" w:space="0" w:color="auto"/>
              <w:right w:val="single" w:sz="4" w:space="0" w:color="auto"/>
            </w:tcBorders>
            <w:shd w:val="clear" w:color="auto" w:fill="99FF33"/>
            <w:hideMark/>
          </w:tcPr>
          <w:p w14:paraId="2AF9D8A5" w14:textId="4DE2DE1F"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87%</w:t>
            </w:r>
          </w:p>
        </w:tc>
      </w:tr>
      <w:tr w:rsidR="009D6178" w:rsidRPr="009D6178" w14:paraId="6B31646D"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658531FE"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2</w:t>
            </w:r>
          </w:p>
        </w:tc>
        <w:tc>
          <w:tcPr>
            <w:tcW w:w="1946" w:type="dxa"/>
            <w:tcBorders>
              <w:top w:val="nil"/>
              <w:left w:val="nil"/>
              <w:bottom w:val="single" w:sz="4" w:space="0" w:color="auto"/>
              <w:right w:val="single" w:sz="4" w:space="0" w:color="auto"/>
            </w:tcBorders>
            <w:shd w:val="clear" w:color="auto" w:fill="auto"/>
            <w:hideMark/>
          </w:tcPr>
          <w:p w14:paraId="41DBBE3B" w14:textId="52A20D37"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Péllel</w:t>
            </w:r>
            <w:proofErr w:type="spellEnd"/>
          </w:p>
        </w:tc>
        <w:tc>
          <w:tcPr>
            <w:tcW w:w="2977" w:type="dxa"/>
            <w:tcBorders>
              <w:top w:val="nil"/>
              <w:left w:val="nil"/>
              <w:bottom w:val="single" w:sz="4" w:space="0" w:color="auto"/>
              <w:right w:val="single" w:sz="4" w:space="0" w:color="auto"/>
            </w:tcBorders>
            <w:shd w:val="clear" w:color="auto" w:fill="auto"/>
            <w:hideMark/>
          </w:tcPr>
          <w:p w14:paraId="261DB8EC" w14:textId="4EC96F48"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5D4C0741" w14:textId="5C2FC29D"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7</w:t>
            </w:r>
          </w:p>
        </w:tc>
        <w:tc>
          <w:tcPr>
            <w:tcW w:w="1336" w:type="dxa"/>
            <w:tcBorders>
              <w:top w:val="nil"/>
              <w:left w:val="nil"/>
              <w:bottom w:val="single" w:sz="4" w:space="0" w:color="auto"/>
              <w:right w:val="single" w:sz="4" w:space="0" w:color="auto"/>
            </w:tcBorders>
            <w:shd w:val="clear" w:color="auto" w:fill="99FF33"/>
            <w:hideMark/>
          </w:tcPr>
          <w:p w14:paraId="48BF3A6E" w14:textId="4152BE8B"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87%</w:t>
            </w:r>
          </w:p>
        </w:tc>
      </w:tr>
      <w:tr w:rsidR="009D6178" w:rsidRPr="009D6178" w14:paraId="7578CBAE"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60E69AF6"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3</w:t>
            </w:r>
          </w:p>
        </w:tc>
        <w:tc>
          <w:tcPr>
            <w:tcW w:w="1946" w:type="dxa"/>
            <w:tcBorders>
              <w:top w:val="nil"/>
              <w:left w:val="nil"/>
              <w:bottom w:val="single" w:sz="4" w:space="0" w:color="auto"/>
              <w:right w:val="single" w:sz="4" w:space="0" w:color="auto"/>
            </w:tcBorders>
            <w:shd w:val="clear" w:color="auto" w:fill="auto"/>
            <w:hideMark/>
          </w:tcPr>
          <w:p w14:paraId="09D3C8D4" w14:textId="1A1C0542"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Kaalan</w:t>
            </w:r>
            <w:proofErr w:type="spellEnd"/>
          </w:p>
        </w:tc>
        <w:tc>
          <w:tcPr>
            <w:tcW w:w="2977" w:type="dxa"/>
            <w:tcBorders>
              <w:top w:val="nil"/>
              <w:left w:val="nil"/>
              <w:bottom w:val="single" w:sz="4" w:space="0" w:color="auto"/>
              <w:right w:val="single" w:sz="4" w:space="0" w:color="auto"/>
            </w:tcBorders>
            <w:shd w:val="clear" w:color="auto" w:fill="auto"/>
            <w:hideMark/>
          </w:tcPr>
          <w:p w14:paraId="1CCC315A" w14:textId="3B39901A"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7</w:t>
            </w:r>
          </w:p>
        </w:tc>
        <w:tc>
          <w:tcPr>
            <w:tcW w:w="2835" w:type="dxa"/>
            <w:tcBorders>
              <w:top w:val="nil"/>
              <w:left w:val="nil"/>
              <w:bottom w:val="single" w:sz="4" w:space="0" w:color="auto"/>
              <w:right w:val="single" w:sz="4" w:space="0" w:color="auto"/>
            </w:tcBorders>
            <w:shd w:val="clear" w:color="auto" w:fill="auto"/>
            <w:hideMark/>
          </w:tcPr>
          <w:p w14:paraId="608E1658" w14:textId="5A31CA66"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6</w:t>
            </w:r>
          </w:p>
        </w:tc>
        <w:tc>
          <w:tcPr>
            <w:tcW w:w="1336" w:type="dxa"/>
            <w:tcBorders>
              <w:top w:val="nil"/>
              <w:left w:val="nil"/>
              <w:bottom w:val="single" w:sz="4" w:space="0" w:color="auto"/>
              <w:right w:val="single" w:sz="4" w:space="0" w:color="auto"/>
            </w:tcBorders>
            <w:shd w:val="clear" w:color="auto" w:fill="99FF33"/>
            <w:hideMark/>
          </w:tcPr>
          <w:p w14:paraId="45FC2734" w14:textId="6E282EC5"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86%</w:t>
            </w:r>
          </w:p>
        </w:tc>
      </w:tr>
      <w:tr w:rsidR="009D6178" w:rsidRPr="009D6178" w14:paraId="472DB92B"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362AD197"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4</w:t>
            </w:r>
          </w:p>
        </w:tc>
        <w:tc>
          <w:tcPr>
            <w:tcW w:w="1946" w:type="dxa"/>
            <w:tcBorders>
              <w:top w:val="nil"/>
              <w:left w:val="nil"/>
              <w:bottom w:val="single" w:sz="4" w:space="0" w:color="auto"/>
              <w:right w:val="single" w:sz="4" w:space="0" w:color="auto"/>
            </w:tcBorders>
            <w:shd w:val="clear" w:color="auto" w:fill="auto"/>
            <w:hideMark/>
          </w:tcPr>
          <w:p w14:paraId="23B75F9B" w14:textId="4110DB01"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Lombonna</w:t>
            </w:r>
            <w:proofErr w:type="spellEnd"/>
          </w:p>
        </w:tc>
        <w:tc>
          <w:tcPr>
            <w:tcW w:w="2977" w:type="dxa"/>
            <w:tcBorders>
              <w:top w:val="nil"/>
              <w:left w:val="nil"/>
              <w:bottom w:val="single" w:sz="4" w:space="0" w:color="auto"/>
              <w:right w:val="single" w:sz="4" w:space="0" w:color="auto"/>
            </w:tcBorders>
            <w:shd w:val="clear" w:color="auto" w:fill="auto"/>
            <w:hideMark/>
          </w:tcPr>
          <w:p w14:paraId="4CDB774D" w14:textId="4BC697E5"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1A7CB571" w14:textId="42DFFCB9"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6</w:t>
            </w:r>
          </w:p>
        </w:tc>
        <w:tc>
          <w:tcPr>
            <w:tcW w:w="1336" w:type="dxa"/>
            <w:tcBorders>
              <w:top w:val="nil"/>
              <w:left w:val="nil"/>
              <w:bottom w:val="single" w:sz="4" w:space="0" w:color="auto"/>
              <w:right w:val="single" w:sz="4" w:space="0" w:color="auto"/>
            </w:tcBorders>
            <w:shd w:val="clear" w:color="auto" w:fill="FFFF00"/>
            <w:hideMark/>
          </w:tcPr>
          <w:p w14:paraId="3D497C2E" w14:textId="60928C06"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75%</w:t>
            </w:r>
          </w:p>
        </w:tc>
      </w:tr>
      <w:tr w:rsidR="009D6178" w:rsidRPr="009D6178" w14:paraId="60513C54"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402572E6"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5</w:t>
            </w:r>
          </w:p>
        </w:tc>
        <w:tc>
          <w:tcPr>
            <w:tcW w:w="1946" w:type="dxa"/>
            <w:tcBorders>
              <w:top w:val="nil"/>
              <w:left w:val="nil"/>
              <w:bottom w:val="single" w:sz="4" w:space="0" w:color="auto"/>
              <w:right w:val="single" w:sz="4" w:space="0" w:color="auto"/>
            </w:tcBorders>
            <w:shd w:val="clear" w:color="auto" w:fill="auto"/>
            <w:hideMark/>
          </w:tcPr>
          <w:p w14:paraId="77B5B7F2" w14:textId="72A79599"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Diari</w:t>
            </w:r>
            <w:proofErr w:type="spellEnd"/>
          </w:p>
        </w:tc>
        <w:tc>
          <w:tcPr>
            <w:tcW w:w="2977" w:type="dxa"/>
            <w:tcBorders>
              <w:top w:val="nil"/>
              <w:left w:val="nil"/>
              <w:bottom w:val="single" w:sz="4" w:space="0" w:color="auto"/>
              <w:right w:val="single" w:sz="4" w:space="0" w:color="auto"/>
            </w:tcBorders>
            <w:shd w:val="clear" w:color="auto" w:fill="auto"/>
            <w:hideMark/>
          </w:tcPr>
          <w:p w14:paraId="115EA951" w14:textId="32BF2C03"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12</w:t>
            </w:r>
          </w:p>
        </w:tc>
        <w:tc>
          <w:tcPr>
            <w:tcW w:w="2835" w:type="dxa"/>
            <w:tcBorders>
              <w:top w:val="nil"/>
              <w:left w:val="nil"/>
              <w:bottom w:val="single" w:sz="4" w:space="0" w:color="auto"/>
              <w:right w:val="single" w:sz="4" w:space="0" w:color="auto"/>
            </w:tcBorders>
            <w:shd w:val="clear" w:color="auto" w:fill="auto"/>
            <w:hideMark/>
          </w:tcPr>
          <w:p w14:paraId="77923933" w14:textId="3880BD05"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1336" w:type="dxa"/>
            <w:tcBorders>
              <w:top w:val="nil"/>
              <w:left w:val="nil"/>
              <w:bottom w:val="single" w:sz="4" w:space="0" w:color="auto"/>
              <w:right w:val="single" w:sz="4" w:space="0" w:color="auto"/>
            </w:tcBorders>
            <w:shd w:val="clear" w:color="auto" w:fill="FFFF00"/>
            <w:hideMark/>
          </w:tcPr>
          <w:p w14:paraId="3FA9633F" w14:textId="5FE2B345"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67%</w:t>
            </w:r>
          </w:p>
        </w:tc>
      </w:tr>
      <w:tr w:rsidR="009D6178" w:rsidRPr="009D6178" w14:paraId="58F5884A"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2784578E"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6</w:t>
            </w:r>
          </w:p>
        </w:tc>
        <w:tc>
          <w:tcPr>
            <w:tcW w:w="1946" w:type="dxa"/>
            <w:tcBorders>
              <w:top w:val="nil"/>
              <w:left w:val="nil"/>
              <w:bottom w:val="single" w:sz="4" w:space="0" w:color="auto"/>
              <w:right w:val="single" w:sz="4" w:space="0" w:color="auto"/>
            </w:tcBorders>
            <w:shd w:val="clear" w:color="auto" w:fill="auto"/>
            <w:hideMark/>
          </w:tcPr>
          <w:p w14:paraId="1B1FB1CA" w14:textId="1A9EF166"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Bowloko</w:t>
            </w:r>
            <w:proofErr w:type="spellEnd"/>
          </w:p>
        </w:tc>
        <w:tc>
          <w:tcPr>
            <w:tcW w:w="2977" w:type="dxa"/>
            <w:tcBorders>
              <w:top w:val="nil"/>
              <w:left w:val="nil"/>
              <w:bottom w:val="single" w:sz="4" w:space="0" w:color="auto"/>
              <w:right w:val="single" w:sz="4" w:space="0" w:color="auto"/>
            </w:tcBorders>
            <w:shd w:val="clear" w:color="auto" w:fill="auto"/>
            <w:hideMark/>
          </w:tcPr>
          <w:p w14:paraId="29F445A3" w14:textId="2DE4049C"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1B203AFC" w14:textId="2E79DBF5"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5</w:t>
            </w:r>
          </w:p>
        </w:tc>
        <w:tc>
          <w:tcPr>
            <w:tcW w:w="1336" w:type="dxa"/>
            <w:tcBorders>
              <w:top w:val="nil"/>
              <w:left w:val="nil"/>
              <w:bottom w:val="single" w:sz="4" w:space="0" w:color="auto"/>
              <w:right w:val="single" w:sz="4" w:space="0" w:color="auto"/>
            </w:tcBorders>
            <w:shd w:val="clear" w:color="auto" w:fill="FFFF00"/>
            <w:hideMark/>
          </w:tcPr>
          <w:p w14:paraId="3E8394F0" w14:textId="317A2CAD"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63%</w:t>
            </w:r>
          </w:p>
        </w:tc>
      </w:tr>
      <w:tr w:rsidR="009D6178" w:rsidRPr="009D6178" w14:paraId="29BFABAC"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5E7A5533"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7</w:t>
            </w:r>
          </w:p>
        </w:tc>
        <w:tc>
          <w:tcPr>
            <w:tcW w:w="1946" w:type="dxa"/>
            <w:tcBorders>
              <w:top w:val="nil"/>
              <w:left w:val="nil"/>
              <w:bottom w:val="single" w:sz="4" w:space="0" w:color="auto"/>
              <w:right w:val="single" w:sz="4" w:space="0" w:color="auto"/>
            </w:tcBorders>
            <w:shd w:val="clear" w:color="auto" w:fill="auto"/>
            <w:hideMark/>
          </w:tcPr>
          <w:p w14:paraId="162368F6" w14:textId="16D644F6" w:rsidR="009D6178" w:rsidRPr="009D6178" w:rsidRDefault="009D6178" w:rsidP="009D6178">
            <w:pPr>
              <w:spacing w:after="0" w:line="360" w:lineRule="auto"/>
              <w:rPr>
                <w:rFonts w:ascii="Times New Roman" w:eastAsia="Times New Roman" w:hAnsi="Times New Roman" w:cs="Times New Roman"/>
                <w:color w:val="000000"/>
                <w:lang w:val="fr-FR" w:eastAsia="fr-FR"/>
              </w:rPr>
            </w:pPr>
            <w:r w:rsidRPr="009D6178">
              <w:rPr>
                <w:rFonts w:ascii="Times New Roman" w:hAnsi="Times New Roman" w:cs="Times New Roman"/>
              </w:rPr>
              <w:t>Dara-</w:t>
            </w:r>
            <w:proofErr w:type="spellStart"/>
            <w:r w:rsidRPr="009D6178">
              <w:rPr>
                <w:rFonts w:ascii="Times New Roman" w:hAnsi="Times New Roman" w:cs="Times New Roman"/>
              </w:rPr>
              <w:t>Labé</w:t>
            </w:r>
            <w:proofErr w:type="spellEnd"/>
          </w:p>
        </w:tc>
        <w:tc>
          <w:tcPr>
            <w:tcW w:w="2977" w:type="dxa"/>
            <w:tcBorders>
              <w:top w:val="nil"/>
              <w:left w:val="nil"/>
              <w:bottom w:val="single" w:sz="4" w:space="0" w:color="auto"/>
              <w:right w:val="single" w:sz="4" w:space="0" w:color="auto"/>
            </w:tcBorders>
            <w:shd w:val="clear" w:color="auto" w:fill="auto"/>
            <w:hideMark/>
          </w:tcPr>
          <w:p w14:paraId="677E5A44" w14:textId="323D214C"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11</w:t>
            </w:r>
          </w:p>
        </w:tc>
        <w:tc>
          <w:tcPr>
            <w:tcW w:w="2835" w:type="dxa"/>
            <w:tcBorders>
              <w:top w:val="nil"/>
              <w:left w:val="nil"/>
              <w:bottom w:val="single" w:sz="4" w:space="0" w:color="auto"/>
              <w:right w:val="single" w:sz="4" w:space="0" w:color="auto"/>
            </w:tcBorders>
            <w:shd w:val="clear" w:color="auto" w:fill="auto"/>
            <w:hideMark/>
          </w:tcPr>
          <w:p w14:paraId="7559C5AE" w14:textId="3C2E3848"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6</w:t>
            </w:r>
          </w:p>
        </w:tc>
        <w:tc>
          <w:tcPr>
            <w:tcW w:w="1336" w:type="dxa"/>
            <w:tcBorders>
              <w:top w:val="nil"/>
              <w:left w:val="nil"/>
              <w:bottom w:val="single" w:sz="4" w:space="0" w:color="auto"/>
              <w:right w:val="single" w:sz="4" w:space="0" w:color="auto"/>
            </w:tcBorders>
            <w:shd w:val="clear" w:color="auto" w:fill="FFFF00"/>
            <w:hideMark/>
          </w:tcPr>
          <w:p w14:paraId="1001A265" w14:textId="1A69D0A9"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55%</w:t>
            </w:r>
          </w:p>
        </w:tc>
      </w:tr>
      <w:tr w:rsidR="009D6178" w:rsidRPr="009D6178" w14:paraId="70282353"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3929BB0E"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8</w:t>
            </w:r>
          </w:p>
        </w:tc>
        <w:tc>
          <w:tcPr>
            <w:tcW w:w="1946" w:type="dxa"/>
            <w:tcBorders>
              <w:top w:val="nil"/>
              <w:left w:val="nil"/>
              <w:bottom w:val="single" w:sz="4" w:space="0" w:color="auto"/>
              <w:right w:val="single" w:sz="4" w:space="0" w:color="auto"/>
            </w:tcBorders>
            <w:shd w:val="clear" w:color="auto" w:fill="auto"/>
            <w:hideMark/>
          </w:tcPr>
          <w:p w14:paraId="10F9CC33" w14:textId="28C5F7D7"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Hafia</w:t>
            </w:r>
            <w:proofErr w:type="spellEnd"/>
          </w:p>
        </w:tc>
        <w:tc>
          <w:tcPr>
            <w:tcW w:w="2977" w:type="dxa"/>
            <w:tcBorders>
              <w:top w:val="nil"/>
              <w:left w:val="nil"/>
              <w:bottom w:val="single" w:sz="4" w:space="0" w:color="auto"/>
              <w:right w:val="single" w:sz="4" w:space="0" w:color="auto"/>
            </w:tcBorders>
            <w:shd w:val="clear" w:color="auto" w:fill="auto"/>
            <w:hideMark/>
          </w:tcPr>
          <w:p w14:paraId="5A1B7846" w14:textId="1CB84A6B"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10</w:t>
            </w:r>
          </w:p>
        </w:tc>
        <w:tc>
          <w:tcPr>
            <w:tcW w:w="2835" w:type="dxa"/>
            <w:tcBorders>
              <w:top w:val="nil"/>
              <w:left w:val="nil"/>
              <w:bottom w:val="single" w:sz="4" w:space="0" w:color="auto"/>
              <w:right w:val="single" w:sz="4" w:space="0" w:color="auto"/>
            </w:tcBorders>
            <w:shd w:val="clear" w:color="auto" w:fill="auto"/>
            <w:hideMark/>
          </w:tcPr>
          <w:p w14:paraId="6AE1F4A9" w14:textId="0D4D2566"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5</w:t>
            </w:r>
          </w:p>
        </w:tc>
        <w:tc>
          <w:tcPr>
            <w:tcW w:w="1336" w:type="dxa"/>
            <w:tcBorders>
              <w:top w:val="nil"/>
              <w:left w:val="nil"/>
              <w:bottom w:val="single" w:sz="4" w:space="0" w:color="auto"/>
              <w:right w:val="single" w:sz="4" w:space="0" w:color="auto"/>
            </w:tcBorders>
            <w:shd w:val="clear" w:color="auto" w:fill="FFFF00"/>
            <w:hideMark/>
          </w:tcPr>
          <w:p w14:paraId="7973F26C" w14:textId="1E123B02"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50%</w:t>
            </w:r>
          </w:p>
        </w:tc>
      </w:tr>
      <w:tr w:rsidR="009D6178" w:rsidRPr="009D6178" w14:paraId="7152B2D8"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4EE01E5D"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9</w:t>
            </w:r>
          </w:p>
        </w:tc>
        <w:tc>
          <w:tcPr>
            <w:tcW w:w="1946" w:type="dxa"/>
            <w:tcBorders>
              <w:top w:val="nil"/>
              <w:left w:val="nil"/>
              <w:bottom w:val="single" w:sz="4" w:space="0" w:color="auto"/>
              <w:right w:val="single" w:sz="4" w:space="0" w:color="auto"/>
            </w:tcBorders>
            <w:shd w:val="clear" w:color="auto" w:fill="auto"/>
            <w:hideMark/>
          </w:tcPr>
          <w:p w14:paraId="06F9AF54" w14:textId="7852FA05"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Garambé</w:t>
            </w:r>
            <w:proofErr w:type="spellEnd"/>
          </w:p>
        </w:tc>
        <w:tc>
          <w:tcPr>
            <w:tcW w:w="2977" w:type="dxa"/>
            <w:tcBorders>
              <w:top w:val="nil"/>
              <w:left w:val="nil"/>
              <w:bottom w:val="single" w:sz="4" w:space="0" w:color="auto"/>
              <w:right w:val="single" w:sz="4" w:space="0" w:color="auto"/>
            </w:tcBorders>
            <w:shd w:val="clear" w:color="auto" w:fill="auto"/>
            <w:hideMark/>
          </w:tcPr>
          <w:p w14:paraId="33C7DF51" w14:textId="387BBBA3"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10</w:t>
            </w:r>
          </w:p>
        </w:tc>
        <w:tc>
          <w:tcPr>
            <w:tcW w:w="2835" w:type="dxa"/>
            <w:tcBorders>
              <w:top w:val="nil"/>
              <w:left w:val="nil"/>
              <w:bottom w:val="single" w:sz="4" w:space="0" w:color="auto"/>
              <w:right w:val="single" w:sz="4" w:space="0" w:color="auto"/>
            </w:tcBorders>
            <w:shd w:val="clear" w:color="auto" w:fill="auto"/>
            <w:hideMark/>
          </w:tcPr>
          <w:p w14:paraId="15CEE9F0" w14:textId="3641B54E"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4</w:t>
            </w:r>
          </w:p>
        </w:tc>
        <w:tc>
          <w:tcPr>
            <w:tcW w:w="1336" w:type="dxa"/>
            <w:tcBorders>
              <w:top w:val="nil"/>
              <w:left w:val="nil"/>
              <w:bottom w:val="single" w:sz="4" w:space="0" w:color="auto"/>
              <w:right w:val="single" w:sz="4" w:space="0" w:color="auto"/>
            </w:tcBorders>
            <w:shd w:val="clear" w:color="auto" w:fill="FFFF00"/>
            <w:hideMark/>
          </w:tcPr>
          <w:p w14:paraId="3DF168EA" w14:textId="3B4DB614"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40%</w:t>
            </w:r>
          </w:p>
        </w:tc>
      </w:tr>
      <w:tr w:rsidR="009D6178" w:rsidRPr="009D6178" w14:paraId="52357E2D"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0CA40082"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10</w:t>
            </w:r>
          </w:p>
        </w:tc>
        <w:tc>
          <w:tcPr>
            <w:tcW w:w="1946" w:type="dxa"/>
            <w:tcBorders>
              <w:top w:val="nil"/>
              <w:left w:val="nil"/>
              <w:bottom w:val="single" w:sz="4" w:space="0" w:color="auto"/>
              <w:right w:val="single" w:sz="4" w:space="0" w:color="auto"/>
            </w:tcBorders>
            <w:shd w:val="clear" w:color="auto" w:fill="auto"/>
            <w:hideMark/>
          </w:tcPr>
          <w:p w14:paraId="0AB42E68" w14:textId="00233E3F"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Sannou</w:t>
            </w:r>
            <w:proofErr w:type="spellEnd"/>
          </w:p>
        </w:tc>
        <w:tc>
          <w:tcPr>
            <w:tcW w:w="2977" w:type="dxa"/>
            <w:tcBorders>
              <w:top w:val="nil"/>
              <w:left w:val="nil"/>
              <w:bottom w:val="single" w:sz="4" w:space="0" w:color="auto"/>
              <w:right w:val="single" w:sz="4" w:space="0" w:color="auto"/>
            </w:tcBorders>
            <w:shd w:val="clear" w:color="auto" w:fill="auto"/>
            <w:hideMark/>
          </w:tcPr>
          <w:p w14:paraId="3D650195" w14:textId="1FFAABEC"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66FA74A3" w14:textId="63CC237D"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3</w:t>
            </w:r>
          </w:p>
        </w:tc>
        <w:tc>
          <w:tcPr>
            <w:tcW w:w="1336" w:type="dxa"/>
            <w:tcBorders>
              <w:top w:val="nil"/>
              <w:left w:val="nil"/>
              <w:bottom w:val="single" w:sz="4" w:space="0" w:color="auto"/>
              <w:right w:val="single" w:sz="4" w:space="0" w:color="auto"/>
            </w:tcBorders>
            <w:shd w:val="clear" w:color="auto" w:fill="FFFF00"/>
            <w:hideMark/>
          </w:tcPr>
          <w:p w14:paraId="3159844E" w14:textId="558C70BF"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38%</w:t>
            </w:r>
          </w:p>
        </w:tc>
      </w:tr>
      <w:tr w:rsidR="009D6178" w:rsidRPr="009D6178" w14:paraId="12F1EAA5"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69365604"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11</w:t>
            </w:r>
          </w:p>
        </w:tc>
        <w:tc>
          <w:tcPr>
            <w:tcW w:w="1946" w:type="dxa"/>
            <w:tcBorders>
              <w:top w:val="nil"/>
              <w:left w:val="nil"/>
              <w:bottom w:val="single" w:sz="4" w:space="0" w:color="auto"/>
              <w:right w:val="single" w:sz="4" w:space="0" w:color="auto"/>
            </w:tcBorders>
            <w:shd w:val="clear" w:color="auto" w:fill="auto"/>
            <w:hideMark/>
          </w:tcPr>
          <w:p w14:paraId="648ED734" w14:textId="0C63987C"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Fafabhé</w:t>
            </w:r>
            <w:proofErr w:type="spellEnd"/>
          </w:p>
        </w:tc>
        <w:tc>
          <w:tcPr>
            <w:tcW w:w="2977" w:type="dxa"/>
            <w:tcBorders>
              <w:top w:val="nil"/>
              <w:left w:val="nil"/>
              <w:bottom w:val="single" w:sz="4" w:space="0" w:color="auto"/>
              <w:right w:val="single" w:sz="4" w:space="0" w:color="auto"/>
            </w:tcBorders>
            <w:shd w:val="clear" w:color="auto" w:fill="auto"/>
            <w:hideMark/>
          </w:tcPr>
          <w:p w14:paraId="56E2DA7A" w14:textId="456451A9"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13</w:t>
            </w:r>
          </w:p>
        </w:tc>
        <w:tc>
          <w:tcPr>
            <w:tcW w:w="2835" w:type="dxa"/>
            <w:tcBorders>
              <w:top w:val="nil"/>
              <w:left w:val="nil"/>
              <w:bottom w:val="single" w:sz="4" w:space="0" w:color="auto"/>
              <w:right w:val="single" w:sz="4" w:space="0" w:color="auto"/>
            </w:tcBorders>
            <w:shd w:val="clear" w:color="auto" w:fill="auto"/>
            <w:hideMark/>
          </w:tcPr>
          <w:p w14:paraId="57E46C6F" w14:textId="1C0D8EAA"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4</w:t>
            </w:r>
          </w:p>
        </w:tc>
        <w:tc>
          <w:tcPr>
            <w:tcW w:w="1336" w:type="dxa"/>
            <w:tcBorders>
              <w:top w:val="nil"/>
              <w:left w:val="nil"/>
              <w:bottom w:val="single" w:sz="4" w:space="0" w:color="auto"/>
              <w:right w:val="single" w:sz="4" w:space="0" w:color="auto"/>
            </w:tcBorders>
            <w:shd w:val="clear" w:color="auto" w:fill="FFFF00"/>
            <w:hideMark/>
          </w:tcPr>
          <w:p w14:paraId="7120D0AA" w14:textId="1CCC2A18"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31%</w:t>
            </w:r>
          </w:p>
        </w:tc>
      </w:tr>
      <w:tr w:rsidR="009D6178" w:rsidRPr="009D6178" w14:paraId="32E063B0"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65C36A2C"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12</w:t>
            </w:r>
          </w:p>
        </w:tc>
        <w:tc>
          <w:tcPr>
            <w:tcW w:w="1946" w:type="dxa"/>
            <w:tcBorders>
              <w:top w:val="nil"/>
              <w:left w:val="nil"/>
              <w:bottom w:val="single" w:sz="4" w:space="0" w:color="auto"/>
              <w:right w:val="single" w:sz="4" w:space="0" w:color="auto"/>
            </w:tcBorders>
            <w:shd w:val="clear" w:color="auto" w:fill="auto"/>
            <w:hideMark/>
          </w:tcPr>
          <w:p w14:paraId="14CCF699" w14:textId="08912619"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Noussy</w:t>
            </w:r>
            <w:proofErr w:type="spellEnd"/>
          </w:p>
        </w:tc>
        <w:tc>
          <w:tcPr>
            <w:tcW w:w="2977" w:type="dxa"/>
            <w:tcBorders>
              <w:top w:val="nil"/>
              <w:left w:val="nil"/>
              <w:bottom w:val="single" w:sz="4" w:space="0" w:color="auto"/>
              <w:right w:val="single" w:sz="4" w:space="0" w:color="auto"/>
            </w:tcBorders>
            <w:shd w:val="clear" w:color="auto" w:fill="auto"/>
            <w:hideMark/>
          </w:tcPr>
          <w:p w14:paraId="161D128B" w14:textId="1F37722C"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745D127E" w14:textId="52A6CB7B"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2</w:t>
            </w:r>
          </w:p>
        </w:tc>
        <w:tc>
          <w:tcPr>
            <w:tcW w:w="1336" w:type="dxa"/>
            <w:tcBorders>
              <w:top w:val="nil"/>
              <w:left w:val="nil"/>
              <w:bottom w:val="single" w:sz="4" w:space="0" w:color="auto"/>
              <w:right w:val="single" w:sz="4" w:space="0" w:color="auto"/>
            </w:tcBorders>
            <w:shd w:val="clear" w:color="auto" w:fill="FFFF00"/>
            <w:hideMark/>
          </w:tcPr>
          <w:p w14:paraId="319B6E3A" w14:textId="1880EBAA"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25%</w:t>
            </w:r>
          </w:p>
        </w:tc>
      </w:tr>
      <w:tr w:rsidR="009D6178" w:rsidRPr="009D6178" w14:paraId="2FED32C3"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655D2EC0"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13</w:t>
            </w:r>
          </w:p>
        </w:tc>
        <w:tc>
          <w:tcPr>
            <w:tcW w:w="1946" w:type="dxa"/>
            <w:tcBorders>
              <w:top w:val="nil"/>
              <w:left w:val="nil"/>
              <w:bottom w:val="single" w:sz="4" w:space="0" w:color="auto"/>
              <w:right w:val="single" w:sz="4" w:space="0" w:color="auto"/>
            </w:tcBorders>
            <w:shd w:val="clear" w:color="auto" w:fill="auto"/>
            <w:hideMark/>
          </w:tcPr>
          <w:p w14:paraId="42D77775" w14:textId="63DADA23" w:rsidR="009D6178" w:rsidRPr="009D6178" w:rsidRDefault="009D6178" w:rsidP="009D6178">
            <w:pPr>
              <w:spacing w:after="0" w:line="360" w:lineRule="auto"/>
              <w:rPr>
                <w:rFonts w:ascii="Times New Roman" w:eastAsia="Times New Roman" w:hAnsi="Times New Roman" w:cs="Times New Roman"/>
                <w:color w:val="000000"/>
                <w:lang w:val="fr-FR" w:eastAsia="fr-FR"/>
              </w:rPr>
            </w:pPr>
            <w:r w:rsidRPr="009D6178">
              <w:rPr>
                <w:rFonts w:ascii="Times New Roman" w:hAnsi="Times New Roman" w:cs="Times New Roman"/>
              </w:rPr>
              <w:t>Ley-</w:t>
            </w:r>
            <w:proofErr w:type="spellStart"/>
            <w:r w:rsidRPr="009D6178">
              <w:rPr>
                <w:rFonts w:ascii="Times New Roman" w:hAnsi="Times New Roman" w:cs="Times New Roman"/>
              </w:rPr>
              <w:t>sare</w:t>
            </w:r>
            <w:proofErr w:type="spellEnd"/>
          </w:p>
        </w:tc>
        <w:tc>
          <w:tcPr>
            <w:tcW w:w="2977" w:type="dxa"/>
            <w:tcBorders>
              <w:top w:val="nil"/>
              <w:left w:val="nil"/>
              <w:bottom w:val="single" w:sz="4" w:space="0" w:color="auto"/>
              <w:right w:val="single" w:sz="4" w:space="0" w:color="auto"/>
            </w:tcBorders>
            <w:shd w:val="clear" w:color="auto" w:fill="auto"/>
            <w:hideMark/>
          </w:tcPr>
          <w:p w14:paraId="5F0E9912" w14:textId="4375D3F1"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4E133203" w14:textId="23C1DE04"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2</w:t>
            </w:r>
          </w:p>
        </w:tc>
        <w:tc>
          <w:tcPr>
            <w:tcW w:w="1336" w:type="dxa"/>
            <w:tcBorders>
              <w:top w:val="nil"/>
              <w:left w:val="nil"/>
              <w:bottom w:val="single" w:sz="4" w:space="0" w:color="auto"/>
              <w:right w:val="single" w:sz="4" w:space="0" w:color="auto"/>
            </w:tcBorders>
            <w:shd w:val="clear" w:color="auto" w:fill="FFFF00"/>
            <w:hideMark/>
          </w:tcPr>
          <w:p w14:paraId="51727B33" w14:textId="4297B606"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25%</w:t>
            </w:r>
          </w:p>
        </w:tc>
      </w:tr>
      <w:tr w:rsidR="009D6178" w:rsidRPr="009D6178" w14:paraId="2684E18C"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39C13782"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lastRenderedPageBreak/>
              <w:t>14</w:t>
            </w:r>
          </w:p>
        </w:tc>
        <w:tc>
          <w:tcPr>
            <w:tcW w:w="1946" w:type="dxa"/>
            <w:tcBorders>
              <w:top w:val="nil"/>
              <w:left w:val="nil"/>
              <w:bottom w:val="single" w:sz="4" w:space="0" w:color="auto"/>
              <w:right w:val="single" w:sz="4" w:space="0" w:color="auto"/>
            </w:tcBorders>
            <w:shd w:val="clear" w:color="auto" w:fill="auto"/>
            <w:hideMark/>
          </w:tcPr>
          <w:p w14:paraId="447B59CE" w14:textId="0E3075AE"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Dionfo</w:t>
            </w:r>
            <w:proofErr w:type="spellEnd"/>
          </w:p>
        </w:tc>
        <w:tc>
          <w:tcPr>
            <w:tcW w:w="2977" w:type="dxa"/>
            <w:tcBorders>
              <w:top w:val="nil"/>
              <w:left w:val="nil"/>
              <w:bottom w:val="single" w:sz="4" w:space="0" w:color="auto"/>
              <w:right w:val="single" w:sz="4" w:space="0" w:color="auto"/>
            </w:tcBorders>
            <w:shd w:val="clear" w:color="auto" w:fill="auto"/>
            <w:hideMark/>
          </w:tcPr>
          <w:p w14:paraId="4B311D09" w14:textId="71D6DC89"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3633BD02" w14:textId="12CE9425"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2</w:t>
            </w:r>
          </w:p>
        </w:tc>
        <w:tc>
          <w:tcPr>
            <w:tcW w:w="1336" w:type="dxa"/>
            <w:tcBorders>
              <w:top w:val="nil"/>
              <w:left w:val="nil"/>
              <w:bottom w:val="single" w:sz="4" w:space="0" w:color="auto"/>
              <w:right w:val="single" w:sz="4" w:space="0" w:color="auto"/>
            </w:tcBorders>
            <w:shd w:val="clear" w:color="auto" w:fill="FFFF00"/>
            <w:hideMark/>
          </w:tcPr>
          <w:p w14:paraId="79E6CE4A" w14:textId="58866E09"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25%</w:t>
            </w:r>
          </w:p>
        </w:tc>
      </w:tr>
      <w:tr w:rsidR="009D6178" w:rsidRPr="009D6178" w14:paraId="61C8BA83"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52CD8AA8"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15</w:t>
            </w:r>
          </w:p>
        </w:tc>
        <w:tc>
          <w:tcPr>
            <w:tcW w:w="1946" w:type="dxa"/>
            <w:tcBorders>
              <w:top w:val="nil"/>
              <w:left w:val="nil"/>
              <w:bottom w:val="single" w:sz="4" w:space="0" w:color="auto"/>
              <w:right w:val="single" w:sz="4" w:space="0" w:color="auto"/>
            </w:tcBorders>
            <w:shd w:val="clear" w:color="auto" w:fill="auto"/>
            <w:hideMark/>
          </w:tcPr>
          <w:p w14:paraId="324D1DDB" w14:textId="5E3D40F4"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Popodara</w:t>
            </w:r>
            <w:proofErr w:type="spellEnd"/>
          </w:p>
        </w:tc>
        <w:tc>
          <w:tcPr>
            <w:tcW w:w="2977" w:type="dxa"/>
            <w:tcBorders>
              <w:top w:val="nil"/>
              <w:left w:val="nil"/>
              <w:bottom w:val="single" w:sz="4" w:space="0" w:color="auto"/>
              <w:right w:val="single" w:sz="4" w:space="0" w:color="auto"/>
            </w:tcBorders>
            <w:shd w:val="clear" w:color="auto" w:fill="auto"/>
            <w:hideMark/>
          </w:tcPr>
          <w:p w14:paraId="537F37B2" w14:textId="4AA70584"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8</w:t>
            </w:r>
          </w:p>
        </w:tc>
        <w:tc>
          <w:tcPr>
            <w:tcW w:w="2835" w:type="dxa"/>
            <w:tcBorders>
              <w:top w:val="nil"/>
              <w:left w:val="nil"/>
              <w:bottom w:val="single" w:sz="4" w:space="0" w:color="auto"/>
              <w:right w:val="single" w:sz="4" w:space="0" w:color="auto"/>
            </w:tcBorders>
            <w:shd w:val="clear" w:color="auto" w:fill="auto"/>
            <w:hideMark/>
          </w:tcPr>
          <w:p w14:paraId="52887909" w14:textId="74F36516"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1</w:t>
            </w:r>
          </w:p>
        </w:tc>
        <w:tc>
          <w:tcPr>
            <w:tcW w:w="1336" w:type="dxa"/>
            <w:tcBorders>
              <w:top w:val="nil"/>
              <w:left w:val="nil"/>
              <w:bottom w:val="single" w:sz="4" w:space="0" w:color="auto"/>
              <w:right w:val="single" w:sz="4" w:space="0" w:color="auto"/>
            </w:tcBorders>
            <w:shd w:val="clear" w:color="auto" w:fill="FFFF00"/>
            <w:hideMark/>
          </w:tcPr>
          <w:p w14:paraId="58983226" w14:textId="3B43B54A"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13%</w:t>
            </w:r>
          </w:p>
        </w:tc>
      </w:tr>
      <w:tr w:rsidR="009D6178" w:rsidRPr="009D6178" w14:paraId="6D993FCD"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6CA82434"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16</w:t>
            </w:r>
          </w:p>
        </w:tc>
        <w:tc>
          <w:tcPr>
            <w:tcW w:w="1946" w:type="dxa"/>
            <w:tcBorders>
              <w:top w:val="nil"/>
              <w:left w:val="nil"/>
              <w:bottom w:val="single" w:sz="4" w:space="0" w:color="auto"/>
              <w:right w:val="single" w:sz="4" w:space="0" w:color="auto"/>
            </w:tcBorders>
            <w:shd w:val="clear" w:color="auto" w:fill="auto"/>
            <w:hideMark/>
          </w:tcPr>
          <w:p w14:paraId="0981DF52" w14:textId="11336D26"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Dalein</w:t>
            </w:r>
            <w:proofErr w:type="spellEnd"/>
          </w:p>
        </w:tc>
        <w:tc>
          <w:tcPr>
            <w:tcW w:w="2977" w:type="dxa"/>
            <w:tcBorders>
              <w:top w:val="nil"/>
              <w:left w:val="nil"/>
              <w:bottom w:val="single" w:sz="4" w:space="0" w:color="auto"/>
              <w:right w:val="single" w:sz="4" w:space="0" w:color="auto"/>
            </w:tcBorders>
            <w:shd w:val="clear" w:color="auto" w:fill="auto"/>
            <w:hideMark/>
          </w:tcPr>
          <w:p w14:paraId="56610D27" w14:textId="78083D0A"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4</w:t>
            </w:r>
          </w:p>
        </w:tc>
        <w:tc>
          <w:tcPr>
            <w:tcW w:w="2835" w:type="dxa"/>
            <w:tcBorders>
              <w:top w:val="nil"/>
              <w:left w:val="nil"/>
              <w:bottom w:val="single" w:sz="4" w:space="0" w:color="auto"/>
              <w:right w:val="single" w:sz="4" w:space="0" w:color="auto"/>
            </w:tcBorders>
            <w:shd w:val="clear" w:color="auto" w:fill="auto"/>
            <w:hideMark/>
          </w:tcPr>
          <w:p w14:paraId="64426C21" w14:textId="6CE2EA74"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0</w:t>
            </w:r>
          </w:p>
        </w:tc>
        <w:tc>
          <w:tcPr>
            <w:tcW w:w="1336" w:type="dxa"/>
            <w:tcBorders>
              <w:top w:val="nil"/>
              <w:left w:val="nil"/>
              <w:bottom w:val="single" w:sz="4" w:space="0" w:color="auto"/>
              <w:right w:val="single" w:sz="4" w:space="0" w:color="auto"/>
            </w:tcBorders>
            <w:shd w:val="clear" w:color="auto" w:fill="FFFF00"/>
            <w:hideMark/>
          </w:tcPr>
          <w:p w14:paraId="633B1B75" w14:textId="0EA7833E"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0%</w:t>
            </w:r>
          </w:p>
        </w:tc>
      </w:tr>
      <w:tr w:rsidR="009D6178" w:rsidRPr="009D6178" w14:paraId="6BE0EEE3"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2B3195AF"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17</w:t>
            </w:r>
          </w:p>
        </w:tc>
        <w:tc>
          <w:tcPr>
            <w:tcW w:w="1946" w:type="dxa"/>
            <w:tcBorders>
              <w:top w:val="nil"/>
              <w:left w:val="nil"/>
              <w:bottom w:val="single" w:sz="4" w:space="0" w:color="auto"/>
              <w:right w:val="single" w:sz="4" w:space="0" w:color="auto"/>
            </w:tcBorders>
            <w:shd w:val="clear" w:color="auto" w:fill="auto"/>
            <w:hideMark/>
          </w:tcPr>
          <w:p w14:paraId="284817F1" w14:textId="1FE113D7"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Kouramangui</w:t>
            </w:r>
            <w:proofErr w:type="spellEnd"/>
          </w:p>
        </w:tc>
        <w:tc>
          <w:tcPr>
            <w:tcW w:w="2977" w:type="dxa"/>
            <w:tcBorders>
              <w:top w:val="nil"/>
              <w:left w:val="nil"/>
              <w:bottom w:val="single" w:sz="4" w:space="0" w:color="auto"/>
              <w:right w:val="single" w:sz="4" w:space="0" w:color="auto"/>
            </w:tcBorders>
            <w:shd w:val="clear" w:color="auto" w:fill="auto"/>
            <w:hideMark/>
          </w:tcPr>
          <w:p w14:paraId="70CB4952" w14:textId="04D352C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6</w:t>
            </w:r>
          </w:p>
        </w:tc>
        <w:tc>
          <w:tcPr>
            <w:tcW w:w="2835" w:type="dxa"/>
            <w:tcBorders>
              <w:top w:val="nil"/>
              <w:left w:val="nil"/>
              <w:bottom w:val="single" w:sz="4" w:space="0" w:color="auto"/>
              <w:right w:val="single" w:sz="4" w:space="0" w:color="auto"/>
            </w:tcBorders>
            <w:shd w:val="clear" w:color="auto" w:fill="auto"/>
            <w:hideMark/>
          </w:tcPr>
          <w:p w14:paraId="41C8C7A6" w14:textId="47738BD9"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0</w:t>
            </w:r>
          </w:p>
        </w:tc>
        <w:tc>
          <w:tcPr>
            <w:tcW w:w="1336" w:type="dxa"/>
            <w:tcBorders>
              <w:top w:val="nil"/>
              <w:left w:val="nil"/>
              <w:bottom w:val="single" w:sz="4" w:space="0" w:color="auto"/>
              <w:right w:val="single" w:sz="4" w:space="0" w:color="auto"/>
            </w:tcBorders>
            <w:shd w:val="clear" w:color="auto" w:fill="FFFF00"/>
            <w:hideMark/>
          </w:tcPr>
          <w:p w14:paraId="4EA004B2" w14:textId="51745219"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0%</w:t>
            </w:r>
          </w:p>
        </w:tc>
      </w:tr>
      <w:tr w:rsidR="009D6178" w:rsidRPr="009D6178" w14:paraId="7269CE45" w14:textId="77777777" w:rsidTr="009D6178">
        <w:trPr>
          <w:trHeight w:val="272"/>
        </w:trPr>
        <w:tc>
          <w:tcPr>
            <w:tcW w:w="606" w:type="dxa"/>
            <w:tcBorders>
              <w:top w:val="nil"/>
              <w:left w:val="single" w:sz="4" w:space="0" w:color="auto"/>
              <w:bottom w:val="single" w:sz="4" w:space="0" w:color="auto"/>
              <w:right w:val="single" w:sz="4" w:space="0" w:color="auto"/>
            </w:tcBorders>
            <w:shd w:val="clear" w:color="auto" w:fill="auto"/>
            <w:hideMark/>
          </w:tcPr>
          <w:p w14:paraId="2F396C95" w14:textId="77777777"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eastAsia="Times New Roman" w:hAnsi="Times New Roman" w:cs="Times New Roman"/>
                <w:color w:val="000000"/>
                <w:lang w:val="fr-FR" w:eastAsia="fr-FR"/>
              </w:rPr>
              <w:t>18</w:t>
            </w:r>
          </w:p>
        </w:tc>
        <w:tc>
          <w:tcPr>
            <w:tcW w:w="1946" w:type="dxa"/>
            <w:tcBorders>
              <w:top w:val="nil"/>
              <w:left w:val="nil"/>
              <w:bottom w:val="single" w:sz="4" w:space="0" w:color="auto"/>
              <w:right w:val="single" w:sz="4" w:space="0" w:color="auto"/>
            </w:tcBorders>
            <w:shd w:val="clear" w:color="auto" w:fill="auto"/>
            <w:hideMark/>
          </w:tcPr>
          <w:p w14:paraId="49075C2E" w14:textId="69FEE565" w:rsidR="009D6178" w:rsidRPr="009D6178" w:rsidRDefault="009D6178" w:rsidP="009D6178">
            <w:pPr>
              <w:spacing w:after="0" w:line="360" w:lineRule="auto"/>
              <w:rPr>
                <w:rFonts w:ascii="Times New Roman" w:eastAsia="Times New Roman" w:hAnsi="Times New Roman" w:cs="Times New Roman"/>
                <w:color w:val="000000"/>
                <w:lang w:val="fr-FR" w:eastAsia="fr-FR"/>
              </w:rPr>
            </w:pPr>
            <w:proofErr w:type="spellStart"/>
            <w:r w:rsidRPr="009D6178">
              <w:rPr>
                <w:rFonts w:ascii="Times New Roman" w:hAnsi="Times New Roman" w:cs="Times New Roman"/>
              </w:rPr>
              <w:t>Tountouroun</w:t>
            </w:r>
            <w:proofErr w:type="spellEnd"/>
          </w:p>
        </w:tc>
        <w:tc>
          <w:tcPr>
            <w:tcW w:w="2977" w:type="dxa"/>
            <w:tcBorders>
              <w:top w:val="nil"/>
              <w:left w:val="nil"/>
              <w:bottom w:val="single" w:sz="4" w:space="0" w:color="auto"/>
              <w:right w:val="single" w:sz="4" w:space="0" w:color="auto"/>
            </w:tcBorders>
            <w:shd w:val="clear" w:color="auto" w:fill="auto"/>
            <w:hideMark/>
          </w:tcPr>
          <w:p w14:paraId="3A683890" w14:textId="62B2205D"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4</w:t>
            </w:r>
          </w:p>
        </w:tc>
        <w:tc>
          <w:tcPr>
            <w:tcW w:w="2835" w:type="dxa"/>
            <w:tcBorders>
              <w:top w:val="nil"/>
              <w:left w:val="nil"/>
              <w:bottom w:val="single" w:sz="4" w:space="0" w:color="auto"/>
              <w:right w:val="single" w:sz="4" w:space="0" w:color="auto"/>
            </w:tcBorders>
            <w:shd w:val="clear" w:color="auto" w:fill="auto"/>
            <w:hideMark/>
          </w:tcPr>
          <w:p w14:paraId="4B4EBCB6" w14:textId="511943CA" w:rsidR="009D6178" w:rsidRPr="009D6178" w:rsidRDefault="009D6178" w:rsidP="009D6178">
            <w:pPr>
              <w:spacing w:after="0" w:line="360" w:lineRule="auto"/>
              <w:jc w:val="center"/>
              <w:rPr>
                <w:rFonts w:ascii="Times New Roman" w:eastAsia="Times New Roman" w:hAnsi="Times New Roman" w:cs="Times New Roman"/>
                <w:color w:val="000000"/>
                <w:lang w:val="fr-FR" w:eastAsia="fr-FR"/>
              </w:rPr>
            </w:pPr>
            <w:r w:rsidRPr="009D6178">
              <w:rPr>
                <w:rFonts w:ascii="Times New Roman" w:hAnsi="Times New Roman" w:cs="Times New Roman"/>
              </w:rPr>
              <w:t>0</w:t>
            </w:r>
          </w:p>
        </w:tc>
        <w:tc>
          <w:tcPr>
            <w:tcW w:w="1336" w:type="dxa"/>
            <w:tcBorders>
              <w:top w:val="nil"/>
              <w:left w:val="nil"/>
              <w:bottom w:val="single" w:sz="4" w:space="0" w:color="auto"/>
              <w:right w:val="single" w:sz="4" w:space="0" w:color="auto"/>
            </w:tcBorders>
            <w:shd w:val="clear" w:color="auto" w:fill="FFFF00"/>
            <w:hideMark/>
          </w:tcPr>
          <w:p w14:paraId="26AA6823" w14:textId="3421524A" w:rsidR="009D6178" w:rsidRPr="009D6178" w:rsidRDefault="009D6178"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hAnsi="Times New Roman" w:cs="Times New Roman"/>
                <w:b/>
              </w:rPr>
              <w:t>0%</w:t>
            </w:r>
          </w:p>
        </w:tc>
      </w:tr>
      <w:tr w:rsidR="00BC1A23" w:rsidRPr="009D6178" w14:paraId="3DEDFBB3" w14:textId="77777777" w:rsidTr="009D6178">
        <w:trPr>
          <w:trHeight w:val="272"/>
        </w:trPr>
        <w:tc>
          <w:tcPr>
            <w:tcW w:w="25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1B18D0"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Total</w:t>
            </w:r>
          </w:p>
        </w:tc>
        <w:tc>
          <w:tcPr>
            <w:tcW w:w="2977" w:type="dxa"/>
            <w:tcBorders>
              <w:top w:val="nil"/>
              <w:left w:val="nil"/>
              <w:bottom w:val="single" w:sz="4" w:space="0" w:color="auto"/>
              <w:right w:val="single" w:sz="4" w:space="0" w:color="auto"/>
            </w:tcBorders>
            <w:shd w:val="clear" w:color="auto" w:fill="auto"/>
            <w:hideMark/>
          </w:tcPr>
          <w:p w14:paraId="0A93C533"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149</w:t>
            </w:r>
          </w:p>
        </w:tc>
        <w:tc>
          <w:tcPr>
            <w:tcW w:w="2835" w:type="dxa"/>
            <w:tcBorders>
              <w:top w:val="nil"/>
              <w:left w:val="nil"/>
              <w:bottom w:val="single" w:sz="4" w:space="0" w:color="auto"/>
              <w:right w:val="single" w:sz="4" w:space="0" w:color="auto"/>
            </w:tcBorders>
            <w:shd w:val="clear" w:color="auto" w:fill="auto"/>
            <w:hideMark/>
          </w:tcPr>
          <w:p w14:paraId="6200DCA3"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68</w:t>
            </w:r>
          </w:p>
        </w:tc>
        <w:tc>
          <w:tcPr>
            <w:tcW w:w="1336" w:type="dxa"/>
            <w:tcBorders>
              <w:top w:val="nil"/>
              <w:left w:val="nil"/>
              <w:bottom w:val="single" w:sz="4" w:space="0" w:color="auto"/>
              <w:right w:val="single" w:sz="4" w:space="0" w:color="auto"/>
            </w:tcBorders>
            <w:shd w:val="clear" w:color="auto" w:fill="FFFF00"/>
            <w:hideMark/>
          </w:tcPr>
          <w:p w14:paraId="561D525F" w14:textId="77777777" w:rsidR="00BC1A23" w:rsidRPr="009D6178" w:rsidRDefault="00BC1A23" w:rsidP="009D6178">
            <w:pPr>
              <w:spacing w:after="0" w:line="360" w:lineRule="auto"/>
              <w:jc w:val="center"/>
              <w:rPr>
                <w:rFonts w:ascii="Times New Roman" w:eastAsia="Times New Roman" w:hAnsi="Times New Roman" w:cs="Times New Roman"/>
                <w:b/>
                <w:bCs/>
                <w:color w:val="000000"/>
                <w:lang w:val="fr-FR" w:eastAsia="fr-FR"/>
              </w:rPr>
            </w:pPr>
            <w:r w:rsidRPr="009D6178">
              <w:rPr>
                <w:rFonts w:ascii="Times New Roman" w:eastAsia="Times New Roman" w:hAnsi="Times New Roman" w:cs="Times New Roman"/>
                <w:b/>
                <w:bCs/>
                <w:color w:val="000000"/>
                <w:lang w:val="fr-FR" w:eastAsia="fr-FR"/>
              </w:rPr>
              <w:t>46%</w:t>
            </w:r>
          </w:p>
        </w:tc>
      </w:tr>
    </w:tbl>
    <w:p w14:paraId="3BF65B10" w14:textId="1ED57B42" w:rsidR="000D7D7E" w:rsidRDefault="000D7D7E" w:rsidP="00960BBE">
      <w:pPr>
        <w:snapToGrid w:val="0"/>
        <w:spacing w:after="0" w:line="240" w:lineRule="auto"/>
        <w:rPr>
          <w:rFonts w:ascii="Times New Roman" w:hAnsi="Times New Roman" w:cs="Times New Roman"/>
          <w:bCs/>
          <w:sz w:val="24"/>
          <w:szCs w:val="24"/>
          <w:lang w:val="fr-FR"/>
        </w:rPr>
      </w:pPr>
      <w:r w:rsidRPr="005B1A47">
        <w:rPr>
          <w:rFonts w:ascii="Times New Roman" w:hAnsi="Times New Roman" w:cs="Times New Roman"/>
          <w:b/>
          <w:sz w:val="24"/>
          <w:szCs w:val="24"/>
          <w:lang w:val="fr-FR"/>
        </w:rPr>
        <w:t xml:space="preserve">Analyse : </w:t>
      </w:r>
      <w:r w:rsidR="00963F46">
        <w:rPr>
          <w:rFonts w:ascii="Times New Roman" w:hAnsi="Times New Roman" w:cs="Times New Roman"/>
          <w:bCs/>
          <w:sz w:val="24"/>
          <w:szCs w:val="24"/>
          <w:lang w:val="fr-FR"/>
        </w:rPr>
        <w:t>Sur les 149 activités planifiées</w:t>
      </w:r>
      <w:r w:rsidR="009D6178">
        <w:rPr>
          <w:rFonts w:ascii="Times New Roman" w:hAnsi="Times New Roman" w:cs="Times New Roman"/>
          <w:bCs/>
          <w:sz w:val="24"/>
          <w:szCs w:val="24"/>
          <w:lang w:val="fr-FR"/>
        </w:rPr>
        <w:t xml:space="preserve"> lors du CMA du 1</w:t>
      </w:r>
      <w:r w:rsidR="009D6178" w:rsidRPr="009D6178">
        <w:rPr>
          <w:rFonts w:ascii="Times New Roman" w:hAnsi="Times New Roman" w:cs="Times New Roman"/>
          <w:bCs/>
          <w:sz w:val="24"/>
          <w:szCs w:val="24"/>
          <w:vertAlign w:val="superscript"/>
          <w:lang w:val="fr-FR"/>
        </w:rPr>
        <w:t>er</w:t>
      </w:r>
      <w:r w:rsidR="009D6178">
        <w:rPr>
          <w:rFonts w:ascii="Times New Roman" w:hAnsi="Times New Roman" w:cs="Times New Roman"/>
          <w:bCs/>
          <w:sz w:val="24"/>
          <w:szCs w:val="24"/>
          <w:lang w:val="fr-FR"/>
        </w:rPr>
        <w:t xml:space="preserve"> semestre 2021,</w:t>
      </w:r>
      <w:r w:rsidR="00963F46">
        <w:rPr>
          <w:rFonts w:ascii="Times New Roman" w:hAnsi="Times New Roman" w:cs="Times New Roman"/>
          <w:bCs/>
          <w:sz w:val="24"/>
          <w:szCs w:val="24"/>
          <w:lang w:val="fr-FR"/>
        </w:rPr>
        <w:t xml:space="preserve"> seul 68</w:t>
      </w:r>
      <w:r w:rsidR="00473811" w:rsidRPr="00546202">
        <w:rPr>
          <w:rFonts w:ascii="Times New Roman" w:hAnsi="Times New Roman" w:cs="Times New Roman"/>
          <w:bCs/>
          <w:sz w:val="24"/>
          <w:szCs w:val="24"/>
          <w:lang w:val="fr-FR"/>
        </w:rPr>
        <w:t xml:space="preserve"> ont</w:t>
      </w:r>
      <w:r w:rsidR="00963F46">
        <w:rPr>
          <w:rFonts w:ascii="Times New Roman" w:hAnsi="Times New Roman" w:cs="Times New Roman"/>
          <w:bCs/>
          <w:sz w:val="24"/>
          <w:szCs w:val="24"/>
          <w:lang w:val="fr-FR"/>
        </w:rPr>
        <w:t xml:space="preserve"> été réalisées soit 46</w:t>
      </w:r>
      <w:r w:rsidR="00473811" w:rsidRPr="00546202">
        <w:rPr>
          <w:rFonts w:ascii="Times New Roman" w:hAnsi="Times New Roman" w:cs="Times New Roman"/>
          <w:bCs/>
          <w:sz w:val="24"/>
          <w:szCs w:val="24"/>
          <w:lang w:val="fr-FR"/>
        </w:rPr>
        <w:t>%</w:t>
      </w:r>
      <w:r w:rsidR="00546202">
        <w:rPr>
          <w:rFonts w:ascii="Times New Roman" w:hAnsi="Times New Roman" w:cs="Times New Roman"/>
          <w:bCs/>
          <w:sz w:val="24"/>
          <w:szCs w:val="24"/>
          <w:lang w:val="fr-FR"/>
        </w:rPr>
        <w:t xml:space="preserve">. </w:t>
      </w:r>
    </w:p>
    <w:p w14:paraId="24F34B45" w14:textId="77777777" w:rsidR="005E77DE" w:rsidRDefault="005E77DE" w:rsidP="00960BBE">
      <w:pPr>
        <w:snapToGrid w:val="0"/>
        <w:spacing w:after="0" w:line="240" w:lineRule="auto"/>
        <w:rPr>
          <w:rFonts w:ascii="Times New Roman" w:hAnsi="Times New Roman" w:cs="Times New Roman"/>
          <w:bCs/>
          <w:sz w:val="24"/>
          <w:szCs w:val="24"/>
          <w:lang w:val="fr-FR"/>
        </w:rPr>
      </w:pPr>
    </w:p>
    <w:p w14:paraId="7DE0E354" w14:textId="450BB658" w:rsidR="004220C7" w:rsidRDefault="004220C7" w:rsidP="004220C7">
      <w:pPr>
        <w:pStyle w:val="Titre2"/>
        <w:rPr>
          <w:lang w:val="fr-FR"/>
        </w:rPr>
      </w:pPr>
      <w:bookmarkStart w:id="10" w:name="_Toc99623190"/>
      <w:r>
        <w:rPr>
          <w:lang w:val="fr-FR"/>
        </w:rPr>
        <w:t>DPS</w:t>
      </w:r>
      <w:bookmarkEnd w:id="10"/>
    </w:p>
    <w:tbl>
      <w:tblPr>
        <w:tblW w:w="9750" w:type="dxa"/>
        <w:tblCellMar>
          <w:left w:w="70" w:type="dxa"/>
          <w:right w:w="70" w:type="dxa"/>
        </w:tblCellMar>
        <w:tblLook w:val="04A0" w:firstRow="1" w:lastRow="0" w:firstColumn="1" w:lastColumn="0" w:noHBand="0" w:noVBand="1"/>
      </w:tblPr>
      <w:tblGrid>
        <w:gridCol w:w="2168"/>
        <w:gridCol w:w="2972"/>
        <w:gridCol w:w="2305"/>
        <w:gridCol w:w="2305"/>
      </w:tblGrid>
      <w:tr w:rsidR="009D6178" w:rsidRPr="00470475" w14:paraId="0A326A6D" w14:textId="77777777" w:rsidTr="009D6178">
        <w:trPr>
          <w:trHeight w:val="748"/>
        </w:trPr>
        <w:tc>
          <w:tcPr>
            <w:tcW w:w="2168" w:type="dxa"/>
            <w:tcBorders>
              <w:top w:val="single" w:sz="4" w:space="0" w:color="auto"/>
              <w:left w:val="nil"/>
              <w:bottom w:val="single" w:sz="4" w:space="0" w:color="auto"/>
              <w:right w:val="single" w:sz="4" w:space="0" w:color="auto"/>
            </w:tcBorders>
            <w:shd w:val="clear" w:color="000000" w:fill="B8CCE4"/>
            <w:vAlign w:val="center"/>
            <w:hideMark/>
          </w:tcPr>
          <w:p w14:paraId="0AD63CCC" w14:textId="77777777" w:rsidR="009D6178" w:rsidRPr="00470475" w:rsidRDefault="009D6178" w:rsidP="0028616E">
            <w:pPr>
              <w:spacing w:after="0" w:line="360" w:lineRule="auto"/>
              <w:jc w:val="center"/>
              <w:rPr>
                <w:rFonts w:ascii="Times New Roman" w:eastAsia="Times New Roman" w:hAnsi="Times New Roman" w:cs="Times New Roman"/>
                <w:b/>
                <w:bCs/>
                <w:color w:val="000000"/>
                <w:lang w:val="fr-FR" w:eastAsia="fr-FR"/>
              </w:rPr>
            </w:pPr>
            <w:r w:rsidRPr="00470475">
              <w:rPr>
                <w:rFonts w:ascii="Times New Roman" w:eastAsia="Times New Roman" w:hAnsi="Times New Roman" w:cs="Times New Roman"/>
                <w:b/>
                <w:bCs/>
                <w:color w:val="000000"/>
                <w:lang w:val="fr-FR" w:eastAsia="fr-FR"/>
              </w:rPr>
              <w:t>Structures</w:t>
            </w:r>
          </w:p>
        </w:tc>
        <w:tc>
          <w:tcPr>
            <w:tcW w:w="2972" w:type="dxa"/>
            <w:tcBorders>
              <w:top w:val="single" w:sz="4" w:space="0" w:color="auto"/>
              <w:left w:val="nil"/>
              <w:bottom w:val="single" w:sz="4" w:space="0" w:color="auto"/>
              <w:right w:val="single" w:sz="4" w:space="0" w:color="auto"/>
            </w:tcBorders>
            <w:shd w:val="clear" w:color="000000" w:fill="B8CCE4"/>
            <w:vAlign w:val="center"/>
            <w:hideMark/>
          </w:tcPr>
          <w:p w14:paraId="57E71422" w14:textId="77777777" w:rsidR="009D6178" w:rsidRPr="00470475" w:rsidRDefault="009D6178" w:rsidP="0028616E">
            <w:pPr>
              <w:spacing w:after="0" w:line="360" w:lineRule="auto"/>
              <w:jc w:val="center"/>
              <w:rPr>
                <w:rFonts w:ascii="Times New Roman" w:eastAsia="Times New Roman" w:hAnsi="Times New Roman" w:cs="Times New Roman"/>
                <w:b/>
                <w:bCs/>
                <w:color w:val="000000"/>
                <w:lang w:val="fr-FR" w:eastAsia="fr-FR"/>
              </w:rPr>
            </w:pPr>
            <w:r w:rsidRPr="00470475">
              <w:rPr>
                <w:rFonts w:ascii="Times New Roman" w:eastAsia="Times New Roman" w:hAnsi="Times New Roman" w:cs="Times New Roman"/>
                <w:b/>
                <w:bCs/>
                <w:color w:val="000000"/>
                <w:lang w:val="fr-FR" w:eastAsia="fr-FR"/>
              </w:rPr>
              <w:t>Nombre d’activités planifiées</w:t>
            </w:r>
          </w:p>
        </w:tc>
        <w:tc>
          <w:tcPr>
            <w:tcW w:w="2305" w:type="dxa"/>
            <w:tcBorders>
              <w:top w:val="single" w:sz="4" w:space="0" w:color="auto"/>
              <w:left w:val="nil"/>
              <w:bottom w:val="single" w:sz="4" w:space="0" w:color="auto"/>
              <w:right w:val="single" w:sz="4" w:space="0" w:color="auto"/>
            </w:tcBorders>
            <w:shd w:val="clear" w:color="000000" w:fill="B8CCE4"/>
            <w:vAlign w:val="center"/>
            <w:hideMark/>
          </w:tcPr>
          <w:p w14:paraId="56FC34C4" w14:textId="77777777" w:rsidR="009D6178" w:rsidRPr="00470475" w:rsidRDefault="009D6178" w:rsidP="0028616E">
            <w:pPr>
              <w:spacing w:after="0" w:line="360" w:lineRule="auto"/>
              <w:jc w:val="center"/>
              <w:rPr>
                <w:rFonts w:ascii="Times New Roman" w:eastAsia="Times New Roman" w:hAnsi="Times New Roman" w:cs="Times New Roman"/>
                <w:b/>
                <w:bCs/>
                <w:color w:val="000000"/>
                <w:lang w:val="fr-FR" w:eastAsia="fr-FR"/>
              </w:rPr>
            </w:pPr>
            <w:r w:rsidRPr="00470475">
              <w:rPr>
                <w:rFonts w:ascii="Times New Roman" w:eastAsia="Times New Roman" w:hAnsi="Times New Roman" w:cs="Times New Roman"/>
                <w:b/>
                <w:bCs/>
                <w:color w:val="000000"/>
                <w:lang w:val="fr-FR" w:eastAsia="fr-FR"/>
              </w:rPr>
              <w:t>Nombre d’activités réalisées</w:t>
            </w:r>
          </w:p>
        </w:tc>
        <w:tc>
          <w:tcPr>
            <w:tcW w:w="2305" w:type="dxa"/>
            <w:tcBorders>
              <w:top w:val="single" w:sz="4" w:space="0" w:color="auto"/>
              <w:left w:val="nil"/>
              <w:bottom w:val="single" w:sz="4" w:space="0" w:color="auto"/>
              <w:right w:val="single" w:sz="4" w:space="0" w:color="auto"/>
            </w:tcBorders>
            <w:shd w:val="clear" w:color="000000" w:fill="B8CCE4"/>
            <w:vAlign w:val="center"/>
            <w:hideMark/>
          </w:tcPr>
          <w:p w14:paraId="248129EF" w14:textId="77777777" w:rsidR="009D6178" w:rsidRPr="00470475" w:rsidRDefault="009D6178" w:rsidP="0028616E">
            <w:pPr>
              <w:spacing w:after="0" w:line="360" w:lineRule="auto"/>
              <w:jc w:val="center"/>
              <w:rPr>
                <w:rFonts w:ascii="Times New Roman" w:eastAsia="Times New Roman" w:hAnsi="Times New Roman" w:cs="Times New Roman"/>
                <w:b/>
                <w:bCs/>
                <w:color w:val="000000"/>
                <w:lang w:val="fr-FR" w:eastAsia="fr-FR"/>
              </w:rPr>
            </w:pPr>
            <w:r w:rsidRPr="00470475">
              <w:rPr>
                <w:rFonts w:ascii="Times New Roman" w:eastAsia="Times New Roman" w:hAnsi="Times New Roman" w:cs="Times New Roman"/>
                <w:b/>
                <w:bCs/>
                <w:color w:val="000000"/>
                <w:lang w:val="fr-FR" w:eastAsia="fr-FR"/>
              </w:rPr>
              <w:t>Taux de réalisation</w:t>
            </w:r>
          </w:p>
        </w:tc>
      </w:tr>
      <w:tr w:rsidR="009D6178" w:rsidRPr="00470475" w14:paraId="67862314" w14:textId="77777777" w:rsidTr="009D6178">
        <w:trPr>
          <w:trHeight w:val="547"/>
        </w:trPr>
        <w:tc>
          <w:tcPr>
            <w:tcW w:w="2168" w:type="dxa"/>
            <w:tcBorders>
              <w:top w:val="nil"/>
              <w:left w:val="nil"/>
              <w:bottom w:val="single" w:sz="4" w:space="0" w:color="auto"/>
              <w:right w:val="single" w:sz="4" w:space="0" w:color="auto"/>
            </w:tcBorders>
            <w:shd w:val="clear" w:color="auto" w:fill="auto"/>
            <w:vAlign w:val="center"/>
            <w:hideMark/>
          </w:tcPr>
          <w:p w14:paraId="16BA47B2" w14:textId="77777777" w:rsidR="009D6178" w:rsidRPr="00470475" w:rsidRDefault="009D6178" w:rsidP="0028616E">
            <w:pPr>
              <w:spacing w:after="0" w:line="360" w:lineRule="auto"/>
              <w:rPr>
                <w:rFonts w:ascii="Times New Roman" w:eastAsia="Times New Roman" w:hAnsi="Times New Roman" w:cs="Times New Roman"/>
                <w:color w:val="000000"/>
                <w:lang w:val="fr-FR" w:eastAsia="fr-FR"/>
              </w:rPr>
            </w:pPr>
            <w:r w:rsidRPr="00470475">
              <w:rPr>
                <w:rFonts w:ascii="Times New Roman" w:eastAsia="Times New Roman" w:hAnsi="Times New Roman" w:cs="Times New Roman"/>
                <w:color w:val="000000"/>
                <w:lang w:eastAsia="fr-FR"/>
              </w:rPr>
              <w:t>DPS</w:t>
            </w:r>
          </w:p>
        </w:tc>
        <w:tc>
          <w:tcPr>
            <w:tcW w:w="2972" w:type="dxa"/>
            <w:tcBorders>
              <w:top w:val="nil"/>
              <w:left w:val="nil"/>
              <w:bottom w:val="single" w:sz="4" w:space="0" w:color="auto"/>
              <w:right w:val="single" w:sz="4" w:space="0" w:color="auto"/>
            </w:tcBorders>
            <w:shd w:val="clear" w:color="auto" w:fill="auto"/>
            <w:vAlign w:val="center"/>
            <w:hideMark/>
          </w:tcPr>
          <w:p w14:paraId="035D2526" w14:textId="11D835F9" w:rsidR="009D6178" w:rsidRPr="00470475" w:rsidRDefault="009D6178" w:rsidP="0028616E">
            <w:pPr>
              <w:spacing w:after="0" w:line="360" w:lineRule="auto"/>
              <w:jc w:val="center"/>
              <w:rPr>
                <w:rFonts w:ascii="Times New Roman" w:eastAsia="Times New Roman" w:hAnsi="Times New Roman" w:cs="Times New Roman"/>
                <w:color w:val="000000"/>
                <w:lang w:val="fr-FR" w:eastAsia="fr-FR"/>
              </w:rPr>
            </w:pPr>
            <w:r w:rsidRPr="00470475">
              <w:rPr>
                <w:rFonts w:ascii="Times New Roman" w:eastAsia="Times New Roman" w:hAnsi="Times New Roman" w:cs="Times New Roman"/>
                <w:color w:val="000000"/>
                <w:lang w:val="fr-FR" w:eastAsia="fr-FR"/>
              </w:rPr>
              <w:t> </w:t>
            </w:r>
            <w:r>
              <w:rPr>
                <w:rFonts w:ascii="Times New Roman" w:eastAsia="Times New Roman" w:hAnsi="Times New Roman" w:cs="Times New Roman"/>
                <w:color w:val="000000"/>
                <w:lang w:val="fr-FR" w:eastAsia="fr-FR"/>
              </w:rPr>
              <w:t>4</w:t>
            </w:r>
          </w:p>
        </w:tc>
        <w:tc>
          <w:tcPr>
            <w:tcW w:w="2305" w:type="dxa"/>
            <w:tcBorders>
              <w:top w:val="nil"/>
              <w:left w:val="nil"/>
              <w:bottom w:val="single" w:sz="4" w:space="0" w:color="auto"/>
              <w:right w:val="single" w:sz="4" w:space="0" w:color="auto"/>
            </w:tcBorders>
            <w:shd w:val="clear" w:color="auto" w:fill="auto"/>
            <w:vAlign w:val="center"/>
            <w:hideMark/>
          </w:tcPr>
          <w:p w14:paraId="2766E019" w14:textId="489DD741" w:rsidR="009D6178" w:rsidRPr="00470475" w:rsidRDefault="009D6178" w:rsidP="0028616E">
            <w:pPr>
              <w:spacing w:after="0" w:line="360" w:lineRule="auto"/>
              <w:jc w:val="center"/>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w:t>
            </w:r>
          </w:p>
        </w:tc>
        <w:tc>
          <w:tcPr>
            <w:tcW w:w="2305" w:type="dxa"/>
            <w:tcBorders>
              <w:top w:val="nil"/>
              <w:left w:val="nil"/>
              <w:bottom w:val="single" w:sz="4" w:space="0" w:color="auto"/>
              <w:right w:val="single" w:sz="4" w:space="0" w:color="auto"/>
            </w:tcBorders>
            <w:shd w:val="clear" w:color="auto" w:fill="FFFF00"/>
            <w:vAlign w:val="center"/>
            <w:hideMark/>
          </w:tcPr>
          <w:p w14:paraId="30AFE8E3" w14:textId="224F622D" w:rsidR="009D6178" w:rsidRPr="00470475" w:rsidRDefault="009D6178" w:rsidP="0028616E">
            <w:pPr>
              <w:spacing w:after="0" w:line="360"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50%</w:t>
            </w:r>
          </w:p>
        </w:tc>
      </w:tr>
    </w:tbl>
    <w:p w14:paraId="6D5F37D7" w14:textId="1933BD9B" w:rsidR="00884E4E" w:rsidRPr="009D6178" w:rsidRDefault="009D6178" w:rsidP="004220C7">
      <w:pPr>
        <w:rPr>
          <w:rFonts w:ascii="Times New Roman" w:hAnsi="Times New Roman" w:cs="Times New Roman"/>
          <w:bCs/>
          <w:sz w:val="24"/>
          <w:szCs w:val="24"/>
          <w:lang w:val="fr-FR"/>
        </w:rPr>
      </w:pPr>
      <w:r w:rsidRPr="009D6178">
        <w:rPr>
          <w:rFonts w:ascii="Times New Roman" w:hAnsi="Times New Roman" w:cs="Times New Roman"/>
          <w:bCs/>
          <w:sz w:val="24"/>
          <w:szCs w:val="24"/>
          <w:lang w:val="fr-FR"/>
        </w:rPr>
        <w:t xml:space="preserve"> </w:t>
      </w:r>
      <w:r w:rsidRPr="009D6178">
        <w:rPr>
          <w:rFonts w:ascii="Times New Roman" w:hAnsi="Times New Roman" w:cs="Times New Roman"/>
          <w:b/>
          <w:bCs/>
          <w:sz w:val="24"/>
          <w:szCs w:val="24"/>
          <w:lang w:val="fr-FR"/>
        </w:rPr>
        <w:t>Analyse</w:t>
      </w:r>
      <w:r w:rsidRPr="009D6178">
        <w:rPr>
          <w:rFonts w:ascii="Times New Roman" w:hAnsi="Times New Roman" w:cs="Times New Roman"/>
          <w:bCs/>
          <w:sz w:val="24"/>
          <w:szCs w:val="24"/>
          <w:lang w:val="fr-FR"/>
        </w:rPr>
        <w:t xml:space="preserve"> : De l’ensemble des activités planifiées lors du CMA du 1er semestre de 2021, 50% des activités ont été réalisées. </w:t>
      </w:r>
    </w:p>
    <w:p w14:paraId="14C00A56" w14:textId="77777777" w:rsidR="00116681" w:rsidRPr="00116681" w:rsidRDefault="00116681" w:rsidP="00116681">
      <w:pPr>
        <w:pStyle w:val="Titre2"/>
        <w:rPr>
          <w:rFonts w:ascii="Times New Roman" w:hAnsi="Times New Roman" w:cs="Times New Roman"/>
          <w:bCs w:val="0"/>
          <w:lang w:val="fr-FR"/>
        </w:rPr>
      </w:pPr>
      <w:r w:rsidRPr="00116681">
        <w:rPr>
          <w:lang w:val="fr-FR"/>
        </w:rPr>
        <w:t>Hôpital :</w:t>
      </w:r>
    </w:p>
    <w:tbl>
      <w:tblPr>
        <w:tblW w:w="9558" w:type="dxa"/>
        <w:tblInd w:w="-5" w:type="dxa"/>
        <w:tblCellMar>
          <w:left w:w="70" w:type="dxa"/>
          <w:right w:w="70" w:type="dxa"/>
        </w:tblCellMar>
        <w:tblLook w:val="04A0" w:firstRow="1" w:lastRow="0" w:firstColumn="1" w:lastColumn="0" w:noHBand="0" w:noVBand="1"/>
      </w:tblPr>
      <w:tblGrid>
        <w:gridCol w:w="2765"/>
        <w:gridCol w:w="2145"/>
        <w:gridCol w:w="2193"/>
        <w:gridCol w:w="2455"/>
      </w:tblGrid>
      <w:tr w:rsidR="00EE6A6F" w:rsidRPr="0028616E" w14:paraId="70908A29" w14:textId="77777777" w:rsidTr="0028616E">
        <w:trPr>
          <w:trHeight w:val="809"/>
        </w:trPr>
        <w:tc>
          <w:tcPr>
            <w:tcW w:w="27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503CE8" w14:textId="77777777" w:rsidR="00EE6A6F" w:rsidRPr="0028616E" w:rsidRDefault="00EE6A6F" w:rsidP="0028616E">
            <w:pPr>
              <w:spacing w:after="0" w:line="360" w:lineRule="auto"/>
              <w:jc w:val="center"/>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val="fr-FR" w:eastAsia="fr-FR"/>
              </w:rPr>
              <w:t>Structures</w:t>
            </w:r>
          </w:p>
        </w:tc>
        <w:tc>
          <w:tcPr>
            <w:tcW w:w="2145" w:type="dxa"/>
            <w:tcBorders>
              <w:top w:val="single" w:sz="4" w:space="0" w:color="auto"/>
              <w:left w:val="nil"/>
              <w:bottom w:val="single" w:sz="4" w:space="0" w:color="auto"/>
              <w:right w:val="single" w:sz="4" w:space="0" w:color="auto"/>
            </w:tcBorders>
            <w:shd w:val="clear" w:color="auto" w:fill="C6D9F1" w:themeFill="text2" w:themeFillTint="33"/>
            <w:hideMark/>
          </w:tcPr>
          <w:p w14:paraId="673D973A" w14:textId="77777777" w:rsidR="00EE6A6F" w:rsidRPr="0028616E" w:rsidRDefault="00EE6A6F" w:rsidP="0028616E">
            <w:pPr>
              <w:spacing w:after="0" w:line="360" w:lineRule="auto"/>
              <w:jc w:val="center"/>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val="fr-FR" w:eastAsia="fr-FR"/>
              </w:rPr>
              <w:t>Nombre d’activités planifiées</w:t>
            </w:r>
          </w:p>
        </w:tc>
        <w:tc>
          <w:tcPr>
            <w:tcW w:w="2193" w:type="dxa"/>
            <w:tcBorders>
              <w:top w:val="single" w:sz="4" w:space="0" w:color="auto"/>
              <w:left w:val="nil"/>
              <w:bottom w:val="single" w:sz="4" w:space="0" w:color="auto"/>
              <w:right w:val="single" w:sz="4" w:space="0" w:color="auto"/>
            </w:tcBorders>
            <w:shd w:val="clear" w:color="auto" w:fill="C6D9F1" w:themeFill="text2" w:themeFillTint="33"/>
            <w:hideMark/>
          </w:tcPr>
          <w:p w14:paraId="40DF6B28" w14:textId="77777777" w:rsidR="00EE6A6F" w:rsidRPr="0028616E" w:rsidRDefault="00EE6A6F" w:rsidP="0028616E">
            <w:pPr>
              <w:spacing w:after="0" w:line="360" w:lineRule="auto"/>
              <w:jc w:val="center"/>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val="fr-FR" w:eastAsia="fr-FR"/>
              </w:rPr>
              <w:t>Nombre d’activités réalisées</w:t>
            </w:r>
          </w:p>
        </w:tc>
        <w:tc>
          <w:tcPr>
            <w:tcW w:w="2455" w:type="dxa"/>
            <w:tcBorders>
              <w:top w:val="single" w:sz="4" w:space="0" w:color="auto"/>
              <w:left w:val="nil"/>
              <w:bottom w:val="single" w:sz="4" w:space="0" w:color="auto"/>
              <w:right w:val="single" w:sz="4" w:space="0" w:color="auto"/>
            </w:tcBorders>
            <w:shd w:val="clear" w:color="auto" w:fill="C6D9F1" w:themeFill="text2" w:themeFillTint="33"/>
            <w:hideMark/>
          </w:tcPr>
          <w:p w14:paraId="561EA443" w14:textId="77777777" w:rsidR="00EE6A6F" w:rsidRPr="0028616E" w:rsidRDefault="00EE6A6F" w:rsidP="0028616E">
            <w:pPr>
              <w:spacing w:after="0" w:line="360" w:lineRule="auto"/>
              <w:jc w:val="center"/>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val="fr-FR" w:eastAsia="fr-FR"/>
              </w:rPr>
              <w:t>Taux de réalisation</w:t>
            </w:r>
          </w:p>
        </w:tc>
      </w:tr>
      <w:tr w:rsidR="0028616E" w:rsidRPr="0028616E" w14:paraId="5D5EC36E" w14:textId="77777777" w:rsidTr="0028616E">
        <w:trPr>
          <w:trHeight w:val="382"/>
        </w:trPr>
        <w:tc>
          <w:tcPr>
            <w:tcW w:w="2765" w:type="dxa"/>
            <w:tcBorders>
              <w:top w:val="nil"/>
              <w:left w:val="single" w:sz="4" w:space="0" w:color="auto"/>
              <w:bottom w:val="single" w:sz="4" w:space="0" w:color="auto"/>
              <w:right w:val="single" w:sz="4" w:space="0" w:color="auto"/>
            </w:tcBorders>
            <w:shd w:val="clear" w:color="auto" w:fill="auto"/>
            <w:hideMark/>
          </w:tcPr>
          <w:p w14:paraId="74112F57" w14:textId="6F83CC29" w:rsidR="0028616E" w:rsidRPr="0028616E" w:rsidRDefault="0028616E" w:rsidP="0028616E">
            <w:pPr>
              <w:spacing w:after="0" w:line="360" w:lineRule="auto"/>
              <w:jc w:val="both"/>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Pharmacie</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525224E6" w14:textId="57133F6B"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1</w:t>
            </w:r>
          </w:p>
        </w:tc>
        <w:tc>
          <w:tcPr>
            <w:tcW w:w="2193" w:type="dxa"/>
            <w:tcBorders>
              <w:top w:val="nil"/>
              <w:left w:val="nil"/>
              <w:bottom w:val="single" w:sz="4" w:space="0" w:color="auto"/>
              <w:right w:val="single" w:sz="4" w:space="0" w:color="auto"/>
            </w:tcBorders>
            <w:shd w:val="clear" w:color="auto" w:fill="auto"/>
            <w:vAlign w:val="center"/>
            <w:hideMark/>
          </w:tcPr>
          <w:p w14:paraId="345E74FB" w14:textId="518CD767"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1</w:t>
            </w:r>
          </w:p>
        </w:tc>
        <w:tc>
          <w:tcPr>
            <w:tcW w:w="2455" w:type="dxa"/>
            <w:tcBorders>
              <w:top w:val="nil"/>
              <w:left w:val="nil"/>
              <w:bottom w:val="single" w:sz="4" w:space="0" w:color="auto"/>
              <w:right w:val="single" w:sz="4" w:space="0" w:color="auto"/>
            </w:tcBorders>
            <w:shd w:val="clear" w:color="auto" w:fill="99FF33"/>
            <w:hideMark/>
          </w:tcPr>
          <w:p w14:paraId="26BA8A77" w14:textId="133DE13F"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100%</w:t>
            </w:r>
          </w:p>
        </w:tc>
      </w:tr>
      <w:tr w:rsidR="0028616E" w:rsidRPr="0028616E" w14:paraId="233529B3" w14:textId="77777777" w:rsidTr="0028616E">
        <w:trPr>
          <w:trHeight w:val="382"/>
        </w:trPr>
        <w:tc>
          <w:tcPr>
            <w:tcW w:w="2765" w:type="dxa"/>
            <w:tcBorders>
              <w:top w:val="nil"/>
              <w:left w:val="single" w:sz="4" w:space="0" w:color="auto"/>
              <w:bottom w:val="single" w:sz="4" w:space="0" w:color="auto"/>
              <w:right w:val="single" w:sz="4" w:space="0" w:color="auto"/>
            </w:tcBorders>
            <w:shd w:val="clear" w:color="auto" w:fill="auto"/>
            <w:hideMark/>
          </w:tcPr>
          <w:p w14:paraId="177C48C0" w14:textId="65391E11" w:rsidR="0028616E" w:rsidRPr="0028616E" w:rsidRDefault="0028616E" w:rsidP="0028616E">
            <w:pPr>
              <w:spacing w:after="0" w:line="360" w:lineRule="auto"/>
              <w:jc w:val="both"/>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 xml:space="preserve">Cabinet </w:t>
            </w:r>
            <w:proofErr w:type="spellStart"/>
            <w:r w:rsidRPr="0028616E">
              <w:rPr>
                <w:rFonts w:ascii="Times New Roman" w:eastAsia="Times New Roman" w:hAnsi="Times New Roman" w:cs="Times New Roman"/>
                <w:color w:val="000000"/>
                <w:sz w:val="24"/>
                <w:szCs w:val="24"/>
                <w:lang w:eastAsia="fr-FR"/>
              </w:rPr>
              <w:t>Dentaire</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15FFB5E9" w14:textId="439C3B06"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2</w:t>
            </w:r>
          </w:p>
        </w:tc>
        <w:tc>
          <w:tcPr>
            <w:tcW w:w="2193" w:type="dxa"/>
            <w:tcBorders>
              <w:top w:val="nil"/>
              <w:left w:val="nil"/>
              <w:bottom w:val="single" w:sz="4" w:space="0" w:color="auto"/>
              <w:right w:val="single" w:sz="4" w:space="0" w:color="auto"/>
            </w:tcBorders>
            <w:shd w:val="clear" w:color="auto" w:fill="auto"/>
            <w:vAlign w:val="center"/>
            <w:hideMark/>
          </w:tcPr>
          <w:p w14:paraId="0DF25C0D" w14:textId="6DD3ACD2"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1</w:t>
            </w:r>
          </w:p>
        </w:tc>
        <w:tc>
          <w:tcPr>
            <w:tcW w:w="2455" w:type="dxa"/>
            <w:tcBorders>
              <w:top w:val="nil"/>
              <w:left w:val="nil"/>
              <w:bottom w:val="single" w:sz="4" w:space="0" w:color="auto"/>
              <w:right w:val="single" w:sz="4" w:space="0" w:color="auto"/>
            </w:tcBorders>
            <w:shd w:val="clear" w:color="auto" w:fill="FFFF00"/>
            <w:hideMark/>
          </w:tcPr>
          <w:p w14:paraId="25C21F3D" w14:textId="656B63CD"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50%</w:t>
            </w:r>
          </w:p>
        </w:tc>
      </w:tr>
      <w:tr w:rsidR="0028616E" w:rsidRPr="0028616E" w14:paraId="4B29DA1A" w14:textId="77777777" w:rsidTr="0028616E">
        <w:trPr>
          <w:trHeight w:val="371"/>
        </w:trPr>
        <w:tc>
          <w:tcPr>
            <w:tcW w:w="2765" w:type="dxa"/>
            <w:tcBorders>
              <w:top w:val="nil"/>
              <w:left w:val="single" w:sz="4" w:space="0" w:color="auto"/>
              <w:bottom w:val="single" w:sz="4" w:space="0" w:color="auto"/>
              <w:right w:val="single" w:sz="4" w:space="0" w:color="auto"/>
            </w:tcBorders>
            <w:shd w:val="clear" w:color="auto" w:fill="auto"/>
            <w:hideMark/>
          </w:tcPr>
          <w:p w14:paraId="498D76E4" w14:textId="3CCEDC62" w:rsidR="0028616E" w:rsidRPr="0028616E" w:rsidRDefault="0028616E" w:rsidP="0028616E">
            <w:pPr>
              <w:spacing w:after="0" w:line="360" w:lineRule="auto"/>
              <w:jc w:val="both"/>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Pédiatrie</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5316F1E0" w14:textId="255C80F3"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4</w:t>
            </w:r>
          </w:p>
        </w:tc>
        <w:tc>
          <w:tcPr>
            <w:tcW w:w="2193" w:type="dxa"/>
            <w:tcBorders>
              <w:top w:val="nil"/>
              <w:left w:val="nil"/>
              <w:bottom w:val="single" w:sz="4" w:space="0" w:color="auto"/>
              <w:right w:val="single" w:sz="4" w:space="0" w:color="auto"/>
            </w:tcBorders>
            <w:shd w:val="clear" w:color="auto" w:fill="auto"/>
            <w:vAlign w:val="center"/>
            <w:hideMark/>
          </w:tcPr>
          <w:p w14:paraId="324A118A" w14:textId="6869B006"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1</w:t>
            </w:r>
          </w:p>
        </w:tc>
        <w:tc>
          <w:tcPr>
            <w:tcW w:w="2455" w:type="dxa"/>
            <w:tcBorders>
              <w:top w:val="nil"/>
              <w:left w:val="nil"/>
              <w:bottom w:val="single" w:sz="4" w:space="0" w:color="auto"/>
              <w:right w:val="single" w:sz="4" w:space="0" w:color="auto"/>
            </w:tcBorders>
            <w:shd w:val="clear" w:color="auto" w:fill="FF7C80"/>
            <w:hideMark/>
          </w:tcPr>
          <w:p w14:paraId="5E8FBBF0" w14:textId="4BF03C0E"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25%</w:t>
            </w:r>
          </w:p>
        </w:tc>
      </w:tr>
      <w:tr w:rsidR="0028616E" w:rsidRPr="0028616E" w14:paraId="52CCD2ED" w14:textId="77777777" w:rsidTr="0028616E">
        <w:trPr>
          <w:trHeight w:val="382"/>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1FA0F136" w14:textId="6A32BC36"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Maternité</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7C526F51" w14:textId="2C998FB5"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5</w:t>
            </w:r>
          </w:p>
        </w:tc>
        <w:tc>
          <w:tcPr>
            <w:tcW w:w="2193" w:type="dxa"/>
            <w:tcBorders>
              <w:top w:val="nil"/>
              <w:left w:val="nil"/>
              <w:bottom w:val="single" w:sz="4" w:space="0" w:color="auto"/>
              <w:right w:val="single" w:sz="4" w:space="0" w:color="auto"/>
            </w:tcBorders>
            <w:shd w:val="clear" w:color="auto" w:fill="auto"/>
            <w:vAlign w:val="center"/>
            <w:hideMark/>
          </w:tcPr>
          <w:p w14:paraId="01857A4E" w14:textId="775C8795"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1</w:t>
            </w:r>
          </w:p>
        </w:tc>
        <w:tc>
          <w:tcPr>
            <w:tcW w:w="2455" w:type="dxa"/>
            <w:tcBorders>
              <w:top w:val="nil"/>
              <w:left w:val="nil"/>
              <w:bottom w:val="single" w:sz="4" w:space="0" w:color="auto"/>
              <w:right w:val="single" w:sz="4" w:space="0" w:color="auto"/>
            </w:tcBorders>
            <w:shd w:val="clear" w:color="auto" w:fill="FF7C80"/>
            <w:hideMark/>
          </w:tcPr>
          <w:p w14:paraId="78B1A9D2" w14:textId="7647CB28"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20%</w:t>
            </w:r>
          </w:p>
        </w:tc>
      </w:tr>
      <w:tr w:rsidR="0028616E" w:rsidRPr="0028616E" w14:paraId="1DC03FAC" w14:textId="77777777" w:rsidTr="0028616E">
        <w:trPr>
          <w:trHeight w:val="413"/>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16C4BA39" w14:textId="176817B6"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Chirurgie</w:t>
            </w:r>
          </w:p>
        </w:tc>
        <w:tc>
          <w:tcPr>
            <w:tcW w:w="2145" w:type="dxa"/>
            <w:tcBorders>
              <w:top w:val="nil"/>
              <w:left w:val="nil"/>
              <w:bottom w:val="single" w:sz="4" w:space="0" w:color="auto"/>
              <w:right w:val="single" w:sz="4" w:space="0" w:color="auto"/>
            </w:tcBorders>
            <w:shd w:val="clear" w:color="auto" w:fill="auto"/>
            <w:vAlign w:val="center"/>
            <w:hideMark/>
          </w:tcPr>
          <w:p w14:paraId="1428D44F" w14:textId="4C98C2C4"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2</w:t>
            </w:r>
          </w:p>
        </w:tc>
        <w:tc>
          <w:tcPr>
            <w:tcW w:w="2193" w:type="dxa"/>
            <w:tcBorders>
              <w:top w:val="nil"/>
              <w:left w:val="nil"/>
              <w:bottom w:val="single" w:sz="4" w:space="0" w:color="auto"/>
              <w:right w:val="single" w:sz="4" w:space="0" w:color="auto"/>
            </w:tcBorders>
            <w:shd w:val="clear" w:color="auto" w:fill="auto"/>
            <w:vAlign w:val="center"/>
            <w:hideMark/>
          </w:tcPr>
          <w:p w14:paraId="7D6585A1" w14:textId="68AEEB87"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455" w:type="dxa"/>
            <w:tcBorders>
              <w:top w:val="nil"/>
              <w:left w:val="nil"/>
              <w:bottom w:val="single" w:sz="4" w:space="0" w:color="auto"/>
              <w:right w:val="single" w:sz="4" w:space="0" w:color="auto"/>
            </w:tcBorders>
            <w:shd w:val="clear" w:color="auto" w:fill="FF7C80"/>
            <w:hideMark/>
          </w:tcPr>
          <w:p w14:paraId="3AC474C3" w14:textId="0984B0D4"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r>
      <w:tr w:rsidR="0028616E" w:rsidRPr="0028616E" w14:paraId="46F302A0" w14:textId="77777777" w:rsidTr="0028616E">
        <w:trPr>
          <w:trHeight w:val="382"/>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7357735C" w14:textId="537A7857"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Médecine</w:t>
            </w:r>
            <w:proofErr w:type="spellEnd"/>
            <w:r w:rsidRPr="0028616E">
              <w:rPr>
                <w:rFonts w:ascii="Times New Roman" w:eastAsia="Times New Roman" w:hAnsi="Times New Roman" w:cs="Times New Roman"/>
                <w:color w:val="000000"/>
                <w:sz w:val="24"/>
                <w:szCs w:val="24"/>
                <w:lang w:eastAsia="fr-FR"/>
              </w:rPr>
              <w:t xml:space="preserve"> Générale</w:t>
            </w:r>
          </w:p>
        </w:tc>
        <w:tc>
          <w:tcPr>
            <w:tcW w:w="2145" w:type="dxa"/>
            <w:tcBorders>
              <w:top w:val="nil"/>
              <w:left w:val="nil"/>
              <w:bottom w:val="single" w:sz="4" w:space="0" w:color="auto"/>
              <w:right w:val="single" w:sz="4" w:space="0" w:color="auto"/>
            </w:tcBorders>
            <w:shd w:val="clear" w:color="auto" w:fill="auto"/>
            <w:vAlign w:val="center"/>
            <w:hideMark/>
          </w:tcPr>
          <w:p w14:paraId="7CF1945E" w14:textId="4B533AED"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4</w:t>
            </w:r>
          </w:p>
        </w:tc>
        <w:tc>
          <w:tcPr>
            <w:tcW w:w="2193" w:type="dxa"/>
            <w:tcBorders>
              <w:top w:val="nil"/>
              <w:left w:val="nil"/>
              <w:bottom w:val="single" w:sz="4" w:space="0" w:color="auto"/>
              <w:right w:val="single" w:sz="4" w:space="0" w:color="auto"/>
            </w:tcBorders>
            <w:shd w:val="clear" w:color="auto" w:fill="auto"/>
            <w:vAlign w:val="center"/>
            <w:hideMark/>
          </w:tcPr>
          <w:p w14:paraId="5AD5D567" w14:textId="08337F69"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455" w:type="dxa"/>
            <w:tcBorders>
              <w:top w:val="nil"/>
              <w:left w:val="nil"/>
              <w:bottom w:val="single" w:sz="4" w:space="0" w:color="auto"/>
              <w:right w:val="single" w:sz="4" w:space="0" w:color="auto"/>
            </w:tcBorders>
            <w:shd w:val="clear" w:color="auto" w:fill="FF7C80"/>
            <w:hideMark/>
          </w:tcPr>
          <w:p w14:paraId="5868C8FA" w14:textId="652FD7E5"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r>
      <w:tr w:rsidR="0028616E" w:rsidRPr="0028616E" w14:paraId="6073DBCC" w14:textId="77777777" w:rsidTr="0028616E">
        <w:trPr>
          <w:trHeight w:val="382"/>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73B88BDD" w14:textId="2B61559C"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Imagerie</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09DA9207" w14:textId="2DAAC6EB"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1</w:t>
            </w:r>
          </w:p>
        </w:tc>
        <w:tc>
          <w:tcPr>
            <w:tcW w:w="2193" w:type="dxa"/>
            <w:tcBorders>
              <w:top w:val="nil"/>
              <w:left w:val="nil"/>
              <w:bottom w:val="single" w:sz="4" w:space="0" w:color="auto"/>
              <w:right w:val="single" w:sz="4" w:space="0" w:color="auto"/>
            </w:tcBorders>
            <w:shd w:val="clear" w:color="auto" w:fill="auto"/>
            <w:vAlign w:val="center"/>
            <w:hideMark/>
          </w:tcPr>
          <w:p w14:paraId="2120CA05" w14:textId="467FD5DC"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455" w:type="dxa"/>
            <w:tcBorders>
              <w:top w:val="nil"/>
              <w:left w:val="nil"/>
              <w:bottom w:val="single" w:sz="4" w:space="0" w:color="auto"/>
              <w:right w:val="single" w:sz="4" w:space="0" w:color="auto"/>
            </w:tcBorders>
            <w:shd w:val="clear" w:color="auto" w:fill="FF7C80"/>
            <w:hideMark/>
          </w:tcPr>
          <w:p w14:paraId="01F2F37E" w14:textId="6D1838A6"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r>
      <w:tr w:rsidR="0028616E" w:rsidRPr="0028616E" w14:paraId="73FC7910" w14:textId="77777777" w:rsidTr="0028616E">
        <w:trPr>
          <w:trHeight w:val="382"/>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57C415B3" w14:textId="65318AFE"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Direction</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188156C9" w14:textId="0C66346C"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3</w:t>
            </w:r>
          </w:p>
        </w:tc>
        <w:tc>
          <w:tcPr>
            <w:tcW w:w="2193" w:type="dxa"/>
            <w:tcBorders>
              <w:top w:val="nil"/>
              <w:left w:val="nil"/>
              <w:bottom w:val="single" w:sz="4" w:space="0" w:color="auto"/>
              <w:right w:val="single" w:sz="4" w:space="0" w:color="auto"/>
            </w:tcBorders>
            <w:shd w:val="clear" w:color="auto" w:fill="auto"/>
            <w:vAlign w:val="center"/>
            <w:hideMark/>
          </w:tcPr>
          <w:p w14:paraId="34EB1FEE" w14:textId="38B5BE3B"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455" w:type="dxa"/>
            <w:tcBorders>
              <w:top w:val="nil"/>
              <w:left w:val="nil"/>
              <w:bottom w:val="single" w:sz="4" w:space="0" w:color="auto"/>
              <w:right w:val="single" w:sz="4" w:space="0" w:color="auto"/>
            </w:tcBorders>
            <w:shd w:val="clear" w:color="auto" w:fill="FF7C80"/>
            <w:hideMark/>
          </w:tcPr>
          <w:p w14:paraId="3B34CF2B" w14:textId="21E316D6"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r>
      <w:tr w:rsidR="0028616E" w:rsidRPr="0028616E" w14:paraId="3F0B3F21" w14:textId="77777777" w:rsidTr="0028616E">
        <w:trPr>
          <w:trHeight w:val="371"/>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37BD4FDA" w14:textId="6173715B"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Laboratoire</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74AD2D8B" w14:textId="573F6F13"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193" w:type="dxa"/>
            <w:tcBorders>
              <w:top w:val="nil"/>
              <w:left w:val="nil"/>
              <w:bottom w:val="single" w:sz="4" w:space="0" w:color="auto"/>
              <w:right w:val="single" w:sz="4" w:space="0" w:color="auto"/>
            </w:tcBorders>
            <w:shd w:val="clear" w:color="auto" w:fill="auto"/>
            <w:vAlign w:val="center"/>
            <w:hideMark/>
          </w:tcPr>
          <w:p w14:paraId="32B9150C" w14:textId="37952237"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455" w:type="dxa"/>
            <w:tcBorders>
              <w:top w:val="nil"/>
              <w:left w:val="nil"/>
              <w:bottom w:val="single" w:sz="4" w:space="0" w:color="auto"/>
              <w:right w:val="single" w:sz="4" w:space="0" w:color="auto"/>
            </w:tcBorders>
            <w:shd w:val="clear" w:color="auto" w:fill="auto"/>
            <w:hideMark/>
          </w:tcPr>
          <w:p w14:paraId="01694867" w14:textId="6FF7CB31"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 </w:t>
            </w:r>
          </w:p>
        </w:tc>
      </w:tr>
      <w:tr w:rsidR="0028616E" w:rsidRPr="0028616E" w14:paraId="245B5DB9" w14:textId="77777777" w:rsidTr="0028616E">
        <w:trPr>
          <w:trHeight w:val="361"/>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2D81B92C" w14:textId="417366A3"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proofErr w:type="spellStart"/>
            <w:r w:rsidRPr="0028616E">
              <w:rPr>
                <w:rFonts w:ascii="Times New Roman" w:eastAsia="Times New Roman" w:hAnsi="Times New Roman" w:cs="Times New Roman"/>
                <w:color w:val="000000"/>
                <w:sz w:val="24"/>
                <w:szCs w:val="24"/>
                <w:lang w:eastAsia="fr-FR"/>
              </w:rPr>
              <w:t>Urgences</w:t>
            </w:r>
            <w:proofErr w:type="spellEnd"/>
          </w:p>
        </w:tc>
        <w:tc>
          <w:tcPr>
            <w:tcW w:w="2145" w:type="dxa"/>
            <w:tcBorders>
              <w:top w:val="nil"/>
              <w:left w:val="nil"/>
              <w:bottom w:val="single" w:sz="4" w:space="0" w:color="auto"/>
              <w:right w:val="single" w:sz="4" w:space="0" w:color="auto"/>
            </w:tcBorders>
            <w:shd w:val="clear" w:color="auto" w:fill="auto"/>
            <w:vAlign w:val="center"/>
            <w:hideMark/>
          </w:tcPr>
          <w:p w14:paraId="64A9864D" w14:textId="6F4E6A8D"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193" w:type="dxa"/>
            <w:tcBorders>
              <w:top w:val="nil"/>
              <w:left w:val="nil"/>
              <w:bottom w:val="single" w:sz="4" w:space="0" w:color="auto"/>
              <w:right w:val="single" w:sz="4" w:space="0" w:color="auto"/>
            </w:tcBorders>
            <w:shd w:val="clear" w:color="auto" w:fill="auto"/>
            <w:vAlign w:val="center"/>
            <w:hideMark/>
          </w:tcPr>
          <w:p w14:paraId="56923673" w14:textId="2E5A8382"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455" w:type="dxa"/>
            <w:tcBorders>
              <w:top w:val="nil"/>
              <w:left w:val="nil"/>
              <w:bottom w:val="single" w:sz="4" w:space="0" w:color="auto"/>
              <w:right w:val="single" w:sz="4" w:space="0" w:color="auto"/>
            </w:tcBorders>
            <w:shd w:val="clear" w:color="auto" w:fill="auto"/>
            <w:hideMark/>
          </w:tcPr>
          <w:p w14:paraId="423FCAFF" w14:textId="5564D79A"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 </w:t>
            </w:r>
          </w:p>
        </w:tc>
      </w:tr>
      <w:tr w:rsidR="0028616E" w:rsidRPr="0028616E" w14:paraId="205C2305" w14:textId="77777777" w:rsidTr="0028616E">
        <w:trPr>
          <w:trHeight w:val="299"/>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602747D0" w14:textId="36BABCC2" w:rsidR="0028616E" w:rsidRPr="0028616E" w:rsidRDefault="0028616E" w:rsidP="0028616E">
            <w:pPr>
              <w:spacing w:after="0" w:line="360" w:lineRule="auto"/>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Maintenance</w:t>
            </w:r>
          </w:p>
        </w:tc>
        <w:tc>
          <w:tcPr>
            <w:tcW w:w="2145" w:type="dxa"/>
            <w:tcBorders>
              <w:top w:val="nil"/>
              <w:left w:val="nil"/>
              <w:bottom w:val="single" w:sz="4" w:space="0" w:color="auto"/>
              <w:right w:val="single" w:sz="4" w:space="0" w:color="auto"/>
            </w:tcBorders>
            <w:shd w:val="clear" w:color="auto" w:fill="auto"/>
            <w:vAlign w:val="center"/>
            <w:hideMark/>
          </w:tcPr>
          <w:p w14:paraId="5DFAECF3" w14:textId="6173D56F"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193" w:type="dxa"/>
            <w:tcBorders>
              <w:top w:val="nil"/>
              <w:left w:val="nil"/>
              <w:bottom w:val="single" w:sz="4" w:space="0" w:color="auto"/>
              <w:right w:val="single" w:sz="4" w:space="0" w:color="auto"/>
            </w:tcBorders>
            <w:shd w:val="clear" w:color="auto" w:fill="auto"/>
            <w:vAlign w:val="center"/>
            <w:hideMark/>
          </w:tcPr>
          <w:p w14:paraId="7E60FFD0" w14:textId="33D000E8"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0</w:t>
            </w:r>
          </w:p>
        </w:tc>
        <w:tc>
          <w:tcPr>
            <w:tcW w:w="2455" w:type="dxa"/>
            <w:tcBorders>
              <w:top w:val="nil"/>
              <w:left w:val="nil"/>
              <w:bottom w:val="single" w:sz="4" w:space="0" w:color="auto"/>
              <w:right w:val="single" w:sz="4" w:space="0" w:color="auto"/>
            </w:tcBorders>
            <w:shd w:val="clear" w:color="auto" w:fill="auto"/>
            <w:hideMark/>
          </w:tcPr>
          <w:p w14:paraId="6A42D116" w14:textId="1DD0D449" w:rsidR="0028616E" w:rsidRPr="0028616E" w:rsidRDefault="0028616E" w:rsidP="0028616E">
            <w:pPr>
              <w:spacing w:after="0" w:line="360" w:lineRule="auto"/>
              <w:jc w:val="center"/>
              <w:rPr>
                <w:rFonts w:ascii="Times New Roman" w:eastAsia="Times New Roman" w:hAnsi="Times New Roman" w:cs="Times New Roman"/>
                <w:color w:val="000000"/>
                <w:sz w:val="24"/>
                <w:szCs w:val="24"/>
                <w:lang w:eastAsia="fr-FR"/>
              </w:rPr>
            </w:pPr>
            <w:r w:rsidRPr="0028616E">
              <w:rPr>
                <w:rFonts w:ascii="Times New Roman" w:eastAsia="Times New Roman" w:hAnsi="Times New Roman" w:cs="Times New Roman"/>
                <w:color w:val="000000"/>
                <w:sz w:val="24"/>
                <w:szCs w:val="24"/>
                <w:lang w:eastAsia="fr-FR"/>
              </w:rPr>
              <w:t> 0%</w:t>
            </w:r>
          </w:p>
        </w:tc>
      </w:tr>
      <w:tr w:rsidR="00EE6A6F" w:rsidRPr="0028616E" w14:paraId="687C43FC" w14:textId="77777777" w:rsidTr="0028616E">
        <w:trPr>
          <w:trHeight w:val="382"/>
        </w:trPr>
        <w:tc>
          <w:tcPr>
            <w:tcW w:w="2765" w:type="dxa"/>
            <w:tcBorders>
              <w:top w:val="nil"/>
              <w:left w:val="single" w:sz="4" w:space="0" w:color="auto"/>
              <w:bottom w:val="single" w:sz="4" w:space="0" w:color="auto"/>
              <w:right w:val="single" w:sz="4" w:space="0" w:color="auto"/>
            </w:tcBorders>
            <w:shd w:val="clear" w:color="auto" w:fill="auto"/>
            <w:hideMark/>
          </w:tcPr>
          <w:p w14:paraId="09B82B1F" w14:textId="77777777" w:rsidR="00EE6A6F" w:rsidRPr="0028616E" w:rsidRDefault="00EE6A6F" w:rsidP="0028616E">
            <w:pPr>
              <w:spacing w:after="0" w:line="360" w:lineRule="auto"/>
              <w:jc w:val="both"/>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eastAsia="fr-FR"/>
              </w:rPr>
              <w:t>TOTAL</w:t>
            </w:r>
          </w:p>
        </w:tc>
        <w:tc>
          <w:tcPr>
            <w:tcW w:w="2145" w:type="dxa"/>
            <w:tcBorders>
              <w:top w:val="nil"/>
              <w:left w:val="nil"/>
              <w:bottom w:val="single" w:sz="4" w:space="0" w:color="auto"/>
              <w:right w:val="single" w:sz="4" w:space="0" w:color="auto"/>
            </w:tcBorders>
            <w:shd w:val="clear" w:color="auto" w:fill="auto"/>
            <w:vAlign w:val="center"/>
            <w:hideMark/>
          </w:tcPr>
          <w:p w14:paraId="795AEF7E" w14:textId="77777777" w:rsidR="00EE6A6F" w:rsidRPr="0028616E" w:rsidRDefault="00EE6A6F" w:rsidP="0028616E">
            <w:pPr>
              <w:spacing w:after="0" w:line="360" w:lineRule="auto"/>
              <w:jc w:val="center"/>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val="fr-FR" w:eastAsia="fr-FR"/>
              </w:rPr>
              <w:t>22</w:t>
            </w:r>
          </w:p>
        </w:tc>
        <w:tc>
          <w:tcPr>
            <w:tcW w:w="2193" w:type="dxa"/>
            <w:tcBorders>
              <w:top w:val="nil"/>
              <w:left w:val="nil"/>
              <w:bottom w:val="single" w:sz="4" w:space="0" w:color="auto"/>
              <w:right w:val="single" w:sz="4" w:space="0" w:color="auto"/>
            </w:tcBorders>
            <w:shd w:val="clear" w:color="auto" w:fill="auto"/>
            <w:vAlign w:val="center"/>
            <w:hideMark/>
          </w:tcPr>
          <w:p w14:paraId="30A2AD8F" w14:textId="77777777" w:rsidR="00EE6A6F" w:rsidRPr="0028616E" w:rsidRDefault="00EE6A6F" w:rsidP="0028616E">
            <w:pPr>
              <w:spacing w:after="0" w:line="360" w:lineRule="auto"/>
              <w:jc w:val="center"/>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val="fr-FR" w:eastAsia="fr-FR"/>
              </w:rPr>
              <w:t>4</w:t>
            </w:r>
          </w:p>
        </w:tc>
        <w:tc>
          <w:tcPr>
            <w:tcW w:w="2455" w:type="dxa"/>
            <w:tcBorders>
              <w:top w:val="nil"/>
              <w:left w:val="nil"/>
              <w:bottom w:val="single" w:sz="4" w:space="0" w:color="auto"/>
              <w:right w:val="single" w:sz="4" w:space="0" w:color="auto"/>
            </w:tcBorders>
            <w:shd w:val="clear" w:color="auto" w:fill="FF7C80"/>
            <w:hideMark/>
          </w:tcPr>
          <w:p w14:paraId="6BE9194B" w14:textId="77777777" w:rsidR="00EE6A6F" w:rsidRPr="0028616E" w:rsidRDefault="00EE6A6F" w:rsidP="0028616E">
            <w:pPr>
              <w:spacing w:after="0" w:line="360" w:lineRule="auto"/>
              <w:jc w:val="center"/>
              <w:rPr>
                <w:rFonts w:ascii="Times New Roman" w:eastAsia="Times New Roman" w:hAnsi="Times New Roman" w:cs="Times New Roman"/>
                <w:b/>
                <w:bCs/>
                <w:color w:val="000000"/>
                <w:sz w:val="24"/>
                <w:szCs w:val="24"/>
                <w:lang w:val="fr-FR" w:eastAsia="fr-FR"/>
              </w:rPr>
            </w:pPr>
            <w:r w:rsidRPr="0028616E">
              <w:rPr>
                <w:rFonts w:ascii="Times New Roman" w:eastAsia="Times New Roman" w:hAnsi="Times New Roman" w:cs="Times New Roman"/>
                <w:b/>
                <w:bCs/>
                <w:color w:val="000000"/>
                <w:sz w:val="24"/>
                <w:szCs w:val="24"/>
                <w:lang w:val="fr-FR" w:eastAsia="fr-FR"/>
              </w:rPr>
              <w:t>18%</w:t>
            </w:r>
          </w:p>
        </w:tc>
      </w:tr>
    </w:tbl>
    <w:p w14:paraId="50B447D9" w14:textId="77460778" w:rsidR="007F24F7" w:rsidRPr="0028616E" w:rsidRDefault="007F24F7" w:rsidP="0028616E">
      <w:pPr>
        <w:spacing w:after="0" w:line="360" w:lineRule="auto"/>
        <w:jc w:val="both"/>
        <w:rPr>
          <w:rFonts w:ascii="Times New Roman" w:hAnsi="Times New Roman" w:cs="Times New Roman"/>
          <w:sz w:val="24"/>
          <w:szCs w:val="24"/>
          <w:lang w:val="fr-FR"/>
        </w:rPr>
      </w:pPr>
      <w:r w:rsidRPr="0028616E">
        <w:rPr>
          <w:rFonts w:ascii="Times New Roman" w:hAnsi="Times New Roman" w:cs="Times New Roman"/>
          <w:b/>
          <w:sz w:val="24"/>
          <w:szCs w:val="24"/>
          <w:lang w:val="fr-FR"/>
        </w:rPr>
        <w:t>Analyse :</w:t>
      </w:r>
      <w:r w:rsidRPr="0028616E">
        <w:rPr>
          <w:rFonts w:ascii="Times New Roman" w:hAnsi="Times New Roman" w:cs="Times New Roman"/>
          <w:sz w:val="24"/>
          <w:szCs w:val="24"/>
          <w:lang w:val="fr-FR"/>
        </w:rPr>
        <w:t xml:space="preserve"> sur les 22 activités planifiées, seulement 4 ont été réalisées soit 18% de réalisation. Toutefois, la plus faible réalisation a été observée dans le service Maternité avec 20%. Il est à noter qu’aucune activité planifiée n’a été mise en œuvre dans les services d’imagerie, de Médecine générale, de la Chirurgie, et de la Direction. </w:t>
      </w:r>
    </w:p>
    <w:p w14:paraId="130BD2A7" w14:textId="06F8E042" w:rsidR="00D11B4A" w:rsidRDefault="00D11B4A" w:rsidP="007F24F7">
      <w:pPr>
        <w:pStyle w:val="Titre2"/>
        <w:numPr>
          <w:ilvl w:val="0"/>
          <w:numId w:val="0"/>
        </w:numPr>
        <w:ind w:left="576" w:hanging="576"/>
        <w:rPr>
          <w:rFonts w:ascii="Times New Roman" w:hAnsi="Times New Roman" w:cs="Times New Roman"/>
          <w:bCs w:val="0"/>
          <w:lang w:val="fr-FR"/>
        </w:rPr>
      </w:pPr>
      <w:r>
        <w:rPr>
          <w:rFonts w:ascii="Times New Roman" w:hAnsi="Times New Roman" w:cs="Times New Roman"/>
          <w:bCs w:val="0"/>
          <w:lang w:val="fr-FR"/>
        </w:rPr>
        <w:br w:type="page"/>
      </w:r>
    </w:p>
    <w:p w14:paraId="7C7E9AD5" w14:textId="74D59203" w:rsidR="000D7D7E" w:rsidRPr="0028616E" w:rsidRDefault="00473811" w:rsidP="0028616E">
      <w:pPr>
        <w:pStyle w:val="Titre1"/>
        <w:spacing w:before="0"/>
        <w:rPr>
          <w:rFonts w:ascii="Times New Roman" w:hAnsi="Times New Roman" w:cs="Times New Roman"/>
          <w:szCs w:val="24"/>
        </w:rPr>
      </w:pPr>
      <w:bookmarkStart w:id="11" w:name="_Toc99623191"/>
      <w:r w:rsidRPr="0028616E">
        <w:rPr>
          <w:rFonts w:ascii="Times New Roman" w:hAnsi="Times New Roman" w:cs="Times New Roman"/>
          <w:szCs w:val="24"/>
        </w:rPr>
        <w:lastRenderedPageBreak/>
        <w:t>Resultats</w:t>
      </w:r>
      <w:bookmarkEnd w:id="11"/>
    </w:p>
    <w:p w14:paraId="2006CCCD" w14:textId="77777777" w:rsidR="000D7D7E" w:rsidRPr="005B1A47" w:rsidRDefault="000D7D7E" w:rsidP="0028616E">
      <w:pPr>
        <w:pStyle w:val="Titre2"/>
        <w:spacing w:before="0"/>
        <w:rPr>
          <w:rFonts w:ascii="Times New Roman" w:hAnsi="Times New Roman" w:cs="Times New Roman"/>
          <w:lang w:val="fr-FR"/>
        </w:rPr>
      </w:pPr>
      <w:bookmarkStart w:id="12" w:name="_Toc99623192"/>
      <w:r w:rsidRPr="005B1A47">
        <w:rPr>
          <w:rFonts w:ascii="Times New Roman" w:hAnsi="Times New Roman" w:cs="Times New Roman"/>
          <w:lang w:val="fr-FR"/>
        </w:rPr>
        <w:t>Performance globale</w:t>
      </w:r>
      <w:bookmarkEnd w:id="12"/>
      <w:r w:rsidRPr="005B1A47">
        <w:rPr>
          <w:rFonts w:ascii="Times New Roman" w:hAnsi="Times New Roman" w:cs="Times New Roman"/>
          <w:lang w:val="fr-FR"/>
        </w:rPr>
        <w:t xml:space="preserve"> </w:t>
      </w:r>
    </w:p>
    <w:p w14:paraId="3FEB8BD8" w14:textId="722A29D4" w:rsidR="000D7D7E" w:rsidRPr="006835D0" w:rsidRDefault="000D7D7E" w:rsidP="0028616E">
      <w:pPr>
        <w:pStyle w:val="Titre3"/>
        <w:rPr>
          <w:lang w:val="fr-FR"/>
        </w:rPr>
      </w:pPr>
      <w:bookmarkStart w:id="13" w:name="_Toc99623193"/>
      <w:bookmarkStart w:id="14" w:name="_Hlk99613342"/>
      <w:bookmarkStart w:id="15" w:name="_Hlk99615336"/>
      <w:r w:rsidRPr="006835D0">
        <w:rPr>
          <w:lang w:val="fr-FR"/>
        </w:rPr>
        <w:t>Centre de santé</w:t>
      </w:r>
      <w:r w:rsidR="00266660" w:rsidRPr="006835D0">
        <w:rPr>
          <w:lang w:val="fr-FR"/>
        </w:rPr>
        <w:t> : performance auto-évaluation et contre monitorage amélioré</w:t>
      </w:r>
      <w:r w:rsidR="000D6953">
        <w:rPr>
          <w:lang w:val="fr-FR"/>
        </w:rPr>
        <w:t xml:space="preserve"> 2</w:t>
      </w:r>
      <w:r w:rsidR="000D6953" w:rsidRPr="000D6953">
        <w:rPr>
          <w:vertAlign w:val="superscript"/>
          <w:lang w:val="fr-FR"/>
        </w:rPr>
        <w:t>ème</w:t>
      </w:r>
      <w:r w:rsidR="000D6953">
        <w:rPr>
          <w:lang w:val="fr-FR"/>
        </w:rPr>
        <w:t xml:space="preserve"> semestre 2021</w:t>
      </w:r>
      <w:bookmarkEnd w:id="13"/>
    </w:p>
    <w:tbl>
      <w:tblPr>
        <w:tblStyle w:val="Grilledutableau"/>
        <w:tblW w:w="9612" w:type="dxa"/>
        <w:tblLook w:val="04A0" w:firstRow="1" w:lastRow="0" w:firstColumn="1" w:lastColumn="0" w:noHBand="0" w:noVBand="1"/>
      </w:tblPr>
      <w:tblGrid>
        <w:gridCol w:w="1856"/>
        <w:gridCol w:w="2948"/>
        <w:gridCol w:w="2636"/>
        <w:gridCol w:w="2172"/>
      </w:tblGrid>
      <w:tr w:rsidR="002D6ECA" w:rsidRPr="005B1A47" w14:paraId="50B1F6BE" w14:textId="77777777" w:rsidTr="0028616E">
        <w:trPr>
          <w:trHeight w:val="892"/>
        </w:trPr>
        <w:tc>
          <w:tcPr>
            <w:tcW w:w="1856" w:type="dxa"/>
            <w:shd w:val="clear" w:color="auto" w:fill="C6D9F1" w:themeFill="text2" w:themeFillTint="33"/>
            <w:vAlign w:val="center"/>
            <w:hideMark/>
          </w:tcPr>
          <w:bookmarkEnd w:id="14"/>
          <w:p w14:paraId="540C5EC4" w14:textId="58FF7094" w:rsidR="002D6ECA" w:rsidRPr="005B1A47" w:rsidRDefault="0028616E" w:rsidP="00F82FA5">
            <w:pPr>
              <w:spacing w:line="276"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Centre de santé</w:t>
            </w:r>
          </w:p>
        </w:tc>
        <w:tc>
          <w:tcPr>
            <w:tcW w:w="2948" w:type="dxa"/>
            <w:shd w:val="clear" w:color="auto" w:fill="C6D9F1" w:themeFill="text2" w:themeFillTint="33"/>
            <w:vAlign w:val="center"/>
            <w:hideMark/>
          </w:tcPr>
          <w:p w14:paraId="799C79B7" w14:textId="30C6B1B9" w:rsidR="002D6ECA" w:rsidRPr="005B1A47" w:rsidRDefault="002D6ECA" w:rsidP="00F82FA5">
            <w:pPr>
              <w:spacing w:line="276" w:lineRule="auto"/>
              <w:jc w:val="center"/>
              <w:rPr>
                <w:rFonts w:ascii="Times New Roman" w:eastAsia="Times New Roman" w:hAnsi="Times New Roman" w:cs="Times New Roman"/>
                <w:b/>
                <w:bCs/>
                <w:color w:val="000000"/>
                <w:lang w:val="fr-FR" w:eastAsia="fr-FR"/>
              </w:rPr>
            </w:pPr>
            <w:r w:rsidRPr="005B1A47">
              <w:rPr>
                <w:rFonts w:ascii="Times New Roman" w:eastAsia="Times New Roman" w:hAnsi="Times New Roman" w:cs="Times New Roman"/>
                <w:b/>
                <w:bCs/>
                <w:color w:val="000000"/>
                <w:lang w:val="fr-FR" w:eastAsia="fr-FR"/>
              </w:rPr>
              <w:t>Au</w:t>
            </w:r>
            <w:r w:rsidR="00EF66B9">
              <w:rPr>
                <w:rFonts w:ascii="Times New Roman" w:eastAsia="Times New Roman" w:hAnsi="Times New Roman" w:cs="Times New Roman"/>
                <w:b/>
                <w:bCs/>
                <w:color w:val="000000"/>
                <w:lang w:val="fr-FR" w:eastAsia="fr-FR"/>
              </w:rPr>
              <w:t xml:space="preserve">to-évaluation </w:t>
            </w:r>
            <w:r w:rsidR="00266660">
              <w:rPr>
                <w:rFonts w:ascii="Times New Roman" w:eastAsia="Times New Roman" w:hAnsi="Times New Roman" w:cs="Times New Roman"/>
                <w:b/>
                <w:bCs/>
                <w:color w:val="000000"/>
                <w:lang w:val="fr-FR" w:eastAsia="fr-FR"/>
              </w:rPr>
              <w:t>2</w:t>
            </w:r>
            <w:r w:rsidR="00266660" w:rsidRPr="00266660">
              <w:rPr>
                <w:rFonts w:ascii="Times New Roman" w:eastAsia="Times New Roman" w:hAnsi="Times New Roman" w:cs="Times New Roman"/>
                <w:b/>
                <w:bCs/>
                <w:color w:val="000000"/>
                <w:vertAlign w:val="superscript"/>
                <w:lang w:val="fr-FR" w:eastAsia="fr-FR"/>
              </w:rPr>
              <w:t>ème</w:t>
            </w:r>
            <w:r w:rsidR="00266660">
              <w:rPr>
                <w:rFonts w:ascii="Times New Roman" w:eastAsia="Times New Roman" w:hAnsi="Times New Roman" w:cs="Times New Roman"/>
                <w:b/>
                <w:bCs/>
                <w:color w:val="000000"/>
                <w:lang w:val="fr-FR" w:eastAsia="fr-FR"/>
              </w:rPr>
              <w:t xml:space="preserve"> </w:t>
            </w:r>
            <w:r w:rsidRPr="005B1A47">
              <w:rPr>
                <w:rFonts w:ascii="Times New Roman" w:eastAsia="Times New Roman" w:hAnsi="Times New Roman" w:cs="Times New Roman"/>
                <w:b/>
                <w:bCs/>
                <w:color w:val="000000"/>
                <w:lang w:val="fr-FR" w:eastAsia="fr-FR"/>
              </w:rPr>
              <w:t>semestre 2021 (A)</w:t>
            </w:r>
          </w:p>
        </w:tc>
        <w:tc>
          <w:tcPr>
            <w:tcW w:w="2636" w:type="dxa"/>
            <w:shd w:val="clear" w:color="auto" w:fill="C6D9F1" w:themeFill="text2" w:themeFillTint="33"/>
            <w:vAlign w:val="center"/>
            <w:hideMark/>
          </w:tcPr>
          <w:p w14:paraId="02F64CA2" w14:textId="66CACBBD" w:rsidR="002D6ECA" w:rsidRPr="005B1A47" w:rsidRDefault="006F2D16" w:rsidP="00F82FA5">
            <w:pPr>
              <w:spacing w:line="276"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Audit 2</w:t>
            </w:r>
            <w:r w:rsidR="002D6ECA" w:rsidRPr="005B1A47">
              <w:rPr>
                <w:rFonts w:ascii="Times New Roman" w:eastAsia="Times New Roman" w:hAnsi="Times New Roman" w:cs="Times New Roman"/>
                <w:b/>
                <w:bCs/>
                <w:color w:val="000000"/>
                <w:vertAlign w:val="superscript"/>
                <w:lang w:val="fr-FR" w:eastAsia="fr-FR"/>
              </w:rPr>
              <w:t>ème</w:t>
            </w:r>
            <w:r w:rsidR="002D6ECA" w:rsidRPr="005B1A47">
              <w:rPr>
                <w:rFonts w:ascii="Times New Roman" w:eastAsia="Times New Roman" w:hAnsi="Times New Roman" w:cs="Times New Roman"/>
                <w:b/>
                <w:bCs/>
                <w:color w:val="000000"/>
                <w:lang w:val="fr-FR" w:eastAsia="fr-FR"/>
              </w:rPr>
              <w:t xml:space="preserve"> semestre 2021 (B)</w:t>
            </w:r>
          </w:p>
        </w:tc>
        <w:tc>
          <w:tcPr>
            <w:tcW w:w="2172" w:type="dxa"/>
            <w:tcBorders>
              <w:bottom w:val="single" w:sz="4" w:space="0" w:color="auto"/>
            </w:tcBorders>
            <w:shd w:val="clear" w:color="auto" w:fill="C6D9F1" w:themeFill="text2" w:themeFillTint="33"/>
            <w:vAlign w:val="center"/>
            <w:hideMark/>
          </w:tcPr>
          <w:p w14:paraId="3DE68CBD" w14:textId="77777777" w:rsidR="002D6ECA" w:rsidRPr="005B1A47" w:rsidRDefault="002D6ECA" w:rsidP="00F82FA5">
            <w:pPr>
              <w:spacing w:line="276" w:lineRule="auto"/>
              <w:jc w:val="center"/>
              <w:rPr>
                <w:rFonts w:ascii="Times New Roman" w:eastAsia="Times New Roman" w:hAnsi="Times New Roman" w:cs="Times New Roman"/>
                <w:b/>
                <w:bCs/>
                <w:color w:val="000000"/>
                <w:lang w:val="fr-FR" w:eastAsia="fr-FR"/>
              </w:rPr>
            </w:pPr>
            <w:r w:rsidRPr="005B1A47">
              <w:rPr>
                <w:rFonts w:ascii="Times New Roman" w:eastAsia="Times New Roman" w:hAnsi="Times New Roman" w:cs="Times New Roman"/>
                <w:b/>
                <w:bCs/>
                <w:color w:val="000000"/>
                <w:lang w:val="fr-FR" w:eastAsia="fr-FR"/>
              </w:rPr>
              <w:t>Ecart (B – A)</w:t>
            </w:r>
          </w:p>
        </w:tc>
      </w:tr>
      <w:bookmarkEnd w:id="15"/>
      <w:tr w:rsidR="00F82FA5" w:rsidRPr="005B1A47" w14:paraId="03A228F7" w14:textId="77777777" w:rsidTr="00F82FA5">
        <w:trPr>
          <w:trHeight w:val="363"/>
        </w:trPr>
        <w:tc>
          <w:tcPr>
            <w:tcW w:w="1856" w:type="dxa"/>
            <w:shd w:val="clear" w:color="auto" w:fill="auto"/>
            <w:hideMark/>
          </w:tcPr>
          <w:p w14:paraId="5653BDD3" w14:textId="53349BA9"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Bowloko</w:t>
            </w:r>
            <w:proofErr w:type="spellEnd"/>
          </w:p>
        </w:tc>
        <w:tc>
          <w:tcPr>
            <w:tcW w:w="2948" w:type="dxa"/>
            <w:shd w:val="clear" w:color="auto" w:fill="auto"/>
          </w:tcPr>
          <w:p w14:paraId="65A62995" w14:textId="76780C43"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59%</w:t>
            </w:r>
          </w:p>
        </w:tc>
        <w:tc>
          <w:tcPr>
            <w:tcW w:w="2636" w:type="dxa"/>
            <w:shd w:val="clear" w:color="auto" w:fill="auto"/>
          </w:tcPr>
          <w:p w14:paraId="3296227B" w14:textId="75D4E2EE"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70%</w:t>
            </w:r>
          </w:p>
        </w:tc>
        <w:tc>
          <w:tcPr>
            <w:tcW w:w="2172" w:type="dxa"/>
            <w:tcBorders>
              <w:bottom w:val="single" w:sz="4" w:space="0" w:color="auto"/>
            </w:tcBorders>
            <w:shd w:val="clear" w:color="auto" w:fill="99FF33"/>
          </w:tcPr>
          <w:p w14:paraId="44B58AFF" w14:textId="7F242120"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11%</w:t>
            </w:r>
          </w:p>
        </w:tc>
      </w:tr>
      <w:tr w:rsidR="00F82FA5" w:rsidRPr="005B1A47" w14:paraId="1253EA9E" w14:textId="77777777" w:rsidTr="00F82FA5">
        <w:trPr>
          <w:trHeight w:val="363"/>
        </w:trPr>
        <w:tc>
          <w:tcPr>
            <w:tcW w:w="1856" w:type="dxa"/>
            <w:shd w:val="clear" w:color="auto" w:fill="auto"/>
            <w:hideMark/>
          </w:tcPr>
          <w:p w14:paraId="7F0A346A" w14:textId="3412EF2C"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Dalein</w:t>
            </w:r>
            <w:proofErr w:type="spellEnd"/>
          </w:p>
        </w:tc>
        <w:tc>
          <w:tcPr>
            <w:tcW w:w="2948" w:type="dxa"/>
            <w:shd w:val="clear" w:color="auto" w:fill="auto"/>
          </w:tcPr>
          <w:p w14:paraId="4589B88C" w14:textId="7F312867"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53%</w:t>
            </w:r>
          </w:p>
        </w:tc>
        <w:tc>
          <w:tcPr>
            <w:tcW w:w="2636" w:type="dxa"/>
            <w:shd w:val="clear" w:color="auto" w:fill="auto"/>
          </w:tcPr>
          <w:p w14:paraId="4F79BE61" w14:textId="2CD7034D"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63%</w:t>
            </w:r>
          </w:p>
        </w:tc>
        <w:tc>
          <w:tcPr>
            <w:tcW w:w="2172" w:type="dxa"/>
            <w:tcBorders>
              <w:bottom w:val="single" w:sz="4" w:space="0" w:color="auto"/>
            </w:tcBorders>
            <w:shd w:val="clear" w:color="auto" w:fill="99FF33"/>
          </w:tcPr>
          <w:p w14:paraId="0C89822F" w14:textId="3E80893B"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10%</w:t>
            </w:r>
          </w:p>
        </w:tc>
      </w:tr>
      <w:tr w:rsidR="00F82FA5" w:rsidRPr="005B1A47" w14:paraId="2229FEF2" w14:textId="77777777" w:rsidTr="00F82FA5">
        <w:trPr>
          <w:trHeight w:val="363"/>
        </w:trPr>
        <w:tc>
          <w:tcPr>
            <w:tcW w:w="1856" w:type="dxa"/>
            <w:shd w:val="clear" w:color="auto" w:fill="auto"/>
            <w:hideMark/>
          </w:tcPr>
          <w:p w14:paraId="385C62F3" w14:textId="56E528E8" w:rsidR="00F82FA5" w:rsidRPr="00F82FA5" w:rsidRDefault="00F82FA5" w:rsidP="00F82FA5">
            <w:pPr>
              <w:spacing w:line="276" w:lineRule="auto"/>
              <w:rPr>
                <w:rFonts w:ascii="Times New Roman" w:hAnsi="Times New Roman" w:cs="Times New Roman"/>
                <w:bCs/>
                <w:sz w:val="24"/>
                <w:szCs w:val="24"/>
                <w:lang w:val="fr-FR"/>
              </w:rPr>
            </w:pPr>
            <w:r w:rsidRPr="00F82FA5">
              <w:rPr>
                <w:rFonts w:ascii="Times New Roman" w:hAnsi="Times New Roman" w:cs="Times New Roman"/>
                <w:bCs/>
                <w:sz w:val="24"/>
                <w:szCs w:val="24"/>
                <w:lang w:val="fr-FR"/>
              </w:rPr>
              <w:t>Ley-</w:t>
            </w:r>
            <w:proofErr w:type="spellStart"/>
            <w:r w:rsidRPr="00F82FA5">
              <w:rPr>
                <w:rFonts w:ascii="Times New Roman" w:hAnsi="Times New Roman" w:cs="Times New Roman"/>
                <w:bCs/>
                <w:sz w:val="24"/>
                <w:szCs w:val="24"/>
                <w:lang w:val="fr-FR"/>
              </w:rPr>
              <w:t>sare</w:t>
            </w:r>
            <w:proofErr w:type="spellEnd"/>
          </w:p>
        </w:tc>
        <w:tc>
          <w:tcPr>
            <w:tcW w:w="2948" w:type="dxa"/>
            <w:shd w:val="clear" w:color="auto" w:fill="auto"/>
          </w:tcPr>
          <w:p w14:paraId="4B4CDCEB" w14:textId="4DC1DF5F"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53%</w:t>
            </w:r>
          </w:p>
        </w:tc>
        <w:tc>
          <w:tcPr>
            <w:tcW w:w="2636" w:type="dxa"/>
            <w:shd w:val="clear" w:color="auto" w:fill="auto"/>
          </w:tcPr>
          <w:p w14:paraId="5EC3F8A3" w14:textId="0B2FAAEE"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60%</w:t>
            </w:r>
          </w:p>
        </w:tc>
        <w:tc>
          <w:tcPr>
            <w:tcW w:w="2172" w:type="dxa"/>
            <w:tcBorders>
              <w:bottom w:val="single" w:sz="4" w:space="0" w:color="auto"/>
            </w:tcBorders>
            <w:shd w:val="clear" w:color="auto" w:fill="99FF33"/>
          </w:tcPr>
          <w:p w14:paraId="1F267A2E" w14:textId="76B040AE"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7%</w:t>
            </w:r>
          </w:p>
        </w:tc>
      </w:tr>
      <w:tr w:rsidR="00F82FA5" w:rsidRPr="005B1A47" w14:paraId="796B6886" w14:textId="77777777" w:rsidTr="00F82FA5">
        <w:trPr>
          <w:trHeight w:val="363"/>
        </w:trPr>
        <w:tc>
          <w:tcPr>
            <w:tcW w:w="1856" w:type="dxa"/>
            <w:shd w:val="clear" w:color="auto" w:fill="auto"/>
            <w:hideMark/>
          </w:tcPr>
          <w:p w14:paraId="40264149" w14:textId="50A3EAA4"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Garambé</w:t>
            </w:r>
            <w:proofErr w:type="spellEnd"/>
          </w:p>
        </w:tc>
        <w:tc>
          <w:tcPr>
            <w:tcW w:w="2948" w:type="dxa"/>
            <w:shd w:val="clear" w:color="auto" w:fill="auto"/>
          </w:tcPr>
          <w:p w14:paraId="16A37047" w14:textId="72B6B241"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48%</w:t>
            </w:r>
          </w:p>
        </w:tc>
        <w:tc>
          <w:tcPr>
            <w:tcW w:w="2636" w:type="dxa"/>
            <w:shd w:val="clear" w:color="auto" w:fill="auto"/>
          </w:tcPr>
          <w:p w14:paraId="171716B5" w14:textId="0F731B7A"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51%</w:t>
            </w:r>
          </w:p>
        </w:tc>
        <w:tc>
          <w:tcPr>
            <w:tcW w:w="2172" w:type="dxa"/>
            <w:tcBorders>
              <w:bottom w:val="single" w:sz="4" w:space="0" w:color="auto"/>
            </w:tcBorders>
            <w:shd w:val="clear" w:color="auto" w:fill="99FF33"/>
          </w:tcPr>
          <w:p w14:paraId="6BCED918" w14:textId="5181D452"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3%</w:t>
            </w:r>
          </w:p>
        </w:tc>
      </w:tr>
      <w:tr w:rsidR="00F82FA5" w:rsidRPr="005B1A47" w14:paraId="7A1C5ECB" w14:textId="77777777" w:rsidTr="00F82FA5">
        <w:trPr>
          <w:trHeight w:val="363"/>
        </w:trPr>
        <w:tc>
          <w:tcPr>
            <w:tcW w:w="1856" w:type="dxa"/>
            <w:shd w:val="clear" w:color="auto" w:fill="auto"/>
            <w:hideMark/>
          </w:tcPr>
          <w:p w14:paraId="2895D1CB" w14:textId="35B7DCF5"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Pellel</w:t>
            </w:r>
            <w:proofErr w:type="spellEnd"/>
          </w:p>
        </w:tc>
        <w:tc>
          <w:tcPr>
            <w:tcW w:w="2948" w:type="dxa"/>
            <w:shd w:val="clear" w:color="auto" w:fill="auto"/>
          </w:tcPr>
          <w:p w14:paraId="169E2EFE" w14:textId="67BAAC1A"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64%</w:t>
            </w:r>
          </w:p>
        </w:tc>
        <w:tc>
          <w:tcPr>
            <w:tcW w:w="2636" w:type="dxa"/>
            <w:shd w:val="clear" w:color="auto" w:fill="auto"/>
          </w:tcPr>
          <w:p w14:paraId="4D7D7C5F" w14:textId="06EB44F7"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66%</w:t>
            </w:r>
          </w:p>
        </w:tc>
        <w:tc>
          <w:tcPr>
            <w:tcW w:w="2172" w:type="dxa"/>
            <w:tcBorders>
              <w:bottom w:val="single" w:sz="4" w:space="0" w:color="auto"/>
            </w:tcBorders>
            <w:shd w:val="clear" w:color="auto" w:fill="99FF33"/>
          </w:tcPr>
          <w:p w14:paraId="621927E5" w14:textId="3AAA915F"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2%</w:t>
            </w:r>
          </w:p>
        </w:tc>
      </w:tr>
      <w:tr w:rsidR="00F82FA5" w:rsidRPr="005B1A47" w14:paraId="543E5EAB" w14:textId="77777777" w:rsidTr="00F82FA5">
        <w:trPr>
          <w:trHeight w:val="363"/>
        </w:trPr>
        <w:tc>
          <w:tcPr>
            <w:tcW w:w="1856" w:type="dxa"/>
            <w:shd w:val="clear" w:color="auto" w:fill="auto"/>
            <w:hideMark/>
          </w:tcPr>
          <w:p w14:paraId="2D6D9373" w14:textId="268CD597"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Kouramangui</w:t>
            </w:r>
            <w:proofErr w:type="spellEnd"/>
          </w:p>
        </w:tc>
        <w:tc>
          <w:tcPr>
            <w:tcW w:w="2948" w:type="dxa"/>
            <w:shd w:val="clear" w:color="auto" w:fill="auto"/>
          </w:tcPr>
          <w:p w14:paraId="5FBE6670" w14:textId="634E9518"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64%</w:t>
            </w:r>
          </w:p>
        </w:tc>
        <w:tc>
          <w:tcPr>
            <w:tcW w:w="2636" w:type="dxa"/>
            <w:shd w:val="clear" w:color="auto" w:fill="auto"/>
          </w:tcPr>
          <w:p w14:paraId="266CB15A" w14:textId="0B39C9EA"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64%</w:t>
            </w:r>
          </w:p>
        </w:tc>
        <w:tc>
          <w:tcPr>
            <w:tcW w:w="2172" w:type="dxa"/>
            <w:tcBorders>
              <w:bottom w:val="single" w:sz="4" w:space="0" w:color="auto"/>
            </w:tcBorders>
            <w:shd w:val="clear" w:color="auto" w:fill="FFFF00"/>
          </w:tcPr>
          <w:p w14:paraId="32DC9B4B" w14:textId="04246269"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0%</w:t>
            </w:r>
          </w:p>
        </w:tc>
      </w:tr>
      <w:tr w:rsidR="00F82FA5" w:rsidRPr="005B1A47" w14:paraId="0410734A" w14:textId="77777777" w:rsidTr="00F82FA5">
        <w:trPr>
          <w:trHeight w:val="363"/>
        </w:trPr>
        <w:tc>
          <w:tcPr>
            <w:tcW w:w="1856" w:type="dxa"/>
            <w:shd w:val="clear" w:color="auto" w:fill="auto"/>
            <w:hideMark/>
          </w:tcPr>
          <w:p w14:paraId="77C29877" w14:textId="6953999E"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Lombonna</w:t>
            </w:r>
            <w:proofErr w:type="spellEnd"/>
          </w:p>
        </w:tc>
        <w:tc>
          <w:tcPr>
            <w:tcW w:w="2948" w:type="dxa"/>
            <w:shd w:val="clear" w:color="auto" w:fill="auto"/>
          </w:tcPr>
          <w:p w14:paraId="7F5FFEF8" w14:textId="7ADF7511"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64%</w:t>
            </w:r>
          </w:p>
        </w:tc>
        <w:tc>
          <w:tcPr>
            <w:tcW w:w="2636" w:type="dxa"/>
            <w:shd w:val="clear" w:color="auto" w:fill="auto"/>
          </w:tcPr>
          <w:p w14:paraId="20C5661C" w14:textId="79469779"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62%</w:t>
            </w:r>
          </w:p>
        </w:tc>
        <w:tc>
          <w:tcPr>
            <w:tcW w:w="2172" w:type="dxa"/>
            <w:tcBorders>
              <w:bottom w:val="single" w:sz="4" w:space="0" w:color="auto"/>
            </w:tcBorders>
            <w:shd w:val="clear" w:color="auto" w:fill="FF7C80"/>
          </w:tcPr>
          <w:p w14:paraId="4FEAF6F2" w14:textId="10A11EE3"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-2%</w:t>
            </w:r>
          </w:p>
        </w:tc>
      </w:tr>
      <w:tr w:rsidR="00F82FA5" w:rsidRPr="005B1A47" w14:paraId="648ABA40" w14:textId="77777777" w:rsidTr="00F82FA5">
        <w:trPr>
          <w:trHeight w:val="363"/>
        </w:trPr>
        <w:tc>
          <w:tcPr>
            <w:tcW w:w="1856" w:type="dxa"/>
            <w:shd w:val="clear" w:color="auto" w:fill="auto"/>
            <w:hideMark/>
          </w:tcPr>
          <w:p w14:paraId="06239B67" w14:textId="4F5B8851"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Noussy</w:t>
            </w:r>
            <w:proofErr w:type="spellEnd"/>
          </w:p>
        </w:tc>
        <w:tc>
          <w:tcPr>
            <w:tcW w:w="2948" w:type="dxa"/>
            <w:shd w:val="clear" w:color="auto" w:fill="auto"/>
          </w:tcPr>
          <w:p w14:paraId="1F0D76C4" w14:textId="01B42240"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59%</w:t>
            </w:r>
          </w:p>
        </w:tc>
        <w:tc>
          <w:tcPr>
            <w:tcW w:w="2636" w:type="dxa"/>
            <w:shd w:val="clear" w:color="auto" w:fill="auto"/>
          </w:tcPr>
          <w:p w14:paraId="62920775" w14:textId="74BD4E9C"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57%</w:t>
            </w:r>
          </w:p>
        </w:tc>
        <w:tc>
          <w:tcPr>
            <w:tcW w:w="2172" w:type="dxa"/>
            <w:tcBorders>
              <w:bottom w:val="single" w:sz="4" w:space="0" w:color="auto"/>
            </w:tcBorders>
            <w:shd w:val="clear" w:color="auto" w:fill="FF7C80"/>
          </w:tcPr>
          <w:p w14:paraId="1734ED92" w14:textId="79A70F16"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-2%</w:t>
            </w:r>
          </w:p>
        </w:tc>
      </w:tr>
      <w:tr w:rsidR="00F82FA5" w:rsidRPr="005B1A47" w14:paraId="50D1B60B" w14:textId="77777777" w:rsidTr="00F82FA5">
        <w:trPr>
          <w:trHeight w:val="363"/>
        </w:trPr>
        <w:tc>
          <w:tcPr>
            <w:tcW w:w="1856" w:type="dxa"/>
            <w:shd w:val="clear" w:color="auto" w:fill="auto"/>
            <w:hideMark/>
          </w:tcPr>
          <w:p w14:paraId="39181CA4" w14:textId="6535621D"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Sannou</w:t>
            </w:r>
            <w:proofErr w:type="spellEnd"/>
          </w:p>
        </w:tc>
        <w:tc>
          <w:tcPr>
            <w:tcW w:w="2948" w:type="dxa"/>
            <w:shd w:val="clear" w:color="auto" w:fill="auto"/>
          </w:tcPr>
          <w:p w14:paraId="6D0F8EED" w14:textId="015433A3"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63%</w:t>
            </w:r>
          </w:p>
        </w:tc>
        <w:tc>
          <w:tcPr>
            <w:tcW w:w="2636" w:type="dxa"/>
            <w:shd w:val="clear" w:color="auto" w:fill="auto"/>
          </w:tcPr>
          <w:p w14:paraId="08EB01A7" w14:textId="3E68C8FB"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61%</w:t>
            </w:r>
          </w:p>
        </w:tc>
        <w:tc>
          <w:tcPr>
            <w:tcW w:w="2172" w:type="dxa"/>
            <w:tcBorders>
              <w:bottom w:val="single" w:sz="4" w:space="0" w:color="auto"/>
            </w:tcBorders>
            <w:shd w:val="clear" w:color="auto" w:fill="FF7C80"/>
          </w:tcPr>
          <w:p w14:paraId="3AAB1858" w14:textId="0C3AFEED"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-2%</w:t>
            </w:r>
          </w:p>
        </w:tc>
      </w:tr>
      <w:tr w:rsidR="00F82FA5" w:rsidRPr="005B1A47" w14:paraId="1CDB5D55" w14:textId="77777777" w:rsidTr="00F82FA5">
        <w:trPr>
          <w:trHeight w:val="363"/>
        </w:trPr>
        <w:tc>
          <w:tcPr>
            <w:tcW w:w="1856" w:type="dxa"/>
            <w:shd w:val="clear" w:color="auto" w:fill="auto"/>
            <w:hideMark/>
          </w:tcPr>
          <w:p w14:paraId="1841A82E" w14:textId="511D9A3E"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Fafabhé</w:t>
            </w:r>
            <w:proofErr w:type="spellEnd"/>
          </w:p>
        </w:tc>
        <w:tc>
          <w:tcPr>
            <w:tcW w:w="2948" w:type="dxa"/>
            <w:shd w:val="clear" w:color="auto" w:fill="auto"/>
          </w:tcPr>
          <w:p w14:paraId="29DD9A92" w14:textId="2BDE05ED"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71%</w:t>
            </w:r>
          </w:p>
        </w:tc>
        <w:tc>
          <w:tcPr>
            <w:tcW w:w="2636" w:type="dxa"/>
            <w:shd w:val="clear" w:color="auto" w:fill="auto"/>
          </w:tcPr>
          <w:p w14:paraId="357F8CCF" w14:textId="3BE4A947"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64%</w:t>
            </w:r>
          </w:p>
        </w:tc>
        <w:tc>
          <w:tcPr>
            <w:tcW w:w="2172" w:type="dxa"/>
            <w:tcBorders>
              <w:bottom w:val="single" w:sz="4" w:space="0" w:color="auto"/>
            </w:tcBorders>
            <w:shd w:val="clear" w:color="auto" w:fill="FF7C80"/>
          </w:tcPr>
          <w:p w14:paraId="7949BCC2" w14:textId="5ED6A385"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-7%</w:t>
            </w:r>
          </w:p>
        </w:tc>
      </w:tr>
      <w:tr w:rsidR="00F82FA5" w:rsidRPr="005B1A47" w14:paraId="25AE8725" w14:textId="77777777" w:rsidTr="00F82FA5">
        <w:trPr>
          <w:trHeight w:val="363"/>
        </w:trPr>
        <w:tc>
          <w:tcPr>
            <w:tcW w:w="1856" w:type="dxa"/>
            <w:shd w:val="clear" w:color="auto" w:fill="auto"/>
            <w:hideMark/>
          </w:tcPr>
          <w:p w14:paraId="26984D4A" w14:textId="60909049"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Popodara</w:t>
            </w:r>
            <w:proofErr w:type="spellEnd"/>
          </w:p>
        </w:tc>
        <w:tc>
          <w:tcPr>
            <w:tcW w:w="2948" w:type="dxa"/>
            <w:shd w:val="clear" w:color="auto" w:fill="auto"/>
          </w:tcPr>
          <w:p w14:paraId="3BD9C755" w14:textId="76750E20"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64%</w:t>
            </w:r>
          </w:p>
        </w:tc>
        <w:tc>
          <w:tcPr>
            <w:tcW w:w="2636" w:type="dxa"/>
            <w:shd w:val="clear" w:color="auto" w:fill="auto"/>
          </w:tcPr>
          <w:p w14:paraId="2CC0CB3E" w14:textId="73231DD9"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57%</w:t>
            </w:r>
          </w:p>
        </w:tc>
        <w:tc>
          <w:tcPr>
            <w:tcW w:w="2172" w:type="dxa"/>
            <w:tcBorders>
              <w:bottom w:val="single" w:sz="4" w:space="0" w:color="auto"/>
            </w:tcBorders>
            <w:shd w:val="clear" w:color="auto" w:fill="FF7C80"/>
          </w:tcPr>
          <w:p w14:paraId="7B41C84F" w14:textId="2FB83ED1"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-7%</w:t>
            </w:r>
          </w:p>
        </w:tc>
      </w:tr>
      <w:tr w:rsidR="00F82FA5" w:rsidRPr="005B1A47" w14:paraId="6FACABEF" w14:textId="77777777" w:rsidTr="00F82FA5">
        <w:trPr>
          <w:trHeight w:val="363"/>
        </w:trPr>
        <w:tc>
          <w:tcPr>
            <w:tcW w:w="1856" w:type="dxa"/>
            <w:shd w:val="clear" w:color="auto" w:fill="auto"/>
            <w:hideMark/>
          </w:tcPr>
          <w:p w14:paraId="33836771" w14:textId="46E42AF0"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Daka</w:t>
            </w:r>
            <w:proofErr w:type="spellEnd"/>
          </w:p>
        </w:tc>
        <w:tc>
          <w:tcPr>
            <w:tcW w:w="2948" w:type="dxa"/>
            <w:shd w:val="clear" w:color="auto" w:fill="auto"/>
          </w:tcPr>
          <w:p w14:paraId="53241B16" w14:textId="2C082FF3"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79%</w:t>
            </w:r>
          </w:p>
        </w:tc>
        <w:tc>
          <w:tcPr>
            <w:tcW w:w="2636" w:type="dxa"/>
            <w:shd w:val="clear" w:color="auto" w:fill="auto"/>
          </w:tcPr>
          <w:p w14:paraId="2B300E4F" w14:textId="79A211E7"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71%</w:t>
            </w:r>
          </w:p>
        </w:tc>
        <w:tc>
          <w:tcPr>
            <w:tcW w:w="2172" w:type="dxa"/>
            <w:tcBorders>
              <w:top w:val="single" w:sz="4" w:space="0" w:color="auto"/>
              <w:bottom w:val="single" w:sz="4" w:space="0" w:color="auto"/>
            </w:tcBorders>
            <w:shd w:val="clear" w:color="auto" w:fill="FF7C80"/>
          </w:tcPr>
          <w:p w14:paraId="6DA1B514" w14:textId="64110540"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-8%</w:t>
            </w:r>
          </w:p>
        </w:tc>
      </w:tr>
      <w:tr w:rsidR="00F82FA5" w:rsidRPr="005B1A47" w14:paraId="73ABCF4D" w14:textId="77777777" w:rsidTr="00F82FA5">
        <w:trPr>
          <w:trHeight w:val="363"/>
        </w:trPr>
        <w:tc>
          <w:tcPr>
            <w:tcW w:w="1856" w:type="dxa"/>
            <w:shd w:val="clear" w:color="auto" w:fill="auto"/>
            <w:hideMark/>
          </w:tcPr>
          <w:p w14:paraId="4E4CF0C6" w14:textId="24CBD55D"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Hafia</w:t>
            </w:r>
            <w:proofErr w:type="spellEnd"/>
          </w:p>
        </w:tc>
        <w:tc>
          <w:tcPr>
            <w:tcW w:w="2948" w:type="dxa"/>
            <w:shd w:val="clear" w:color="auto" w:fill="auto"/>
          </w:tcPr>
          <w:p w14:paraId="78BDCCFE" w14:textId="37D05B82"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61%</w:t>
            </w:r>
          </w:p>
        </w:tc>
        <w:tc>
          <w:tcPr>
            <w:tcW w:w="2636" w:type="dxa"/>
            <w:shd w:val="clear" w:color="auto" w:fill="auto"/>
          </w:tcPr>
          <w:p w14:paraId="246E3026" w14:textId="499ADB3B"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51%</w:t>
            </w:r>
          </w:p>
        </w:tc>
        <w:tc>
          <w:tcPr>
            <w:tcW w:w="2172" w:type="dxa"/>
            <w:tcBorders>
              <w:bottom w:val="single" w:sz="4" w:space="0" w:color="auto"/>
            </w:tcBorders>
            <w:shd w:val="clear" w:color="auto" w:fill="FF7C80"/>
          </w:tcPr>
          <w:p w14:paraId="3239EFA8" w14:textId="2F9A370C"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-10%</w:t>
            </w:r>
          </w:p>
        </w:tc>
      </w:tr>
      <w:tr w:rsidR="00F82FA5" w:rsidRPr="005B1A47" w14:paraId="7EFFE2D8" w14:textId="77777777" w:rsidTr="00F82FA5">
        <w:trPr>
          <w:trHeight w:val="363"/>
        </w:trPr>
        <w:tc>
          <w:tcPr>
            <w:tcW w:w="1856" w:type="dxa"/>
            <w:shd w:val="clear" w:color="auto" w:fill="auto"/>
            <w:hideMark/>
          </w:tcPr>
          <w:p w14:paraId="213CC3EC" w14:textId="5FC672AE"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Dionfo</w:t>
            </w:r>
            <w:proofErr w:type="spellEnd"/>
          </w:p>
        </w:tc>
        <w:tc>
          <w:tcPr>
            <w:tcW w:w="2948" w:type="dxa"/>
            <w:shd w:val="clear" w:color="auto" w:fill="auto"/>
          </w:tcPr>
          <w:p w14:paraId="3334ED75" w14:textId="05907A69"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64%</w:t>
            </w:r>
          </w:p>
        </w:tc>
        <w:tc>
          <w:tcPr>
            <w:tcW w:w="2636" w:type="dxa"/>
            <w:shd w:val="clear" w:color="auto" w:fill="auto"/>
          </w:tcPr>
          <w:p w14:paraId="1086683D" w14:textId="3CFBB0D9"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53%</w:t>
            </w:r>
          </w:p>
        </w:tc>
        <w:tc>
          <w:tcPr>
            <w:tcW w:w="2172" w:type="dxa"/>
            <w:tcBorders>
              <w:bottom w:val="single" w:sz="4" w:space="0" w:color="auto"/>
            </w:tcBorders>
            <w:shd w:val="clear" w:color="auto" w:fill="FF7C80"/>
          </w:tcPr>
          <w:p w14:paraId="0F59B19F" w14:textId="3590D748"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-11%</w:t>
            </w:r>
          </w:p>
        </w:tc>
      </w:tr>
      <w:tr w:rsidR="00F82FA5" w:rsidRPr="005B1A47" w14:paraId="37B78483" w14:textId="77777777" w:rsidTr="00F82FA5">
        <w:trPr>
          <w:trHeight w:val="363"/>
        </w:trPr>
        <w:tc>
          <w:tcPr>
            <w:tcW w:w="1856" w:type="dxa"/>
            <w:shd w:val="clear" w:color="auto" w:fill="auto"/>
            <w:hideMark/>
          </w:tcPr>
          <w:p w14:paraId="39AE809D" w14:textId="5C49847A"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Kaalan</w:t>
            </w:r>
            <w:proofErr w:type="spellEnd"/>
          </w:p>
        </w:tc>
        <w:tc>
          <w:tcPr>
            <w:tcW w:w="2948" w:type="dxa"/>
            <w:shd w:val="clear" w:color="auto" w:fill="auto"/>
          </w:tcPr>
          <w:p w14:paraId="7688E285" w14:textId="5157FDFD"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63%</w:t>
            </w:r>
          </w:p>
        </w:tc>
        <w:tc>
          <w:tcPr>
            <w:tcW w:w="2636" w:type="dxa"/>
            <w:shd w:val="clear" w:color="auto" w:fill="auto"/>
          </w:tcPr>
          <w:p w14:paraId="7C670033" w14:textId="2030E7F8"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52%</w:t>
            </w:r>
          </w:p>
        </w:tc>
        <w:tc>
          <w:tcPr>
            <w:tcW w:w="2172" w:type="dxa"/>
            <w:tcBorders>
              <w:bottom w:val="single" w:sz="4" w:space="0" w:color="auto"/>
            </w:tcBorders>
            <w:shd w:val="clear" w:color="auto" w:fill="FF7C80"/>
          </w:tcPr>
          <w:p w14:paraId="167F9659" w14:textId="2222DF7B"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-11%</w:t>
            </w:r>
          </w:p>
        </w:tc>
      </w:tr>
      <w:tr w:rsidR="00F82FA5" w:rsidRPr="005B1A47" w14:paraId="261F33C3" w14:textId="77777777" w:rsidTr="00F82FA5">
        <w:trPr>
          <w:trHeight w:val="363"/>
        </w:trPr>
        <w:tc>
          <w:tcPr>
            <w:tcW w:w="1856" w:type="dxa"/>
            <w:shd w:val="clear" w:color="auto" w:fill="auto"/>
            <w:hideMark/>
          </w:tcPr>
          <w:p w14:paraId="16636790" w14:textId="05FBB353"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Diari</w:t>
            </w:r>
            <w:proofErr w:type="spellEnd"/>
          </w:p>
        </w:tc>
        <w:tc>
          <w:tcPr>
            <w:tcW w:w="2948" w:type="dxa"/>
            <w:shd w:val="clear" w:color="auto" w:fill="auto"/>
          </w:tcPr>
          <w:p w14:paraId="7E88CE35" w14:textId="3EE38F52"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65%</w:t>
            </w:r>
          </w:p>
        </w:tc>
        <w:tc>
          <w:tcPr>
            <w:tcW w:w="2636" w:type="dxa"/>
            <w:shd w:val="clear" w:color="auto" w:fill="auto"/>
          </w:tcPr>
          <w:p w14:paraId="615BD1B8" w14:textId="3E1C0E2A"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51%</w:t>
            </w:r>
          </w:p>
        </w:tc>
        <w:tc>
          <w:tcPr>
            <w:tcW w:w="2172" w:type="dxa"/>
            <w:tcBorders>
              <w:bottom w:val="single" w:sz="4" w:space="0" w:color="auto"/>
            </w:tcBorders>
            <w:shd w:val="clear" w:color="auto" w:fill="FF7C80"/>
          </w:tcPr>
          <w:p w14:paraId="1A897376" w14:textId="345BC5B4"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-14%</w:t>
            </w:r>
          </w:p>
        </w:tc>
      </w:tr>
      <w:tr w:rsidR="00F82FA5" w:rsidRPr="005B1A47" w14:paraId="4BE82F9E" w14:textId="77777777" w:rsidTr="00F82FA5">
        <w:trPr>
          <w:trHeight w:val="363"/>
        </w:trPr>
        <w:tc>
          <w:tcPr>
            <w:tcW w:w="1856" w:type="dxa"/>
            <w:shd w:val="clear" w:color="auto" w:fill="auto"/>
            <w:hideMark/>
          </w:tcPr>
          <w:p w14:paraId="161174AB" w14:textId="38F681C3" w:rsidR="00F82FA5" w:rsidRPr="00F82FA5" w:rsidRDefault="00F82FA5" w:rsidP="00F82FA5">
            <w:pPr>
              <w:spacing w:line="276" w:lineRule="auto"/>
              <w:rPr>
                <w:rFonts w:ascii="Times New Roman" w:hAnsi="Times New Roman" w:cs="Times New Roman"/>
                <w:bCs/>
                <w:sz w:val="24"/>
                <w:szCs w:val="24"/>
                <w:lang w:val="fr-FR"/>
              </w:rPr>
            </w:pPr>
            <w:r w:rsidRPr="00F82FA5">
              <w:rPr>
                <w:rFonts w:ascii="Times New Roman" w:hAnsi="Times New Roman" w:cs="Times New Roman"/>
                <w:bCs/>
                <w:sz w:val="24"/>
                <w:szCs w:val="24"/>
                <w:lang w:val="fr-FR"/>
              </w:rPr>
              <w:t>Dara-Labé</w:t>
            </w:r>
          </w:p>
        </w:tc>
        <w:tc>
          <w:tcPr>
            <w:tcW w:w="2948" w:type="dxa"/>
            <w:shd w:val="clear" w:color="auto" w:fill="auto"/>
          </w:tcPr>
          <w:p w14:paraId="36B579C5" w14:textId="2D0F0174"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59%</w:t>
            </w:r>
          </w:p>
        </w:tc>
        <w:tc>
          <w:tcPr>
            <w:tcW w:w="2636" w:type="dxa"/>
            <w:shd w:val="clear" w:color="auto" w:fill="auto"/>
          </w:tcPr>
          <w:p w14:paraId="6B0D5680" w14:textId="2518AAFF"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42%</w:t>
            </w:r>
          </w:p>
        </w:tc>
        <w:tc>
          <w:tcPr>
            <w:tcW w:w="2172" w:type="dxa"/>
            <w:tcBorders>
              <w:bottom w:val="single" w:sz="4" w:space="0" w:color="auto"/>
            </w:tcBorders>
            <w:shd w:val="clear" w:color="auto" w:fill="FF7C80"/>
          </w:tcPr>
          <w:p w14:paraId="79BC67D4" w14:textId="399E4A04"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-17%</w:t>
            </w:r>
          </w:p>
        </w:tc>
      </w:tr>
      <w:tr w:rsidR="00F82FA5" w:rsidRPr="005B1A47" w14:paraId="683B58D6" w14:textId="77777777" w:rsidTr="00F82FA5">
        <w:trPr>
          <w:trHeight w:val="363"/>
        </w:trPr>
        <w:tc>
          <w:tcPr>
            <w:tcW w:w="1856" w:type="dxa"/>
            <w:shd w:val="clear" w:color="auto" w:fill="auto"/>
            <w:hideMark/>
          </w:tcPr>
          <w:p w14:paraId="2577A721" w14:textId="3B7E8C5F" w:rsidR="00F82FA5" w:rsidRPr="00F82FA5" w:rsidRDefault="00F82FA5" w:rsidP="00F82FA5">
            <w:pPr>
              <w:spacing w:line="276" w:lineRule="auto"/>
              <w:rPr>
                <w:rFonts w:ascii="Times New Roman" w:hAnsi="Times New Roman" w:cs="Times New Roman"/>
                <w:bCs/>
                <w:sz w:val="24"/>
                <w:szCs w:val="24"/>
                <w:lang w:val="fr-FR"/>
              </w:rPr>
            </w:pPr>
            <w:proofErr w:type="spellStart"/>
            <w:r w:rsidRPr="00F82FA5">
              <w:rPr>
                <w:rFonts w:ascii="Times New Roman" w:hAnsi="Times New Roman" w:cs="Times New Roman"/>
                <w:bCs/>
                <w:sz w:val="24"/>
                <w:szCs w:val="24"/>
                <w:lang w:val="fr-FR"/>
              </w:rPr>
              <w:t>Tountouroun</w:t>
            </w:r>
            <w:proofErr w:type="spellEnd"/>
          </w:p>
        </w:tc>
        <w:tc>
          <w:tcPr>
            <w:tcW w:w="2948" w:type="dxa"/>
            <w:shd w:val="clear" w:color="auto" w:fill="auto"/>
          </w:tcPr>
          <w:p w14:paraId="7A535196" w14:textId="0EBF9176"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50%</w:t>
            </w:r>
          </w:p>
        </w:tc>
        <w:tc>
          <w:tcPr>
            <w:tcW w:w="2636" w:type="dxa"/>
            <w:shd w:val="clear" w:color="auto" w:fill="auto"/>
          </w:tcPr>
          <w:p w14:paraId="696DD4F6" w14:textId="28288B86" w:rsidR="00F82FA5" w:rsidRPr="00F82FA5" w:rsidRDefault="00F82FA5" w:rsidP="00F82FA5">
            <w:pPr>
              <w:spacing w:line="276" w:lineRule="auto"/>
              <w:jc w:val="center"/>
              <w:rPr>
                <w:rFonts w:ascii="Times New Roman" w:hAnsi="Times New Roman" w:cs="Times New Roman"/>
                <w:bCs/>
                <w:sz w:val="24"/>
                <w:szCs w:val="24"/>
                <w:lang w:val="fr-FR"/>
              </w:rPr>
            </w:pPr>
            <w:r w:rsidRPr="00F82FA5">
              <w:rPr>
                <w:rFonts w:ascii="Times New Roman" w:hAnsi="Times New Roman" w:cs="Times New Roman"/>
                <w:bCs/>
                <w:sz w:val="24"/>
                <w:szCs w:val="24"/>
                <w:lang w:val="fr-FR"/>
              </w:rPr>
              <w:t>46%</w:t>
            </w:r>
          </w:p>
        </w:tc>
        <w:tc>
          <w:tcPr>
            <w:tcW w:w="2172" w:type="dxa"/>
            <w:shd w:val="clear" w:color="auto" w:fill="FF7C80"/>
          </w:tcPr>
          <w:p w14:paraId="358FC9BE" w14:textId="03D9C4C3" w:rsidR="00F82FA5" w:rsidRPr="00F82FA5" w:rsidRDefault="00F82FA5"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-4</w:t>
            </w:r>
          </w:p>
        </w:tc>
      </w:tr>
      <w:tr w:rsidR="002D6ECA" w:rsidRPr="005B1A47" w14:paraId="733CDE41" w14:textId="77777777" w:rsidTr="00F82FA5">
        <w:trPr>
          <w:trHeight w:val="363"/>
        </w:trPr>
        <w:tc>
          <w:tcPr>
            <w:tcW w:w="1856" w:type="dxa"/>
            <w:shd w:val="clear" w:color="auto" w:fill="auto"/>
            <w:hideMark/>
          </w:tcPr>
          <w:p w14:paraId="47CBE947" w14:textId="77777777" w:rsidR="002D6ECA" w:rsidRPr="00D1474B" w:rsidRDefault="002D6ECA" w:rsidP="00F82FA5">
            <w:pPr>
              <w:spacing w:line="276" w:lineRule="auto"/>
              <w:rPr>
                <w:rFonts w:ascii="Times New Roman" w:hAnsi="Times New Roman" w:cs="Times New Roman"/>
                <w:b/>
                <w:bCs/>
                <w:sz w:val="24"/>
                <w:szCs w:val="24"/>
                <w:lang w:val="fr-FR"/>
              </w:rPr>
            </w:pPr>
            <w:r w:rsidRPr="00D1474B">
              <w:rPr>
                <w:rFonts w:ascii="Times New Roman" w:hAnsi="Times New Roman" w:cs="Times New Roman"/>
                <w:b/>
                <w:bCs/>
                <w:sz w:val="24"/>
                <w:szCs w:val="24"/>
                <w:lang w:val="fr-FR"/>
              </w:rPr>
              <w:t>Moyenne</w:t>
            </w:r>
          </w:p>
        </w:tc>
        <w:tc>
          <w:tcPr>
            <w:tcW w:w="2948" w:type="dxa"/>
            <w:shd w:val="clear" w:color="auto" w:fill="auto"/>
          </w:tcPr>
          <w:p w14:paraId="74C112F8" w14:textId="537B3F30" w:rsidR="002D6ECA" w:rsidRPr="00F82FA5" w:rsidRDefault="00921C5D"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6</w:t>
            </w:r>
            <w:r w:rsidR="004F39F5" w:rsidRPr="00F82FA5">
              <w:rPr>
                <w:rFonts w:ascii="Times New Roman" w:hAnsi="Times New Roman" w:cs="Times New Roman"/>
                <w:b/>
                <w:bCs/>
                <w:sz w:val="24"/>
                <w:szCs w:val="24"/>
                <w:lang w:val="fr-FR"/>
              </w:rPr>
              <w:t>0</w:t>
            </w:r>
            <w:r w:rsidRPr="00F82FA5">
              <w:rPr>
                <w:rFonts w:ascii="Times New Roman" w:hAnsi="Times New Roman" w:cs="Times New Roman"/>
                <w:b/>
                <w:bCs/>
                <w:sz w:val="24"/>
                <w:szCs w:val="24"/>
                <w:lang w:val="fr-FR"/>
              </w:rPr>
              <w:t>%</w:t>
            </w:r>
          </w:p>
        </w:tc>
        <w:tc>
          <w:tcPr>
            <w:tcW w:w="2636" w:type="dxa"/>
            <w:shd w:val="clear" w:color="auto" w:fill="auto"/>
          </w:tcPr>
          <w:p w14:paraId="2E01AD8E" w14:textId="4111E6BB" w:rsidR="002D6ECA" w:rsidRPr="00F82FA5" w:rsidRDefault="00574BDA"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58%</w:t>
            </w:r>
          </w:p>
        </w:tc>
        <w:tc>
          <w:tcPr>
            <w:tcW w:w="2172" w:type="dxa"/>
            <w:shd w:val="clear" w:color="auto" w:fill="FF7C80"/>
          </w:tcPr>
          <w:p w14:paraId="116BE500" w14:textId="76B5FB0A" w:rsidR="002D6ECA" w:rsidRPr="00F82FA5" w:rsidRDefault="00921C5D" w:rsidP="00F82FA5">
            <w:pPr>
              <w:spacing w:line="276" w:lineRule="auto"/>
              <w:jc w:val="center"/>
              <w:rPr>
                <w:rFonts w:ascii="Times New Roman" w:hAnsi="Times New Roman" w:cs="Times New Roman"/>
                <w:b/>
                <w:bCs/>
                <w:sz w:val="24"/>
                <w:szCs w:val="24"/>
                <w:lang w:val="fr-FR"/>
              </w:rPr>
            </w:pPr>
            <w:r w:rsidRPr="00F82FA5">
              <w:rPr>
                <w:rFonts w:ascii="Times New Roman" w:hAnsi="Times New Roman" w:cs="Times New Roman"/>
                <w:b/>
                <w:bCs/>
                <w:sz w:val="24"/>
                <w:szCs w:val="24"/>
                <w:lang w:val="fr-FR"/>
              </w:rPr>
              <w:t>-</w:t>
            </w:r>
            <w:r w:rsidR="004F39F5" w:rsidRPr="00F82FA5">
              <w:rPr>
                <w:rFonts w:ascii="Times New Roman" w:hAnsi="Times New Roman" w:cs="Times New Roman"/>
                <w:b/>
                <w:bCs/>
                <w:sz w:val="24"/>
                <w:szCs w:val="24"/>
                <w:lang w:val="fr-FR"/>
              </w:rPr>
              <w:t>2</w:t>
            </w:r>
            <w:r w:rsidRPr="00F82FA5">
              <w:rPr>
                <w:rFonts w:ascii="Times New Roman" w:hAnsi="Times New Roman" w:cs="Times New Roman"/>
                <w:b/>
                <w:bCs/>
                <w:sz w:val="24"/>
                <w:szCs w:val="24"/>
                <w:lang w:val="fr-FR"/>
              </w:rPr>
              <w:t>%</w:t>
            </w:r>
          </w:p>
        </w:tc>
      </w:tr>
    </w:tbl>
    <w:p w14:paraId="7524E2E9" w14:textId="00FC20F3" w:rsidR="005A5EF7" w:rsidRDefault="000D7D7E" w:rsidP="00F82FA5">
      <w:pPr>
        <w:snapToGrid w:val="0"/>
        <w:spacing w:line="360" w:lineRule="auto"/>
        <w:jc w:val="both"/>
        <w:rPr>
          <w:rFonts w:ascii="Times New Roman" w:hAnsi="Times New Roman" w:cs="Times New Roman"/>
          <w:sz w:val="24"/>
          <w:szCs w:val="24"/>
          <w:lang w:val="fr-FR"/>
        </w:rPr>
      </w:pPr>
      <w:bookmarkStart w:id="16" w:name="_Hlk99613431"/>
      <w:r w:rsidRPr="005B1A47">
        <w:rPr>
          <w:rFonts w:ascii="Times New Roman" w:hAnsi="Times New Roman" w:cs="Times New Roman"/>
          <w:b/>
          <w:sz w:val="24"/>
          <w:szCs w:val="24"/>
          <w:lang w:val="fr-FR"/>
        </w:rPr>
        <w:t>Analyse :</w:t>
      </w:r>
      <w:r w:rsidR="00473811" w:rsidRPr="005B1A47">
        <w:rPr>
          <w:rFonts w:ascii="Times New Roman" w:hAnsi="Times New Roman" w:cs="Times New Roman"/>
          <w:b/>
          <w:sz w:val="24"/>
          <w:szCs w:val="24"/>
          <w:lang w:val="fr-FR"/>
        </w:rPr>
        <w:t xml:space="preserve"> </w:t>
      </w:r>
      <w:r w:rsidR="005B1A47" w:rsidRPr="005B1A47">
        <w:rPr>
          <w:rFonts w:ascii="Times New Roman" w:hAnsi="Times New Roman" w:cs="Times New Roman"/>
          <w:bCs/>
          <w:sz w:val="24"/>
          <w:szCs w:val="24"/>
          <w:lang w:val="fr-FR"/>
        </w:rPr>
        <w:t>I</w:t>
      </w:r>
      <w:r w:rsidR="00473811" w:rsidRPr="005B1A47">
        <w:rPr>
          <w:rFonts w:ascii="Times New Roman" w:hAnsi="Times New Roman" w:cs="Times New Roman"/>
          <w:bCs/>
          <w:sz w:val="24"/>
          <w:szCs w:val="24"/>
          <w:lang w:val="fr-FR"/>
        </w:rPr>
        <w:t xml:space="preserve">l ressort de ce tableau que </w:t>
      </w:r>
      <w:r w:rsidR="005767BD">
        <w:rPr>
          <w:rFonts w:ascii="Times New Roman" w:hAnsi="Times New Roman" w:cs="Times New Roman"/>
          <w:bCs/>
          <w:sz w:val="24"/>
          <w:szCs w:val="24"/>
          <w:lang w:val="fr-FR"/>
        </w:rPr>
        <w:t>la plupart des</w:t>
      </w:r>
      <w:r w:rsidR="00473811" w:rsidRPr="005B1A47">
        <w:rPr>
          <w:rFonts w:ascii="Times New Roman" w:hAnsi="Times New Roman" w:cs="Times New Roman"/>
          <w:bCs/>
          <w:sz w:val="24"/>
          <w:szCs w:val="24"/>
          <w:lang w:val="fr-FR"/>
        </w:rPr>
        <w:t xml:space="preserve"> CS </w:t>
      </w:r>
      <w:r w:rsidR="005767BD">
        <w:rPr>
          <w:rFonts w:ascii="Times New Roman" w:hAnsi="Times New Roman" w:cs="Times New Roman"/>
          <w:bCs/>
          <w:sz w:val="24"/>
          <w:szCs w:val="24"/>
          <w:lang w:val="fr-FR"/>
        </w:rPr>
        <w:t xml:space="preserve">ont enregistré une régression seuls les CS de </w:t>
      </w:r>
      <w:proofErr w:type="spellStart"/>
      <w:r w:rsidR="005767BD">
        <w:rPr>
          <w:rFonts w:ascii="Times New Roman" w:hAnsi="Times New Roman" w:cs="Times New Roman"/>
          <w:bCs/>
          <w:sz w:val="24"/>
          <w:szCs w:val="24"/>
          <w:lang w:val="fr-FR"/>
        </w:rPr>
        <w:t>Dalein</w:t>
      </w:r>
      <w:proofErr w:type="spellEnd"/>
      <w:r w:rsidR="005767BD">
        <w:rPr>
          <w:rFonts w:ascii="Times New Roman" w:hAnsi="Times New Roman" w:cs="Times New Roman"/>
          <w:bCs/>
          <w:sz w:val="24"/>
          <w:szCs w:val="24"/>
          <w:lang w:val="fr-FR"/>
        </w:rPr>
        <w:t xml:space="preserve">, </w:t>
      </w:r>
      <w:proofErr w:type="spellStart"/>
      <w:r w:rsidR="005767BD">
        <w:rPr>
          <w:rFonts w:ascii="Times New Roman" w:hAnsi="Times New Roman" w:cs="Times New Roman"/>
          <w:bCs/>
          <w:sz w:val="24"/>
          <w:szCs w:val="24"/>
          <w:lang w:val="fr-FR"/>
        </w:rPr>
        <w:t>Leysare</w:t>
      </w:r>
      <w:proofErr w:type="spellEnd"/>
      <w:r w:rsidR="005767BD">
        <w:rPr>
          <w:rFonts w:ascii="Times New Roman" w:hAnsi="Times New Roman" w:cs="Times New Roman"/>
          <w:bCs/>
          <w:sz w:val="24"/>
          <w:szCs w:val="24"/>
          <w:lang w:val="fr-FR"/>
        </w:rPr>
        <w:t xml:space="preserve">, </w:t>
      </w:r>
      <w:proofErr w:type="spellStart"/>
      <w:r w:rsidR="005767BD">
        <w:rPr>
          <w:rFonts w:ascii="Times New Roman" w:hAnsi="Times New Roman" w:cs="Times New Roman"/>
          <w:bCs/>
          <w:sz w:val="24"/>
          <w:szCs w:val="24"/>
          <w:lang w:val="fr-FR"/>
        </w:rPr>
        <w:t>Garambe</w:t>
      </w:r>
      <w:proofErr w:type="spellEnd"/>
      <w:r w:rsidR="005767BD">
        <w:rPr>
          <w:rFonts w:ascii="Times New Roman" w:hAnsi="Times New Roman" w:cs="Times New Roman"/>
          <w:bCs/>
          <w:sz w:val="24"/>
          <w:szCs w:val="24"/>
          <w:lang w:val="fr-FR"/>
        </w:rPr>
        <w:t xml:space="preserve"> et </w:t>
      </w:r>
      <w:proofErr w:type="spellStart"/>
      <w:r w:rsidR="005767BD">
        <w:rPr>
          <w:rFonts w:ascii="Times New Roman" w:hAnsi="Times New Roman" w:cs="Times New Roman"/>
          <w:bCs/>
          <w:sz w:val="24"/>
          <w:szCs w:val="24"/>
          <w:lang w:val="fr-FR"/>
        </w:rPr>
        <w:t>Pellel</w:t>
      </w:r>
      <w:proofErr w:type="spellEnd"/>
      <w:r w:rsidR="005767BD">
        <w:rPr>
          <w:rFonts w:ascii="Times New Roman" w:hAnsi="Times New Roman" w:cs="Times New Roman"/>
          <w:bCs/>
          <w:sz w:val="24"/>
          <w:szCs w:val="24"/>
          <w:lang w:val="fr-FR"/>
        </w:rPr>
        <w:t xml:space="preserve"> ont vu leur performance p</w:t>
      </w:r>
      <w:r w:rsidR="005A5EF7">
        <w:rPr>
          <w:rFonts w:ascii="Times New Roman" w:hAnsi="Times New Roman" w:cs="Times New Roman"/>
          <w:sz w:val="24"/>
          <w:szCs w:val="24"/>
          <w:lang w:val="fr-FR"/>
        </w:rPr>
        <w:t>rogres</w:t>
      </w:r>
      <w:r w:rsidR="005767BD">
        <w:rPr>
          <w:rFonts w:ascii="Times New Roman" w:hAnsi="Times New Roman" w:cs="Times New Roman"/>
          <w:sz w:val="24"/>
          <w:szCs w:val="24"/>
          <w:lang w:val="fr-FR"/>
        </w:rPr>
        <w:t>sée. Cette progression s’explique par le fait que ces responsables sanitaires ont appliqué plus de rigueurs dans leur auto évaluation.</w:t>
      </w:r>
      <w:r w:rsidR="005A5EF7">
        <w:rPr>
          <w:rFonts w:ascii="Times New Roman" w:hAnsi="Times New Roman" w:cs="Times New Roman"/>
          <w:sz w:val="24"/>
          <w:szCs w:val="24"/>
          <w:lang w:val="fr-FR"/>
        </w:rPr>
        <w:t xml:space="preserve"> </w:t>
      </w:r>
    </w:p>
    <w:p w14:paraId="3E32A1F0" w14:textId="0240EE79" w:rsidR="00D602E8" w:rsidRPr="00B75FF3" w:rsidRDefault="00D602E8" w:rsidP="00F82FA5">
      <w:pPr>
        <w:pStyle w:val="Titre3"/>
        <w:spacing w:line="360" w:lineRule="auto"/>
        <w:rPr>
          <w:rFonts w:ascii="Times New Roman" w:hAnsi="Times New Roman" w:cs="Times New Roman"/>
          <w:sz w:val="24"/>
          <w:szCs w:val="24"/>
          <w:lang w:val="fr-FR"/>
        </w:rPr>
      </w:pPr>
      <w:bookmarkStart w:id="17" w:name="_Toc99623194"/>
      <w:r>
        <w:rPr>
          <w:rFonts w:ascii="Times New Roman" w:hAnsi="Times New Roman" w:cs="Times New Roman"/>
          <w:sz w:val="24"/>
          <w:szCs w:val="24"/>
          <w:lang w:val="fr-FR"/>
        </w:rPr>
        <w:t>DPS</w:t>
      </w:r>
      <w:r w:rsidRPr="00B75FF3">
        <w:rPr>
          <w:rFonts w:ascii="Times New Roman" w:hAnsi="Times New Roman" w:cs="Times New Roman"/>
          <w:sz w:val="24"/>
          <w:szCs w:val="24"/>
          <w:lang w:val="fr-FR"/>
        </w:rPr>
        <w:t> : performance auto-évaluation et contre monitorage amélioré 2</w:t>
      </w:r>
      <w:r w:rsidRPr="00A05875">
        <w:rPr>
          <w:rFonts w:ascii="Times New Roman" w:hAnsi="Times New Roman" w:cs="Times New Roman"/>
          <w:sz w:val="24"/>
          <w:szCs w:val="24"/>
          <w:vertAlign w:val="superscript"/>
          <w:lang w:val="fr-FR"/>
        </w:rPr>
        <w:t>ème</w:t>
      </w:r>
      <w:r w:rsidRPr="00B75FF3">
        <w:rPr>
          <w:rFonts w:ascii="Times New Roman" w:hAnsi="Times New Roman" w:cs="Times New Roman"/>
          <w:sz w:val="24"/>
          <w:szCs w:val="24"/>
          <w:lang w:val="fr-FR"/>
        </w:rPr>
        <w:t xml:space="preserve"> semestre 2021</w:t>
      </w:r>
      <w:bookmarkEnd w:id="17"/>
    </w:p>
    <w:tbl>
      <w:tblPr>
        <w:tblW w:w="5076" w:type="pct"/>
        <w:tblCellMar>
          <w:left w:w="70" w:type="dxa"/>
          <w:right w:w="70" w:type="dxa"/>
        </w:tblCellMar>
        <w:tblLook w:val="04A0" w:firstRow="1" w:lastRow="0" w:firstColumn="1" w:lastColumn="0" w:noHBand="0" w:noVBand="1"/>
      </w:tblPr>
      <w:tblGrid>
        <w:gridCol w:w="564"/>
        <w:gridCol w:w="1275"/>
        <w:gridCol w:w="3732"/>
        <w:gridCol w:w="2712"/>
        <w:gridCol w:w="1492"/>
      </w:tblGrid>
      <w:tr w:rsidR="00D602E8" w:rsidRPr="005B1A47" w14:paraId="20754D3D" w14:textId="77777777" w:rsidTr="00D1474B">
        <w:trPr>
          <w:trHeight w:val="901"/>
        </w:trPr>
        <w:tc>
          <w:tcPr>
            <w:tcW w:w="2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7B4DA8" w14:textId="77777777" w:rsidR="00D602E8" w:rsidRPr="005B1A47" w:rsidRDefault="00D602E8" w:rsidP="00F82FA5">
            <w:pPr>
              <w:spacing w:after="0" w:line="36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N°</w:t>
            </w:r>
          </w:p>
        </w:tc>
        <w:tc>
          <w:tcPr>
            <w:tcW w:w="65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05EEBDE" w14:textId="77777777" w:rsidR="00D602E8" w:rsidRPr="005B1A47" w:rsidRDefault="00D602E8" w:rsidP="00F82FA5">
            <w:pPr>
              <w:spacing w:after="0" w:line="36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DPS</w:t>
            </w:r>
          </w:p>
        </w:tc>
        <w:tc>
          <w:tcPr>
            <w:tcW w:w="1909"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48B6237" w14:textId="77777777" w:rsidR="00D602E8" w:rsidRPr="005B1A47" w:rsidRDefault="00D602E8" w:rsidP="00F82FA5">
            <w:pPr>
              <w:spacing w:after="0" w:line="36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lang w:val="fr-FR" w:eastAsia="fr-FR"/>
              </w:rPr>
              <w:t>Au</w:t>
            </w:r>
            <w:r>
              <w:rPr>
                <w:rFonts w:ascii="Times New Roman" w:eastAsia="Times New Roman" w:hAnsi="Times New Roman" w:cs="Times New Roman"/>
                <w:b/>
                <w:bCs/>
                <w:color w:val="000000"/>
                <w:lang w:val="fr-FR" w:eastAsia="fr-FR"/>
              </w:rPr>
              <w:t>to-évaluation 2</w:t>
            </w:r>
            <w:r w:rsidRPr="00266660">
              <w:rPr>
                <w:rFonts w:ascii="Times New Roman" w:eastAsia="Times New Roman" w:hAnsi="Times New Roman" w:cs="Times New Roman"/>
                <w:b/>
                <w:bCs/>
                <w:color w:val="000000"/>
                <w:vertAlign w:val="superscript"/>
                <w:lang w:val="fr-FR" w:eastAsia="fr-FR"/>
              </w:rPr>
              <w:t>ème</w:t>
            </w:r>
            <w:r>
              <w:rPr>
                <w:rFonts w:ascii="Times New Roman" w:eastAsia="Times New Roman" w:hAnsi="Times New Roman" w:cs="Times New Roman"/>
                <w:b/>
                <w:bCs/>
                <w:color w:val="000000"/>
                <w:lang w:val="fr-FR" w:eastAsia="fr-FR"/>
              </w:rPr>
              <w:t xml:space="preserve"> </w:t>
            </w:r>
            <w:r w:rsidRPr="005B1A47">
              <w:rPr>
                <w:rFonts w:ascii="Times New Roman" w:eastAsia="Times New Roman" w:hAnsi="Times New Roman" w:cs="Times New Roman"/>
                <w:b/>
                <w:bCs/>
                <w:color w:val="000000"/>
                <w:lang w:val="fr-FR" w:eastAsia="fr-FR"/>
              </w:rPr>
              <w:t>semestre 2021 (A)</w:t>
            </w:r>
          </w:p>
        </w:tc>
        <w:tc>
          <w:tcPr>
            <w:tcW w:w="1387"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243A529" w14:textId="77777777" w:rsidR="00D602E8" w:rsidRPr="005B1A47" w:rsidRDefault="00D602E8" w:rsidP="00F82FA5">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lang w:val="fr-FR" w:eastAsia="fr-FR"/>
              </w:rPr>
              <w:t>Audit 2</w:t>
            </w:r>
            <w:r w:rsidRPr="005B1A47">
              <w:rPr>
                <w:rFonts w:ascii="Times New Roman" w:eastAsia="Times New Roman" w:hAnsi="Times New Roman" w:cs="Times New Roman"/>
                <w:b/>
                <w:bCs/>
                <w:color w:val="000000"/>
                <w:vertAlign w:val="superscript"/>
                <w:lang w:val="fr-FR" w:eastAsia="fr-FR"/>
              </w:rPr>
              <w:t>ème</w:t>
            </w:r>
            <w:r w:rsidRPr="005B1A47">
              <w:rPr>
                <w:rFonts w:ascii="Times New Roman" w:eastAsia="Times New Roman" w:hAnsi="Times New Roman" w:cs="Times New Roman"/>
                <w:b/>
                <w:bCs/>
                <w:color w:val="000000"/>
                <w:lang w:val="fr-FR" w:eastAsia="fr-FR"/>
              </w:rPr>
              <w:t xml:space="preserve"> semestre 2021 (B)</w:t>
            </w:r>
          </w:p>
        </w:tc>
        <w:tc>
          <w:tcPr>
            <w:tcW w:w="763"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23CCD1" w14:textId="77777777" w:rsidR="00D602E8" w:rsidRPr="005B1A47" w:rsidRDefault="00D602E8" w:rsidP="00F82FA5">
            <w:pPr>
              <w:spacing w:after="0" w:line="36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Ecart (B-A)</w:t>
            </w:r>
          </w:p>
        </w:tc>
      </w:tr>
      <w:tr w:rsidR="00D602E8" w:rsidRPr="005B1A47" w14:paraId="3B0469A1" w14:textId="77777777" w:rsidTr="00D1474B">
        <w:trPr>
          <w:trHeight w:val="190"/>
        </w:trPr>
        <w:tc>
          <w:tcPr>
            <w:tcW w:w="94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F20D26F" w14:textId="11AF6F00" w:rsidR="00D602E8" w:rsidRPr="005B1A47" w:rsidRDefault="00F82FA5" w:rsidP="00D1474B">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w:t>
            </w:r>
            <w:r w:rsidR="0051654B">
              <w:rPr>
                <w:rFonts w:ascii="Times New Roman" w:eastAsia="Times New Roman" w:hAnsi="Times New Roman" w:cs="Times New Roman"/>
                <w:b/>
                <w:bCs/>
                <w:color w:val="000000"/>
                <w:sz w:val="24"/>
                <w:szCs w:val="24"/>
                <w:lang w:val="fr-FR" w:eastAsia="fr-FR"/>
              </w:rPr>
              <w:t>oyenne</w:t>
            </w:r>
          </w:p>
        </w:tc>
        <w:tc>
          <w:tcPr>
            <w:tcW w:w="1909" w:type="pct"/>
            <w:tcBorders>
              <w:top w:val="nil"/>
              <w:left w:val="nil"/>
              <w:bottom w:val="single" w:sz="4" w:space="0" w:color="auto"/>
              <w:right w:val="single" w:sz="4" w:space="0" w:color="auto"/>
            </w:tcBorders>
            <w:shd w:val="clear" w:color="auto" w:fill="auto"/>
            <w:noWrap/>
            <w:vAlign w:val="center"/>
          </w:tcPr>
          <w:p w14:paraId="3935CBC9" w14:textId="4F8E18F6" w:rsidR="00D602E8" w:rsidRPr="005B1A47" w:rsidRDefault="00D1474B" w:rsidP="00D1474B">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71%</w:t>
            </w:r>
          </w:p>
        </w:tc>
        <w:tc>
          <w:tcPr>
            <w:tcW w:w="1387" w:type="pct"/>
            <w:tcBorders>
              <w:top w:val="nil"/>
              <w:left w:val="nil"/>
              <w:bottom w:val="single" w:sz="4" w:space="0" w:color="auto"/>
              <w:right w:val="single" w:sz="4" w:space="0" w:color="auto"/>
            </w:tcBorders>
            <w:shd w:val="clear" w:color="auto" w:fill="auto"/>
            <w:noWrap/>
            <w:vAlign w:val="center"/>
          </w:tcPr>
          <w:p w14:paraId="5FD7A13B" w14:textId="19F26824" w:rsidR="00D602E8" w:rsidRPr="005B1A47" w:rsidRDefault="00D1474B" w:rsidP="00D1474B">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45%</w:t>
            </w:r>
          </w:p>
        </w:tc>
        <w:tc>
          <w:tcPr>
            <w:tcW w:w="763" w:type="pct"/>
            <w:tcBorders>
              <w:top w:val="nil"/>
              <w:left w:val="nil"/>
              <w:bottom w:val="single" w:sz="4" w:space="0" w:color="auto"/>
              <w:right w:val="single" w:sz="4" w:space="0" w:color="auto"/>
            </w:tcBorders>
            <w:shd w:val="clear" w:color="auto" w:fill="FF7C80"/>
            <w:noWrap/>
            <w:vAlign w:val="center"/>
          </w:tcPr>
          <w:p w14:paraId="6E512BA6" w14:textId="49A469A0" w:rsidR="00D602E8" w:rsidRPr="005B1A47" w:rsidRDefault="00D1474B" w:rsidP="00D1474B">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-26%</w:t>
            </w:r>
          </w:p>
        </w:tc>
      </w:tr>
    </w:tbl>
    <w:p w14:paraId="48497353" w14:textId="2D37BDAA" w:rsidR="00F96EFD" w:rsidRPr="004C62D8" w:rsidRDefault="00F96EFD" w:rsidP="004C62D8">
      <w:pPr>
        <w:pStyle w:val="Titre3"/>
        <w:rPr>
          <w:rFonts w:ascii="Times New Roman" w:hAnsi="Times New Roman" w:cs="Times New Roman"/>
          <w:sz w:val="24"/>
          <w:szCs w:val="24"/>
          <w:lang w:val="fr-FR"/>
        </w:rPr>
      </w:pPr>
      <w:r>
        <w:rPr>
          <w:rFonts w:ascii="Times New Roman" w:hAnsi="Times New Roman" w:cs="Times New Roman"/>
          <w:sz w:val="24"/>
          <w:szCs w:val="24"/>
          <w:lang w:val="fr-FR"/>
        </w:rPr>
        <w:lastRenderedPageBreak/>
        <w:t>HOPTAL</w:t>
      </w:r>
      <w:r w:rsidRPr="00B75FF3">
        <w:rPr>
          <w:rFonts w:ascii="Times New Roman" w:hAnsi="Times New Roman" w:cs="Times New Roman"/>
          <w:sz w:val="24"/>
          <w:szCs w:val="24"/>
          <w:lang w:val="fr-FR"/>
        </w:rPr>
        <w:t xml:space="preserve"> : </w:t>
      </w:r>
      <w:r w:rsidR="004C62D8" w:rsidRPr="004C62D8">
        <w:rPr>
          <w:rFonts w:ascii="Times New Roman" w:hAnsi="Times New Roman" w:cs="Times New Roman"/>
          <w:sz w:val="24"/>
          <w:szCs w:val="24"/>
          <w:lang w:val="fr-FR"/>
        </w:rPr>
        <w:t>P</w:t>
      </w:r>
      <w:r w:rsidRPr="004C62D8">
        <w:rPr>
          <w:rFonts w:ascii="Times New Roman" w:hAnsi="Times New Roman" w:cs="Times New Roman"/>
          <w:sz w:val="24"/>
          <w:szCs w:val="24"/>
          <w:lang w:val="fr-FR"/>
        </w:rPr>
        <w:t>erformance auto-évaluation et contre monitorage amélioré 2</w:t>
      </w:r>
      <w:r w:rsidRPr="004C62D8">
        <w:rPr>
          <w:rFonts w:ascii="Times New Roman" w:hAnsi="Times New Roman" w:cs="Times New Roman"/>
          <w:sz w:val="24"/>
          <w:szCs w:val="24"/>
          <w:vertAlign w:val="superscript"/>
          <w:lang w:val="fr-FR"/>
        </w:rPr>
        <w:t>ème</w:t>
      </w:r>
      <w:r w:rsidRPr="004C62D8">
        <w:rPr>
          <w:rFonts w:ascii="Times New Roman" w:hAnsi="Times New Roman" w:cs="Times New Roman"/>
          <w:sz w:val="24"/>
          <w:szCs w:val="24"/>
          <w:lang w:val="fr-FR"/>
        </w:rPr>
        <w:t xml:space="preserve"> semestre 2021</w:t>
      </w:r>
    </w:p>
    <w:tbl>
      <w:tblPr>
        <w:tblW w:w="9547" w:type="dxa"/>
        <w:tblInd w:w="-5" w:type="dxa"/>
        <w:tblCellMar>
          <w:left w:w="70" w:type="dxa"/>
          <w:right w:w="70" w:type="dxa"/>
        </w:tblCellMar>
        <w:tblLook w:val="04A0" w:firstRow="1" w:lastRow="0" w:firstColumn="1" w:lastColumn="0" w:noHBand="0" w:noVBand="1"/>
      </w:tblPr>
      <w:tblGrid>
        <w:gridCol w:w="503"/>
        <w:gridCol w:w="2344"/>
        <w:gridCol w:w="2184"/>
        <w:gridCol w:w="2577"/>
        <w:gridCol w:w="1939"/>
      </w:tblGrid>
      <w:tr w:rsidR="00EB0096" w:rsidRPr="00EB0096" w14:paraId="6EB99D11" w14:textId="77777777" w:rsidTr="004C62D8">
        <w:trPr>
          <w:trHeight w:val="923"/>
        </w:trPr>
        <w:tc>
          <w:tcPr>
            <w:tcW w:w="5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EE36B2" w14:textId="77777777" w:rsidR="00EB0096" w:rsidRPr="00EB0096" w:rsidRDefault="00EB0096" w:rsidP="004C62D8">
            <w:pPr>
              <w:spacing w:after="0" w:line="360" w:lineRule="auto"/>
              <w:jc w:val="center"/>
              <w:rPr>
                <w:rFonts w:ascii="Times New Roman" w:eastAsia="Times New Roman" w:hAnsi="Times New Roman" w:cs="Times New Roman"/>
                <w:b/>
                <w:bCs/>
                <w:color w:val="000000"/>
                <w:sz w:val="24"/>
                <w:szCs w:val="24"/>
                <w:lang w:val="fr-FR" w:eastAsia="fr-FR"/>
              </w:rPr>
            </w:pPr>
            <w:r w:rsidRPr="00EB0096">
              <w:rPr>
                <w:rFonts w:ascii="Times New Roman" w:eastAsia="Times New Roman" w:hAnsi="Times New Roman" w:cs="Times New Roman"/>
                <w:b/>
                <w:bCs/>
                <w:color w:val="000000"/>
                <w:sz w:val="24"/>
                <w:szCs w:val="24"/>
                <w:lang w:val="fr-FR" w:eastAsia="fr-FR"/>
              </w:rPr>
              <w:t>N°</w:t>
            </w:r>
          </w:p>
        </w:tc>
        <w:tc>
          <w:tcPr>
            <w:tcW w:w="234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2B51D9C" w14:textId="77777777" w:rsidR="00EB0096" w:rsidRPr="00EB0096" w:rsidRDefault="00EB0096" w:rsidP="004C62D8">
            <w:pPr>
              <w:spacing w:after="0" w:line="360" w:lineRule="auto"/>
              <w:jc w:val="center"/>
              <w:rPr>
                <w:rFonts w:ascii="Times New Roman" w:eastAsia="Times New Roman" w:hAnsi="Times New Roman" w:cs="Times New Roman"/>
                <w:b/>
                <w:bCs/>
                <w:color w:val="000000"/>
                <w:sz w:val="24"/>
                <w:szCs w:val="24"/>
                <w:lang w:val="fr-FR" w:eastAsia="fr-FR"/>
              </w:rPr>
            </w:pPr>
            <w:r w:rsidRPr="00EB0096">
              <w:rPr>
                <w:rFonts w:ascii="Times New Roman" w:eastAsia="Times New Roman" w:hAnsi="Times New Roman" w:cs="Times New Roman"/>
                <w:b/>
                <w:bCs/>
                <w:color w:val="000000"/>
                <w:sz w:val="24"/>
                <w:szCs w:val="24"/>
                <w:lang w:val="fr-FR" w:eastAsia="fr-FR"/>
              </w:rPr>
              <w:t>Hôpital/Service</w:t>
            </w:r>
          </w:p>
        </w:tc>
        <w:tc>
          <w:tcPr>
            <w:tcW w:w="218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3DC66E" w14:textId="77777777" w:rsidR="00EB0096" w:rsidRPr="00EB0096" w:rsidRDefault="00EB0096" w:rsidP="004C62D8">
            <w:pPr>
              <w:spacing w:after="0" w:line="360" w:lineRule="auto"/>
              <w:jc w:val="center"/>
              <w:rPr>
                <w:rFonts w:ascii="Times New Roman" w:eastAsia="Times New Roman" w:hAnsi="Times New Roman" w:cs="Times New Roman"/>
                <w:b/>
                <w:bCs/>
                <w:color w:val="000000"/>
                <w:lang w:val="fr-FR" w:eastAsia="fr-FR"/>
              </w:rPr>
            </w:pPr>
            <w:r w:rsidRPr="00EB0096">
              <w:rPr>
                <w:rFonts w:ascii="Times New Roman" w:eastAsia="Times New Roman" w:hAnsi="Times New Roman" w:cs="Times New Roman"/>
                <w:b/>
                <w:bCs/>
                <w:color w:val="000000"/>
                <w:lang w:val="fr-FR" w:eastAsia="fr-FR"/>
              </w:rPr>
              <w:t>Auto évaluation S2 2021 (A)</w:t>
            </w:r>
          </w:p>
        </w:tc>
        <w:tc>
          <w:tcPr>
            <w:tcW w:w="257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1F26539" w14:textId="212DAC8B" w:rsidR="00EB0096" w:rsidRPr="00EB0096" w:rsidRDefault="00EB0096" w:rsidP="004C62D8">
            <w:pPr>
              <w:spacing w:after="0" w:line="360" w:lineRule="auto"/>
              <w:jc w:val="center"/>
              <w:rPr>
                <w:rFonts w:ascii="Times New Roman" w:eastAsia="Times New Roman" w:hAnsi="Times New Roman" w:cs="Times New Roman"/>
                <w:b/>
                <w:bCs/>
                <w:color w:val="000000"/>
                <w:lang w:val="fr-FR" w:eastAsia="fr-FR"/>
              </w:rPr>
            </w:pPr>
            <w:r w:rsidRPr="00EB0096">
              <w:rPr>
                <w:rFonts w:ascii="Times New Roman" w:eastAsia="Times New Roman" w:hAnsi="Times New Roman" w:cs="Times New Roman"/>
                <w:b/>
                <w:bCs/>
                <w:color w:val="000000"/>
                <w:lang w:val="fr-FR" w:eastAsia="fr-FR"/>
              </w:rPr>
              <w:t>Contre-Monitorage Amélioré S2 2021 (B)</w:t>
            </w:r>
          </w:p>
        </w:tc>
        <w:tc>
          <w:tcPr>
            <w:tcW w:w="193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B21E777" w14:textId="1E8DBA94" w:rsidR="00EB0096" w:rsidRPr="00EB0096" w:rsidRDefault="00EB0096" w:rsidP="004C62D8">
            <w:pPr>
              <w:spacing w:after="0" w:line="360" w:lineRule="auto"/>
              <w:jc w:val="center"/>
              <w:rPr>
                <w:rFonts w:ascii="Times New Roman" w:eastAsia="Times New Roman" w:hAnsi="Times New Roman" w:cs="Times New Roman"/>
                <w:b/>
                <w:bCs/>
                <w:color w:val="000000"/>
                <w:lang w:val="fr-FR" w:eastAsia="fr-FR"/>
              </w:rPr>
            </w:pPr>
            <w:r w:rsidRPr="00EB0096">
              <w:rPr>
                <w:rFonts w:ascii="Times New Roman" w:eastAsia="Times New Roman" w:hAnsi="Times New Roman" w:cs="Times New Roman"/>
                <w:b/>
                <w:bCs/>
                <w:color w:val="000000"/>
                <w:lang w:val="fr-FR" w:eastAsia="fr-FR"/>
              </w:rPr>
              <w:t>Ecart (B-A)</w:t>
            </w:r>
          </w:p>
        </w:tc>
      </w:tr>
      <w:tr w:rsidR="00EB0096" w:rsidRPr="00EB0096" w14:paraId="40FCCDD4"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1CB880A"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1</w:t>
            </w:r>
          </w:p>
        </w:tc>
        <w:tc>
          <w:tcPr>
            <w:tcW w:w="2344" w:type="dxa"/>
            <w:tcBorders>
              <w:top w:val="nil"/>
              <w:left w:val="nil"/>
              <w:bottom w:val="single" w:sz="4" w:space="0" w:color="auto"/>
              <w:right w:val="single" w:sz="4" w:space="0" w:color="auto"/>
            </w:tcBorders>
            <w:shd w:val="clear" w:color="auto" w:fill="auto"/>
            <w:vAlign w:val="center"/>
            <w:hideMark/>
          </w:tcPr>
          <w:p w14:paraId="582ED301"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Urgence</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1761B25F"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72</w:t>
            </w:r>
          </w:p>
        </w:tc>
        <w:tc>
          <w:tcPr>
            <w:tcW w:w="2577" w:type="dxa"/>
            <w:tcBorders>
              <w:top w:val="nil"/>
              <w:left w:val="nil"/>
              <w:bottom w:val="single" w:sz="4" w:space="0" w:color="auto"/>
              <w:right w:val="single" w:sz="4" w:space="0" w:color="auto"/>
            </w:tcBorders>
            <w:shd w:val="clear" w:color="auto" w:fill="auto"/>
            <w:vAlign w:val="center"/>
            <w:hideMark/>
          </w:tcPr>
          <w:p w14:paraId="1A04944C"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74</w:t>
            </w:r>
          </w:p>
        </w:tc>
        <w:tc>
          <w:tcPr>
            <w:tcW w:w="1939" w:type="dxa"/>
            <w:tcBorders>
              <w:top w:val="nil"/>
              <w:left w:val="nil"/>
              <w:bottom w:val="single" w:sz="4" w:space="0" w:color="auto"/>
              <w:right w:val="single" w:sz="4" w:space="0" w:color="auto"/>
            </w:tcBorders>
            <w:shd w:val="clear" w:color="auto" w:fill="99FF33"/>
            <w:vAlign w:val="center"/>
            <w:hideMark/>
          </w:tcPr>
          <w:p w14:paraId="3CB9DA69"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2</w:t>
            </w:r>
          </w:p>
        </w:tc>
      </w:tr>
      <w:tr w:rsidR="00EB0096" w:rsidRPr="00EB0096" w14:paraId="1D3DDBE8"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D711622"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2</w:t>
            </w:r>
          </w:p>
        </w:tc>
        <w:tc>
          <w:tcPr>
            <w:tcW w:w="2344" w:type="dxa"/>
            <w:tcBorders>
              <w:top w:val="nil"/>
              <w:left w:val="nil"/>
              <w:bottom w:val="single" w:sz="4" w:space="0" w:color="auto"/>
              <w:right w:val="single" w:sz="4" w:space="0" w:color="auto"/>
            </w:tcBorders>
            <w:shd w:val="clear" w:color="auto" w:fill="auto"/>
            <w:vAlign w:val="center"/>
            <w:hideMark/>
          </w:tcPr>
          <w:p w14:paraId="366AE135"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Laboratoire</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3D4E7357"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85</w:t>
            </w:r>
          </w:p>
        </w:tc>
        <w:tc>
          <w:tcPr>
            <w:tcW w:w="2577" w:type="dxa"/>
            <w:tcBorders>
              <w:top w:val="nil"/>
              <w:left w:val="nil"/>
              <w:bottom w:val="single" w:sz="4" w:space="0" w:color="auto"/>
              <w:right w:val="single" w:sz="4" w:space="0" w:color="auto"/>
            </w:tcBorders>
            <w:shd w:val="clear" w:color="auto" w:fill="auto"/>
            <w:vAlign w:val="center"/>
            <w:hideMark/>
          </w:tcPr>
          <w:p w14:paraId="05AB9638"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68</w:t>
            </w:r>
          </w:p>
        </w:tc>
        <w:tc>
          <w:tcPr>
            <w:tcW w:w="1939" w:type="dxa"/>
            <w:tcBorders>
              <w:top w:val="nil"/>
              <w:left w:val="nil"/>
              <w:bottom w:val="single" w:sz="4" w:space="0" w:color="auto"/>
              <w:right w:val="single" w:sz="4" w:space="0" w:color="auto"/>
            </w:tcBorders>
            <w:shd w:val="clear" w:color="auto" w:fill="FF7C80"/>
            <w:vAlign w:val="center"/>
            <w:hideMark/>
          </w:tcPr>
          <w:p w14:paraId="22AE8C02"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-17</w:t>
            </w:r>
          </w:p>
        </w:tc>
      </w:tr>
      <w:tr w:rsidR="00EB0096" w:rsidRPr="00EB0096" w14:paraId="3478C8B5"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92A0914"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3</w:t>
            </w:r>
          </w:p>
        </w:tc>
        <w:tc>
          <w:tcPr>
            <w:tcW w:w="2344" w:type="dxa"/>
            <w:tcBorders>
              <w:top w:val="nil"/>
              <w:left w:val="nil"/>
              <w:bottom w:val="single" w:sz="4" w:space="0" w:color="auto"/>
              <w:right w:val="single" w:sz="4" w:space="0" w:color="auto"/>
            </w:tcBorders>
            <w:shd w:val="clear" w:color="auto" w:fill="auto"/>
            <w:vAlign w:val="center"/>
            <w:hideMark/>
          </w:tcPr>
          <w:p w14:paraId="0CAB2E25"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Pharmacie</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1E15E7CF"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83</w:t>
            </w:r>
          </w:p>
        </w:tc>
        <w:tc>
          <w:tcPr>
            <w:tcW w:w="2577" w:type="dxa"/>
            <w:tcBorders>
              <w:top w:val="nil"/>
              <w:left w:val="nil"/>
              <w:bottom w:val="single" w:sz="4" w:space="0" w:color="auto"/>
              <w:right w:val="single" w:sz="4" w:space="0" w:color="auto"/>
            </w:tcBorders>
            <w:shd w:val="clear" w:color="auto" w:fill="auto"/>
            <w:vAlign w:val="center"/>
            <w:hideMark/>
          </w:tcPr>
          <w:p w14:paraId="496AA3AD"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65</w:t>
            </w:r>
          </w:p>
        </w:tc>
        <w:tc>
          <w:tcPr>
            <w:tcW w:w="1939" w:type="dxa"/>
            <w:tcBorders>
              <w:top w:val="nil"/>
              <w:left w:val="nil"/>
              <w:bottom w:val="single" w:sz="4" w:space="0" w:color="auto"/>
              <w:right w:val="single" w:sz="4" w:space="0" w:color="auto"/>
            </w:tcBorders>
            <w:shd w:val="clear" w:color="auto" w:fill="FF7C80"/>
            <w:vAlign w:val="center"/>
            <w:hideMark/>
          </w:tcPr>
          <w:p w14:paraId="1B15F586"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-18</w:t>
            </w:r>
          </w:p>
        </w:tc>
      </w:tr>
      <w:tr w:rsidR="00EB0096" w:rsidRPr="00EB0096" w14:paraId="4AE78002"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8B895FB"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4</w:t>
            </w:r>
          </w:p>
        </w:tc>
        <w:tc>
          <w:tcPr>
            <w:tcW w:w="2344" w:type="dxa"/>
            <w:tcBorders>
              <w:top w:val="nil"/>
              <w:left w:val="nil"/>
              <w:bottom w:val="single" w:sz="4" w:space="0" w:color="auto"/>
              <w:right w:val="single" w:sz="4" w:space="0" w:color="auto"/>
            </w:tcBorders>
            <w:shd w:val="clear" w:color="auto" w:fill="auto"/>
            <w:vAlign w:val="center"/>
            <w:hideMark/>
          </w:tcPr>
          <w:p w14:paraId="7C5E89EF"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Médecine</w:t>
            </w:r>
            <w:proofErr w:type="spellEnd"/>
            <w:r w:rsidRPr="00EB0096">
              <w:rPr>
                <w:rFonts w:ascii="Times New Roman" w:eastAsia="Times New Roman" w:hAnsi="Times New Roman" w:cs="Times New Roman"/>
                <w:color w:val="000000"/>
                <w:lang w:eastAsia="fr-FR"/>
              </w:rPr>
              <w:t xml:space="preserve"> </w:t>
            </w:r>
            <w:proofErr w:type="spellStart"/>
            <w:r w:rsidRPr="00EB0096">
              <w:rPr>
                <w:rFonts w:ascii="Times New Roman" w:eastAsia="Times New Roman" w:hAnsi="Times New Roman" w:cs="Times New Roman"/>
                <w:color w:val="000000"/>
                <w:lang w:eastAsia="fr-FR"/>
              </w:rPr>
              <w:t>générale</w:t>
            </w:r>
            <w:proofErr w:type="spellEnd"/>
            <w:r w:rsidRPr="00EB0096">
              <w:rPr>
                <w:rFonts w:ascii="Times New Roman" w:eastAsia="Times New Roman" w:hAnsi="Times New Roman" w:cs="Times New Roman"/>
                <w:color w:val="000000"/>
                <w:lang w:eastAsia="fr-FR"/>
              </w:rPr>
              <w:t xml:space="preserve"> </w:t>
            </w:r>
          </w:p>
        </w:tc>
        <w:tc>
          <w:tcPr>
            <w:tcW w:w="2184" w:type="dxa"/>
            <w:tcBorders>
              <w:top w:val="nil"/>
              <w:left w:val="nil"/>
              <w:bottom w:val="single" w:sz="4" w:space="0" w:color="auto"/>
              <w:right w:val="single" w:sz="4" w:space="0" w:color="auto"/>
            </w:tcBorders>
            <w:shd w:val="clear" w:color="auto" w:fill="auto"/>
            <w:vAlign w:val="center"/>
            <w:hideMark/>
          </w:tcPr>
          <w:p w14:paraId="51DE882A"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80</w:t>
            </w:r>
          </w:p>
        </w:tc>
        <w:tc>
          <w:tcPr>
            <w:tcW w:w="2577" w:type="dxa"/>
            <w:tcBorders>
              <w:top w:val="nil"/>
              <w:left w:val="nil"/>
              <w:bottom w:val="single" w:sz="4" w:space="0" w:color="auto"/>
              <w:right w:val="single" w:sz="4" w:space="0" w:color="auto"/>
            </w:tcBorders>
            <w:shd w:val="clear" w:color="auto" w:fill="auto"/>
            <w:vAlign w:val="center"/>
            <w:hideMark/>
          </w:tcPr>
          <w:p w14:paraId="611A944A"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63</w:t>
            </w:r>
          </w:p>
        </w:tc>
        <w:tc>
          <w:tcPr>
            <w:tcW w:w="1939" w:type="dxa"/>
            <w:tcBorders>
              <w:top w:val="nil"/>
              <w:left w:val="nil"/>
              <w:bottom w:val="single" w:sz="4" w:space="0" w:color="auto"/>
              <w:right w:val="single" w:sz="4" w:space="0" w:color="auto"/>
            </w:tcBorders>
            <w:shd w:val="clear" w:color="auto" w:fill="FF7C80"/>
            <w:vAlign w:val="center"/>
            <w:hideMark/>
          </w:tcPr>
          <w:p w14:paraId="53B7BD56"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-17</w:t>
            </w:r>
          </w:p>
        </w:tc>
      </w:tr>
      <w:tr w:rsidR="00EB0096" w:rsidRPr="00EB0096" w14:paraId="1E51C5BE"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E26988E"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5</w:t>
            </w:r>
          </w:p>
        </w:tc>
        <w:tc>
          <w:tcPr>
            <w:tcW w:w="2344" w:type="dxa"/>
            <w:tcBorders>
              <w:top w:val="nil"/>
              <w:left w:val="nil"/>
              <w:bottom w:val="single" w:sz="4" w:space="0" w:color="auto"/>
              <w:right w:val="single" w:sz="4" w:space="0" w:color="auto"/>
            </w:tcBorders>
            <w:shd w:val="clear" w:color="auto" w:fill="auto"/>
            <w:vAlign w:val="center"/>
            <w:hideMark/>
          </w:tcPr>
          <w:p w14:paraId="19B75289"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Pédiatrie</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28E6082B"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78</w:t>
            </w:r>
          </w:p>
        </w:tc>
        <w:tc>
          <w:tcPr>
            <w:tcW w:w="2577" w:type="dxa"/>
            <w:tcBorders>
              <w:top w:val="nil"/>
              <w:left w:val="nil"/>
              <w:bottom w:val="single" w:sz="4" w:space="0" w:color="auto"/>
              <w:right w:val="single" w:sz="4" w:space="0" w:color="auto"/>
            </w:tcBorders>
            <w:shd w:val="clear" w:color="auto" w:fill="auto"/>
            <w:vAlign w:val="center"/>
            <w:hideMark/>
          </w:tcPr>
          <w:p w14:paraId="1BD42E84"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59</w:t>
            </w:r>
          </w:p>
        </w:tc>
        <w:tc>
          <w:tcPr>
            <w:tcW w:w="1939" w:type="dxa"/>
            <w:tcBorders>
              <w:top w:val="nil"/>
              <w:left w:val="nil"/>
              <w:bottom w:val="single" w:sz="4" w:space="0" w:color="auto"/>
              <w:right w:val="single" w:sz="4" w:space="0" w:color="auto"/>
            </w:tcBorders>
            <w:shd w:val="clear" w:color="auto" w:fill="FF7C80"/>
            <w:vAlign w:val="center"/>
            <w:hideMark/>
          </w:tcPr>
          <w:p w14:paraId="36095013"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-19</w:t>
            </w:r>
          </w:p>
        </w:tc>
      </w:tr>
      <w:tr w:rsidR="00EB0096" w:rsidRPr="00EB0096" w14:paraId="5FFD72FA"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21BBF86"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6</w:t>
            </w:r>
          </w:p>
        </w:tc>
        <w:tc>
          <w:tcPr>
            <w:tcW w:w="2344" w:type="dxa"/>
            <w:tcBorders>
              <w:top w:val="nil"/>
              <w:left w:val="nil"/>
              <w:bottom w:val="single" w:sz="4" w:space="0" w:color="auto"/>
              <w:right w:val="single" w:sz="4" w:space="0" w:color="auto"/>
            </w:tcBorders>
            <w:shd w:val="clear" w:color="auto" w:fill="auto"/>
            <w:vAlign w:val="center"/>
            <w:hideMark/>
          </w:tcPr>
          <w:p w14:paraId="3D8F45AE"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Imagerie</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3C71016C"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82</w:t>
            </w:r>
          </w:p>
        </w:tc>
        <w:tc>
          <w:tcPr>
            <w:tcW w:w="2577" w:type="dxa"/>
            <w:tcBorders>
              <w:top w:val="nil"/>
              <w:left w:val="nil"/>
              <w:bottom w:val="single" w:sz="4" w:space="0" w:color="auto"/>
              <w:right w:val="single" w:sz="4" w:space="0" w:color="auto"/>
            </w:tcBorders>
            <w:shd w:val="clear" w:color="auto" w:fill="auto"/>
            <w:vAlign w:val="center"/>
            <w:hideMark/>
          </w:tcPr>
          <w:p w14:paraId="56506493"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58</w:t>
            </w:r>
          </w:p>
        </w:tc>
        <w:tc>
          <w:tcPr>
            <w:tcW w:w="1939" w:type="dxa"/>
            <w:tcBorders>
              <w:top w:val="nil"/>
              <w:left w:val="nil"/>
              <w:bottom w:val="single" w:sz="4" w:space="0" w:color="auto"/>
              <w:right w:val="single" w:sz="4" w:space="0" w:color="auto"/>
            </w:tcBorders>
            <w:shd w:val="clear" w:color="auto" w:fill="FF7C80"/>
            <w:vAlign w:val="center"/>
            <w:hideMark/>
          </w:tcPr>
          <w:p w14:paraId="652F3B29"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-24</w:t>
            </w:r>
          </w:p>
        </w:tc>
      </w:tr>
      <w:tr w:rsidR="00EB0096" w:rsidRPr="00EB0096" w14:paraId="713BF195"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930CDEB"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7</w:t>
            </w:r>
          </w:p>
        </w:tc>
        <w:tc>
          <w:tcPr>
            <w:tcW w:w="2344" w:type="dxa"/>
            <w:tcBorders>
              <w:top w:val="nil"/>
              <w:left w:val="nil"/>
              <w:bottom w:val="single" w:sz="4" w:space="0" w:color="auto"/>
              <w:right w:val="single" w:sz="4" w:space="0" w:color="auto"/>
            </w:tcBorders>
            <w:shd w:val="clear" w:color="auto" w:fill="auto"/>
            <w:vAlign w:val="center"/>
            <w:hideMark/>
          </w:tcPr>
          <w:p w14:paraId="005875D5"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maintenance</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5CAD2E77"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63</w:t>
            </w:r>
          </w:p>
        </w:tc>
        <w:tc>
          <w:tcPr>
            <w:tcW w:w="2577" w:type="dxa"/>
            <w:tcBorders>
              <w:top w:val="nil"/>
              <w:left w:val="nil"/>
              <w:bottom w:val="single" w:sz="4" w:space="0" w:color="auto"/>
              <w:right w:val="single" w:sz="4" w:space="0" w:color="auto"/>
            </w:tcBorders>
            <w:shd w:val="clear" w:color="auto" w:fill="auto"/>
            <w:vAlign w:val="center"/>
            <w:hideMark/>
          </w:tcPr>
          <w:p w14:paraId="7ADC6D03"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55</w:t>
            </w:r>
          </w:p>
        </w:tc>
        <w:tc>
          <w:tcPr>
            <w:tcW w:w="1939" w:type="dxa"/>
            <w:tcBorders>
              <w:top w:val="nil"/>
              <w:left w:val="nil"/>
              <w:bottom w:val="single" w:sz="4" w:space="0" w:color="auto"/>
              <w:right w:val="single" w:sz="4" w:space="0" w:color="auto"/>
            </w:tcBorders>
            <w:shd w:val="clear" w:color="auto" w:fill="FF7C80"/>
            <w:vAlign w:val="center"/>
            <w:hideMark/>
          </w:tcPr>
          <w:p w14:paraId="754EF5E3"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-8</w:t>
            </w:r>
          </w:p>
        </w:tc>
      </w:tr>
      <w:tr w:rsidR="00EB0096" w:rsidRPr="00EB0096" w14:paraId="2A6F76D4"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3AFE587"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8</w:t>
            </w:r>
          </w:p>
        </w:tc>
        <w:tc>
          <w:tcPr>
            <w:tcW w:w="2344" w:type="dxa"/>
            <w:tcBorders>
              <w:top w:val="nil"/>
              <w:left w:val="nil"/>
              <w:bottom w:val="single" w:sz="4" w:space="0" w:color="auto"/>
              <w:right w:val="single" w:sz="4" w:space="0" w:color="auto"/>
            </w:tcBorders>
            <w:shd w:val="clear" w:color="auto" w:fill="auto"/>
            <w:vAlign w:val="center"/>
            <w:hideMark/>
          </w:tcPr>
          <w:p w14:paraId="2E054463"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Chirurgie</w:t>
            </w:r>
          </w:p>
        </w:tc>
        <w:tc>
          <w:tcPr>
            <w:tcW w:w="2184" w:type="dxa"/>
            <w:tcBorders>
              <w:top w:val="nil"/>
              <w:left w:val="nil"/>
              <w:bottom w:val="single" w:sz="4" w:space="0" w:color="auto"/>
              <w:right w:val="single" w:sz="4" w:space="0" w:color="auto"/>
            </w:tcBorders>
            <w:shd w:val="clear" w:color="auto" w:fill="auto"/>
            <w:vAlign w:val="center"/>
            <w:hideMark/>
          </w:tcPr>
          <w:p w14:paraId="1B1D435D"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85</w:t>
            </w:r>
          </w:p>
        </w:tc>
        <w:tc>
          <w:tcPr>
            <w:tcW w:w="2577" w:type="dxa"/>
            <w:tcBorders>
              <w:top w:val="nil"/>
              <w:left w:val="nil"/>
              <w:bottom w:val="single" w:sz="4" w:space="0" w:color="auto"/>
              <w:right w:val="single" w:sz="4" w:space="0" w:color="auto"/>
            </w:tcBorders>
            <w:shd w:val="clear" w:color="auto" w:fill="auto"/>
            <w:vAlign w:val="center"/>
            <w:hideMark/>
          </w:tcPr>
          <w:p w14:paraId="4CADFF81"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53</w:t>
            </w:r>
          </w:p>
        </w:tc>
        <w:tc>
          <w:tcPr>
            <w:tcW w:w="1939" w:type="dxa"/>
            <w:tcBorders>
              <w:top w:val="nil"/>
              <w:left w:val="nil"/>
              <w:bottom w:val="single" w:sz="4" w:space="0" w:color="auto"/>
              <w:right w:val="single" w:sz="4" w:space="0" w:color="auto"/>
            </w:tcBorders>
            <w:shd w:val="clear" w:color="auto" w:fill="FF7C80"/>
            <w:vAlign w:val="center"/>
            <w:hideMark/>
          </w:tcPr>
          <w:p w14:paraId="4A2FE4F5"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-32</w:t>
            </w:r>
          </w:p>
        </w:tc>
      </w:tr>
      <w:tr w:rsidR="00EB0096" w:rsidRPr="00EB0096" w14:paraId="3A4F8669"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12E651B"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9</w:t>
            </w:r>
          </w:p>
        </w:tc>
        <w:tc>
          <w:tcPr>
            <w:tcW w:w="2344" w:type="dxa"/>
            <w:tcBorders>
              <w:top w:val="nil"/>
              <w:left w:val="nil"/>
              <w:bottom w:val="single" w:sz="4" w:space="0" w:color="auto"/>
              <w:right w:val="single" w:sz="4" w:space="0" w:color="auto"/>
            </w:tcBorders>
            <w:shd w:val="clear" w:color="auto" w:fill="auto"/>
            <w:vAlign w:val="center"/>
            <w:hideMark/>
          </w:tcPr>
          <w:p w14:paraId="3BE9783A"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Maternité</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06B6247D"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78</w:t>
            </w:r>
          </w:p>
        </w:tc>
        <w:tc>
          <w:tcPr>
            <w:tcW w:w="2577" w:type="dxa"/>
            <w:tcBorders>
              <w:top w:val="nil"/>
              <w:left w:val="nil"/>
              <w:bottom w:val="single" w:sz="4" w:space="0" w:color="auto"/>
              <w:right w:val="single" w:sz="4" w:space="0" w:color="auto"/>
            </w:tcBorders>
            <w:shd w:val="clear" w:color="auto" w:fill="auto"/>
            <w:vAlign w:val="center"/>
            <w:hideMark/>
          </w:tcPr>
          <w:p w14:paraId="14A2739A"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49</w:t>
            </w:r>
          </w:p>
        </w:tc>
        <w:tc>
          <w:tcPr>
            <w:tcW w:w="1939" w:type="dxa"/>
            <w:tcBorders>
              <w:top w:val="nil"/>
              <w:left w:val="nil"/>
              <w:bottom w:val="single" w:sz="4" w:space="0" w:color="auto"/>
              <w:right w:val="single" w:sz="4" w:space="0" w:color="auto"/>
            </w:tcBorders>
            <w:shd w:val="clear" w:color="auto" w:fill="FF7C80"/>
            <w:vAlign w:val="center"/>
            <w:hideMark/>
          </w:tcPr>
          <w:p w14:paraId="3739AA85"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-29</w:t>
            </w:r>
          </w:p>
        </w:tc>
      </w:tr>
      <w:tr w:rsidR="00EB0096" w:rsidRPr="00EB0096" w14:paraId="1A927E6E"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7E438AC"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10</w:t>
            </w:r>
          </w:p>
        </w:tc>
        <w:tc>
          <w:tcPr>
            <w:tcW w:w="2344" w:type="dxa"/>
            <w:tcBorders>
              <w:top w:val="nil"/>
              <w:left w:val="nil"/>
              <w:bottom w:val="single" w:sz="4" w:space="0" w:color="auto"/>
              <w:right w:val="single" w:sz="4" w:space="0" w:color="auto"/>
            </w:tcBorders>
            <w:shd w:val="clear" w:color="auto" w:fill="auto"/>
            <w:vAlign w:val="center"/>
            <w:hideMark/>
          </w:tcPr>
          <w:p w14:paraId="295EDFC0"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 xml:space="preserve">Cabinet </w:t>
            </w:r>
            <w:proofErr w:type="spellStart"/>
            <w:r w:rsidRPr="00EB0096">
              <w:rPr>
                <w:rFonts w:ascii="Times New Roman" w:eastAsia="Times New Roman" w:hAnsi="Times New Roman" w:cs="Times New Roman"/>
                <w:color w:val="000000"/>
                <w:lang w:eastAsia="fr-FR"/>
              </w:rPr>
              <w:t>Dentaire</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37BA843E"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95</w:t>
            </w:r>
          </w:p>
        </w:tc>
        <w:tc>
          <w:tcPr>
            <w:tcW w:w="2577" w:type="dxa"/>
            <w:tcBorders>
              <w:top w:val="nil"/>
              <w:left w:val="nil"/>
              <w:bottom w:val="single" w:sz="4" w:space="0" w:color="auto"/>
              <w:right w:val="single" w:sz="4" w:space="0" w:color="auto"/>
            </w:tcBorders>
            <w:shd w:val="clear" w:color="auto" w:fill="auto"/>
            <w:vAlign w:val="center"/>
            <w:hideMark/>
          </w:tcPr>
          <w:p w14:paraId="097020E8"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46</w:t>
            </w:r>
          </w:p>
        </w:tc>
        <w:tc>
          <w:tcPr>
            <w:tcW w:w="1939" w:type="dxa"/>
            <w:tcBorders>
              <w:top w:val="nil"/>
              <w:left w:val="nil"/>
              <w:bottom w:val="single" w:sz="4" w:space="0" w:color="auto"/>
              <w:right w:val="single" w:sz="4" w:space="0" w:color="auto"/>
            </w:tcBorders>
            <w:shd w:val="clear" w:color="auto" w:fill="FF7C80"/>
            <w:vAlign w:val="center"/>
            <w:hideMark/>
          </w:tcPr>
          <w:p w14:paraId="2DAB2AB7"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-49</w:t>
            </w:r>
          </w:p>
        </w:tc>
      </w:tr>
      <w:tr w:rsidR="00EB0096" w:rsidRPr="00EB0096" w14:paraId="6EE12D22" w14:textId="77777777" w:rsidTr="004C62D8">
        <w:trPr>
          <w:trHeight w:val="329"/>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1091489" w14:textId="77777777" w:rsidR="00EB0096" w:rsidRPr="00EB0096" w:rsidRDefault="00EB0096" w:rsidP="004C62D8">
            <w:pPr>
              <w:spacing w:after="0" w:line="360" w:lineRule="auto"/>
              <w:jc w:val="center"/>
              <w:rPr>
                <w:rFonts w:ascii="Times New Roman" w:eastAsia="Times New Roman" w:hAnsi="Times New Roman" w:cs="Times New Roman"/>
                <w:color w:val="000000"/>
                <w:sz w:val="24"/>
                <w:szCs w:val="24"/>
                <w:lang w:val="fr-FR" w:eastAsia="fr-FR"/>
              </w:rPr>
            </w:pPr>
            <w:r w:rsidRPr="00EB0096">
              <w:rPr>
                <w:rFonts w:ascii="Times New Roman" w:eastAsia="Times New Roman" w:hAnsi="Times New Roman" w:cs="Times New Roman"/>
                <w:color w:val="000000"/>
                <w:sz w:val="24"/>
                <w:szCs w:val="24"/>
                <w:lang w:val="fr-FR" w:eastAsia="fr-FR"/>
              </w:rPr>
              <w:t>11</w:t>
            </w:r>
          </w:p>
        </w:tc>
        <w:tc>
          <w:tcPr>
            <w:tcW w:w="2344" w:type="dxa"/>
            <w:tcBorders>
              <w:top w:val="nil"/>
              <w:left w:val="nil"/>
              <w:bottom w:val="single" w:sz="4" w:space="0" w:color="auto"/>
              <w:right w:val="single" w:sz="4" w:space="0" w:color="auto"/>
            </w:tcBorders>
            <w:shd w:val="clear" w:color="auto" w:fill="auto"/>
            <w:vAlign w:val="center"/>
            <w:hideMark/>
          </w:tcPr>
          <w:p w14:paraId="546585B0" w14:textId="77777777" w:rsidR="00EB0096" w:rsidRPr="00EB0096" w:rsidRDefault="00EB0096" w:rsidP="004C62D8">
            <w:pPr>
              <w:spacing w:after="0" w:line="360" w:lineRule="auto"/>
              <w:rPr>
                <w:rFonts w:ascii="Times New Roman" w:eastAsia="Times New Roman" w:hAnsi="Times New Roman" w:cs="Times New Roman"/>
                <w:color w:val="000000"/>
                <w:lang w:val="fr-FR" w:eastAsia="fr-FR"/>
              </w:rPr>
            </w:pPr>
            <w:proofErr w:type="spellStart"/>
            <w:r w:rsidRPr="00EB0096">
              <w:rPr>
                <w:rFonts w:ascii="Times New Roman" w:eastAsia="Times New Roman" w:hAnsi="Times New Roman" w:cs="Times New Roman"/>
                <w:color w:val="000000"/>
                <w:lang w:eastAsia="fr-FR"/>
              </w:rPr>
              <w:t>Direction</w:t>
            </w:r>
            <w:proofErr w:type="spellEnd"/>
          </w:p>
        </w:tc>
        <w:tc>
          <w:tcPr>
            <w:tcW w:w="2184" w:type="dxa"/>
            <w:tcBorders>
              <w:top w:val="nil"/>
              <w:left w:val="nil"/>
              <w:bottom w:val="single" w:sz="4" w:space="0" w:color="auto"/>
              <w:right w:val="single" w:sz="4" w:space="0" w:color="auto"/>
            </w:tcBorders>
            <w:shd w:val="clear" w:color="auto" w:fill="auto"/>
            <w:vAlign w:val="center"/>
            <w:hideMark/>
          </w:tcPr>
          <w:p w14:paraId="55C69A70"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val="fr-FR" w:eastAsia="fr-FR"/>
              </w:rPr>
              <w:t>62</w:t>
            </w:r>
          </w:p>
        </w:tc>
        <w:tc>
          <w:tcPr>
            <w:tcW w:w="2577" w:type="dxa"/>
            <w:tcBorders>
              <w:top w:val="nil"/>
              <w:left w:val="nil"/>
              <w:bottom w:val="single" w:sz="4" w:space="0" w:color="auto"/>
              <w:right w:val="single" w:sz="4" w:space="0" w:color="auto"/>
            </w:tcBorders>
            <w:shd w:val="clear" w:color="auto" w:fill="auto"/>
            <w:vAlign w:val="center"/>
            <w:hideMark/>
          </w:tcPr>
          <w:p w14:paraId="3F1F9666" w14:textId="77777777" w:rsidR="00EB0096" w:rsidRPr="00EB0096" w:rsidRDefault="00EB0096" w:rsidP="004C62D8">
            <w:pPr>
              <w:spacing w:after="0" w:line="360" w:lineRule="auto"/>
              <w:jc w:val="center"/>
              <w:rPr>
                <w:rFonts w:ascii="Times New Roman" w:eastAsia="Times New Roman" w:hAnsi="Times New Roman" w:cs="Times New Roman"/>
                <w:color w:val="000000"/>
                <w:lang w:val="fr-FR" w:eastAsia="fr-FR"/>
              </w:rPr>
            </w:pPr>
            <w:r w:rsidRPr="00EB0096">
              <w:rPr>
                <w:rFonts w:ascii="Times New Roman" w:eastAsia="Times New Roman" w:hAnsi="Times New Roman" w:cs="Times New Roman"/>
                <w:color w:val="000000"/>
                <w:lang w:eastAsia="fr-FR"/>
              </w:rPr>
              <w:t>32</w:t>
            </w:r>
          </w:p>
        </w:tc>
        <w:tc>
          <w:tcPr>
            <w:tcW w:w="1939" w:type="dxa"/>
            <w:tcBorders>
              <w:top w:val="nil"/>
              <w:left w:val="nil"/>
              <w:bottom w:val="single" w:sz="4" w:space="0" w:color="auto"/>
              <w:right w:val="single" w:sz="4" w:space="0" w:color="auto"/>
            </w:tcBorders>
            <w:shd w:val="clear" w:color="auto" w:fill="FF7C80"/>
            <w:vAlign w:val="center"/>
            <w:hideMark/>
          </w:tcPr>
          <w:p w14:paraId="39D9AD7B" w14:textId="77777777" w:rsidR="00EB0096" w:rsidRPr="004C62D8" w:rsidRDefault="00EB0096" w:rsidP="004C62D8">
            <w:pPr>
              <w:spacing w:after="0" w:line="360" w:lineRule="auto"/>
              <w:jc w:val="center"/>
              <w:rPr>
                <w:rFonts w:ascii="Times New Roman" w:eastAsia="Times New Roman" w:hAnsi="Times New Roman" w:cs="Times New Roman"/>
                <w:b/>
                <w:color w:val="000000"/>
                <w:lang w:val="fr-FR" w:eastAsia="fr-FR"/>
              </w:rPr>
            </w:pPr>
            <w:r w:rsidRPr="004C62D8">
              <w:rPr>
                <w:rFonts w:ascii="Times New Roman" w:eastAsia="Times New Roman" w:hAnsi="Times New Roman" w:cs="Times New Roman"/>
                <w:b/>
                <w:color w:val="000000"/>
                <w:lang w:eastAsia="fr-FR"/>
              </w:rPr>
              <w:t>-30</w:t>
            </w:r>
          </w:p>
        </w:tc>
      </w:tr>
      <w:tr w:rsidR="00EB0096" w:rsidRPr="00EB0096" w14:paraId="00B138C4" w14:textId="77777777" w:rsidTr="004C62D8">
        <w:trPr>
          <w:trHeight w:val="329"/>
        </w:trPr>
        <w:tc>
          <w:tcPr>
            <w:tcW w:w="284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8D6F4E" w14:textId="02007375" w:rsidR="00EB0096" w:rsidRPr="00EB0096" w:rsidRDefault="004C62D8" w:rsidP="004C62D8">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w:t>
            </w:r>
            <w:r w:rsidR="0051654B">
              <w:rPr>
                <w:rFonts w:ascii="Times New Roman" w:eastAsia="Times New Roman" w:hAnsi="Times New Roman" w:cs="Times New Roman"/>
                <w:b/>
                <w:bCs/>
                <w:color w:val="000000"/>
                <w:sz w:val="24"/>
                <w:szCs w:val="24"/>
                <w:lang w:val="fr-FR" w:eastAsia="fr-FR"/>
              </w:rPr>
              <w:t>oyenne</w:t>
            </w:r>
          </w:p>
        </w:tc>
        <w:tc>
          <w:tcPr>
            <w:tcW w:w="2184" w:type="dxa"/>
            <w:tcBorders>
              <w:top w:val="nil"/>
              <w:left w:val="nil"/>
              <w:bottom w:val="single" w:sz="4" w:space="0" w:color="auto"/>
              <w:right w:val="single" w:sz="4" w:space="0" w:color="auto"/>
            </w:tcBorders>
            <w:shd w:val="clear" w:color="auto" w:fill="auto"/>
            <w:noWrap/>
            <w:vAlign w:val="bottom"/>
            <w:hideMark/>
          </w:tcPr>
          <w:p w14:paraId="7FF3EA35" w14:textId="77777777" w:rsidR="00EB0096" w:rsidRPr="00EB0096" w:rsidRDefault="00EB0096" w:rsidP="004C62D8">
            <w:pPr>
              <w:spacing w:after="0" w:line="360" w:lineRule="auto"/>
              <w:jc w:val="center"/>
              <w:rPr>
                <w:rFonts w:ascii="Times New Roman" w:eastAsia="Times New Roman" w:hAnsi="Times New Roman" w:cs="Times New Roman"/>
                <w:b/>
                <w:bCs/>
                <w:color w:val="000000"/>
                <w:sz w:val="24"/>
                <w:szCs w:val="24"/>
                <w:lang w:val="fr-FR" w:eastAsia="fr-FR"/>
              </w:rPr>
            </w:pPr>
            <w:r w:rsidRPr="00EB0096">
              <w:rPr>
                <w:rFonts w:ascii="Times New Roman" w:eastAsia="Times New Roman" w:hAnsi="Times New Roman" w:cs="Times New Roman"/>
                <w:b/>
                <w:bCs/>
                <w:color w:val="000000"/>
                <w:sz w:val="24"/>
                <w:szCs w:val="24"/>
                <w:lang w:val="fr-FR" w:eastAsia="fr-FR"/>
              </w:rPr>
              <w:t>79</w:t>
            </w:r>
          </w:p>
        </w:tc>
        <w:tc>
          <w:tcPr>
            <w:tcW w:w="2577" w:type="dxa"/>
            <w:tcBorders>
              <w:top w:val="nil"/>
              <w:left w:val="nil"/>
              <w:bottom w:val="single" w:sz="4" w:space="0" w:color="auto"/>
              <w:right w:val="single" w:sz="4" w:space="0" w:color="auto"/>
            </w:tcBorders>
            <w:shd w:val="clear" w:color="auto" w:fill="auto"/>
            <w:noWrap/>
            <w:vAlign w:val="bottom"/>
            <w:hideMark/>
          </w:tcPr>
          <w:p w14:paraId="4B6D0284" w14:textId="77777777" w:rsidR="00EB0096" w:rsidRPr="00EB0096" w:rsidRDefault="00EB0096" w:rsidP="004C62D8">
            <w:pPr>
              <w:spacing w:after="0" w:line="360" w:lineRule="auto"/>
              <w:jc w:val="center"/>
              <w:rPr>
                <w:rFonts w:ascii="Times New Roman" w:eastAsia="Times New Roman" w:hAnsi="Times New Roman" w:cs="Times New Roman"/>
                <w:b/>
                <w:bCs/>
                <w:color w:val="000000"/>
                <w:sz w:val="24"/>
                <w:szCs w:val="24"/>
                <w:lang w:val="fr-FR" w:eastAsia="fr-FR"/>
              </w:rPr>
            </w:pPr>
            <w:r w:rsidRPr="00EB0096">
              <w:rPr>
                <w:rFonts w:ascii="Times New Roman" w:eastAsia="Times New Roman" w:hAnsi="Times New Roman" w:cs="Times New Roman"/>
                <w:b/>
                <w:bCs/>
                <w:color w:val="000000"/>
                <w:sz w:val="24"/>
                <w:szCs w:val="24"/>
                <w:lang w:val="fr-FR" w:eastAsia="fr-FR"/>
              </w:rPr>
              <w:t>57</w:t>
            </w:r>
          </w:p>
        </w:tc>
        <w:tc>
          <w:tcPr>
            <w:tcW w:w="1939" w:type="dxa"/>
            <w:tcBorders>
              <w:top w:val="nil"/>
              <w:left w:val="nil"/>
              <w:bottom w:val="single" w:sz="4" w:space="0" w:color="auto"/>
              <w:right w:val="single" w:sz="4" w:space="0" w:color="auto"/>
            </w:tcBorders>
            <w:shd w:val="clear" w:color="auto" w:fill="FF7C80"/>
            <w:noWrap/>
            <w:vAlign w:val="bottom"/>
            <w:hideMark/>
          </w:tcPr>
          <w:p w14:paraId="3006672F" w14:textId="77777777" w:rsidR="00EB0096" w:rsidRPr="004C62D8" w:rsidRDefault="00EB0096" w:rsidP="004C62D8">
            <w:pPr>
              <w:spacing w:after="0" w:line="360" w:lineRule="auto"/>
              <w:jc w:val="center"/>
              <w:rPr>
                <w:rFonts w:ascii="Times New Roman" w:eastAsia="Times New Roman" w:hAnsi="Times New Roman" w:cs="Times New Roman"/>
                <w:b/>
                <w:bCs/>
                <w:color w:val="000000"/>
                <w:sz w:val="24"/>
                <w:szCs w:val="24"/>
                <w:lang w:val="fr-FR" w:eastAsia="fr-FR"/>
              </w:rPr>
            </w:pPr>
            <w:r w:rsidRPr="004C62D8">
              <w:rPr>
                <w:rFonts w:ascii="Times New Roman" w:eastAsia="Times New Roman" w:hAnsi="Times New Roman" w:cs="Times New Roman"/>
                <w:b/>
                <w:bCs/>
                <w:color w:val="000000"/>
                <w:sz w:val="24"/>
                <w:szCs w:val="24"/>
                <w:lang w:val="fr-FR" w:eastAsia="fr-FR"/>
              </w:rPr>
              <w:t>-22</w:t>
            </w:r>
          </w:p>
        </w:tc>
      </w:tr>
    </w:tbl>
    <w:p w14:paraId="7562143E" w14:textId="77777777" w:rsidR="00BF6C1B" w:rsidRPr="00BF6C1B" w:rsidRDefault="00BF6C1B" w:rsidP="004C62D8">
      <w:pPr>
        <w:spacing w:after="0" w:line="360" w:lineRule="auto"/>
        <w:jc w:val="both"/>
        <w:rPr>
          <w:rFonts w:ascii="Times New Roman" w:hAnsi="Times New Roman" w:cs="Times New Roman"/>
          <w:sz w:val="24"/>
          <w:szCs w:val="24"/>
          <w:lang w:val="fr-FR"/>
        </w:rPr>
      </w:pPr>
      <w:r w:rsidRPr="00BF6C1B">
        <w:rPr>
          <w:rFonts w:ascii="Times New Roman" w:hAnsi="Times New Roman" w:cs="Times New Roman"/>
          <w:b/>
          <w:sz w:val="24"/>
          <w:szCs w:val="24"/>
          <w:lang w:val="fr-FR"/>
        </w:rPr>
        <w:t>Analyse </w:t>
      </w:r>
      <w:r w:rsidRPr="00BF6C1B">
        <w:rPr>
          <w:rFonts w:ascii="Times New Roman" w:hAnsi="Times New Roman" w:cs="Times New Roman"/>
          <w:sz w:val="24"/>
          <w:szCs w:val="24"/>
          <w:lang w:val="fr-FR"/>
        </w:rPr>
        <w:t xml:space="preserve">: la comparaison des résultats de l’auto évaluation au contre monitorage S2 2021 montre que la majorité des services ont enregistré un écart négatif allant 8% à 30%. Seulement le service des urgences a obtenu un écart positif de 2%. Cela pourrait s’expliquer par le manque de rigueur pendant l’auto évaluation. </w:t>
      </w:r>
    </w:p>
    <w:p w14:paraId="32E6B990" w14:textId="7139E276" w:rsidR="00BF6C1B" w:rsidRPr="006835D0" w:rsidRDefault="00BF6C1B" w:rsidP="00BF6C1B">
      <w:pPr>
        <w:pStyle w:val="Titre3"/>
        <w:rPr>
          <w:sz w:val="24"/>
          <w:szCs w:val="24"/>
          <w:lang w:val="fr-FR"/>
        </w:rPr>
      </w:pPr>
      <w:r>
        <w:rPr>
          <w:sz w:val="24"/>
          <w:szCs w:val="24"/>
          <w:lang w:val="fr-FR"/>
        </w:rPr>
        <w:t xml:space="preserve">Progression des </w:t>
      </w:r>
      <w:r w:rsidRPr="006835D0">
        <w:rPr>
          <w:sz w:val="24"/>
          <w:szCs w:val="24"/>
          <w:lang w:val="fr-FR"/>
        </w:rPr>
        <w:t xml:space="preserve">performances </w:t>
      </w:r>
      <w:r>
        <w:rPr>
          <w:sz w:val="24"/>
          <w:szCs w:val="24"/>
          <w:lang w:val="fr-FR"/>
        </w:rPr>
        <w:t>des CMA 1</w:t>
      </w:r>
      <w:r w:rsidRPr="002F5CCA">
        <w:rPr>
          <w:sz w:val="24"/>
          <w:szCs w:val="24"/>
          <w:vertAlign w:val="superscript"/>
          <w:lang w:val="fr-FR"/>
        </w:rPr>
        <w:t>er</w:t>
      </w:r>
      <w:r>
        <w:rPr>
          <w:sz w:val="24"/>
          <w:szCs w:val="24"/>
          <w:lang w:val="fr-FR"/>
        </w:rPr>
        <w:t xml:space="preserve"> et 2</w:t>
      </w:r>
      <w:r w:rsidRPr="002F5CCA">
        <w:rPr>
          <w:sz w:val="24"/>
          <w:szCs w:val="24"/>
          <w:vertAlign w:val="superscript"/>
          <w:lang w:val="fr-FR"/>
        </w:rPr>
        <w:t>ème</w:t>
      </w:r>
      <w:r>
        <w:rPr>
          <w:sz w:val="24"/>
          <w:szCs w:val="24"/>
          <w:lang w:val="fr-FR"/>
        </w:rPr>
        <w:t xml:space="preserve"> semestre 2021</w:t>
      </w:r>
    </w:p>
    <w:p w14:paraId="5691B256" w14:textId="42AC9299" w:rsidR="006835D0" w:rsidRPr="006835D0" w:rsidRDefault="006835D0" w:rsidP="006835D0">
      <w:pPr>
        <w:pStyle w:val="Titre3"/>
        <w:rPr>
          <w:sz w:val="24"/>
          <w:szCs w:val="24"/>
          <w:lang w:val="fr-FR"/>
        </w:rPr>
      </w:pPr>
      <w:bookmarkStart w:id="18" w:name="_Toc99623195"/>
      <w:bookmarkStart w:id="19" w:name="_Hlk99615730"/>
      <w:bookmarkEnd w:id="16"/>
      <w:r w:rsidRPr="006835D0">
        <w:rPr>
          <w:sz w:val="24"/>
          <w:szCs w:val="24"/>
          <w:lang w:val="fr-FR"/>
        </w:rPr>
        <w:t xml:space="preserve">Centre de santé : </w:t>
      </w:r>
      <w:bookmarkEnd w:id="18"/>
    </w:p>
    <w:tbl>
      <w:tblPr>
        <w:tblW w:w="9540" w:type="dxa"/>
        <w:tblInd w:w="-5" w:type="dxa"/>
        <w:tblCellMar>
          <w:left w:w="70" w:type="dxa"/>
          <w:right w:w="70" w:type="dxa"/>
        </w:tblCellMar>
        <w:tblLook w:val="04A0" w:firstRow="1" w:lastRow="0" w:firstColumn="1" w:lastColumn="0" w:noHBand="0" w:noVBand="1"/>
      </w:tblPr>
      <w:tblGrid>
        <w:gridCol w:w="1661"/>
        <w:gridCol w:w="2811"/>
        <w:gridCol w:w="3325"/>
        <w:gridCol w:w="1743"/>
      </w:tblGrid>
      <w:tr w:rsidR="00DE27C7" w:rsidRPr="00DE27C7" w14:paraId="17B236BF" w14:textId="77777777" w:rsidTr="004C62D8">
        <w:trPr>
          <w:trHeight w:val="545"/>
        </w:trPr>
        <w:tc>
          <w:tcPr>
            <w:tcW w:w="16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bookmarkEnd w:id="19"/>
          <w:p w14:paraId="392B256C" w14:textId="4D27EE9D" w:rsidR="00DE27C7" w:rsidRPr="00DE27C7" w:rsidRDefault="00DE27C7" w:rsidP="004C62D8">
            <w:pPr>
              <w:spacing w:after="0" w:line="360" w:lineRule="auto"/>
              <w:jc w:val="center"/>
              <w:rPr>
                <w:rFonts w:ascii="Times New Roman" w:eastAsia="Times New Roman" w:hAnsi="Times New Roman" w:cs="Times New Roman"/>
                <w:b/>
                <w:bCs/>
                <w:color w:val="000000"/>
                <w:lang w:val="fr-FR" w:eastAsia="fr-FR"/>
              </w:rPr>
            </w:pPr>
            <w:r w:rsidRPr="00DE27C7">
              <w:rPr>
                <w:rFonts w:ascii="Times New Roman" w:eastAsia="Times New Roman" w:hAnsi="Times New Roman" w:cs="Times New Roman"/>
                <w:b/>
                <w:bCs/>
                <w:color w:val="000000"/>
                <w:lang w:val="fr-FR" w:eastAsia="fr-FR"/>
              </w:rPr>
              <w:t>C</w:t>
            </w:r>
            <w:r w:rsidR="004C62D8">
              <w:rPr>
                <w:rFonts w:ascii="Times New Roman" w:eastAsia="Times New Roman" w:hAnsi="Times New Roman" w:cs="Times New Roman"/>
                <w:b/>
                <w:bCs/>
                <w:color w:val="000000"/>
                <w:lang w:val="fr-FR" w:eastAsia="fr-FR"/>
              </w:rPr>
              <w:t xml:space="preserve">entre de </w:t>
            </w:r>
            <w:r w:rsidRPr="00DE27C7">
              <w:rPr>
                <w:rFonts w:ascii="Times New Roman" w:eastAsia="Times New Roman" w:hAnsi="Times New Roman" w:cs="Times New Roman"/>
                <w:b/>
                <w:bCs/>
                <w:color w:val="000000"/>
                <w:lang w:val="fr-FR" w:eastAsia="fr-FR"/>
              </w:rPr>
              <w:t>S</w:t>
            </w:r>
            <w:r w:rsidR="004C62D8">
              <w:rPr>
                <w:rFonts w:ascii="Times New Roman" w:eastAsia="Times New Roman" w:hAnsi="Times New Roman" w:cs="Times New Roman"/>
                <w:b/>
                <w:bCs/>
                <w:color w:val="000000"/>
                <w:lang w:val="fr-FR" w:eastAsia="fr-FR"/>
              </w:rPr>
              <w:t>anté</w:t>
            </w:r>
          </w:p>
        </w:tc>
        <w:tc>
          <w:tcPr>
            <w:tcW w:w="281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7476E89" w14:textId="77777777" w:rsidR="00DE27C7" w:rsidRPr="00DE27C7" w:rsidRDefault="00DE27C7" w:rsidP="004C62D8">
            <w:pPr>
              <w:spacing w:after="0" w:line="360" w:lineRule="auto"/>
              <w:jc w:val="center"/>
              <w:rPr>
                <w:rFonts w:ascii="Times New Roman" w:eastAsia="Times New Roman" w:hAnsi="Times New Roman" w:cs="Times New Roman"/>
                <w:b/>
                <w:bCs/>
                <w:color w:val="000000"/>
                <w:lang w:val="fr-FR" w:eastAsia="fr-FR"/>
              </w:rPr>
            </w:pPr>
            <w:r w:rsidRPr="00DE27C7">
              <w:rPr>
                <w:rFonts w:ascii="Times New Roman" w:eastAsia="Times New Roman" w:hAnsi="Times New Roman" w:cs="Times New Roman"/>
                <w:b/>
                <w:bCs/>
                <w:color w:val="000000"/>
                <w:lang w:val="fr-FR" w:eastAsia="fr-FR"/>
              </w:rPr>
              <w:t>CMA 1er semestre 2021 (A)</w:t>
            </w:r>
          </w:p>
        </w:tc>
        <w:tc>
          <w:tcPr>
            <w:tcW w:w="332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A68507E" w14:textId="77777777" w:rsidR="00DE27C7" w:rsidRPr="00DE27C7" w:rsidRDefault="00DE27C7" w:rsidP="004C62D8">
            <w:pPr>
              <w:spacing w:after="0" w:line="360" w:lineRule="auto"/>
              <w:jc w:val="center"/>
              <w:rPr>
                <w:rFonts w:ascii="Times New Roman" w:eastAsia="Times New Roman" w:hAnsi="Times New Roman" w:cs="Times New Roman"/>
                <w:b/>
                <w:bCs/>
                <w:color w:val="000000"/>
                <w:lang w:val="fr-FR" w:eastAsia="fr-FR"/>
              </w:rPr>
            </w:pPr>
            <w:r w:rsidRPr="00DE27C7">
              <w:rPr>
                <w:rFonts w:ascii="Times New Roman" w:eastAsia="Times New Roman" w:hAnsi="Times New Roman" w:cs="Times New Roman"/>
                <w:b/>
                <w:bCs/>
                <w:color w:val="000000"/>
                <w:lang w:val="fr-FR" w:eastAsia="fr-FR"/>
              </w:rPr>
              <w:t>CMA 2</w:t>
            </w:r>
            <w:r w:rsidRPr="00DE27C7">
              <w:rPr>
                <w:rFonts w:ascii="Times New Roman" w:eastAsia="Times New Roman" w:hAnsi="Times New Roman" w:cs="Times New Roman"/>
                <w:b/>
                <w:bCs/>
                <w:color w:val="000000"/>
                <w:vertAlign w:val="superscript"/>
                <w:lang w:val="fr-FR" w:eastAsia="fr-FR"/>
              </w:rPr>
              <w:t>ème</w:t>
            </w:r>
            <w:r w:rsidRPr="00DE27C7">
              <w:rPr>
                <w:rFonts w:ascii="Times New Roman" w:eastAsia="Times New Roman" w:hAnsi="Times New Roman" w:cs="Times New Roman"/>
                <w:b/>
                <w:bCs/>
                <w:color w:val="000000"/>
                <w:lang w:val="fr-FR" w:eastAsia="fr-FR"/>
              </w:rPr>
              <w:t xml:space="preserve"> semestre 2021 (B)</w:t>
            </w:r>
          </w:p>
        </w:tc>
        <w:tc>
          <w:tcPr>
            <w:tcW w:w="17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EE4B9A2" w14:textId="77777777" w:rsidR="00DE27C7" w:rsidRPr="00DE27C7" w:rsidRDefault="00DE27C7" w:rsidP="004C62D8">
            <w:pPr>
              <w:spacing w:after="0" w:line="360" w:lineRule="auto"/>
              <w:jc w:val="center"/>
              <w:rPr>
                <w:rFonts w:ascii="Times New Roman" w:eastAsia="Times New Roman" w:hAnsi="Times New Roman" w:cs="Times New Roman"/>
                <w:b/>
                <w:bCs/>
                <w:color w:val="000000"/>
                <w:lang w:val="fr-FR" w:eastAsia="fr-FR"/>
              </w:rPr>
            </w:pPr>
            <w:r w:rsidRPr="00DE27C7">
              <w:rPr>
                <w:rFonts w:ascii="Times New Roman" w:eastAsia="Times New Roman" w:hAnsi="Times New Roman" w:cs="Times New Roman"/>
                <w:b/>
                <w:bCs/>
                <w:color w:val="000000"/>
                <w:lang w:val="fr-FR" w:eastAsia="fr-FR"/>
              </w:rPr>
              <w:t>Ecart (B-A)</w:t>
            </w:r>
          </w:p>
        </w:tc>
      </w:tr>
      <w:tr w:rsidR="004C62D8" w:rsidRPr="00DE27C7" w14:paraId="26B75582"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2AEB0E63" w14:textId="6F0E9B58"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Noussy</w:t>
            </w:r>
            <w:proofErr w:type="spellEnd"/>
          </w:p>
        </w:tc>
        <w:tc>
          <w:tcPr>
            <w:tcW w:w="2811" w:type="dxa"/>
            <w:tcBorders>
              <w:top w:val="nil"/>
              <w:left w:val="nil"/>
              <w:bottom w:val="single" w:sz="4" w:space="0" w:color="auto"/>
              <w:right w:val="single" w:sz="4" w:space="0" w:color="auto"/>
            </w:tcBorders>
            <w:shd w:val="clear" w:color="auto" w:fill="auto"/>
            <w:hideMark/>
          </w:tcPr>
          <w:p w14:paraId="1693AD01" w14:textId="729E3AC5"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49%</w:t>
            </w:r>
          </w:p>
        </w:tc>
        <w:tc>
          <w:tcPr>
            <w:tcW w:w="3325" w:type="dxa"/>
            <w:tcBorders>
              <w:top w:val="nil"/>
              <w:left w:val="nil"/>
              <w:bottom w:val="single" w:sz="4" w:space="0" w:color="auto"/>
              <w:right w:val="single" w:sz="4" w:space="0" w:color="auto"/>
            </w:tcBorders>
            <w:shd w:val="clear" w:color="auto" w:fill="auto"/>
            <w:hideMark/>
          </w:tcPr>
          <w:p w14:paraId="3A60CC51" w14:textId="5B06F950"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57%</w:t>
            </w:r>
          </w:p>
        </w:tc>
        <w:tc>
          <w:tcPr>
            <w:tcW w:w="1743" w:type="dxa"/>
            <w:tcBorders>
              <w:top w:val="nil"/>
              <w:left w:val="nil"/>
              <w:bottom w:val="single" w:sz="4" w:space="0" w:color="auto"/>
              <w:right w:val="single" w:sz="4" w:space="0" w:color="auto"/>
            </w:tcBorders>
            <w:shd w:val="clear" w:color="auto" w:fill="99FF33"/>
            <w:hideMark/>
          </w:tcPr>
          <w:p w14:paraId="2E8B07CF" w14:textId="0C38A133"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8%</w:t>
            </w:r>
          </w:p>
        </w:tc>
      </w:tr>
      <w:tr w:rsidR="004C62D8" w:rsidRPr="00DE27C7" w14:paraId="06669BA5"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625836BD" w14:textId="7E752648"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Sannou</w:t>
            </w:r>
            <w:proofErr w:type="spellEnd"/>
          </w:p>
        </w:tc>
        <w:tc>
          <w:tcPr>
            <w:tcW w:w="2811" w:type="dxa"/>
            <w:tcBorders>
              <w:top w:val="nil"/>
              <w:left w:val="nil"/>
              <w:bottom w:val="single" w:sz="4" w:space="0" w:color="auto"/>
              <w:right w:val="single" w:sz="4" w:space="0" w:color="auto"/>
            </w:tcBorders>
            <w:shd w:val="clear" w:color="auto" w:fill="auto"/>
            <w:hideMark/>
          </w:tcPr>
          <w:p w14:paraId="6D38DAAE" w14:textId="186579F8"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53%</w:t>
            </w:r>
          </w:p>
        </w:tc>
        <w:tc>
          <w:tcPr>
            <w:tcW w:w="3325" w:type="dxa"/>
            <w:tcBorders>
              <w:top w:val="nil"/>
              <w:left w:val="nil"/>
              <w:bottom w:val="single" w:sz="4" w:space="0" w:color="auto"/>
              <w:right w:val="single" w:sz="4" w:space="0" w:color="auto"/>
            </w:tcBorders>
            <w:shd w:val="clear" w:color="auto" w:fill="auto"/>
            <w:hideMark/>
          </w:tcPr>
          <w:p w14:paraId="392A463D" w14:textId="3E596254"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61%</w:t>
            </w:r>
          </w:p>
        </w:tc>
        <w:tc>
          <w:tcPr>
            <w:tcW w:w="1743" w:type="dxa"/>
            <w:tcBorders>
              <w:top w:val="nil"/>
              <w:left w:val="nil"/>
              <w:bottom w:val="single" w:sz="4" w:space="0" w:color="auto"/>
              <w:right w:val="single" w:sz="4" w:space="0" w:color="auto"/>
            </w:tcBorders>
            <w:shd w:val="clear" w:color="auto" w:fill="99FF33"/>
            <w:hideMark/>
          </w:tcPr>
          <w:p w14:paraId="25D563E9" w14:textId="49ED51D1"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8%</w:t>
            </w:r>
          </w:p>
        </w:tc>
      </w:tr>
      <w:tr w:rsidR="004C62D8" w:rsidRPr="00DE27C7" w14:paraId="74AC636F"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296DACAF" w14:textId="372F6F15"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Fafabhé</w:t>
            </w:r>
            <w:proofErr w:type="spellEnd"/>
          </w:p>
        </w:tc>
        <w:tc>
          <w:tcPr>
            <w:tcW w:w="2811" w:type="dxa"/>
            <w:tcBorders>
              <w:top w:val="nil"/>
              <w:left w:val="nil"/>
              <w:bottom w:val="single" w:sz="4" w:space="0" w:color="auto"/>
              <w:right w:val="single" w:sz="4" w:space="0" w:color="auto"/>
            </w:tcBorders>
            <w:shd w:val="clear" w:color="auto" w:fill="auto"/>
            <w:hideMark/>
          </w:tcPr>
          <w:p w14:paraId="6F8681B3" w14:textId="7ACE4DB1"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58%</w:t>
            </w:r>
          </w:p>
        </w:tc>
        <w:tc>
          <w:tcPr>
            <w:tcW w:w="3325" w:type="dxa"/>
            <w:tcBorders>
              <w:top w:val="nil"/>
              <w:left w:val="nil"/>
              <w:bottom w:val="single" w:sz="4" w:space="0" w:color="auto"/>
              <w:right w:val="single" w:sz="4" w:space="0" w:color="auto"/>
            </w:tcBorders>
            <w:shd w:val="clear" w:color="auto" w:fill="auto"/>
            <w:hideMark/>
          </w:tcPr>
          <w:p w14:paraId="162A9ED9" w14:textId="046CC707"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64%</w:t>
            </w:r>
          </w:p>
        </w:tc>
        <w:tc>
          <w:tcPr>
            <w:tcW w:w="1743" w:type="dxa"/>
            <w:tcBorders>
              <w:top w:val="nil"/>
              <w:left w:val="nil"/>
              <w:bottom w:val="single" w:sz="4" w:space="0" w:color="auto"/>
              <w:right w:val="single" w:sz="4" w:space="0" w:color="auto"/>
            </w:tcBorders>
            <w:shd w:val="clear" w:color="auto" w:fill="99FF33"/>
            <w:hideMark/>
          </w:tcPr>
          <w:p w14:paraId="7C1CB72E" w14:textId="3AFF2F11"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w:t>
            </w:r>
          </w:p>
        </w:tc>
      </w:tr>
      <w:tr w:rsidR="004C62D8" w:rsidRPr="00DE27C7" w14:paraId="6DC0E02E"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146F7FC1" w14:textId="00BBCCEF"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Kaalan</w:t>
            </w:r>
            <w:proofErr w:type="spellEnd"/>
          </w:p>
        </w:tc>
        <w:tc>
          <w:tcPr>
            <w:tcW w:w="2811" w:type="dxa"/>
            <w:tcBorders>
              <w:top w:val="nil"/>
              <w:left w:val="nil"/>
              <w:bottom w:val="single" w:sz="4" w:space="0" w:color="auto"/>
              <w:right w:val="single" w:sz="4" w:space="0" w:color="auto"/>
            </w:tcBorders>
            <w:shd w:val="clear" w:color="auto" w:fill="auto"/>
            <w:hideMark/>
          </w:tcPr>
          <w:p w14:paraId="1484CE48" w14:textId="1A34B49C"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46%</w:t>
            </w:r>
          </w:p>
        </w:tc>
        <w:tc>
          <w:tcPr>
            <w:tcW w:w="3325" w:type="dxa"/>
            <w:tcBorders>
              <w:top w:val="nil"/>
              <w:left w:val="nil"/>
              <w:bottom w:val="single" w:sz="4" w:space="0" w:color="auto"/>
              <w:right w:val="single" w:sz="4" w:space="0" w:color="auto"/>
            </w:tcBorders>
            <w:shd w:val="clear" w:color="auto" w:fill="auto"/>
            <w:hideMark/>
          </w:tcPr>
          <w:p w14:paraId="45EA585A" w14:textId="1A87DA30"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52%</w:t>
            </w:r>
          </w:p>
        </w:tc>
        <w:tc>
          <w:tcPr>
            <w:tcW w:w="1743" w:type="dxa"/>
            <w:tcBorders>
              <w:top w:val="nil"/>
              <w:left w:val="nil"/>
              <w:bottom w:val="single" w:sz="4" w:space="0" w:color="auto"/>
              <w:right w:val="single" w:sz="4" w:space="0" w:color="auto"/>
            </w:tcBorders>
            <w:shd w:val="clear" w:color="auto" w:fill="99FF33"/>
            <w:hideMark/>
          </w:tcPr>
          <w:p w14:paraId="4A4C5760" w14:textId="2B5F665F"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w:t>
            </w:r>
          </w:p>
        </w:tc>
      </w:tr>
      <w:tr w:rsidR="004C62D8" w:rsidRPr="00DE27C7" w14:paraId="251FE621"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1B652A8B" w14:textId="0DC6B541"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Diari</w:t>
            </w:r>
            <w:proofErr w:type="spellEnd"/>
          </w:p>
        </w:tc>
        <w:tc>
          <w:tcPr>
            <w:tcW w:w="2811" w:type="dxa"/>
            <w:tcBorders>
              <w:top w:val="nil"/>
              <w:left w:val="nil"/>
              <w:bottom w:val="single" w:sz="4" w:space="0" w:color="auto"/>
              <w:right w:val="single" w:sz="4" w:space="0" w:color="auto"/>
            </w:tcBorders>
            <w:shd w:val="clear" w:color="auto" w:fill="auto"/>
            <w:hideMark/>
          </w:tcPr>
          <w:p w14:paraId="131DC448" w14:textId="54BF83C1"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46%</w:t>
            </w:r>
          </w:p>
        </w:tc>
        <w:tc>
          <w:tcPr>
            <w:tcW w:w="3325" w:type="dxa"/>
            <w:tcBorders>
              <w:top w:val="nil"/>
              <w:left w:val="nil"/>
              <w:bottom w:val="single" w:sz="4" w:space="0" w:color="auto"/>
              <w:right w:val="single" w:sz="4" w:space="0" w:color="auto"/>
            </w:tcBorders>
            <w:shd w:val="clear" w:color="auto" w:fill="auto"/>
            <w:hideMark/>
          </w:tcPr>
          <w:p w14:paraId="77FFB0F4" w14:textId="57E48BFC"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51%</w:t>
            </w:r>
          </w:p>
        </w:tc>
        <w:tc>
          <w:tcPr>
            <w:tcW w:w="1743" w:type="dxa"/>
            <w:tcBorders>
              <w:top w:val="nil"/>
              <w:left w:val="nil"/>
              <w:bottom w:val="single" w:sz="4" w:space="0" w:color="auto"/>
              <w:right w:val="single" w:sz="4" w:space="0" w:color="auto"/>
            </w:tcBorders>
            <w:shd w:val="clear" w:color="auto" w:fill="99FF33"/>
            <w:hideMark/>
          </w:tcPr>
          <w:p w14:paraId="273486B0" w14:textId="722D5003"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w:t>
            </w:r>
          </w:p>
        </w:tc>
      </w:tr>
      <w:tr w:rsidR="004C62D8" w:rsidRPr="00DE27C7" w14:paraId="0193EC4C"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53CC51CF" w14:textId="3799A707"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Dionfo</w:t>
            </w:r>
            <w:proofErr w:type="spellEnd"/>
          </w:p>
        </w:tc>
        <w:tc>
          <w:tcPr>
            <w:tcW w:w="2811" w:type="dxa"/>
            <w:tcBorders>
              <w:top w:val="nil"/>
              <w:left w:val="nil"/>
              <w:bottom w:val="single" w:sz="4" w:space="0" w:color="auto"/>
              <w:right w:val="single" w:sz="4" w:space="0" w:color="auto"/>
            </w:tcBorders>
            <w:shd w:val="clear" w:color="auto" w:fill="auto"/>
            <w:hideMark/>
          </w:tcPr>
          <w:p w14:paraId="606B5986" w14:textId="30664C56"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49%</w:t>
            </w:r>
          </w:p>
        </w:tc>
        <w:tc>
          <w:tcPr>
            <w:tcW w:w="3325" w:type="dxa"/>
            <w:tcBorders>
              <w:top w:val="nil"/>
              <w:left w:val="nil"/>
              <w:bottom w:val="single" w:sz="4" w:space="0" w:color="auto"/>
              <w:right w:val="single" w:sz="4" w:space="0" w:color="auto"/>
            </w:tcBorders>
            <w:shd w:val="clear" w:color="auto" w:fill="auto"/>
            <w:hideMark/>
          </w:tcPr>
          <w:p w14:paraId="11565607" w14:textId="7C50558D"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53%</w:t>
            </w:r>
          </w:p>
        </w:tc>
        <w:tc>
          <w:tcPr>
            <w:tcW w:w="1743" w:type="dxa"/>
            <w:tcBorders>
              <w:top w:val="nil"/>
              <w:left w:val="nil"/>
              <w:bottom w:val="single" w:sz="4" w:space="0" w:color="auto"/>
              <w:right w:val="single" w:sz="4" w:space="0" w:color="auto"/>
            </w:tcBorders>
            <w:shd w:val="clear" w:color="auto" w:fill="99FF33"/>
            <w:hideMark/>
          </w:tcPr>
          <w:p w14:paraId="382F170C" w14:textId="5DB5707A"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w:t>
            </w:r>
          </w:p>
        </w:tc>
      </w:tr>
      <w:tr w:rsidR="004C62D8" w:rsidRPr="00DE27C7" w14:paraId="7FB21880"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22DCD749" w14:textId="2D2E4E13" w:rsidR="004C62D8" w:rsidRPr="004C62D8" w:rsidRDefault="004C62D8" w:rsidP="004C62D8">
            <w:pPr>
              <w:spacing w:after="0" w:line="360" w:lineRule="auto"/>
              <w:rPr>
                <w:rFonts w:ascii="Times New Roman" w:hAnsi="Times New Roman" w:cs="Times New Roman"/>
                <w:sz w:val="24"/>
                <w:szCs w:val="24"/>
                <w:lang w:val="fr-FR"/>
              </w:rPr>
            </w:pPr>
            <w:r w:rsidRPr="004C62D8">
              <w:rPr>
                <w:rFonts w:ascii="Times New Roman" w:hAnsi="Times New Roman" w:cs="Times New Roman"/>
                <w:sz w:val="24"/>
                <w:szCs w:val="24"/>
                <w:lang w:val="fr-FR"/>
              </w:rPr>
              <w:t>Ley-</w:t>
            </w:r>
            <w:proofErr w:type="spellStart"/>
            <w:r w:rsidRPr="004C62D8">
              <w:rPr>
                <w:rFonts w:ascii="Times New Roman" w:hAnsi="Times New Roman" w:cs="Times New Roman"/>
                <w:sz w:val="24"/>
                <w:szCs w:val="24"/>
                <w:lang w:val="fr-FR"/>
              </w:rPr>
              <w:t>sare</w:t>
            </w:r>
            <w:proofErr w:type="spellEnd"/>
          </w:p>
        </w:tc>
        <w:tc>
          <w:tcPr>
            <w:tcW w:w="2811" w:type="dxa"/>
            <w:tcBorders>
              <w:top w:val="nil"/>
              <w:left w:val="nil"/>
              <w:bottom w:val="single" w:sz="4" w:space="0" w:color="auto"/>
              <w:right w:val="single" w:sz="4" w:space="0" w:color="auto"/>
            </w:tcBorders>
            <w:shd w:val="clear" w:color="auto" w:fill="auto"/>
            <w:hideMark/>
          </w:tcPr>
          <w:p w14:paraId="0D3BBD6D" w14:textId="1D152B66"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57%</w:t>
            </w:r>
          </w:p>
        </w:tc>
        <w:tc>
          <w:tcPr>
            <w:tcW w:w="3325" w:type="dxa"/>
            <w:tcBorders>
              <w:top w:val="nil"/>
              <w:left w:val="nil"/>
              <w:bottom w:val="single" w:sz="4" w:space="0" w:color="auto"/>
              <w:right w:val="single" w:sz="4" w:space="0" w:color="auto"/>
            </w:tcBorders>
            <w:shd w:val="clear" w:color="auto" w:fill="auto"/>
            <w:hideMark/>
          </w:tcPr>
          <w:p w14:paraId="47DEBC87" w14:textId="29FA0096"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60%</w:t>
            </w:r>
          </w:p>
        </w:tc>
        <w:tc>
          <w:tcPr>
            <w:tcW w:w="1743" w:type="dxa"/>
            <w:tcBorders>
              <w:top w:val="nil"/>
              <w:left w:val="nil"/>
              <w:bottom w:val="single" w:sz="4" w:space="0" w:color="auto"/>
              <w:right w:val="single" w:sz="4" w:space="0" w:color="auto"/>
            </w:tcBorders>
            <w:shd w:val="clear" w:color="auto" w:fill="99FF33"/>
            <w:hideMark/>
          </w:tcPr>
          <w:p w14:paraId="46F35288" w14:textId="37E5A9C6"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3%</w:t>
            </w:r>
          </w:p>
        </w:tc>
      </w:tr>
      <w:tr w:rsidR="004C62D8" w:rsidRPr="00DE27C7" w14:paraId="0112F988"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6E62D252" w14:textId="50A2628D"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Daka</w:t>
            </w:r>
            <w:proofErr w:type="spellEnd"/>
          </w:p>
        </w:tc>
        <w:tc>
          <w:tcPr>
            <w:tcW w:w="2811" w:type="dxa"/>
            <w:tcBorders>
              <w:top w:val="nil"/>
              <w:left w:val="nil"/>
              <w:bottom w:val="single" w:sz="4" w:space="0" w:color="auto"/>
              <w:right w:val="single" w:sz="4" w:space="0" w:color="auto"/>
            </w:tcBorders>
            <w:shd w:val="clear" w:color="auto" w:fill="auto"/>
            <w:hideMark/>
          </w:tcPr>
          <w:p w14:paraId="602B7C50" w14:textId="4FEA3650"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69%</w:t>
            </w:r>
          </w:p>
        </w:tc>
        <w:tc>
          <w:tcPr>
            <w:tcW w:w="3325" w:type="dxa"/>
            <w:tcBorders>
              <w:top w:val="nil"/>
              <w:left w:val="nil"/>
              <w:bottom w:val="single" w:sz="4" w:space="0" w:color="auto"/>
              <w:right w:val="single" w:sz="4" w:space="0" w:color="auto"/>
            </w:tcBorders>
            <w:shd w:val="clear" w:color="auto" w:fill="auto"/>
            <w:hideMark/>
          </w:tcPr>
          <w:p w14:paraId="7F4CF1E2" w14:textId="15EC7CDC"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71%</w:t>
            </w:r>
          </w:p>
        </w:tc>
        <w:tc>
          <w:tcPr>
            <w:tcW w:w="1743" w:type="dxa"/>
            <w:tcBorders>
              <w:top w:val="nil"/>
              <w:left w:val="nil"/>
              <w:bottom w:val="single" w:sz="4" w:space="0" w:color="auto"/>
              <w:right w:val="single" w:sz="4" w:space="0" w:color="auto"/>
            </w:tcBorders>
            <w:shd w:val="clear" w:color="auto" w:fill="99FF33"/>
            <w:hideMark/>
          </w:tcPr>
          <w:p w14:paraId="45E86FBA" w14:textId="140998D5"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2%</w:t>
            </w:r>
          </w:p>
        </w:tc>
      </w:tr>
      <w:tr w:rsidR="004C62D8" w:rsidRPr="00DE27C7" w14:paraId="14E7DAEF"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4FFB8A68" w14:textId="55D8FBBA" w:rsidR="004C62D8" w:rsidRPr="004C62D8" w:rsidRDefault="004C62D8" w:rsidP="004C62D8">
            <w:pPr>
              <w:spacing w:after="0" w:line="360" w:lineRule="auto"/>
              <w:rPr>
                <w:rFonts w:ascii="Times New Roman" w:hAnsi="Times New Roman" w:cs="Times New Roman"/>
                <w:sz w:val="24"/>
                <w:szCs w:val="24"/>
                <w:lang w:val="fr-FR"/>
              </w:rPr>
            </w:pPr>
            <w:r w:rsidRPr="004C62D8">
              <w:rPr>
                <w:rFonts w:ascii="Times New Roman" w:hAnsi="Times New Roman" w:cs="Times New Roman"/>
                <w:sz w:val="24"/>
                <w:szCs w:val="24"/>
                <w:lang w:val="fr-FR"/>
              </w:rPr>
              <w:t>Dara-Labé</w:t>
            </w:r>
          </w:p>
        </w:tc>
        <w:tc>
          <w:tcPr>
            <w:tcW w:w="2811" w:type="dxa"/>
            <w:tcBorders>
              <w:top w:val="nil"/>
              <w:left w:val="nil"/>
              <w:bottom w:val="single" w:sz="4" w:space="0" w:color="auto"/>
              <w:right w:val="single" w:sz="4" w:space="0" w:color="auto"/>
            </w:tcBorders>
            <w:shd w:val="clear" w:color="auto" w:fill="auto"/>
            <w:hideMark/>
          </w:tcPr>
          <w:p w14:paraId="7FF993DE" w14:textId="611860AE"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42%</w:t>
            </w:r>
          </w:p>
        </w:tc>
        <w:tc>
          <w:tcPr>
            <w:tcW w:w="3325" w:type="dxa"/>
            <w:tcBorders>
              <w:top w:val="nil"/>
              <w:left w:val="nil"/>
              <w:bottom w:val="single" w:sz="4" w:space="0" w:color="auto"/>
              <w:right w:val="single" w:sz="4" w:space="0" w:color="auto"/>
            </w:tcBorders>
            <w:shd w:val="clear" w:color="auto" w:fill="auto"/>
            <w:hideMark/>
          </w:tcPr>
          <w:p w14:paraId="24AA9A05" w14:textId="1A758B02"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42%</w:t>
            </w:r>
          </w:p>
        </w:tc>
        <w:tc>
          <w:tcPr>
            <w:tcW w:w="1743" w:type="dxa"/>
            <w:tcBorders>
              <w:top w:val="nil"/>
              <w:left w:val="nil"/>
              <w:bottom w:val="single" w:sz="4" w:space="0" w:color="auto"/>
              <w:right w:val="single" w:sz="4" w:space="0" w:color="auto"/>
            </w:tcBorders>
            <w:shd w:val="clear" w:color="auto" w:fill="FFFF00"/>
            <w:hideMark/>
          </w:tcPr>
          <w:p w14:paraId="3FE37AB9" w14:textId="20F8B115"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0%</w:t>
            </w:r>
          </w:p>
        </w:tc>
      </w:tr>
      <w:tr w:rsidR="004C62D8" w:rsidRPr="00DE27C7" w14:paraId="107D689E"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1DC6C07E" w14:textId="56B96E53"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Pellel</w:t>
            </w:r>
            <w:proofErr w:type="spellEnd"/>
          </w:p>
        </w:tc>
        <w:tc>
          <w:tcPr>
            <w:tcW w:w="2811" w:type="dxa"/>
            <w:tcBorders>
              <w:top w:val="nil"/>
              <w:left w:val="nil"/>
              <w:bottom w:val="single" w:sz="4" w:space="0" w:color="auto"/>
              <w:right w:val="single" w:sz="4" w:space="0" w:color="auto"/>
            </w:tcBorders>
            <w:shd w:val="clear" w:color="auto" w:fill="auto"/>
            <w:hideMark/>
          </w:tcPr>
          <w:p w14:paraId="6CD3680E" w14:textId="460B2DAB"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66%</w:t>
            </w:r>
          </w:p>
        </w:tc>
        <w:tc>
          <w:tcPr>
            <w:tcW w:w="3325" w:type="dxa"/>
            <w:tcBorders>
              <w:top w:val="nil"/>
              <w:left w:val="nil"/>
              <w:bottom w:val="single" w:sz="4" w:space="0" w:color="auto"/>
              <w:right w:val="single" w:sz="4" w:space="0" w:color="auto"/>
            </w:tcBorders>
            <w:shd w:val="clear" w:color="auto" w:fill="auto"/>
            <w:hideMark/>
          </w:tcPr>
          <w:p w14:paraId="054BC977" w14:textId="7E21500E"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66%</w:t>
            </w:r>
          </w:p>
        </w:tc>
        <w:tc>
          <w:tcPr>
            <w:tcW w:w="1743" w:type="dxa"/>
            <w:tcBorders>
              <w:top w:val="nil"/>
              <w:left w:val="nil"/>
              <w:bottom w:val="single" w:sz="4" w:space="0" w:color="auto"/>
              <w:right w:val="single" w:sz="4" w:space="0" w:color="auto"/>
            </w:tcBorders>
            <w:shd w:val="clear" w:color="auto" w:fill="FFFF00"/>
            <w:hideMark/>
          </w:tcPr>
          <w:p w14:paraId="477C8EC1" w14:textId="7E22C662"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0%</w:t>
            </w:r>
          </w:p>
        </w:tc>
      </w:tr>
      <w:tr w:rsidR="004C62D8" w:rsidRPr="00DE27C7" w14:paraId="704B7C9F"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36233B75" w14:textId="0092CF72"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lastRenderedPageBreak/>
              <w:t>Hafia</w:t>
            </w:r>
            <w:proofErr w:type="spellEnd"/>
          </w:p>
        </w:tc>
        <w:tc>
          <w:tcPr>
            <w:tcW w:w="2811" w:type="dxa"/>
            <w:tcBorders>
              <w:top w:val="nil"/>
              <w:left w:val="nil"/>
              <w:bottom w:val="single" w:sz="4" w:space="0" w:color="auto"/>
              <w:right w:val="single" w:sz="4" w:space="0" w:color="auto"/>
            </w:tcBorders>
            <w:shd w:val="clear" w:color="auto" w:fill="auto"/>
            <w:hideMark/>
          </w:tcPr>
          <w:p w14:paraId="00ACCAFA" w14:textId="2701D46D"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51%</w:t>
            </w:r>
          </w:p>
        </w:tc>
        <w:tc>
          <w:tcPr>
            <w:tcW w:w="3325" w:type="dxa"/>
            <w:tcBorders>
              <w:top w:val="nil"/>
              <w:left w:val="nil"/>
              <w:bottom w:val="single" w:sz="4" w:space="0" w:color="auto"/>
              <w:right w:val="single" w:sz="4" w:space="0" w:color="auto"/>
            </w:tcBorders>
            <w:shd w:val="clear" w:color="auto" w:fill="auto"/>
            <w:hideMark/>
          </w:tcPr>
          <w:p w14:paraId="7FF399A1" w14:textId="6DEBE535"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51%</w:t>
            </w:r>
          </w:p>
        </w:tc>
        <w:tc>
          <w:tcPr>
            <w:tcW w:w="1743" w:type="dxa"/>
            <w:tcBorders>
              <w:top w:val="nil"/>
              <w:left w:val="nil"/>
              <w:bottom w:val="single" w:sz="4" w:space="0" w:color="auto"/>
              <w:right w:val="single" w:sz="4" w:space="0" w:color="auto"/>
            </w:tcBorders>
            <w:shd w:val="clear" w:color="auto" w:fill="FFFF00"/>
            <w:hideMark/>
          </w:tcPr>
          <w:p w14:paraId="3F59BA43" w14:textId="5EA6A5B3"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0%</w:t>
            </w:r>
          </w:p>
        </w:tc>
      </w:tr>
      <w:tr w:rsidR="004C62D8" w:rsidRPr="00DE27C7" w14:paraId="11A09F8C"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1AF8C943" w14:textId="5196EA80"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Bowloko</w:t>
            </w:r>
            <w:proofErr w:type="spellEnd"/>
          </w:p>
        </w:tc>
        <w:tc>
          <w:tcPr>
            <w:tcW w:w="2811" w:type="dxa"/>
            <w:tcBorders>
              <w:top w:val="nil"/>
              <w:left w:val="nil"/>
              <w:bottom w:val="single" w:sz="4" w:space="0" w:color="auto"/>
              <w:right w:val="single" w:sz="4" w:space="0" w:color="auto"/>
            </w:tcBorders>
            <w:shd w:val="clear" w:color="auto" w:fill="auto"/>
            <w:hideMark/>
          </w:tcPr>
          <w:p w14:paraId="554DDF96" w14:textId="45693195"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71%</w:t>
            </w:r>
          </w:p>
        </w:tc>
        <w:tc>
          <w:tcPr>
            <w:tcW w:w="3325" w:type="dxa"/>
            <w:tcBorders>
              <w:top w:val="nil"/>
              <w:left w:val="nil"/>
              <w:bottom w:val="single" w:sz="4" w:space="0" w:color="auto"/>
              <w:right w:val="single" w:sz="4" w:space="0" w:color="auto"/>
            </w:tcBorders>
            <w:shd w:val="clear" w:color="auto" w:fill="auto"/>
            <w:hideMark/>
          </w:tcPr>
          <w:p w14:paraId="27876BF0" w14:textId="66943777"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70%</w:t>
            </w:r>
          </w:p>
        </w:tc>
        <w:tc>
          <w:tcPr>
            <w:tcW w:w="1743" w:type="dxa"/>
            <w:tcBorders>
              <w:top w:val="nil"/>
              <w:left w:val="nil"/>
              <w:bottom w:val="single" w:sz="4" w:space="0" w:color="auto"/>
              <w:right w:val="single" w:sz="4" w:space="0" w:color="auto"/>
            </w:tcBorders>
            <w:shd w:val="clear" w:color="auto" w:fill="FF7C80"/>
            <w:hideMark/>
          </w:tcPr>
          <w:p w14:paraId="1144A5FD" w14:textId="036E431C"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-1%</w:t>
            </w:r>
          </w:p>
        </w:tc>
      </w:tr>
      <w:tr w:rsidR="004C62D8" w:rsidRPr="00DE27C7" w14:paraId="4554543B"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5A158005" w14:textId="0AAC22D2"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Kouramangui</w:t>
            </w:r>
            <w:proofErr w:type="spellEnd"/>
          </w:p>
        </w:tc>
        <w:tc>
          <w:tcPr>
            <w:tcW w:w="2811" w:type="dxa"/>
            <w:tcBorders>
              <w:top w:val="nil"/>
              <w:left w:val="nil"/>
              <w:bottom w:val="single" w:sz="4" w:space="0" w:color="auto"/>
              <w:right w:val="single" w:sz="4" w:space="0" w:color="auto"/>
            </w:tcBorders>
            <w:shd w:val="clear" w:color="auto" w:fill="auto"/>
            <w:hideMark/>
          </w:tcPr>
          <w:p w14:paraId="05DD2892" w14:textId="5F50E56C"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65%</w:t>
            </w:r>
          </w:p>
        </w:tc>
        <w:tc>
          <w:tcPr>
            <w:tcW w:w="3325" w:type="dxa"/>
            <w:tcBorders>
              <w:top w:val="nil"/>
              <w:left w:val="nil"/>
              <w:bottom w:val="single" w:sz="4" w:space="0" w:color="auto"/>
              <w:right w:val="single" w:sz="4" w:space="0" w:color="auto"/>
            </w:tcBorders>
            <w:shd w:val="clear" w:color="auto" w:fill="auto"/>
            <w:hideMark/>
          </w:tcPr>
          <w:p w14:paraId="106A19F8" w14:textId="3091E50A"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64%</w:t>
            </w:r>
          </w:p>
        </w:tc>
        <w:tc>
          <w:tcPr>
            <w:tcW w:w="1743" w:type="dxa"/>
            <w:tcBorders>
              <w:top w:val="nil"/>
              <w:left w:val="nil"/>
              <w:bottom w:val="single" w:sz="4" w:space="0" w:color="auto"/>
              <w:right w:val="single" w:sz="4" w:space="0" w:color="auto"/>
            </w:tcBorders>
            <w:shd w:val="clear" w:color="auto" w:fill="FF7C80"/>
            <w:hideMark/>
          </w:tcPr>
          <w:p w14:paraId="51730A05" w14:textId="40ED3AE0"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-1%</w:t>
            </w:r>
          </w:p>
        </w:tc>
      </w:tr>
      <w:tr w:rsidR="004C62D8" w:rsidRPr="00DE27C7" w14:paraId="5F5C48D9"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4F304349" w14:textId="427B3D91"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Garambé</w:t>
            </w:r>
            <w:proofErr w:type="spellEnd"/>
          </w:p>
        </w:tc>
        <w:tc>
          <w:tcPr>
            <w:tcW w:w="2811" w:type="dxa"/>
            <w:tcBorders>
              <w:top w:val="nil"/>
              <w:left w:val="nil"/>
              <w:bottom w:val="single" w:sz="4" w:space="0" w:color="auto"/>
              <w:right w:val="single" w:sz="4" w:space="0" w:color="auto"/>
            </w:tcBorders>
            <w:shd w:val="clear" w:color="auto" w:fill="auto"/>
            <w:hideMark/>
          </w:tcPr>
          <w:p w14:paraId="099217EC" w14:textId="4ADBBDF8"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59%</w:t>
            </w:r>
          </w:p>
        </w:tc>
        <w:tc>
          <w:tcPr>
            <w:tcW w:w="3325" w:type="dxa"/>
            <w:tcBorders>
              <w:top w:val="nil"/>
              <w:left w:val="nil"/>
              <w:bottom w:val="single" w:sz="4" w:space="0" w:color="auto"/>
              <w:right w:val="single" w:sz="4" w:space="0" w:color="auto"/>
            </w:tcBorders>
            <w:shd w:val="clear" w:color="auto" w:fill="auto"/>
            <w:hideMark/>
          </w:tcPr>
          <w:p w14:paraId="44AC6864" w14:textId="6D90567A"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51%</w:t>
            </w:r>
          </w:p>
        </w:tc>
        <w:tc>
          <w:tcPr>
            <w:tcW w:w="1743" w:type="dxa"/>
            <w:tcBorders>
              <w:top w:val="nil"/>
              <w:left w:val="nil"/>
              <w:bottom w:val="single" w:sz="4" w:space="0" w:color="auto"/>
              <w:right w:val="single" w:sz="4" w:space="0" w:color="auto"/>
            </w:tcBorders>
            <w:shd w:val="clear" w:color="auto" w:fill="FF7C80"/>
            <w:hideMark/>
          </w:tcPr>
          <w:p w14:paraId="252D8BE3" w14:textId="5622C0EA"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-8%</w:t>
            </w:r>
          </w:p>
        </w:tc>
      </w:tr>
      <w:tr w:rsidR="004C62D8" w:rsidRPr="00DE27C7" w14:paraId="7E5D24A0"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72638E50" w14:textId="220F305C"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Lombonna</w:t>
            </w:r>
            <w:proofErr w:type="spellEnd"/>
          </w:p>
        </w:tc>
        <w:tc>
          <w:tcPr>
            <w:tcW w:w="2811" w:type="dxa"/>
            <w:tcBorders>
              <w:top w:val="nil"/>
              <w:left w:val="nil"/>
              <w:bottom w:val="single" w:sz="4" w:space="0" w:color="auto"/>
              <w:right w:val="single" w:sz="4" w:space="0" w:color="auto"/>
            </w:tcBorders>
            <w:shd w:val="clear" w:color="auto" w:fill="auto"/>
            <w:hideMark/>
          </w:tcPr>
          <w:p w14:paraId="705778F6" w14:textId="27D7D69D"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71%</w:t>
            </w:r>
          </w:p>
        </w:tc>
        <w:tc>
          <w:tcPr>
            <w:tcW w:w="3325" w:type="dxa"/>
            <w:tcBorders>
              <w:top w:val="nil"/>
              <w:left w:val="nil"/>
              <w:bottom w:val="single" w:sz="4" w:space="0" w:color="auto"/>
              <w:right w:val="single" w:sz="4" w:space="0" w:color="auto"/>
            </w:tcBorders>
            <w:shd w:val="clear" w:color="auto" w:fill="auto"/>
            <w:hideMark/>
          </w:tcPr>
          <w:p w14:paraId="66C876C4" w14:textId="283CF302"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62%</w:t>
            </w:r>
          </w:p>
        </w:tc>
        <w:tc>
          <w:tcPr>
            <w:tcW w:w="1743" w:type="dxa"/>
            <w:tcBorders>
              <w:top w:val="nil"/>
              <w:left w:val="nil"/>
              <w:bottom w:val="single" w:sz="4" w:space="0" w:color="auto"/>
              <w:right w:val="single" w:sz="4" w:space="0" w:color="auto"/>
            </w:tcBorders>
            <w:shd w:val="clear" w:color="auto" w:fill="FF7C80"/>
            <w:hideMark/>
          </w:tcPr>
          <w:p w14:paraId="338131B8" w14:textId="428DB65D"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-9%</w:t>
            </w:r>
          </w:p>
        </w:tc>
      </w:tr>
      <w:tr w:rsidR="004C62D8" w:rsidRPr="00DE27C7" w14:paraId="7F05BF81"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56530496" w14:textId="169FEA96"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Popodara</w:t>
            </w:r>
            <w:proofErr w:type="spellEnd"/>
          </w:p>
        </w:tc>
        <w:tc>
          <w:tcPr>
            <w:tcW w:w="2811" w:type="dxa"/>
            <w:tcBorders>
              <w:top w:val="nil"/>
              <w:left w:val="nil"/>
              <w:bottom w:val="single" w:sz="4" w:space="0" w:color="auto"/>
              <w:right w:val="single" w:sz="4" w:space="0" w:color="auto"/>
            </w:tcBorders>
            <w:shd w:val="clear" w:color="auto" w:fill="auto"/>
            <w:hideMark/>
          </w:tcPr>
          <w:p w14:paraId="49E3CF13" w14:textId="1B67D2B4"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72%</w:t>
            </w:r>
          </w:p>
        </w:tc>
        <w:tc>
          <w:tcPr>
            <w:tcW w:w="3325" w:type="dxa"/>
            <w:tcBorders>
              <w:top w:val="nil"/>
              <w:left w:val="nil"/>
              <w:bottom w:val="single" w:sz="4" w:space="0" w:color="auto"/>
              <w:right w:val="single" w:sz="4" w:space="0" w:color="auto"/>
            </w:tcBorders>
            <w:shd w:val="clear" w:color="auto" w:fill="auto"/>
            <w:hideMark/>
          </w:tcPr>
          <w:p w14:paraId="438BEAE9" w14:textId="3892E772"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57%</w:t>
            </w:r>
          </w:p>
        </w:tc>
        <w:tc>
          <w:tcPr>
            <w:tcW w:w="1743" w:type="dxa"/>
            <w:tcBorders>
              <w:top w:val="nil"/>
              <w:left w:val="nil"/>
              <w:bottom w:val="single" w:sz="4" w:space="0" w:color="auto"/>
              <w:right w:val="single" w:sz="4" w:space="0" w:color="auto"/>
            </w:tcBorders>
            <w:shd w:val="clear" w:color="auto" w:fill="FF7C80"/>
            <w:hideMark/>
          </w:tcPr>
          <w:p w14:paraId="69BFD2C5" w14:textId="1DAF142B"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-15%</w:t>
            </w:r>
          </w:p>
        </w:tc>
      </w:tr>
      <w:tr w:rsidR="004C62D8" w:rsidRPr="00DE27C7" w14:paraId="1BD593E4"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1A90C64E" w14:textId="489A8944"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Dalein</w:t>
            </w:r>
            <w:proofErr w:type="spellEnd"/>
          </w:p>
        </w:tc>
        <w:tc>
          <w:tcPr>
            <w:tcW w:w="2811" w:type="dxa"/>
            <w:tcBorders>
              <w:top w:val="nil"/>
              <w:left w:val="nil"/>
              <w:bottom w:val="single" w:sz="4" w:space="0" w:color="auto"/>
              <w:right w:val="single" w:sz="4" w:space="0" w:color="auto"/>
            </w:tcBorders>
            <w:shd w:val="clear" w:color="auto" w:fill="auto"/>
            <w:hideMark/>
          </w:tcPr>
          <w:p w14:paraId="3F145D5A" w14:textId="2DAA96D7"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79%</w:t>
            </w:r>
          </w:p>
        </w:tc>
        <w:tc>
          <w:tcPr>
            <w:tcW w:w="3325" w:type="dxa"/>
            <w:tcBorders>
              <w:top w:val="nil"/>
              <w:left w:val="nil"/>
              <w:bottom w:val="single" w:sz="4" w:space="0" w:color="auto"/>
              <w:right w:val="single" w:sz="4" w:space="0" w:color="auto"/>
            </w:tcBorders>
            <w:shd w:val="clear" w:color="auto" w:fill="auto"/>
            <w:hideMark/>
          </w:tcPr>
          <w:p w14:paraId="0B4E1652" w14:textId="611484F7"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63%</w:t>
            </w:r>
          </w:p>
        </w:tc>
        <w:tc>
          <w:tcPr>
            <w:tcW w:w="1743" w:type="dxa"/>
            <w:tcBorders>
              <w:top w:val="nil"/>
              <w:left w:val="nil"/>
              <w:bottom w:val="single" w:sz="4" w:space="0" w:color="auto"/>
              <w:right w:val="single" w:sz="4" w:space="0" w:color="auto"/>
            </w:tcBorders>
            <w:shd w:val="clear" w:color="auto" w:fill="FF7C80"/>
            <w:hideMark/>
          </w:tcPr>
          <w:p w14:paraId="4DBB0C59" w14:textId="3D80E101"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-16%</w:t>
            </w:r>
          </w:p>
        </w:tc>
      </w:tr>
      <w:tr w:rsidR="004C62D8" w:rsidRPr="00DE27C7" w14:paraId="080BF51B"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6B975855" w14:textId="2C77416D" w:rsidR="004C62D8" w:rsidRPr="004C62D8" w:rsidRDefault="004C62D8" w:rsidP="004C62D8">
            <w:pPr>
              <w:spacing w:after="0" w:line="360" w:lineRule="auto"/>
              <w:rPr>
                <w:rFonts w:ascii="Times New Roman" w:hAnsi="Times New Roman" w:cs="Times New Roman"/>
                <w:sz w:val="24"/>
                <w:szCs w:val="24"/>
                <w:lang w:val="fr-FR"/>
              </w:rPr>
            </w:pPr>
            <w:proofErr w:type="spellStart"/>
            <w:r w:rsidRPr="004C62D8">
              <w:rPr>
                <w:rFonts w:ascii="Times New Roman" w:hAnsi="Times New Roman" w:cs="Times New Roman"/>
                <w:sz w:val="24"/>
                <w:szCs w:val="24"/>
                <w:lang w:val="fr-FR"/>
              </w:rPr>
              <w:t>Tountouroun</w:t>
            </w:r>
            <w:proofErr w:type="spellEnd"/>
          </w:p>
        </w:tc>
        <w:tc>
          <w:tcPr>
            <w:tcW w:w="2811" w:type="dxa"/>
            <w:tcBorders>
              <w:top w:val="nil"/>
              <w:left w:val="nil"/>
              <w:bottom w:val="single" w:sz="4" w:space="0" w:color="auto"/>
              <w:right w:val="single" w:sz="4" w:space="0" w:color="auto"/>
            </w:tcBorders>
            <w:shd w:val="clear" w:color="auto" w:fill="auto"/>
            <w:hideMark/>
          </w:tcPr>
          <w:p w14:paraId="2824B229" w14:textId="3ABB941B"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66%</w:t>
            </w:r>
          </w:p>
        </w:tc>
        <w:tc>
          <w:tcPr>
            <w:tcW w:w="3325" w:type="dxa"/>
            <w:tcBorders>
              <w:top w:val="nil"/>
              <w:left w:val="nil"/>
              <w:bottom w:val="single" w:sz="4" w:space="0" w:color="auto"/>
              <w:right w:val="single" w:sz="4" w:space="0" w:color="auto"/>
            </w:tcBorders>
            <w:shd w:val="clear" w:color="auto" w:fill="auto"/>
            <w:hideMark/>
          </w:tcPr>
          <w:p w14:paraId="22D39D59" w14:textId="7611AB26"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46%</w:t>
            </w:r>
          </w:p>
        </w:tc>
        <w:tc>
          <w:tcPr>
            <w:tcW w:w="1743" w:type="dxa"/>
            <w:tcBorders>
              <w:top w:val="nil"/>
              <w:left w:val="nil"/>
              <w:bottom w:val="single" w:sz="4" w:space="0" w:color="auto"/>
              <w:right w:val="single" w:sz="4" w:space="0" w:color="auto"/>
            </w:tcBorders>
            <w:shd w:val="clear" w:color="auto" w:fill="FF7C80"/>
            <w:hideMark/>
          </w:tcPr>
          <w:p w14:paraId="2B4819A1" w14:textId="09EC5C4A" w:rsidR="004C62D8" w:rsidRPr="004C62D8" w:rsidRDefault="004C62D8" w:rsidP="004C62D8">
            <w:pPr>
              <w:spacing w:after="0" w:line="360" w:lineRule="auto"/>
              <w:jc w:val="center"/>
              <w:rPr>
                <w:rFonts w:ascii="Times New Roman" w:hAnsi="Times New Roman" w:cs="Times New Roman"/>
                <w:sz w:val="24"/>
                <w:szCs w:val="24"/>
                <w:lang w:val="fr-FR"/>
              </w:rPr>
            </w:pPr>
            <w:r w:rsidRPr="004C62D8">
              <w:rPr>
                <w:rFonts w:ascii="Times New Roman" w:hAnsi="Times New Roman" w:cs="Times New Roman"/>
                <w:sz w:val="24"/>
                <w:szCs w:val="24"/>
                <w:lang w:val="fr-FR"/>
              </w:rPr>
              <w:t>-20%</w:t>
            </w:r>
          </w:p>
        </w:tc>
      </w:tr>
      <w:tr w:rsidR="00DE27C7" w:rsidRPr="00DE27C7" w14:paraId="6F105C97" w14:textId="77777777" w:rsidTr="004C62D8">
        <w:trPr>
          <w:trHeight w:val="288"/>
        </w:trPr>
        <w:tc>
          <w:tcPr>
            <w:tcW w:w="1661" w:type="dxa"/>
            <w:tcBorders>
              <w:top w:val="nil"/>
              <w:left w:val="single" w:sz="4" w:space="0" w:color="auto"/>
              <w:bottom w:val="single" w:sz="4" w:space="0" w:color="auto"/>
              <w:right w:val="single" w:sz="4" w:space="0" w:color="auto"/>
            </w:tcBorders>
            <w:shd w:val="clear" w:color="auto" w:fill="auto"/>
            <w:hideMark/>
          </w:tcPr>
          <w:p w14:paraId="4DC6C873" w14:textId="0F8C9BBF" w:rsidR="00DE27C7" w:rsidRPr="004C62D8" w:rsidRDefault="004C62D8" w:rsidP="004C62D8">
            <w:pPr>
              <w:spacing w:after="0" w:line="360" w:lineRule="auto"/>
              <w:rPr>
                <w:rFonts w:ascii="Times New Roman" w:hAnsi="Times New Roman" w:cs="Times New Roman"/>
                <w:b/>
                <w:sz w:val="24"/>
                <w:szCs w:val="24"/>
                <w:lang w:val="fr-FR"/>
              </w:rPr>
            </w:pPr>
            <w:r w:rsidRPr="004C62D8">
              <w:rPr>
                <w:rFonts w:ascii="Times New Roman" w:hAnsi="Times New Roman" w:cs="Times New Roman"/>
                <w:b/>
                <w:sz w:val="24"/>
                <w:szCs w:val="24"/>
                <w:lang w:val="fr-FR"/>
              </w:rPr>
              <w:t>M</w:t>
            </w:r>
            <w:r w:rsidR="0051654B">
              <w:rPr>
                <w:rFonts w:ascii="Times New Roman" w:hAnsi="Times New Roman" w:cs="Times New Roman"/>
                <w:b/>
                <w:sz w:val="24"/>
                <w:szCs w:val="24"/>
                <w:lang w:val="fr-FR"/>
              </w:rPr>
              <w:t>oyenne</w:t>
            </w:r>
          </w:p>
        </w:tc>
        <w:tc>
          <w:tcPr>
            <w:tcW w:w="2811" w:type="dxa"/>
            <w:tcBorders>
              <w:top w:val="nil"/>
              <w:left w:val="nil"/>
              <w:bottom w:val="single" w:sz="4" w:space="0" w:color="auto"/>
              <w:right w:val="single" w:sz="4" w:space="0" w:color="auto"/>
            </w:tcBorders>
            <w:shd w:val="clear" w:color="auto" w:fill="auto"/>
            <w:hideMark/>
          </w:tcPr>
          <w:p w14:paraId="5E04D418" w14:textId="7C0483D4" w:rsidR="00DE27C7" w:rsidRPr="004C62D8" w:rsidRDefault="00DE27C7" w:rsidP="004C62D8">
            <w:pPr>
              <w:spacing w:after="0" w:line="360" w:lineRule="auto"/>
              <w:jc w:val="center"/>
              <w:rPr>
                <w:rFonts w:ascii="Times New Roman" w:hAnsi="Times New Roman" w:cs="Times New Roman"/>
                <w:b/>
                <w:sz w:val="24"/>
                <w:szCs w:val="24"/>
                <w:lang w:val="fr-FR"/>
              </w:rPr>
            </w:pPr>
            <w:r w:rsidRPr="004C62D8">
              <w:rPr>
                <w:rFonts w:ascii="Times New Roman" w:hAnsi="Times New Roman" w:cs="Times New Roman"/>
                <w:b/>
                <w:sz w:val="24"/>
                <w:szCs w:val="24"/>
                <w:lang w:val="fr-FR"/>
              </w:rPr>
              <w:t>5</w:t>
            </w:r>
            <w:r w:rsidR="00FF57FE" w:rsidRPr="004C62D8">
              <w:rPr>
                <w:rFonts w:ascii="Times New Roman" w:hAnsi="Times New Roman" w:cs="Times New Roman"/>
                <w:b/>
                <w:sz w:val="24"/>
                <w:szCs w:val="24"/>
                <w:lang w:val="fr-FR"/>
              </w:rPr>
              <w:t>8</w:t>
            </w:r>
            <w:r w:rsidRPr="004C62D8">
              <w:rPr>
                <w:rFonts w:ascii="Times New Roman" w:hAnsi="Times New Roman" w:cs="Times New Roman"/>
                <w:b/>
                <w:sz w:val="24"/>
                <w:szCs w:val="24"/>
                <w:lang w:val="fr-FR"/>
              </w:rPr>
              <w:t>%</w:t>
            </w:r>
          </w:p>
        </w:tc>
        <w:tc>
          <w:tcPr>
            <w:tcW w:w="3325" w:type="dxa"/>
            <w:tcBorders>
              <w:top w:val="nil"/>
              <w:left w:val="nil"/>
              <w:bottom w:val="single" w:sz="4" w:space="0" w:color="auto"/>
              <w:right w:val="single" w:sz="4" w:space="0" w:color="auto"/>
            </w:tcBorders>
            <w:shd w:val="clear" w:color="auto" w:fill="auto"/>
            <w:hideMark/>
          </w:tcPr>
          <w:p w14:paraId="7A498145" w14:textId="77777777" w:rsidR="00DE27C7" w:rsidRPr="004C62D8" w:rsidRDefault="00DE27C7" w:rsidP="004C62D8">
            <w:pPr>
              <w:spacing w:after="0" w:line="360" w:lineRule="auto"/>
              <w:jc w:val="center"/>
              <w:rPr>
                <w:rFonts w:ascii="Times New Roman" w:hAnsi="Times New Roman" w:cs="Times New Roman"/>
                <w:b/>
                <w:sz w:val="24"/>
                <w:szCs w:val="24"/>
                <w:lang w:val="fr-FR"/>
              </w:rPr>
            </w:pPr>
            <w:r w:rsidRPr="004C62D8">
              <w:rPr>
                <w:rFonts w:ascii="Times New Roman" w:hAnsi="Times New Roman" w:cs="Times New Roman"/>
                <w:b/>
                <w:sz w:val="24"/>
                <w:szCs w:val="24"/>
                <w:lang w:val="fr-FR"/>
              </w:rPr>
              <w:t>58%</w:t>
            </w:r>
          </w:p>
        </w:tc>
        <w:tc>
          <w:tcPr>
            <w:tcW w:w="1743" w:type="dxa"/>
            <w:tcBorders>
              <w:top w:val="nil"/>
              <w:left w:val="nil"/>
              <w:bottom w:val="single" w:sz="4" w:space="0" w:color="auto"/>
              <w:right w:val="single" w:sz="4" w:space="0" w:color="auto"/>
            </w:tcBorders>
            <w:shd w:val="clear" w:color="auto" w:fill="FFFF00"/>
            <w:hideMark/>
          </w:tcPr>
          <w:p w14:paraId="70F12B20" w14:textId="36DCAD7A" w:rsidR="00DE27C7" w:rsidRPr="004C62D8" w:rsidRDefault="00FF57FE" w:rsidP="004C62D8">
            <w:pPr>
              <w:spacing w:after="0" w:line="360" w:lineRule="auto"/>
              <w:jc w:val="center"/>
              <w:rPr>
                <w:rFonts w:ascii="Times New Roman" w:hAnsi="Times New Roman" w:cs="Times New Roman"/>
                <w:b/>
                <w:sz w:val="24"/>
                <w:szCs w:val="24"/>
                <w:lang w:val="fr-FR"/>
              </w:rPr>
            </w:pPr>
            <w:r w:rsidRPr="004C62D8">
              <w:rPr>
                <w:rFonts w:ascii="Times New Roman" w:hAnsi="Times New Roman" w:cs="Times New Roman"/>
                <w:b/>
                <w:sz w:val="24"/>
                <w:szCs w:val="24"/>
                <w:lang w:val="fr-FR"/>
              </w:rPr>
              <w:t>0</w:t>
            </w:r>
            <w:r w:rsidR="00DE27C7" w:rsidRPr="004C62D8">
              <w:rPr>
                <w:rFonts w:ascii="Times New Roman" w:hAnsi="Times New Roman" w:cs="Times New Roman"/>
                <w:b/>
                <w:sz w:val="24"/>
                <w:szCs w:val="24"/>
                <w:lang w:val="fr-FR"/>
              </w:rPr>
              <w:t>%</w:t>
            </w:r>
          </w:p>
        </w:tc>
      </w:tr>
    </w:tbl>
    <w:p w14:paraId="335F9771" w14:textId="27EE3B02" w:rsidR="00A87C0B" w:rsidRDefault="00A87C0B" w:rsidP="004C62D8">
      <w:pPr>
        <w:snapToGrid w:val="0"/>
        <w:spacing w:after="120" w:line="360" w:lineRule="auto"/>
        <w:jc w:val="both"/>
        <w:rPr>
          <w:rFonts w:ascii="Times New Roman" w:hAnsi="Times New Roman" w:cs="Times New Roman"/>
          <w:sz w:val="24"/>
          <w:szCs w:val="24"/>
          <w:lang w:val="fr-FR"/>
        </w:rPr>
      </w:pPr>
      <w:r w:rsidRPr="005B1A47">
        <w:rPr>
          <w:rFonts w:ascii="Times New Roman" w:hAnsi="Times New Roman" w:cs="Times New Roman"/>
          <w:b/>
          <w:sz w:val="24"/>
          <w:szCs w:val="24"/>
          <w:lang w:val="fr-FR"/>
        </w:rPr>
        <w:t xml:space="preserve">Analyse : </w:t>
      </w:r>
      <w:r w:rsidRPr="005B1A47">
        <w:rPr>
          <w:rFonts w:ascii="Times New Roman" w:hAnsi="Times New Roman" w:cs="Times New Roman"/>
          <w:bCs/>
          <w:sz w:val="24"/>
          <w:szCs w:val="24"/>
          <w:lang w:val="fr-FR"/>
        </w:rPr>
        <w:t xml:space="preserve">Il ressort de ce tableau que </w:t>
      </w:r>
      <w:r>
        <w:rPr>
          <w:rFonts w:ascii="Times New Roman" w:hAnsi="Times New Roman" w:cs="Times New Roman"/>
          <w:bCs/>
          <w:sz w:val="24"/>
          <w:szCs w:val="24"/>
          <w:lang w:val="fr-FR"/>
        </w:rPr>
        <w:t xml:space="preserve">8/18 Centres de Santé ont enregistrés une progression des </w:t>
      </w:r>
      <w:r w:rsidR="00506F77">
        <w:rPr>
          <w:rFonts w:ascii="Times New Roman" w:hAnsi="Times New Roman" w:cs="Times New Roman"/>
          <w:bCs/>
          <w:sz w:val="24"/>
          <w:szCs w:val="24"/>
          <w:lang w:val="fr-FR"/>
        </w:rPr>
        <w:t>performances</w:t>
      </w:r>
      <w:r>
        <w:rPr>
          <w:rFonts w:ascii="Times New Roman" w:hAnsi="Times New Roman" w:cs="Times New Roman"/>
          <w:bCs/>
          <w:sz w:val="24"/>
          <w:szCs w:val="24"/>
          <w:lang w:val="fr-FR"/>
        </w:rPr>
        <w:t xml:space="preserve"> entre le </w:t>
      </w:r>
      <w:r w:rsidR="00506F77">
        <w:rPr>
          <w:rFonts w:ascii="Times New Roman" w:hAnsi="Times New Roman" w:cs="Times New Roman"/>
          <w:bCs/>
          <w:sz w:val="24"/>
          <w:szCs w:val="24"/>
          <w:lang w:val="fr-FR"/>
        </w:rPr>
        <w:t xml:space="preserve">CMA du </w:t>
      </w:r>
      <w:r>
        <w:rPr>
          <w:rFonts w:ascii="Times New Roman" w:hAnsi="Times New Roman" w:cs="Times New Roman"/>
          <w:bCs/>
          <w:sz w:val="24"/>
          <w:szCs w:val="24"/>
          <w:lang w:val="fr-FR"/>
        </w:rPr>
        <w:t>1</w:t>
      </w:r>
      <w:r w:rsidRPr="00A87C0B">
        <w:rPr>
          <w:rFonts w:ascii="Times New Roman" w:hAnsi="Times New Roman" w:cs="Times New Roman"/>
          <w:bCs/>
          <w:sz w:val="24"/>
          <w:szCs w:val="24"/>
          <w:vertAlign w:val="superscript"/>
          <w:lang w:val="fr-FR"/>
        </w:rPr>
        <w:t>er</w:t>
      </w:r>
      <w:r>
        <w:rPr>
          <w:rFonts w:ascii="Times New Roman" w:hAnsi="Times New Roman" w:cs="Times New Roman"/>
          <w:bCs/>
          <w:sz w:val="24"/>
          <w:szCs w:val="24"/>
          <w:lang w:val="fr-FR"/>
        </w:rPr>
        <w:t xml:space="preserve"> et </w:t>
      </w:r>
      <w:r w:rsidR="00506F77">
        <w:rPr>
          <w:rFonts w:ascii="Times New Roman" w:hAnsi="Times New Roman" w:cs="Times New Roman"/>
          <w:bCs/>
          <w:sz w:val="24"/>
          <w:szCs w:val="24"/>
          <w:lang w:val="fr-FR"/>
        </w:rPr>
        <w:t>celui du</w:t>
      </w:r>
      <w:r>
        <w:rPr>
          <w:rFonts w:ascii="Times New Roman" w:hAnsi="Times New Roman" w:cs="Times New Roman"/>
          <w:bCs/>
          <w:sz w:val="24"/>
          <w:szCs w:val="24"/>
          <w:lang w:val="fr-FR"/>
        </w:rPr>
        <w:t xml:space="preserve"> 2</w:t>
      </w:r>
      <w:r w:rsidRPr="00A87C0B">
        <w:rPr>
          <w:rFonts w:ascii="Times New Roman" w:hAnsi="Times New Roman" w:cs="Times New Roman"/>
          <w:bCs/>
          <w:sz w:val="24"/>
          <w:szCs w:val="24"/>
          <w:vertAlign w:val="superscript"/>
          <w:lang w:val="fr-FR"/>
        </w:rPr>
        <w:t>ème</w:t>
      </w:r>
      <w:r>
        <w:rPr>
          <w:rFonts w:ascii="Times New Roman" w:hAnsi="Times New Roman" w:cs="Times New Roman"/>
          <w:bCs/>
          <w:sz w:val="24"/>
          <w:szCs w:val="24"/>
          <w:lang w:val="fr-FR"/>
        </w:rPr>
        <w:t xml:space="preserve"> semestre de 2021.</w:t>
      </w:r>
      <w:r>
        <w:rPr>
          <w:rFonts w:ascii="Times New Roman" w:hAnsi="Times New Roman" w:cs="Times New Roman"/>
          <w:sz w:val="24"/>
          <w:szCs w:val="24"/>
          <w:lang w:val="fr-FR"/>
        </w:rPr>
        <w:t xml:space="preserve"> Cependant, 10 centres de santé ont </w:t>
      </w:r>
      <w:r w:rsidR="00327AD2">
        <w:rPr>
          <w:rFonts w:ascii="Times New Roman" w:hAnsi="Times New Roman" w:cs="Times New Roman"/>
          <w:sz w:val="24"/>
          <w:szCs w:val="24"/>
          <w:lang w:val="fr-FR"/>
        </w:rPr>
        <w:t>connu</w:t>
      </w:r>
      <w:r>
        <w:rPr>
          <w:rFonts w:ascii="Times New Roman" w:hAnsi="Times New Roman" w:cs="Times New Roman"/>
          <w:sz w:val="24"/>
          <w:szCs w:val="24"/>
          <w:lang w:val="fr-FR"/>
        </w:rPr>
        <w:t xml:space="preserve"> une régression, cela pourrait s’expliquer par la non prise en compte des recommandations de la dernière évaluation.</w:t>
      </w:r>
    </w:p>
    <w:p w14:paraId="1242BBD5" w14:textId="7412BAC7" w:rsidR="00D602E8" w:rsidRDefault="00D602E8" w:rsidP="00D602E8">
      <w:pPr>
        <w:pStyle w:val="Titre3"/>
        <w:rPr>
          <w:lang w:val="fr-FR"/>
        </w:rPr>
      </w:pPr>
      <w:bookmarkStart w:id="20" w:name="_Toc99623196"/>
      <w:r>
        <w:rPr>
          <w:lang w:val="fr-FR"/>
        </w:rPr>
        <w:t>DPS</w:t>
      </w:r>
      <w:r w:rsidRPr="00C34A1C">
        <w:rPr>
          <w:lang w:val="fr-FR"/>
        </w:rPr>
        <w:t xml:space="preserve"> : </w:t>
      </w:r>
      <w:bookmarkEnd w:id="20"/>
    </w:p>
    <w:tbl>
      <w:tblPr>
        <w:tblW w:w="5082" w:type="pct"/>
        <w:tblCellMar>
          <w:left w:w="70" w:type="dxa"/>
          <w:right w:w="70" w:type="dxa"/>
        </w:tblCellMar>
        <w:tblLook w:val="04A0" w:firstRow="1" w:lastRow="0" w:firstColumn="1" w:lastColumn="0" w:noHBand="0" w:noVBand="1"/>
      </w:tblPr>
      <w:tblGrid>
        <w:gridCol w:w="565"/>
        <w:gridCol w:w="1993"/>
        <w:gridCol w:w="2862"/>
        <w:gridCol w:w="2711"/>
        <w:gridCol w:w="1656"/>
      </w:tblGrid>
      <w:tr w:rsidR="00D602E8" w:rsidRPr="005B1A47" w14:paraId="72E9B180" w14:textId="77777777" w:rsidTr="000E04E8">
        <w:trPr>
          <w:trHeight w:val="901"/>
        </w:trPr>
        <w:tc>
          <w:tcPr>
            <w:tcW w:w="2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2C82D8" w14:textId="77777777" w:rsidR="00D602E8" w:rsidRPr="005B1A47" w:rsidRDefault="00D602E8" w:rsidP="000E04E8">
            <w:pPr>
              <w:spacing w:after="0"/>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N°</w:t>
            </w:r>
          </w:p>
        </w:tc>
        <w:tc>
          <w:tcPr>
            <w:tcW w:w="1018"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7A44F3E" w14:textId="77777777" w:rsidR="00D602E8" w:rsidRPr="005B1A47" w:rsidRDefault="00D602E8" w:rsidP="000E04E8">
            <w:pPr>
              <w:spacing w:after="0"/>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DPS</w:t>
            </w:r>
          </w:p>
        </w:tc>
        <w:tc>
          <w:tcPr>
            <w:tcW w:w="1462"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580CEE6" w14:textId="1DC63D2D" w:rsidR="00D602E8" w:rsidRPr="005B1A47" w:rsidRDefault="00D602E8" w:rsidP="000E04E8">
            <w:pPr>
              <w:spacing w:after="0"/>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Contre Monitorage Amélioré 1</w:t>
            </w:r>
            <w:r w:rsidRPr="005B1A47">
              <w:rPr>
                <w:rFonts w:ascii="Times New Roman" w:eastAsia="Times New Roman" w:hAnsi="Times New Roman" w:cs="Times New Roman"/>
                <w:b/>
                <w:bCs/>
                <w:color w:val="000000"/>
                <w:sz w:val="24"/>
                <w:szCs w:val="24"/>
                <w:vertAlign w:val="superscript"/>
                <w:lang w:val="fr-FR" w:eastAsia="fr-FR"/>
              </w:rPr>
              <w:t>er</w:t>
            </w:r>
            <w:r w:rsidR="000E04E8">
              <w:rPr>
                <w:rFonts w:ascii="Times New Roman" w:eastAsia="Times New Roman" w:hAnsi="Times New Roman" w:cs="Times New Roman"/>
                <w:b/>
                <w:bCs/>
                <w:color w:val="000000"/>
                <w:sz w:val="24"/>
                <w:szCs w:val="24"/>
                <w:lang w:val="fr-FR" w:eastAsia="fr-FR"/>
              </w:rPr>
              <w:t xml:space="preserve"> semestre 2021</w:t>
            </w:r>
            <w:r w:rsidRPr="005B1A47">
              <w:rPr>
                <w:rFonts w:ascii="Times New Roman" w:eastAsia="Times New Roman" w:hAnsi="Times New Roman" w:cs="Times New Roman"/>
                <w:b/>
                <w:bCs/>
                <w:color w:val="000000"/>
                <w:sz w:val="24"/>
                <w:szCs w:val="24"/>
                <w:lang w:val="fr-FR" w:eastAsia="fr-FR"/>
              </w:rPr>
              <w:t xml:space="preserve"> (A)</w:t>
            </w:r>
          </w:p>
        </w:tc>
        <w:tc>
          <w:tcPr>
            <w:tcW w:w="1385"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98E0B13" w14:textId="3DFB33FF" w:rsidR="00D602E8" w:rsidRPr="005B1A47" w:rsidRDefault="00D602E8" w:rsidP="000E04E8">
            <w:pPr>
              <w:spacing w:after="0"/>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Contre Monitorage Amélioré 2</w:t>
            </w:r>
            <w:r w:rsidRPr="005B1A47">
              <w:rPr>
                <w:rFonts w:ascii="Times New Roman" w:eastAsia="Times New Roman" w:hAnsi="Times New Roman" w:cs="Times New Roman"/>
                <w:b/>
                <w:bCs/>
                <w:color w:val="000000"/>
                <w:sz w:val="24"/>
                <w:szCs w:val="24"/>
                <w:vertAlign w:val="superscript"/>
                <w:lang w:val="fr-FR" w:eastAsia="fr-FR"/>
              </w:rPr>
              <w:t>ème</w:t>
            </w:r>
            <w:r w:rsidR="000E04E8">
              <w:rPr>
                <w:rFonts w:ascii="Times New Roman" w:eastAsia="Times New Roman" w:hAnsi="Times New Roman" w:cs="Times New Roman"/>
                <w:b/>
                <w:bCs/>
                <w:color w:val="000000"/>
                <w:sz w:val="24"/>
                <w:szCs w:val="24"/>
                <w:lang w:val="fr-FR" w:eastAsia="fr-FR"/>
              </w:rPr>
              <w:t xml:space="preserve"> semestre 2021</w:t>
            </w:r>
            <w:r w:rsidRPr="005B1A47">
              <w:rPr>
                <w:rFonts w:ascii="Times New Roman" w:eastAsia="Times New Roman" w:hAnsi="Times New Roman" w:cs="Times New Roman"/>
                <w:b/>
                <w:bCs/>
                <w:color w:val="000000"/>
                <w:sz w:val="24"/>
                <w:szCs w:val="24"/>
                <w:lang w:val="fr-FR" w:eastAsia="fr-FR"/>
              </w:rPr>
              <w:t xml:space="preserve"> (B)</w:t>
            </w:r>
          </w:p>
        </w:tc>
        <w:tc>
          <w:tcPr>
            <w:tcW w:w="846"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94B9040" w14:textId="77777777" w:rsidR="00D602E8" w:rsidRPr="005B1A47" w:rsidRDefault="00D602E8" w:rsidP="000E04E8">
            <w:pPr>
              <w:spacing w:after="0"/>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Ecart (B-A)</w:t>
            </w:r>
          </w:p>
        </w:tc>
      </w:tr>
      <w:tr w:rsidR="00D602E8" w:rsidRPr="005B1A47" w14:paraId="31B4DF2A" w14:textId="77777777" w:rsidTr="000E04E8">
        <w:trPr>
          <w:trHeight w:val="190"/>
        </w:trPr>
        <w:tc>
          <w:tcPr>
            <w:tcW w:w="1307"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4B7BEE" w14:textId="11477A2A" w:rsidR="00D602E8" w:rsidRPr="005B1A47" w:rsidRDefault="005248D0" w:rsidP="000E04E8">
            <w:pPr>
              <w:spacing w:after="0"/>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Moyenne</w:t>
            </w:r>
          </w:p>
        </w:tc>
        <w:tc>
          <w:tcPr>
            <w:tcW w:w="1462" w:type="pct"/>
            <w:tcBorders>
              <w:top w:val="nil"/>
              <w:left w:val="nil"/>
              <w:bottom w:val="single" w:sz="4" w:space="0" w:color="auto"/>
              <w:right w:val="single" w:sz="4" w:space="0" w:color="auto"/>
            </w:tcBorders>
            <w:shd w:val="clear" w:color="auto" w:fill="auto"/>
            <w:noWrap/>
            <w:vAlign w:val="bottom"/>
          </w:tcPr>
          <w:p w14:paraId="0CDE19D4" w14:textId="7CFE9572" w:rsidR="00D602E8" w:rsidRPr="005B1A47" w:rsidRDefault="000E04E8" w:rsidP="000E04E8">
            <w:pPr>
              <w:spacing w:after="0"/>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74%</w:t>
            </w:r>
          </w:p>
        </w:tc>
        <w:tc>
          <w:tcPr>
            <w:tcW w:w="1385" w:type="pct"/>
            <w:tcBorders>
              <w:top w:val="nil"/>
              <w:left w:val="nil"/>
              <w:bottom w:val="single" w:sz="4" w:space="0" w:color="auto"/>
              <w:right w:val="single" w:sz="4" w:space="0" w:color="auto"/>
            </w:tcBorders>
            <w:shd w:val="clear" w:color="auto" w:fill="auto"/>
            <w:noWrap/>
            <w:vAlign w:val="bottom"/>
          </w:tcPr>
          <w:p w14:paraId="3F918E9E" w14:textId="3F969BE8" w:rsidR="00D602E8" w:rsidRPr="005B1A47" w:rsidRDefault="000E04E8" w:rsidP="000E04E8">
            <w:pPr>
              <w:spacing w:after="0"/>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45%</w:t>
            </w:r>
          </w:p>
        </w:tc>
        <w:tc>
          <w:tcPr>
            <w:tcW w:w="846" w:type="pct"/>
            <w:tcBorders>
              <w:top w:val="nil"/>
              <w:left w:val="nil"/>
              <w:bottom w:val="single" w:sz="4" w:space="0" w:color="auto"/>
              <w:right w:val="single" w:sz="4" w:space="0" w:color="auto"/>
            </w:tcBorders>
            <w:shd w:val="clear" w:color="auto" w:fill="FF7C80"/>
            <w:noWrap/>
            <w:vAlign w:val="bottom"/>
          </w:tcPr>
          <w:p w14:paraId="4E190A81" w14:textId="591EABB3" w:rsidR="00D602E8" w:rsidRPr="005B1A47" w:rsidRDefault="000E04E8" w:rsidP="000E04E8">
            <w:pPr>
              <w:spacing w:after="0"/>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-29%</w:t>
            </w:r>
          </w:p>
        </w:tc>
      </w:tr>
    </w:tbl>
    <w:p w14:paraId="683EF9EA" w14:textId="215CA969" w:rsidR="000E04E8" w:rsidRPr="000E04E8" w:rsidRDefault="000E04E8" w:rsidP="001275B4">
      <w:pPr>
        <w:jc w:val="both"/>
        <w:rPr>
          <w:rFonts w:ascii="Times New Roman" w:hAnsi="Times New Roman" w:cs="Times New Roman"/>
          <w:sz w:val="24"/>
          <w:szCs w:val="24"/>
          <w:lang w:val="fr-FR"/>
        </w:rPr>
      </w:pPr>
      <w:r w:rsidRPr="000E04E8">
        <w:rPr>
          <w:rFonts w:ascii="Times New Roman" w:hAnsi="Times New Roman" w:cs="Times New Roman"/>
          <w:b/>
          <w:sz w:val="24"/>
          <w:szCs w:val="24"/>
          <w:lang w:val="fr-FR"/>
        </w:rPr>
        <w:t>Analyse </w:t>
      </w:r>
      <w:r w:rsidRPr="000E04E8">
        <w:rPr>
          <w:rFonts w:ascii="Times New Roman" w:hAnsi="Times New Roman" w:cs="Times New Roman"/>
          <w:sz w:val="24"/>
          <w:szCs w:val="24"/>
          <w:lang w:val="fr-FR"/>
        </w:rPr>
        <w:t xml:space="preserve">: </w:t>
      </w:r>
      <w:r>
        <w:rPr>
          <w:rFonts w:ascii="Times New Roman" w:hAnsi="Times New Roman" w:cs="Times New Roman"/>
          <w:sz w:val="24"/>
          <w:szCs w:val="24"/>
          <w:lang w:val="fr-FR"/>
        </w:rPr>
        <w:t>Entre les CMA</w:t>
      </w:r>
      <w:r w:rsidR="0066256F">
        <w:rPr>
          <w:rFonts w:ascii="Times New Roman" w:hAnsi="Times New Roman" w:cs="Times New Roman"/>
          <w:sz w:val="24"/>
          <w:szCs w:val="24"/>
          <w:lang w:val="fr-FR"/>
        </w:rPr>
        <w:t xml:space="preserve">, nous constatons que la DPS de Labé en sa qualité de structure d’encadrement a régressée </w:t>
      </w:r>
      <w:r w:rsidR="00F97345">
        <w:rPr>
          <w:rFonts w:ascii="Times New Roman" w:hAnsi="Times New Roman" w:cs="Times New Roman"/>
          <w:sz w:val="24"/>
          <w:szCs w:val="24"/>
          <w:lang w:val="fr-FR"/>
        </w:rPr>
        <w:t>en termes de</w:t>
      </w:r>
      <w:r w:rsidR="0066256F">
        <w:rPr>
          <w:rFonts w:ascii="Times New Roman" w:hAnsi="Times New Roman" w:cs="Times New Roman"/>
          <w:sz w:val="24"/>
          <w:szCs w:val="24"/>
          <w:lang w:val="fr-FR"/>
        </w:rPr>
        <w:t xml:space="preserve"> performance globale. Cette contre-performance pourrait se justifier par le relâchement des bonnes pratiques par la structure et la faible mise en œuvre des recommandations du CMA du 1</w:t>
      </w:r>
      <w:r w:rsidR="0066256F" w:rsidRPr="0066256F">
        <w:rPr>
          <w:rFonts w:ascii="Times New Roman" w:hAnsi="Times New Roman" w:cs="Times New Roman"/>
          <w:sz w:val="24"/>
          <w:szCs w:val="24"/>
          <w:vertAlign w:val="superscript"/>
          <w:lang w:val="fr-FR"/>
        </w:rPr>
        <w:t>er</w:t>
      </w:r>
      <w:r w:rsidR="0066256F">
        <w:rPr>
          <w:rFonts w:ascii="Times New Roman" w:hAnsi="Times New Roman" w:cs="Times New Roman"/>
          <w:sz w:val="24"/>
          <w:szCs w:val="24"/>
          <w:lang w:val="fr-FR"/>
        </w:rPr>
        <w:t xml:space="preserve"> semestre 2021 ;   </w:t>
      </w:r>
    </w:p>
    <w:p w14:paraId="622FBBBD" w14:textId="43B3EAAE" w:rsidR="00D602E8" w:rsidRDefault="001C670A" w:rsidP="00107D27">
      <w:pPr>
        <w:pStyle w:val="Titre3"/>
        <w:snapToGrid w:val="0"/>
        <w:spacing w:line="360" w:lineRule="auto"/>
        <w:jc w:val="both"/>
        <w:rPr>
          <w:lang w:val="fr-FR"/>
        </w:rPr>
      </w:pPr>
      <w:r w:rsidRPr="001C670A">
        <w:rPr>
          <w:lang w:val="fr-FR"/>
        </w:rPr>
        <w:t xml:space="preserve">HOPITAL : </w:t>
      </w:r>
    </w:p>
    <w:tbl>
      <w:tblPr>
        <w:tblW w:w="9800" w:type="dxa"/>
        <w:tblInd w:w="-5" w:type="dxa"/>
        <w:tblCellMar>
          <w:left w:w="70" w:type="dxa"/>
          <w:right w:w="70" w:type="dxa"/>
        </w:tblCellMar>
        <w:tblLook w:val="04A0" w:firstRow="1" w:lastRow="0" w:firstColumn="1" w:lastColumn="0" w:noHBand="0" w:noVBand="1"/>
      </w:tblPr>
      <w:tblGrid>
        <w:gridCol w:w="442"/>
        <w:gridCol w:w="2110"/>
        <w:gridCol w:w="2693"/>
        <w:gridCol w:w="3260"/>
        <w:gridCol w:w="1295"/>
      </w:tblGrid>
      <w:tr w:rsidR="00DF0680" w:rsidRPr="001275B4" w14:paraId="0D3ADB57" w14:textId="77777777" w:rsidTr="001275B4">
        <w:trPr>
          <w:trHeight w:val="446"/>
        </w:trPr>
        <w:tc>
          <w:tcPr>
            <w:tcW w:w="44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AC097D" w14:textId="77777777" w:rsidR="00DF0680" w:rsidRPr="001275B4" w:rsidRDefault="00DF0680" w:rsidP="001275B4">
            <w:pPr>
              <w:spacing w:after="0"/>
              <w:jc w:val="center"/>
              <w:rPr>
                <w:rFonts w:ascii="Times New Roman" w:eastAsia="Times New Roman" w:hAnsi="Times New Roman" w:cs="Times New Roman"/>
                <w:b/>
                <w:bCs/>
                <w:color w:val="000000"/>
                <w:sz w:val="24"/>
                <w:szCs w:val="24"/>
                <w:lang w:val="fr-FR" w:eastAsia="fr-FR"/>
              </w:rPr>
            </w:pPr>
            <w:r w:rsidRPr="001275B4">
              <w:rPr>
                <w:rFonts w:ascii="Times New Roman" w:eastAsia="Times New Roman" w:hAnsi="Times New Roman" w:cs="Times New Roman"/>
                <w:b/>
                <w:bCs/>
                <w:color w:val="000000"/>
                <w:sz w:val="24"/>
                <w:szCs w:val="24"/>
                <w:lang w:val="fr-FR" w:eastAsia="fr-FR"/>
              </w:rPr>
              <w:t>N°</w:t>
            </w:r>
          </w:p>
        </w:tc>
        <w:tc>
          <w:tcPr>
            <w:tcW w:w="2110" w:type="dxa"/>
            <w:tcBorders>
              <w:top w:val="single" w:sz="4" w:space="0" w:color="auto"/>
              <w:left w:val="nil"/>
              <w:bottom w:val="single" w:sz="4" w:space="0" w:color="auto"/>
              <w:right w:val="single" w:sz="4" w:space="0" w:color="auto"/>
            </w:tcBorders>
            <w:shd w:val="clear" w:color="000000" w:fill="D9D9D9"/>
            <w:vAlign w:val="center"/>
            <w:hideMark/>
          </w:tcPr>
          <w:p w14:paraId="28F50170" w14:textId="77777777" w:rsidR="00DF0680" w:rsidRPr="001275B4" w:rsidRDefault="00DF0680" w:rsidP="001275B4">
            <w:pPr>
              <w:spacing w:after="0"/>
              <w:jc w:val="center"/>
              <w:rPr>
                <w:rFonts w:ascii="Times New Roman" w:eastAsia="Times New Roman" w:hAnsi="Times New Roman" w:cs="Times New Roman"/>
                <w:b/>
                <w:bCs/>
                <w:color w:val="000000"/>
                <w:sz w:val="24"/>
                <w:szCs w:val="24"/>
                <w:lang w:val="fr-FR" w:eastAsia="fr-FR"/>
              </w:rPr>
            </w:pPr>
            <w:r w:rsidRPr="001275B4">
              <w:rPr>
                <w:rFonts w:ascii="Times New Roman" w:eastAsia="Times New Roman" w:hAnsi="Times New Roman" w:cs="Times New Roman"/>
                <w:b/>
                <w:bCs/>
                <w:color w:val="000000"/>
                <w:sz w:val="24"/>
                <w:szCs w:val="24"/>
                <w:lang w:val="fr-FR" w:eastAsia="fr-FR"/>
              </w:rPr>
              <w:t>Hôpital/Service</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14:paraId="5A44F76F" w14:textId="78E79636" w:rsidR="00DF0680" w:rsidRPr="001275B4" w:rsidRDefault="00DF0680" w:rsidP="001275B4">
            <w:pPr>
              <w:spacing w:after="0"/>
              <w:jc w:val="center"/>
              <w:rPr>
                <w:rFonts w:ascii="Times New Roman" w:eastAsia="Times New Roman" w:hAnsi="Times New Roman" w:cs="Times New Roman"/>
                <w:b/>
                <w:bCs/>
                <w:color w:val="000000"/>
                <w:lang w:val="fr-FR" w:eastAsia="fr-FR"/>
              </w:rPr>
            </w:pPr>
            <w:r w:rsidRPr="001275B4">
              <w:rPr>
                <w:rFonts w:ascii="Times New Roman" w:eastAsia="Times New Roman" w:hAnsi="Times New Roman" w:cs="Times New Roman"/>
                <w:b/>
                <w:bCs/>
                <w:color w:val="000000"/>
                <w:lang w:val="fr-FR" w:eastAsia="fr-FR"/>
              </w:rPr>
              <w:t>Contre-Monitorage S1 2021 (A)</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14:paraId="22D53DAF" w14:textId="4CFF201C" w:rsidR="00DF0680" w:rsidRPr="001275B4" w:rsidRDefault="00DF0680" w:rsidP="001275B4">
            <w:pPr>
              <w:spacing w:after="0"/>
              <w:jc w:val="center"/>
              <w:rPr>
                <w:rFonts w:ascii="Times New Roman" w:eastAsia="Times New Roman" w:hAnsi="Times New Roman" w:cs="Times New Roman"/>
                <w:b/>
                <w:bCs/>
                <w:color w:val="000000"/>
                <w:lang w:val="fr-FR" w:eastAsia="fr-FR"/>
              </w:rPr>
            </w:pPr>
            <w:r w:rsidRPr="001275B4">
              <w:rPr>
                <w:rFonts w:ascii="Times New Roman" w:eastAsia="Times New Roman" w:hAnsi="Times New Roman" w:cs="Times New Roman"/>
                <w:b/>
                <w:bCs/>
                <w:color w:val="000000"/>
                <w:lang w:val="fr-FR" w:eastAsia="fr-FR"/>
              </w:rPr>
              <w:t>Contre-Monitorage Amélioré S2 2021 (B)</w:t>
            </w:r>
          </w:p>
        </w:tc>
        <w:tc>
          <w:tcPr>
            <w:tcW w:w="1295" w:type="dxa"/>
            <w:tcBorders>
              <w:top w:val="single" w:sz="4" w:space="0" w:color="auto"/>
              <w:left w:val="nil"/>
              <w:bottom w:val="single" w:sz="4" w:space="0" w:color="auto"/>
              <w:right w:val="single" w:sz="4" w:space="0" w:color="auto"/>
            </w:tcBorders>
            <w:shd w:val="clear" w:color="000000" w:fill="D9D9D9"/>
            <w:noWrap/>
            <w:vAlign w:val="center"/>
            <w:hideMark/>
          </w:tcPr>
          <w:p w14:paraId="514C55BF" w14:textId="77777777" w:rsidR="001275B4" w:rsidRDefault="00DF0680" w:rsidP="001275B4">
            <w:pPr>
              <w:spacing w:after="0"/>
              <w:jc w:val="center"/>
              <w:rPr>
                <w:rFonts w:ascii="Times New Roman" w:eastAsia="Times New Roman" w:hAnsi="Times New Roman" w:cs="Times New Roman"/>
                <w:b/>
                <w:bCs/>
                <w:color w:val="000000"/>
                <w:lang w:val="fr-FR" w:eastAsia="fr-FR"/>
              </w:rPr>
            </w:pPr>
            <w:r w:rsidRPr="001275B4">
              <w:rPr>
                <w:rFonts w:ascii="Times New Roman" w:eastAsia="Times New Roman" w:hAnsi="Times New Roman" w:cs="Times New Roman"/>
                <w:b/>
                <w:bCs/>
                <w:color w:val="000000"/>
                <w:lang w:val="fr-FR" w:eastAsia="fr-FR"/>
              </w:rPr>
              <w:t>Ecart</w:t>
            </w:r>
          </w:p>
          <w:p w14:paraId="69AC2CAD" w14:textId="0A80A02F" w:rsidR="00DF0680" w:rsidRPr="001275B4" w:rsidRDefault="00DF0680" w:rsidP="001275B4">
            <w:pPr>
              <w:spacing w:after="0"/>
              <w:jc w:val="center"/>
              <w:rPr>
                <w:rFonts w:ascii="Times New Roman" w:eastAsia="Times New Roman" w:hAnsi="Times New Roman" w:cs="Times New Roman"/>
                <w:b/>
                <w:bCs/>
                <w:color w:val="000000"/>
                <w:lang w:val="fr-FR" w:eastAsia="fr-FR"/>
              </w:rPr>
            </w:pPr>
            <w:r w:rsidRPr="001275B4">
              <w:rPr>
                <w:rFonts w:ascii="Times New Roman" w:eastAsia="Times New Roman" w:hAnsi="Times New Roman" w:cs="Times New Roman"/>
                <w:b/>
                <w:bCs/>
                <w:color w:val="000000"/>
                <w:lang w:val="fr-FR" w:eastAsia="fr-FR"/>
              </w:rPr>
              <w:t>(B-A)</w:t>
            </w:r>
          </w:p>
        </w:tc>
      </w:tr>
      <w:tr w:rsidR="001275B4" w:rsidRPr="001275B4" w14:paraId="47D9FE40"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25FD6110"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1</w:t>
            </w:r>
          </w:p>
        </w:tc>
        <w:tc>
          <w:tcPr>
            <w:tcW w:w="2110" w:type="dxa"/>
            <w:tcBorders>
              <w:top w:val="nil"/>
              <w:left w:val="nil"/>
              <w:bottom w:val="single" w:sz="4" w:space="0" w:color="auto"/>
              <w:right w:val="single" w:sz="4" w:space="0" w:color="auto"/>
            </w:tcBorders>
            <w:shd w:val="clear" w:color="auto" w:fill="auto"/>
            <w:hideMark/>
          </w:tcPr>
          <w:p w14:paraId="04816F18" w14:textId="684B57F1"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Urgence</w:t>
            </w:r>
          </w:p>
        </w:tc>
        <w:tc>
          <w:tcPr>
            <w:tcW w:w="2693" w:type="dxa"/>
            <w:tcBorders>
              <w:top w:val="nil"/>
              <w:left w:val="nil"/>
              <w:bottom w:val="single" w:sz="4" w:space="0" w:color="auto"/>
              <w:right w:val="single" w:sz="4" w:space="0" w:color="auto"/>
            </w:tcBorders>
            <w:shd w:val="clear" w:color="auto" w:fill="auto"/>
            <w:hideMark/>
          </w:tcPr>
          <w:p w14:paraId="748F9BBF" w14:textId="30F3DE52"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57</w:t>
            </w:r>
          </w:p>
        </w:tc>
        <w:tc>
          <w:tcPr>
            <w:tcW w:w="3260" w:type="dxa"/>
            <w:tcBorders>
              <w:top w:val="nil"/>
              <w:left w:val="nil"/>
              <w:bottom w:val="single" w:sz="4" w:space="0" w:color="auto"/>
              <w:right w:val="single" w:sz="4" w:space="0" w:color="auto"/>
            </w:tcBorders>
            <w:shd w:val="clear" w:color="auto" w:fill="auto"/>
            <w:hideMark/>
          </w:tcPr>
          <w:p w14:paraId="4456D8C9" w14:textId="4B4AF1FD"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74</w:t>
            </w:r>
          </w:p>
        </w:tc>
        <w:tc>
          <w:tcPr>
            <w:tcW w:w="1295" w:type="dxa"/>
            <w:tcBorders>
              <w:top w:val="nil"/>
              <w:left w:val="nil"/>
              <w:bottom w:val="single" w:sz="4" w:space="0" w:color="auto"/>
              <w:right w:val="single" w:sz="4" w:space="0" w:color="auto"/>
            </w:tcBorders>
            <w:shd w:val="clear" w:color="auto" w:fill="99FF33"/>
            <w:hideMark/>
          </w:tcPr>
          <w:p w14:paraId="52C76E29" w14:textId="448A7BDB"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17</w:t>
            </w:r>
          </w:p>
        </w:tc>
      </w:tr>
      <w:tr w:rsidR="001275B4" w:rsidRPr="001275B4" w14:paraId="4BEC0238"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10FBB18C"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2</w:t>
            </w:r>
          </w:p>
        </w:tc>
        <w:tc>
          <w:tcPr>
            <w:tcW w:w="2110" w:type="dxa"/>
            <w:tcBorders>
              <w:top w:val="nil"/>
              <w:left w:val="nil"/>
              <w:bottom w:val="single" w:sz="4" w:space="0" w:color="auto"/>
              <w:right w:val="single" w:sz="4" w:space="0" w:color="auto"/>
            </w:tcBorders>
            <w:shd w:val="clear" w:color="auto" w:fill="auto"/>
            <w:hideMark/>
          </w:tcPr>
          <w:p w14:paraId="22D70899" w14:textId="14654F51"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Imagerie</w:t>
            </w:r>
          </w:p>
        </w:tc>
        <w:tc>
          <w:tcPr>
            <w:tcW w:w="2693" w:type="dxa"/>
            <w:tcBorders>
              <w:top w:val="nil"/>
              <w:left w:val="nil"/>
              <w:bottom w:val="single" w:sz="4" w:space="0" w:color="auto"/>
              <w:right w:val="single" w:sz="4" w:space="0" w:color="auto"/>
            </w:tcBorders>
            <w:shd w:val="clear" w:color="auto" w:fill="auto"/>
            <w:hideMark/>
          </w:tcPr>
          <w:p w14:paraId="2E71AD06" w14:textId="63A06B89"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50</w:t>
            </w:r>
          </w:p>
        </w:tc>
        <w:tc>
          <w:tcPr>
            <w:tcW w:w="3260" w:type="dxa"/>
            <w:tcBorders>
              <w:top w:val="nil"/>
              <w:left w:val="nil"/>
              <w:bottom w:val="single" w:sz="4" w:space="0" w:color="auto"/>
              <w:right w:val="single" w:sz="4" w:space="0" w:color="auto"/>
            </w:tcBorders>
            <w:shd w:val="clear" w:color="auto" w:fill="auto"/>
            <w:hideMark/>
          </w:tcPr>
          <w:p w14:paraId="5A07980B" w14:textId="6A4F534E"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58</w:t>
            </w:r>
          </w:p>
        </w:tc>
        <w:tc>
          <w:tcPr>
            <w:tcW w:w="1295" w:type="dxa"/>
            <w:tcBorders>
              <w:top w:val="nil"/>
              <w:left w:val="nil"/>
              <w:bottom w:val="single" w:sz="4" w:space="0" w:color="auto"/>
              <w:right w:val="single" w:sz="4" w:space="0" w:color="auto"/>
            </w:tcBorders>
            <w:shd w:val="clear" w:color="auto" w:fill="99FF33"/>
            <w:hideMark/>
          </w:tcPr>
          <w:p w14:paraId="7060C82B" w14:textId="0E398F50"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8</w:t>
            </w:r>
          </w:p>
        </w:tc>
      </w:tr>
      <w:tr w:rsidR="001275B4" w:rsidRPr="001275B4" w14:paraId="7539F716"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381E0E10"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3</w:t>
            </w:r>
          </w:p>
        </w:tc>
        <w:tc>
          <w:tcPr>
            <w:tcW w:w="2110" w:type="dxa"/>
            <w:tcBorders>
              <w:top w:val="nil"/>
              <w:left w:val="nil"/>
              <w:bottom w:val="single" w:sz="4" w:space="0" w:color="auto"/>
              <w:right w:val="single" w:sz="4" w:space="0" w:color="auto"/>
            </w:tcBorders>
            <w:shd w:val="clear" w:color="auto" w:fill="auto"/>
            <w:hideMark/>
          </w:tcPr>
          <w:p w14:paraId="740E4EFB" w14:textId="7B731D56"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Pédiatrie</w:t>
            </w:r>
          </w:p>
        </w:tc>
        <w:tc>
          <w:tcPr>
            <w:tcW w:w="2693" w:type="dxa"/>
            <w:tcBorders>
              <w:top w:val="nil"/>
              <w:left w:val="nil"/>
              <w:bottom w:val="single" w:sz="4" w:space="0" w:color="auto"/>
              <w:right w:val="single" w:sz="4" w:space="0" w:color="auto"/>
            </w:tcBorders>
            <w:shd w:val="clear" w:color="auto" w:fill="auto"/>
            <w:hideMark/>
          </w:tcPr>
          <w:p w14:paraId="63F8E4D9" w14:textId="57E84466"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57</w:t>
            </w:r>
          </w:p>
        </w:tc>
        <w:tc>
          <w:tcPr>
            <w:tcW w:w="3260" w:type="dxa"/>
            <w:tcBorders>
              <w:top w:val="nil"/>
              <w:left w:val="nil"/>
              <w:bottom w:val="single" w:sz="4" w:space="0" w:color="auto"/>
              <w:right w:val="single" w:sz="4" w:space="0" w:color="auto"/>
            </w:tcBorders>
            <w:shd w:val="clear" w:color="auto" w:fill="auto"/>
            <w:hideMark/>
          </w:tcPr>
          <w:p w14:paraId="5E7047CD" w14:textId="5ED96BC8"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59</w:t>
            </w:r>
          </w:p>
        </w:tc>
        <w:tc>
          <w:tcPr>
            <w:tcW w:w="1295" w:type="dxa"/>
            <w:tcBorders>
              <w:top w:val="nil"/>
              <w:left w:val="nil"/>
              <w:bottom w:val="single" w:sz="4" w:space="0" w:color="auto"/>
              <w:right w:val="single" w:sz="4" w:space="0" w:color="auto"/>
            </w:tcBorders>
            <w:shd w:val="clear" w:color="auto" w:fill="99FF33"/>
            <w:hideMark/>
          </w:tcPr>
          <w:p w14:paraId="147F5DB0" w14:textId="294E6720"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2</w:t>
            </w:r>
          </w:p>
        </w:tc>
      </w:tr>
      <w:tr w:rsidR="001275B4" w:rsidRPr="001275B4" w14:paraId="2F4B681B"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4BC8F224"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4</w:t>
            </w:r>
          </w:p>
        </w:tc>
        <w:tc>
          <w:tcPr>
            <w:tcW w:w="2110" w:type="dxa"/>
            <w:tcBorders>
              <w:top w:val="nil"/>
              <w:left w:val="nil"/>
              <w:bottom w:val="single" w:sz="4" w:space="0" w:color="auto"/>
              <w:right w:val="single" w:sz="4" w:space="0" w:color="auto"/>
            </w:tcBorders>
            <w:shd w:val="clear" w:color="auto" w:fill="auto"/>
            <w:hideMark/>
          </w:tcPr>
          <w:p w14:paraId="76FE1F53" w14:textId="36B9ACC2"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Maternité</w:t>
            </w:r>
          </w:p>
        </w:tc>
        <w:tc>
          <w:tcPr>
            <w:tcW w:w="2693" w:type="dxa"/>
            <w:tcBorders>
              <w:top w:val="nil"/>
              <w:left w:val="nil"/>
              <w:bottom w:val="single" w:sz="4" w:space="0" w:color="auto"/>
              <w:right w:val="single" w:sz="4" w:space="0" w:color="auto"/>
            </w:tcBorders>
            <w:shd w:val="clear" w:color="auto" w:fill="auto"/>
            <w:hideMark/>
          </w:tcPr>
          <w:p w14:paraId="0E04A19A" w14:textId="12F193A9"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51</w:t>
            </w:r>
          </w:p>
        </w:tc>
        <w:tc>
          <w:tcPr>
            <w:tcW w:w="3260" w:type="dxa"/>
            <w:tcBorders>
              <w:top w:val="nil"/>
              <w:left w:val="nil"/>
              <w:bottom w:val="single" w:sz="4" w:space="0" w:color="auto"/>
              <w:right w:val="single" w:sz="4" w:space="0" w:color="auto"/>
            </w:tcBorders>
            <w:shd w:val="clear" w:color="auto" w:fill="auto"/>
            <w:hideMark/>
          </w:tcPr>
          <w:p w14:paraId="62B83A87" w14:textId="03ED6BFD"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49</w:t>
            </w:r>
          </w:p>
        </w:tc>
        <w:tc>
          <w:tcPr>
            <w:tcW w:w="1295" w:type="dxa"/>
            <w:tcBorders>
              <w:top w:val="nil"/>
              <w:left w:val="nil"/>
              <w:bottom w:val="single" w:sz="4" w:space="0" w:color="auto"/>
              <w:right w:val="single" w:sz="4" w:space="0" w:color="auto"/>
            </w:tcBorders>
            <w:shd w:val="clear" w:color="auto" w:fill="FF7C80"/>
            <w:hideMark/>
          </w:tcPr>
          <w:p w14:paraId="50AA45FA" w14:textId="31D0182A"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-2</w:t>
            </w:r>
          </w:p>
        </w:tc>
      </w:tr>
      <w:tr w:rsidR="001275B4" w:rsidRPr="001275B4" w14:paraId="4E9ABF3C"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7AE596F1"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w:t>
            </w:r>
          </w:p>
        </w:tc>
        <w:tc>
          <w:tcPr>
            <w:tcW w:w="2110" w:type="dxa"/>
            <w:tcBorders>
              <w:top w:val="nil"/>
              <w:left w:val="nil"/>
              <w:bottom w:val="single" w:sz="4" w:space="0" w:color="auto"/>
              <w:right w:val="single" w:sz="4" w:space="0" w:color="auto"/>
            </w:tcBorders>
            <w:shd w:val="clear" w:color="auto" w:fill="auto"/>
            <w:hideMark/>
          </w:tcPr>
          <w:p w14:paraId="54DC9229" w14:textId="6D2B0A6F"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 xml:space="preserve">Médecine générale </w:t>
            </w:r>
          </w:p>
        </w:tc>
        <w:tc>
          <w:tcPr>
            <w:tcW w:w="2693" w:type="dxa"/>
            <w:tcBorders>
              <w:top w:val="nil"/>
              <w:left w:val="nil"/>
              <w:bottom w:val="single" w:sz="4" w:space="0" w:color="auto"/>
              <w:right w:val="single" w:sz="4" w:space="0" w:color="auto"/>
            </w:tcBorders>
            <w:shd w:val="clear" w:color="auto" w:fill="auto"/>
            <w:hideMark/>
          </w:tcPr>
          <w:p w14:paraId="2CE01D6A" w14:textId="4D3AAAEE"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66</w:t>
            </w:r>
          </w:p>
        </w:tc>
        <w:tc>
          <w:tcPr>
            <w:tcW w:w="3260" w:type="dxa"/>
            <w:tcBorders>
              <w:top w:val="nil"/>
              <w:left w:val="nil"/>
              <w:bottom w:val="single" w:sz="4" w:space="0" w:color="auto"/>
              <w:right w:val="single" w:sz="4" w:space="0" w:color="auto"/>
            </w:tcBorders>
            <w:shd w:val="clear" w:color="auto" w:fill="auto"/>
            <w:hideMark/>
          </w:tcPr>
          <w:p w14:paraId="2CD54247" w14:textId="7A9C4A3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63</w:t>
            </w:r>
          </w:p>
        </w:tc>
        <w:tc>
          <w:tcPr>
            <w:tcW w:w="1295" w:type="dxa"/>
            <w:tcBorders>
              <w:top w:val="nil"/>
              <w:left w:val="nil"/>
              <w:bottom w:val="single" w:sz="4" w:space="0" w:color="auto"/>
              <w:right w:val="single" w:sz="4" w:space="0" w:color="auto"/>
            </w:tcBorders>
            <w:shd w:val="clear" w:color="auto" w:fill="FF7C80"/>
            <w:hideMark/>
          </w:tcPr>
          <w:p w14:paraId="0C5C5E4F" w14:textId="75ADE460"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-3</w:t>
            </w:r>
          </w:p>
        </w:tc>
      </w:tr>
      <w:tr w:rsidR="001275B4" w:rsidRPr="001275B4" w14:paraId="0EBEABB0"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21A74607"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6</w:t>
            </w:r>
          </w:p>
        </w:tc>
        <w:tc>
          <w:tcPr>
            <w:tcW w:w="2110" w:type="dxa"/>
            <w:tcBorders>
              <w:top w:val="nil"/>
              <w:left w:val="nil"/>
              <w:bottom w:val="single" w:sz="4" w:space="0" w:color="auto"/>
              <w:right w:val="single" w:sz="4" w:space="0" w:color="auto"/>
            </w:tcBorders>
            <w:shd w:val="clear" w:color="auto" w:fill="auto"/>
            <w:hideMark/>
          </w:tcPr>
          <w:p w14:paraId="29363D3B" w14:textId="63B118B4"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Pharmacie</w:t>
            </w:r>
          </w:p>
        </w:tc>
        <w:tc>
          <w:tcPr>
            <w:tcW w:w="2693" w:type="dxa"/>
            <w:tcBorders>
              <w:top w:val="nil"/>
              <w:left w:val="nil"/>
              <w:bottom w:val="single" w:sz="4" w:space="0" w:color="auto"/>
              <w:right w:val="single" w:sz="4" w:space="0" w:color="auto"/>
            </w:tcBorders>
            <w:shd w:val="clear" w:color="auto" w:fill="auto"/>
            <w:hideMark/>
          </w:tcPr>
          <w:p w14:paraId="20D7CD3D" w14:textId="5101ACD1"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73</w:t>
            </w:r>
          </w:p>
        </w:tc>
        <w:tc>
          <w:tcPr>
            <w:tcW w:w="3260" w:type="dxa"/>
            <w:tcBorders>
              <w:top w:val="nil"/>
              <w:left w:val="nil"/>
              <w:bottom w:val="single" w:sz="4" w:space="0" w:color="auto"/>
              <w:right w:val="single" w:sz="4" w:space="0" w:color="auto"/>
            </w:tcBorders>
            <w:shd w:val="clear" w:color="auto" w:fill="auto"/>
            <w:hideMark/>
          </w:tcPr>
          <w:p w14:paraId="11E9579B" w14:textId="34BE268A"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65</w:t>
            </w:r>
          </w:p>
        </w:tc>
        <w:tc>
          <w:tcPr>
            <w:tcW w:w="1295" w:type="dxa"/>
            <w:tcBorders>
              <w:top w:val="nil"/>
              <w:left w:val="nil"/>
              <w:bottom w:val="single" w:sz="4" w:space="0" w:color="auto"/>
              <w:right w:val="single" w:sz="4" w:space="0" w:color="auto"/>
            </w:tcBorders>
            <w:shd w:val="clear" w:color="auto" w:fill="FF7C80"/>
            <w:hideMark/>
          </w:tcPr>
          <w:p w14:paraId="3FD2A2DC" w14:textId="118853E3"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-8</w:t>
            </w:r>
          </w:p>
        </w:tc>
      </w:tr>
      <w:tr w:rsidR="001275B4" w:rsidRPr="001275B4" w14:paraId="2D3A7E36"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43CD49A4"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7</w:t>
            </w:r>
          </w:p>
        </w:tc>
        <w:tc>
          <w:tcPr>
            <w:tcW w:w="2110" w:type="dxa"/>
            <w:tcBorders>
              <w:top w:val="nil"/>
              <w:left w:val="nil"/>
              <w:bottom w:val="single" w:sz="4" w:space="0" w:color="auto"/>
              <w:right w:val="single" w:sz="4" w:space="0" w:color="auto"/>
            </w:tcBorders>
            <w:shd w:val="clear" w:color="auto" w:fill="auto"/>
            <w:hideMark/>
          </w:tcPr>
          <w:p w14:paraId="358EF617" w14:textId="437234E4"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Maintenance</w:t>
            </w:r>
          </w:p>
        </w:tc>
        <w:tc>
          <w:tcPr>
            <w:tcW w:w="2693" w:type="dxa"/>
            <w:tcBorders>
              <w:top w:val="nil"/>
              <w:left w:val="nil"/>
              <w:bottom w:val="single" w:sz="4" w:space="0" w:color="auto"/>
              <w:right w:val="single" w:sz="4" w:space="0" w:color="auto"/>
            </w:tcBorders>
            <w:shd w:val="clear" w:color="auto" w:fill="auto"/>
            <w:hideMark/>
          </w:tcPr>
          <w:p w14:paraId="48839E35" w14:textId="07A53101"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63</w:t>
            </w:r>
          </w:p>
        </w:tc>
        <w:tc>
          <w:tcPr>
            <w:tcW w:w="3260" w:type="dxa"/>
            <w:tcBorders>
              <w:top w:val="nil"/>
              <w:left w:val="nil"/>
              <w:bottom w:val="single" w:sz="4" w:space="0" w:color="auto"/>
              <w:right w:val="single" w:sz="4" w:space="0" w:color="auto"/>
            </w:tcBorders>
            <w:shd w:val="clear" w:color="auto" w:fill="auto"/>
            <w:hideMark/>
          </w:tcPr>
          <w:p w14:paraId="7C592686" w14:textId="5A1CACBA"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55</w:t>
            </w:r>
          </w:p>
        </w:tc>
        <w:tc>
          <w:tcPr>
            <w:tcW w:w="1295" w:type="dxa"/>
            <w:tcBorders>
              <w:top w:val="nil"/>
              <w:left w:val="nil"/>
              <w:bottom w:val="single" w:sz="4" w:space="0" w:color="auto"/>
              <w:right w:val="single" w:sz="4" w:space="0" w:color="auto"/>
            </w:tcBorders>
            <w:shd w:val="clear" w:color="auto" w:fill="FF7C80"/>
            <w:hideMark/>
          </w:tcPr>
          <w:p w14:paraId="0327E9A1" w14:textId="461BB4F3"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-8</w:t>
            </w:r>
          </w:p>
        </w:tc>
      </w:tr>
      <w:tr w:rsidR="001275B4" w:rsidRPr="001275B4" w14:paraId="5FB35975"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3808A45A"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8</w:t>
            </w:r>
          </w:p>
        </w:tc>
        <w:tc>
          <w:tcPr>
            <w:tcW w:w="2110" w:type="dxa"/>
            <w:tcBorders>
              <w:top w:val="nil"/>
              <w:left w:val="nil"/>
              <w:bottom w:val="single" w:sz="4" w:space="0" w:color="auto"/>
              <w:right w:val="single" w:sz="4" w:space="0" w:color="auto"/>
            </w:tcBorders>
            <w:shd w:val="clear" w:color="auto" w:fill="auto"/>
            <w:hideMark/>
          </w:tcPr>
          <w:p w14:paraId="3E95ED28" w14:textId="1A98F735"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Chirurgie</w:t>
            </w:r>
          </w:p>
        </w:tc>
        <w:tc>
          <w:tcPr>
            <w:tcW w:w="2693" w:type="dxa"/>
            <w:tcBorders>
              <w:top w:val="nil"/>
              <w:left w:val="nil"/>
              <w:bottom w:val="single" w:sz="4" w:space="0" w:color="auto"/>
              <w:right w:val="single" w:sz="4" w:space="0" w:color="auto"/>
            </w:tcBorders>
            <w:shd w:val="clear" w:color="auto" w:fill="auto"/>
            <w:hideMark/>
          </w:tcPr>
          <w:p w14:paraId="18B7F6EB" w14:textId="1D07C881"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63</w:t>
            </w:r>
          </w:p>
        </w:tc>
        <w:tc>
          <w:tcPr>
            <w:tcW w:w="3260" w:type="dxa"/>
            <w:tcBorders>
              <w:top w:val="nil"/>
              <w:left w:val="nil"/>
              <w:bottom w:val="single" w:sz="4" w:space="0" w:color="auto"/>
              <w:right w:val="single" w:sz="4" w:space="0" w:color="auto"/>
            </w:tcBorders>
            <w:shd w:val="clear" w:color="auto" w:fill="auto"/>
            <w:hideMark/>
          </w:tcPr>
          <w:p w14:paraId="6488519D" w14:textId="786BCE61"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53</w:t>
            </w:r>
          </w:p>
        </w:tc>
        <w:tc>
          <w:tcPr>
            <w:tcW w:w="1295" w:type="dxa"/>
            <w:tcBorders>
              <w:top w:val="nil"/>
              <w:left w:val="nil"/>
              <w:bottom w:val="single" w:sz="4" w:space="0" w:color="auto"/>
              <w:right w:val="single" w:sz="4" w:space="0" w:color="auto"/>
            </w:tcBorders>
            <w:shd w:val="clear" w:color="auto" w:fill="FF7C80"/>
            <w:hideMark/>
          </w:tcPr>
          <w:p w14:paraId="5CAFCF5F" w14:textId="5DB12082"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-10</w:t>
            </w:r>
          </w:p>
        </w:tc>
      </w:tr>
      <w:tr w:rsidR="001275B4" w:rsidRPr="001275B4" w14:paraId="50641D22"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7E7BD78F"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9</w:t>
            </w:r>
          </w:p>
        </w:tc>
        <w:tc>
          <w:tcPr>
            <w:tcW w:w="2110" w:type="dxa"/>
            <w:tcBorders>
              <w:top w:val="nil"/>
              <w:left w:val="nil"/>
              <w:bottom w:val="single" w:sz="4" w:space="0" w:color="auto"/>
              <w:right w:val="single" w:sz="4" w:space="0" w:color="auto"/>
            </w:tcBorders>
            <w:shd w:val="clear" w:color="auto" w:fill="auto"/>
            <w:hideMark/>
          </w:tcPr>
          <w:p w14:paraId="70098507" w14:textId="77383DAE"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Cabinet Dentaire</w:t>
            </w:r>
          </w:p>
        </w:tc>
        <w:tc>
          <w:tcPr>
            <w:tcW w:w="2693" w:type="dxa"/>
            <w:tcBorders>
              <w:top w:val="nil"/>
              <w:left w:val="nil"/>
              <w:bottom w:val="single" w:sz="4" w:space="0" w:color="auto"/>
              <w:right w:val="single" w:sz="4" w:space="0" w:color="auto"/>
            </w:tcBorders>
            <w:shd w:val="clear" w:color="auto" w:fill="auto"/>
            <w:hideMark/>
          </w:tcPr>
          <w:p w14:paraId="384155F4" w14:textId="6873FEB3"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57</w:t>
            </w:r>
          </w:p>
        </w:tc>
        <w:tc>
          <w:tcPr>
            <w:tcW w:w="3260" w:type="dxa"/>
            <w:tcBorders>
              <w:top w:val="nil"/>
              <w:left w:val="nil"/>
              <w:bottom w:val="single" w:sz="4" w:space="0" w:color="auto"/>
              <w:right w:val="single" w:sz="4" w:space="0" w:color="auto"/>
            </w:tcBorders>
            <w:shd w:val="clear" w:color="auto" w:fill="auto"/>
            <w:hideMark/>
          </w:tcPr>
          <w:p w14:paraId="3D8B4795" w14:textId="08C865FF"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46</w:t>
            </w:r>
          </w:p>
        </w:tc>
        <w:tc>
          <w:tcPr>
            <w:tcW w:w="1295" w:type="dxa"/>
            <w:tcBorders>
              <w:top w:val="nil"/>
              <w:left w:val="nil"/>
              <w:bottom w:val="single" w:sz="4" w:space="0" w:color="auto"/>
              <w:right w:val="single" w:sz="4" w:space="0" w:color="auto"/>
            </w:tcBorders>
            <w:shd w:val="clear" w:color="auto" w:fill="FF7C80"/>
            <w:hideMark/>
          </w:tcPr>
          <w:p w14:paraId="23460615" w14:textId="4150B562"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-11</w:t>
            </w:r>
          </w:p>
        </w:tc>
      </w:tr>
      <w:tr w:rsidR="001275B4" w:rsidRPr="001275B4" w14:paraId="5A3C3729"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2BBE8276"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10</w:t>
            </w:r>
          </w:p>
        </w:tc>
        <w:tc>
          <w:tcPr>
            <w:tcW w:w="2110" w:type="dxa"/>
            <w:tcBorders>
              <w:top w:val="nil"/>
              <w:left w:val="nil"/>
              <w:bottom w:val="single" w:sz="4" w:space="0" w:color="auto"/>
              <w:right w:val="single" w:sz="4" w:space="0" w:color="auto"/>
            </w:tcBorders>
            <w:shd w:val="clear" w:color="auto" w:fill="auto"/>
            <w:hideMark/>
          </w:tcPr>
          <w:p w14:paraId="469FABEE" w14:textId="74C9B354"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Laboratoire</w:t>
            </w:r>
          </w:p>
        </w:tc>
        <w:tc>
          <w:tcPr>
            <w:tcW w:w="2693" w:type="dxa"/>
            <w:tcBorders>
              <w:top w:val="nil"/>
              <w:left w:val="nil"/>
              <w:bottom w:val="single" w:sz="4" w:space="0" w:color="auto"/>
              <w:right w:val="single" w:sz="4" w:space="0" w:color="auto"/>
            </w:tcBorders>
            <w:shd w:val="clear" w:color="auto" w:fill="auto"/>
            <w:hideMark/>
          </w:tcPr>
          <w:p w14:paraId="769392BD" w14:textId="696A3FEF"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80</w:t>
            </w:r>
          </w:p>
        </w:tc>
        <w:tc>
          <w:tcPr>
            <w:tcW w:w="3260" w:type="dxa"/>
            <w:tcBorders>
              <w:top w:val="nil"/>
              <w:left w:val="nil"/>
              <w:bottom w:val="single" w:sz="4" w:space="0" w:color="auto"/>
              <w:right w:val="single" w:sz="4" w:space="0" w:color="auto"/>
            </w:tcBorders>
            <w:shd w:val="clear" w:color="auto" w:fill="auto"/>
            <w:hideMark/>
          </w:tcPr>
          <w:p w14:paraId="16714F3A" w14:textId="6F14D55A"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68</w:t>
            </w:r>
          </w:p>
        </w:tc>
        <w:tc>
          <w:tcPr>
            <w:tcW w:w="1295" w:type="dxa"/>
            <w:tcBorders>
              <w:top w:val="nil"/>
              <w:left w:val="nil"/>
              <w:bottom w:val="single" w:sz="4" w:space="0" w:color="auto"/>
              <w:right w:val="single" w:sz="4" w:space="0" w:color="auto"/>
            </w:tcBorders>
            <w:shd w:val="clear" w:color="auto" w:fill="FF7C80"/>
            <w:hideMark/>
          </w:tcPr>
          <w:p w14:paraId="13F93392" w14:textId="652BD9CD"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-12</w:t>
            </w:r>
          </w:p>
        </w:tc>
      </w:tr>
      <w:tr w:rsidR="001275B4" w:rsidRPr="001275B4" w14:paraId="3689F122" w14:textId="77777777" w:rsidTr="001275B4">
        <w:trPr>
          <w:trHeight w:val="304"/>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531D18E7" w14:textId="77777777"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11</w:t>
            </w:r>
          </w:p>
        </w:tc>
        <w:tc>
          <w:tcPr>
            <w:tcW w:w="2110" w:type="dxa"/>
            <w:tcBorders>
              <w:top w:val="nil"/>
              <w:left w:val="nil"/>
              <w:bottom w:val="single" w:sz="4" w:space="0" w:color="auto"/>
              <w:right w:val="single" w:sz="4" w:space="0" w:color="auto"/>
            </w:tcBorders>
            <w:shd w:val="clear" w:color="auto" w:fill="auto"/>
            <w:hideMark/>
          </w:tcPr>
          <w:p w14:paraId="1E513D2C" w14:textId="29887F39" w:rsidR="001275B4" w:rsidRPr="001275B4" w:rsidRDefault="001275B4" w:rsidP="001275B4">
            <w:pPr>
              <w:spacing w:after="0"/>
              <w:rPr>
                <w:rFonts w:ascii="Times New Roman" w:hAnsi="Times New Roman" w:cs="Times New Roman"/>
                <w:sz w:val="24"/>
                <w:szCs w:val="24"/>
                <w:lang w:val="fr-FR"/>
              </w:rPr>
            </w:pPr>
            <w:r w:rsidRPr="001275B4">
              <w:rPr>
                <w:rFonts w:ascii="Times New Roman" w:hAnsi="Times New Roman" w:cs="Times New Roman"/>
                <w:sz w:val="24"/>
                <w:szCs w:val="24"/>
                <w:lang w:val="fr-FR"/>
              </w:rPr>
              <w:t>Direction</w:t>
            </w:r>
          </w:p>
        </w:tc>
        <w:tc>
          <w:tcPr>
            <w:tcW w:w="2693" w:type="dxa"/>
            <w:tcBorders>
              <w:top w:val="nil"/>
              <w:left w:val="nil"/>
              <w:bottom w:val="single" w:sz="4" w:space="0" w:color="auto"/>
              <w:right w:val="single" w:sz="4" w:space="0" w:color="auto"/>
            </w:tcBorders>
            <w:shd w:val="clear" w:color="auto" w:fill="auto"/>
            <w:hideMark/>
          </w:tcPr>
          <w:p w14:paraId="2DA48000" w14:textId="417CF9BB"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53</w:t>
            </w:r>
          </w:p>
        </w:tc>
        <w:tc>
          <w:tcPr>
            <w:tcW w:w="3260" w:type="dxa"/>
            <w:tcBorders>
              <w:top w:val="nil"/>
              <w:left w:val="nil"/>
              <w:bottom w:val="single" w:sz="4" w:space="0" w:color="auto"/>
              <w:right w:val="single" w:sz="4" w:space="0" w:color="auto"/>
            </w:tcBorders>
            <w:shd w:val="clear" w:color="auto" w:fill="auto"/>
            <w:hideMark/>
          </w:tcPr>
          <w:p w14:paraId="1ACF50A0" w14:textId="7F03CDC1"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32</w:t>
            </w:r>
          </w:p>
        </w:tc>
        <w:tc>
          <w:tcPr>
            <w:tcW w:w="1295" w:type="dxa"/>
            <w:tcBorders>
              <w:top w:val="nil"/>
              <w:left w:val="nil"/>
              <w:bottom w:val="single" w:sz="4" w:space="0" w:color="auto"/>
              <w:right w:val="single" w:sz="4" w:space="0" w:color="auto"/>
            </w:tcBorders>
            <w:shd w:val="clear" w:color="auto" w:fill="FF7C80"/>
            <w:hideMark/>
          </w:tcPr>
          <w:p w14:paraId="1E54CEB0" w14:textId="2E2F207C" w:rsidR="001275B4" w:rsidRPr="001275B4" w:rsidRDefault="001275B4" w:rsidP="001275B4">
            <w:pPr>
              <w:spacing w:after="0"/>
              <w:jc w:val="center"/>
              <w:rPr>
                <w:rFonts w:ascii="Times New Roman" w:hAnsi="Times New Roman" w:cs="Times New Roman"/>
                <w:sz w:val="24"/>
                <w:szCs w:val="24"/>
                <w:lang w:val="fr-FR"/>
              </w:rPr>
            </w:pPr>
            <w:r w:rsidRPr="001275B4">
              <w:rPr>
                <w:rFonts w:ascii="Times New Roman" w:hAnsi="Times New Roman" w:cs="Times New Roman"/>
                <w:sz w:val="24"/>
                <w:szCs w:val="24"/>
                <w:lang w:val="fr-FR"/>
              </w:rPr>
              <w:t>-21</w:t>
            </w:r>
          </w:p>
        </w:tc>
      </w:tr>
      <w:tr w:rsidR="00DF0680" w:rsidRPr="001275B4" w14:paraId="53A3CF80" w14:textId="77777777" w:rsidTr="001275B4">
        <w:trPr>
          <w:trHeight w:val="304"/>
        </w:trPr>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F46BDB" w14:textId="5F8A5E2D" w:rsidR="00DF0680" w:rsidRPr="001275B4" w:rsidRDefault="000033C9" w:rsidP="001275B4">
            <w:pPr>
              <w:spacing w:after="0"/>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Moyenne</w:t>
            </w:r>
          </w:p>
        </w:tc>
        <w:tc>
          <w:tcPr>
            <w:tcW w:w="2693" w:type="dxa"/>
            <w:tcBorders>
              <w:top w:val="nil"/>
              <w:left w:val="nil"/>
              <w:bottom w:val="single" w:sz="4" w:space="0" w:color="auto"/>
              <w:right w:val="single" w:sz="4" w:space="0" w:color="auto"/>
            </w:tcBorders>
            <w:shd w:val="clear" w:color="auto" w:fill="auto"/>
            <w:noWrap/>
            <w:vAlign w:val="bottom"/>
            <w:hideMark/>
          </w:tcPr>
          <w:p w14:paraId="0FDAADD8" w14:textId="77777777" w:rsidR="00DF0680" w:rsidRPr="001275B4" w:rsidRDefault="00DF0680" w:rsidP="001275B4">
            <w:pPr>
              <w:spacing w:after="0"/>
              <w:jc w:val="center"/>
              <w:rPr>
                <w:rFonts w:ascii="Times New Roman" w:eastAsia="Times New Roman" w:hAnsi="Times New Roman" w:cs="Times New Roman"/>
                <w:b/>
                <w:bCs/>
                <w:color w:val="000000"/>
                <w:sz w:val="24"/>
                <w:szCs w:val="24"/>
                <w:lang w:val="fr-FR" w:eastAsia="fr-FR"/>
              </w:rPr>
            </w:pPr>
            <w:r w:rsidRPr="001275B4">
              <w:rPr>
                <w:rFonts w:ascii="Times New Roman" w:eastAsia="Times New Roman" w:hAnsi="Times New Roman" w:cs="Times New Roman"/>
                <w:b/>
                <w:bCs/>
                <w:color w:val="000000"/>
                <w:sz w:val="24"/>
                <w:szCs w:val="24"/>
                <w:lang w:val="fr-FR" w:eastAsia="fr-FR"/>
              </w:rPr>
              <w:t>61</w:t>
            </w:r>
          </w:p>
        </w:tc>
        <w:tc>
          <w:tcPr>
            <w:tcW w:w="3260" w:type="dxa"/>
            <w:tcBorders>
              <w:top w:val="nil"/>
              <w:left w:val="nil"/>
              <w:bottom w:val="single" w:sz="4" w:space="0" w:color="auto"/>
              <w:right w:val="single" w:sz="4" w:space="0" w:color="auto"/>
            </w:tcBorders>
            <w:shd w:val="clear" w:color="auto" w:fill="auto"/>
            <w:noWrap/>
            <w:vAlign w:val="bottom"/>
            <w:hideMark/>
          </w:tcPr>
          <w:p w14:paraId="534BDF8E" w14:textId="77777777" w:rsidR="00DF0680" w:rsidRPr="001275B4" w:rsidRDefault="00DF0680" w:rsidP="001275B4">
            <w:pPr>
              <w:spacing w:after="0"/>
              <w:jc w:val="center"/>
              <w:rPr>
                <w:rFonts w:ascii="Times New Roman" w:eastAsia="Times New Roman" w:hAnsi="Times New Roman" w:cs="Times New Roman"/>
                <w:b/>
                <w:bCs/>
                <w:color w:val="000000"/>
                <w:sz w:val="24"/>
                <w:szCs w:val="24"/>
                <w:lang w:val="fr-FR" w:eastAsia="fr-FR"/>
              </w:rPr>
            </w:pPr>
            <w:r w:rsidRPr="001275B4">
              <w:rPr>
                <w:rFonts w:ascii="Times New Roman" w:eastAsia="Times New Roman" w:hAnsi="Times New Roman" w:cs="Times New Roman"/>
                <w:b/>
                <w:bCs/>
                <w:color w:val="000000"/>
                <w:sz w:val="24"/>
                <w:szCs w:val="24"/>
                <w:lang w:val="fr-FR" w:eastAsia="fr-FR"/>
              </w:rPr>
              <w:t>57</w:t>
            </w:r>
          </w:p>
        </w:tc>
        <w:tc>
          <w:tcPr>
            <w:tcW w:w="1295" w:type="dxa"/>
            <w:tcBorders>
              <w:top w:val="nil"/>
              <w:left w:val="nil"/>
              <w:bottom w:val="single" w:sz="4" w:space="0" w:color="auto"/>
              <w:right w:val="single" w:sz="4" w:space="0" w:color="auto"/>
            </w:tcBorders>
            <w:shd w:val="clear" w:color="auto" w:fill="FF7C80"/>
            <w:noWrap/>
            <w:vAlign w:val="bottom"/>
            <w:hideMark/>
          </w:tcPr>
          <w:p w14:paraId="20CC2B3F" w14:textId="120AFEAF" w:rsidR="00DF0680" w:rsidRPr="001275B4" w:rsidRDefault="00DF0680" w:rsidP="001275B4">
            <w:pPr>
              <w:spacing w:after="0"/>
              <w:jc w:val="center"/>
              <w:rPr>
                <w:rFonts w:ascii="Times New Roman" w:eastAsia="Times New Roman" w:hAnsi="Times New Roman" w:cs="Times New Roman"/>
                <w:b/>
                <w:bCs/>
                <w:color w:val="000000"/>
                <w:sz w:val="24"/>
                <w:szCs w:val="24"/>
                <w:lang w:val="fr-FR" w:eastAsia="fr-FR"/>
              </w:rPr>
            </w:pPr>
            <w:r w:rsidRPr="001275B4">
              <w:rPr>
                <w:rFonts w:ascii="Times New Roman" w:eastAsia="Times New Roman" w:hAnsi="Times New Roman" w:cs="Times New Roman"/>
                <w:b/>
                <w:bCs/>
                <w:color w:val="000000"/>
                <w:sz w:val="24"/>
                <w:szCs w:val="24"/>
                <w:lang w:val="fr-FR" w:eastAsia="fr-FR"/>
              </w:rPr>
              <w:t>-</w:t>
            </w:r>
            <w:r w:rsidR="001275B4">
              <w:rPr>
                <w:rFonts w:ascii="Times New Roman" w:eastAsia="Times New Roman" w:hAnsi="Times New Roman" w:cs="Times New Roman"/>
                <w:b/>
                <w:bCs/>
                <w:color w:val="000000"/>
                <w:sz w:val="24"/>
                <w:szCs w:val="24"/>
                <w:lang w:val="fr-FR" w:eastAsia="fr-FR"/>
              </w:rPr>
              <w:t xml:space="preserve"> </w:t>
            </w:r>
            <w:r w:rsidRPr="001275B4">
              <w:rPr>
                <w:rFonts w:ascii="Times New Roman" w:eastAsia="Times New Roman" w:hAnsi="Times New Roman" w:cs="Times New Roman"/>
                <w:b/>
                <w:bCs/>
                <w:color w:val="000000"/>
                <w:sz w:val="24"/>
                <w:szCs w:val="24"/>
                <w:lang w:val="fr-FR" w:eastAsia="fr-FR"/>
              </w:rPr>
              <w:t>4</w:t>
            </w:r>
          </w:p>
        </w:tc>
      </w:tr>
    </w:tbl>
    <w:p w14:paraId="775EEA41" w14:textId="0B1957F0" w:rsidR="001C670A" w:rsidRPr="001275B4" w:rsidRDefault="000C06F8" w:rsidP="001275B4">
      <w:pPr>
        <w:spacing w:line="360" w:lineRule="auto"/>
        <w:jc w:val="both"/>
        <w:rPr>
          <w:rFonts w:ascii="Times New Roman" w:hAnsi="Times New Roman" w:cs="Times New Roman"/>
          <w:sz w:val="24"/>
          <w:szCs w:val="24"/>
          <w:lang w:val="fr-FR"/>
        </w:rPr>
      </w:pPr>
      <w:r w:rsidRPr="001275B4">
        <w:rPr>
          <w:rFonts w:ascii="Times New Roman" w:hAnsi="Times New Roman" w:cs="Times New Roman"/>
          <w:b/>
          <w:sz w:val="24"/>
          <w:szCs w:val="24"/>
          <w:lang w:val="fr-FR"/>
        </w:rPr>
        <w:lastRenderedPageBreak/>
        <w:t>Analyse :</w:t>
      </w:r>
      <w:r w:rsidRPr="001275B4">
        <w:rPr>
          <w:rFonts w:ascii="Times New Roman" w:hAnsi="Times New Roman" w:cs="Times New Roman"/>
          <w:sz w:val="24"/>
          <w:szCs w:val="24"/>
          <w:lang w:val="fr-FR"/>
        </w:rPr>
        <w:t xml:space="preserve"> Il ressort de ce tableau qu</w:t>
      </w:r>
      <w:r w:rsidR="00D52659" w:rsidRPr="001275B4">
        <w:rPr>
          <w:rFonts w:ascii="Times New Roman" w:hAnsi="Times New Roman" w:cs="Times New Roman"/>
          <w:sz w:val="24"/>
          <w:szCs w:val="24"/>
          <w:lang w:val="fr-FR"/>
        </w:rPr>
        <w:t xml:space="preserve">’il y ait une variation négative de la majorité des services </w:t>
      </w:r>
      <w:r w:rsidRPr="001275B4">
        <w:rPr>
          <w:rFonts w:ascii="Times New Roman" w:hAnsi="Times New Roman" w:cs="Times New Roman"/>
          <w:sz w:val="24"/>
          <w:szCs w:val="24"/>
          <w:lang w:val="fr-FR"/>
        </w:rPr>
        <w:t xml:space="preserve">exception </w:t>
      </w:r>
      <w:r w:rsidR="00D52659" w:rsidRPr="001275B4">
        <w:rPr>
          <w:rFonts w:ascii="Times New Roman" w:hAnsi="Times New Roman" w:cs="Times New Roman"/>
          <w:sz w:val="24"/>
          <w:szCs w:val="24"/>
          <w:lang w:val="fr-FR"/>
        </w:rPr>
        <w:t>faite dans les services des</w:t>
      </w:r>
      <w:r w:rsidRPr="001275B4">
        <w:rPr>
          <w:rFonts w:ascii="Times New Roman" w:hAnsi="Times New Roman" w:cs="Times New Roman"/>
          <w:sz w:val="24"/>
          <w:szCs w:val="24"/>
          <w:lang w:val="fr-FR"/>
        </w:rPr>
        <w:t xml:space="preserve"> urgences, imagerie et </w:t>
      </w:r>
      <w:r w:rsidR="00D52659" w:rsidRPr="001275B4">
        <w:rPr>
          <w:rFonts w:ascii="Times New Roman" w:hAnsi="Times New Roman" w:cs="Times New Roman"/>
          <w:sz w:val="24"/>
          <w:szCs w:val="24"/>
          <w:lang w:val="fr-FR"/>
        </w:rPr>
        <w:t xml:space="preserve">de </w:t>
      </w:r>
      <w:r w:rsidRPr="001275B4">
        <w:rPr>
          <w:rFonts w:ascii="Times New Roman" w:hAnsi="Times New Roman" w:cs="Times New Roman"/>
          <w:sz w:val="24"/>
          <w:szCs w:val="24"/>
          <w:lang w:val="fr-FR"/>
        </w:rPr>
        <w:t xml:space="preserve">la pédiatrie. </w:t>
      </w:r>
      <w:r w:rsidR="00D52659" w:rsidRPr="001275B4">
        <w:rPr>
          <w:rFonts w:ascii="Times New Roman" w:hAnsi="Times New Roman" w:cs="Times New Roman"/>
          <w:sz w:val="24"/>
          <w:szCs w:val="24"/>
          <w:lang w:val="fr-FR"/>
        </w:rPr>
        <w:t>Cela pourrait s’expliquer par la non prise en compte des PAO issus du contre monitorage du 1er semestre 2021.</w:t>
      </w:r>
    </w:p>
    <w:p w14:paraId="24AD10D4" w14:textId="30A70973" w:rsidR="00EA1F99" w:rsidRDefault="00EA1F99" w:rsidP="0062275C">
      <w:pPr>
        <w:pStyle w:val="Titre3"/>
        <w:spacing w:line="240" w:lineRule="auto"/>
        <w:rPr>
          <w:rFonts w:ascii="Times New Roman" w:hAnsi="Times New Roman" w:cs="Times New Roman"/>
          <w:sz w:val="24"/>
          <w:szCs w:val="24"/>
          <w:lang w:val="fr-FR"/>
        </w:rPr>
      </w:pPr>
      <w:bookmarkStart w:id="21" w:name="_Toc99623197"/>
      <w:bookmarkStart w:id="22" w:name="_Hlk67215781"/>
      <w:r w:rsidRPr="005B1A47">
        <w:rPr>
          <w:rFonts w:ascii="Times New Roman" w:hAnsi="Times New Roman" w:cs="Times New Roman"/>
          <w:sz w:val="24"/>
          <w:szCs w:val="24"/>
          <w:lang w:val="fr-FR"/>
        </w:rPr>
        <w:t>Comparaison entre les performances globale</w:t>
      </w:r>
      <w:r w:rsidR="003A19F0">
        <w:rPr>
          <w:rFonts w:ascii="Times New Roman" w:hAnsi="Times New Roman" w:cs="Times New Roman"/>
          <w:sz w:val="24"/>
          <w:szCs w:val="24"/>
          <w:lang w:val="fr-FR"/>
        </w:rPr>
        <w:t>s</w:t>
      </w:r>
      <w:r w:rsidRPr="005B1A47">
        <w:rPr>
          <w:rFonts w:ascii="Times New Roman" w:hAnsi="Times New Roman" w:cs="Times New Roman"/>
          <w:sz w:val="24"/>
          <w:szCs w:val="24"/>
          <w:lang w:val="fr-FR"/>
        </w:rPr>
        <w:t xml:space="preserve"> du CMA_S</w:t>
      </w:r>
      <w:r w:rsidR="00637BE1" w:rsidRPr="005B1A47">
        <w:rPr>
          <w:rFonts w:ascii="Times New Roman" w:hAnsi="Times New Roman" w:cs="Times New Roman"/>
          <w:sz w:val="24"/>
          <w:szCs w:val="24"/>
          <w:lang w:val="fr-FR"/>
        </w:rPr>
        <w:t>2</w:t>
      </w:r>
      <w:r w:rsidRPr="005B1A47">
        <w:rPr>
          <w:rFonts w:ascii="Times New Roman" w:hAnsi="Times New Roman" w:cs="Times New Roman"/>
          <w:sz w:val="24"/>
          <w:szCs w:val="24"/>
          <w:lang w:val="fr-FR"/>
        </w:rPr>
        <w:t>_2020 et CMA_S</w:t>
      </w:r>
      <w:r w:rsidR="00377FF1">
        <w:rPr>
          <w:rFonts w:ascii="Times New Roman" w:hAnsi="Times New Roman" w:cs="Times New Roman"/>
          <w:sz w:val="24"/>
          <w:szCs w:val="24"/>
          <w:lang w:val="fr-FR"/>
        </w:rPr>
        <w:t>2</w:t>
      </w:r>
      <w:r w:rsidRPr="005B1A47">
        <w:rPr>
          <w:rFonts w:ascii="Times New Roman" w:hAnsi="Times New Roman" w:cs="Times New Roman"/>
          <w:sz w:val="24"/>
          <w:szCs w:val="24"/>
          <w:lang w:val="fr-FR"/>
        </w:rPr>
        <w:t>_202</w:t>
      </w:r>
      <w:r w:rsidR="00637BE1" w:rsidRPr="005B1A47">
        <w:rPr>
          <w:rFonts w:ascii="Times New Roman" w:hAnsi="Times New Roman" w:cs="Times New Roman"/>
          <w:sz w:val="24"/>
          <w:szCs w:val="24"/>
          <w:lang w:val="fr-FR"/>
        </w:rPr>
        <w:t>1</w:t>
      </w:r>
      <w:bookmarkEnd w:id="21"/>
    </w:p>
    <w:p w14:paraId="13224F28" w14:textId="366EA2F8" w:rsidR="009B1A33" w:rsidRPr="009B1A33" w:rsidRDefault="009B1A33" w:rsidP="0062275C">
      <w:pPr>
        <w:pStyle w:val="Titre3"/>
        <w:spacing w:line="240" w:lineRule="auto"/>
        <w:rPr>
          <w:rFonts w:ascii="Times New Roman" w:hAnsi="Times New Roman" w:cs="Times New Roman"/>
          <w:sz w:val="24"/>
          <w:szCs w:val="24"/>
          <w:lang w:val="fr-FR"/>
        </w:rPr>
      </w:pPr>
      <w:r>
        <w:rPr>
          <w:rFonts w:ascii="Times New Roman" w:hAnsi="Times New Roman" w:cs="Times New Roman"/>
          <w:sz w:val="24"/>
          <w:szCs w:val="24"/>
          <w:lang w:val="fr-FR"/>
        </w:rPr>
        <w:t>Centre de santé :</w:t>
      </w:r>
    </w:p>
    <w:tbl>
      <w:tblPr>
        <w:tblW w:w="9356" w:type="dxa"/>
        <w:tblInd w:w="-5" w:type="dxa"/>
        <w:tblCellMar>
          <w:left w:w="70" w:type="dxa"/>
          <w:right w:w="70" w:type="dxa"/>
        </w:tblCellMar>
        <w:tblLook w:val="04A0" w:firstRow="1" w:lastRow="0" w:firstColumn="1" w:lastColumn="0" w:noHBand="0" w:noVBand="1"/>
      </w:tblPr>
      <w:tblGrid>
        <w:gridCol w:w="420"/>
        <w:gridCol w:w="1848"/>
        <w:gridCol w:w="2694"/>
        <w:gridCol w:w="2858"/>
        <w:gridCol w:w="1536"/>
      </w:tblGrid>
      <w:tr w:rsidR="00DE27C7" w:rsidRPr="0062275C" w14:paraId="0C965F31" w14:textId="77777777" w:rsidTr="0062275C">
        <w:trPr>
          <w:trHeight w:val="717"/>
        </w:trPr>
        <w:tc>
          <w:tcPr>
            <w:tcW w:w="420" w:type="dxa"/>
            <w:tcBorders>
              <w:top w:val="single" w:sz="4" w:space="0" w:color="auto"/>
              <w:left w:val="single" w:sz="4" w:space="0" w:color="auto"/>
              <w:bottom w:val="single" w:sz="4" w:space="0" w:color="auto"/>
              <w:right w:val="single" w:sz="4" w:space="0" w:color="auto"/>
            </w:tcBorders>
            <w:shd w:val="clear" w:color="000000" w:fill="C6D9F1"/>
            <w:vAlign w:val="center"/>
            <w:hideMark/>
          </w:tcPr>
          <w:bookmarkEnd w:id="22"/>
          <w:p w14:paraId="1D1E8468" w14:textId="77777777" w:rsidR="00DE27C7" w:rsidRPr="0062275C" w:rsidRDefault="00DE27C7" w:rsidP="0062275C">
            <w:pPr>
              <w:spacing w:after="0"/>
              <w:jc w:val="center"/>
              <w:rPr>
                <w:rFonts w:ascii="Times New Roman" w:eastAsia="Times New Roman" w:hAnsi="Times New Roman" w:cs="Times New Roman"/>
                <w:b/>
                <w:bCs/>
                <w:color w:val="000000"/>
                <w:sz w:val="24"/>
                <w:szCs w:val="24"/>
                <w:lang w:val="fr-FR" w:eastAsia="fr-FR"/>
              </w:rPr>
            </w:pPr>
            <w:r w:rsidRPr="0062275C">
              <w:rPr>
                <w:rFonts w:ascii="Times New Roman" w:eastAsia="Times New Roman" w:hAnsi="Times New Roman" w:cs="Times New Roman"/>
                <w:b/>
                <w:bCs/>
                <w:color w:val="000000"/>
                <w:sz w:val="24"/>
                <w:szCs w:val="24"/>
                <w:lang w:val="fr-FR" w:eastAsia="fr-FR"/>
              </w:rPr>
              <w:t>N°</w:t>
            </w:r>
          </w:p>
        </w:tc>
        <w:tc>
          <w:tcPr>
            <w:tcW w:w="1848" w:type="dxa"/>
            <w:tcBorders>
              <w:top w:val="single" w:sz="4" w:space="0" w:color="auto"/>
              <w:left w:val="nil"/>
              <w:bottom w:val="single" w:sz="4" w:space="0" w:color="auto"/>
              <w:right w:val="single" w:sz="4" w:space="0" w:color="auto"/>
            </w:tcBorders>
            <w:shd w:val="clear" w:color="000000" w:fill="C6D9F1"/>
            <w:vAlign w:val="center"/>
            <w:hideMark/>
          </w:tcPr>
          <w:p w14:paraId="36CA5CA7" w14:textId="4E84E883" w:rsidR="00DE27C7" w:rsidRPr="0062275C" w:rsidRDefault="00B25CEC" w:rsidP="0062275C">
            <w:pPr>
              <w:spacing w:after="0"/>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Centre de Santé</w:t>
            </w:r>
          </w:p>
        </w:tc>
        <w:tc>
          <w:tcPr>
            <w:tcW w:w="2694" w:type="dxa"/>
            <w:tcBorders>
              <w:top w:val="single" w:sz="4" w:space="0" w:color="auto"/>
              <w:left w:val="nil"/>
              <w:bottom w:val="single" w:sz="4" w:space="0" w:color="auto"/>
              <w:right w:val="single" w:sz="4" w:space="0" w:color="auto"/>
            </w:tcBorders>
            <w:shd w:val="clear" w:color="000000" w:fill="C6D9F1"/>
            <w:vAlign w:val="center"/>
            <w:hideMark/>
          </w:tcPr>
          <w:p w14:paraId="0C514877" w14:textId="77777777" w:rsidR="00DE27C7" w:rsidRPr="0062275C" w:rsidRDefault="00DE27C7" w:rsidP="0062275C">
            <w:pPr>
              <w:spacing w:after="0"/>
              <w:jc w:val="center"/>
              <w:rPr>
                <w:rFonts w:ascii="Times New Roman" w:eastAsia="Times New Roman" w:hAnsi="Times New Roman" w:cs="Times New Roman"/>
                <w:b/>
                <w:bCs/>
                <w:color w:val="000000"/>
                <w:sz w:val="24"/>
                <w:szCs w:val="24"/>
                <w:lang w:val="fr-FR" w:eastAsia="fr-FR"/>
              </w:rPr>
            </w:pPr>
            <w:r w:rsidRPr="0062275C">
              <w:rPr>
                <w:rFonts w:ascii="Times New Roman" w:eastAsia="Times New Roman" w:hAnsi="Times New Roman" w:cs="Times New Roman"/>
                <w:b/>
                <w:bCs/>
                <w:color w:val="000000"/>
                <w:sz w:val="24"/>
                <w:szCs w:val="24"/>
                <w:lang w:val="fr-FR" w:eastAsia="fr-FR"/>
              </w:rPr>
              <w:t>Contre Monitorage Amélioré 2</w:t>
            </w:r>
            <w:r w:rsidRPr="0062275C">
              <w:rPr>
                <w:rFonts w:ascii="Times New Roman" w:eastAsia="Times New Roman" w:hAnsi="Times New Roman" w:cs="Times New Roman"/>
                <w:b/>
                <w:bCs/>
                <w:color w:val="000000"/>
                <w:sz w:val="24"/>
                <w:szCs w:val="24"/>
                <w:vertAlign w:val="superscript"/>
                <w:lang w:val="fr-FR" w:eastAsia="fr-FR"/>
              </w:rPr>
              <w:t>eme</w:t>
            </w:r>
            <w:r w:rsidRPr="0062275C">
              <w:rPr>
                <w:rFonts w:ascii="Times New Roman" w:eastAsia="Times New Roman" w:hAnsi="Times New Roman" w:cs="Times New Roman"/>
                <w:b/>
                <w:bCs/>
                <w:color w:val="000000"/>
                <w:sz w:val="24"/>
                <w:szCs w:val="24"/>
                <w:lang w:val="fr-FR" w:eastAsia="fr-FR"/>
              </w:rPr>
              <w:t xml:space="preserve"> semestre 2020 (A)</w:t>
            </w:r>
          </w:p>
        </w:tc>
        <w:tc>
          <w:tcPr>
            <w:tcW w:w="2858" w:type="dxa"/>
            <w:tcBorders>
              <w:top w:val="single" w:sz="4" w:space="0" w:color="auto"/>
              <w:left w:val="nil"/>
              <w:bottom w:val="single" w:sz="4" w:space="0" w:color="auto"/>
              <w:right w:val="single" w:sz="4" w:space="0" w:color="auto"/>
            </w:tcBorders>
            <w:shd w:val="clear" w:color="000000" w:fill="C6D9F1"/>
            <w:vAlign w:val="center"/>
            <w:hideMark/>
          </w:tcPr>
          <w:p w14:paraId="2555AFE2" w14:textId="77777777" w:rsidR="00DE27C7" w:rsidRPr="0062275C" w:rsidRDefault="00DE27C7" w:rsidP="0062275C">
            <w:pPr>
              <w:spacing w:after="0"/>
              <w:jc w:val="center"/>
              <w:rPr>
                <w:rFonts w:ascii="Times New Roman" w:eastAsia="Times New Roman" w:hAnsi="Times New Roman" w:cs="Times New Roman"/>
                <w:b/>
                <w:bCs/>
                <w:color w:val="000000"/>
                <w:sz w:val="24"/>
                <w:szCs w:val="24"/>
                <w:lang w:val="fr-FR" w:eastAsia="fr-FR"/>
              </w:rPr>
            </w:pPr>
            <w:r w:rsidRPr="0062275C">
              <w:rPr>
                <w:rFonts w:ascii="Times New Roman" w:eastAsia="Times New Roman" w:hAnsi="Times New Roman" w:cs="Times New Roman"/>
                <w:b/>
                <w:bCs/>
                <w:color w:val="000000"/>
                <w:sz w:val="24"/>
                <w:szCs w:val="24"/>
                <w:lang w:val="fr-FR" w:eastAsia="fr-FR"/>
              </w:rPr>
              <w:t>Contre Monitorage Amélioré 2</w:t>
            </w:r>
            <w:r w:rsidRPr="0062275C">
              <w:rPr>
                <w:rFonts w:ascii="Times New Roman" w:eastAsia="Times New Roman" w:hAnsi="Times New Roman" w:cs="Times New Roman"/>
                <w:b/>
                <w:bCs/>
                <w:color w:val="000000"/>
                <w:sz w:val="24"/>
                <w:szCs w:val="24"/>
                <w:vertAlign w:val="superscript"/>
                <w:lang w:val="fr-FR" w:eastAsia="fr-FR"/>
              </w:rPr>
              <w:t>eme</w:t>
            </w:r>
            <w:r w:rsidRPr="0062275C">
              <w:rPr>
                <w:rFonts w:ascii="Times New Roman" w:eastAsia="Times New Roman" w:hAnsi="Times New Roman" w:cs="Times New Roman"/>
                <w:b/>
                <w:bCs/>
                <w:color w:val="000000"/>
                <w:sz w:val="24"/>
                <w:szCs w:val="24"/>
                <w:lang w:val="fr-FR" w:eastAsia="fr-FR"/>
              </w:rPr>
              <w:t xml:space="preserve"> semestre 2021 (B)</w:t>
            </w:r>
          </w:p>
        </w:tc>
        <w:tc>
          <w:tcPr>
            <w:tcW w:w="1536" w:type="dxa"/>
            <w:tcBorders>
              <w:top w:val="single" w:sz="4" w:space="0" w:color="auto"/>
              <w:left w:val="nil"/>
              <w:bottom w:val="single" w:sz="4" w:space="0" w:color="auto"/>
              <w:right w:val="single" w:sz="4" w:space="0" w:color="auto"/>
            </w:tcBorders>
            <w:shd w:val="clear" w:color="000000" w:fill="C6D9F1"/>
            <w:vAlign w:val="center"/>
            <w:hideMark/>
          </w:tcPr>
          <w:p w14:paraId="634942D9" w14:textId="77777777" w:rsidR="00DE27C7" w:rsidRPr="0062275C" w:rsidRDefault="00DE27C7" w:rsidP="0062275C">
            <w:pPr>
              <w:spacing w:after="0"/>
              <w:jc w:val="center"/>
              <w:rPr>
                <w:rFonts w:ascii="Times New Roman" w:eastAsia="Times New Roman" w:hAnsi="Times New Roman" w:cs="Times New Roman"/>
                <w:b/>
                <w:bCs/>
                <w:color w:val="000000"/>
                <w:sz w:val="24"/>
                <w:szCs w:val="24"/>
                <w:lang w:val="fr-FR" w:eastAsia="fr-FR"/>
              </w:rPr>
            </w:pPr>
            <w:r w:rsidRPr="0062275C">
              <w:rPr>
                <w:rFonts w:ascii="Times New Roman" w:eastAsia="Times New Roman" w:hAnsi="Times New Roman" w:cs="Times New Roman"/>
                <w:b/>
                <w:bCs/>
                <w:color w:val="000000"/>
                <w:sz w:val="24"/>
                <w:szCs w:val="24"/>
                <w:lang w:val="fr-FR" w:eastAsia="fr-FR"/>
              </w:rPr>
              <w:t>Ecart(B-A)</w:t>
            </w:r>
          </w:p>
        </w:tc>
      </w:tr>
      <w:tr w:rsidR="0062275C" w:rsidRPr="0062275C" w14:paraId="03F6BE7C"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FCEA4E7"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w:t>
            </w:r>
          </w:p>
        </w:tc>
        <w:tc>
          <w:tcPr>
            <w:tcW w:w="1848" w:type="dxa"/>
            <w:tcBorders>
              <w:top w:val="nil"/>
              <w:left w:val="nil"/>
              <w:bottom w:val="single" w:sz="4" w:space="0" w:color="auto"/>
              <w:right w:val="single" w:sz="4" w:space="0" w:color="auto"/>
            </w:tcBorders>
            <w:shd w:val="clear" w:color="auto" w:fill="auto"/>
            <w:hideMark/>
          </w:tcPr>
          <w:p w14:paraId="35992469" w14:textId="218A6AF0"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Daka</w:t>
            </w:r>
            <w:proofErr w:type="spellEnd"/>
          </w:p>
        </w:tc>
        <w:tc>
          <w:tcPr>
            <w:tcW w:w="2694" w:type="dxa"/>
            <w:tcBorders>
              <w:top w:val="nil"/>
              <w:left w:val="nil"/>
              <w:bottom w:val="single" w:sz="4" w:space="0" w:color="auto"/>
              <w:right w:val="single" w:sz="4" w:space="0" w:color="auto"/>
            </w:tcBorders>
            <w:shd w:val="clear" w:color="auto" w:fill="auto"/>
            <w:noWrap/>
            <w:hideMark/>
          </w:tcPr>
          <w:p w14:paraId="4F169899" w14:textId="5482FEF3"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45%</w:t>
            </w:r>
          </w:p>
        </w:tc>
        <w:tc>
          <w:tcPr>
            <w:tcW w:w="2858" w:type="dxa"/>
            <w:tcBorders>
              <w:top w:val="nil"/>
              <w:left w:val="nil"/>
              <w:bottom w:val="single" w:sz="4" w:space="0" w:color="auto"/>
              <w:right w:val="single" w:sz="4" w:space="0" w:color="auto"/>
            </w:tcBorders>
            <w:shd w:val="clear" w:color="auto" w:fill="auto"/>
            <w:noWrap/>
            <w:hideMark/>
          </w:tcPr>
          <w:p w14:paraId="30E91839" w14:textId="6087FA62"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71%</w:t>
            </w:r>
          </w:p>
        </w:tc>
        <w:tc>
          <w:tcPr>
            <w:tcW w:w="1536" w:type="dxa"/>
            <w:tcBorders>
              <w:top w:val="nil"/>
              <w:left w:val="nil"/>
              <w:bottom w:val="single" w:sz="4" w:space="0" w:color="auto"/>
              <w:right w:val="single" w:sz="4" w:space="0" w:color="auto"/>
            </w:tcBorders>
            <w:shd w:val="clear" w:color="auto" w:fill="99FF33"/>
            <w:noWrap/>
            <w:hideMark/>
          </w:tcPr>
          <w:p w14:paraId="79531919" w14:textId="43F6F41A"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26%</w:t>
            </w:r>
          </w:p>
        </w:tc>
      </w:tr>
      <w:tr w:rsidR="0062275C" w:rsidRPr="0062275C" w14:paraId="28BFA66E"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BF64BD4"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2</w:t>
            </w:r>
          </w:p>
        </w:tc>
        <w:tc>
          <w:tcPr>
            <w:tcW w:w="1848" w:type="dxa"/>
            <w:tcBorders>
              <w:top w:val="nil"/>
              <w:left w:val="nil"/>
              <w:bottom w:val="single" w:sz="4" w:space="0" w:color="auto"/>
              <w:right w:val="single" w:sz="4" w:space="0" w:color="auto"/>
            </w:tcBorders>
            <w:shd w:val="clear" w:color="auto" w:fill="auto"/>
            <w:hideMark/>
          </w:tcPr>
          <w:p w14:paraId="22C7C102" w14:textId="2A3FBA49"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Sannou</w:t>
            </w:r>
            <w:proofErr w:type="spellEnd"/>
          </w:p>
        </w:tc>
        <w:tc>
          <w:tcPr>
            <w:tcW w:w="2694" w:type="dxa"/>
            <w:tcBorders>
              <w:top w:val="nil"/>
              <w:left w:val="nil"/>
              <w:bottom w:val="single" w:sz="4" w:space="0" w:color="auto"/>
              <w:right w:val="single" w:sz="4" w:space="0" w:color="auto"/>
            </w:tcBorders>
            <w:shd w:val="clear" w:color="auto" w:fill="auto"/>
            <w:noWrap/>
            <w:hideMark/>
          </w:tcPr>
          <w:p w14:paraId="64443E05" w14:textId="7527F45B"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45%</w:t>
            </w:r>
          </w:p>
        </w:tc>
        <w:tc>
          <w:tcPr>
            <w:tcW w:w="2858" w:type="dxa"/>
            <w:tcBorders>
              <w:top w:val="nil"/>
              <w:left w:val="nil"/>
              <w:bottom w:val="single" w:sz="4" w:space="0" w:color="auto"/>
              <w:right w:val="single" w:sz="4" w:space="0" w:color="auto"/>
            </w:tcBorders>
            <w:shd w:val="clear" w:color="auto" w:fill="auto"/>
            <w:noWrap/>
            <w:hideMark/>
          </w:tcPr>
          <w:p w14:paraId="290C2CEB" w14:textId="6D174280"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61%</w:t>
            </w:r>
          </w:p>
        </w:tc>
        <w:tc>
          <w:tcPr>
            <w:tcW w:w="1536" w:type="dxa"/>
            <w:tcBorders>
              <w:top w:val="nil"/>
              <w:left w:val="nil"/>
              <w:bottom w:val="single" w:sz="4" w:space="0" w:color="auto"/>
              <w:right w:val="single" w:sz="4" w:space="0" w:color="auto"/>
            </w:tcBorders>
            <w:shd w:val="clear" w:color="auto" w:fill="99FF33"/>
            <w:noWrap/>
            <w:hideMark/>
          </w:tcPr>
          <w:p w14:paraId="53240AD0" w14:textId="4D55F6F6"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16%</w:t>
            </w:r>
          </w:p>
        </w:tc>
      </w:tr>
      <w:tr w:rsidR="0062275C" w:rsidRPr="0062275C" w14:paraId="2B090F1D"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B608DC5"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3</w:t>
            </w:r>
          </w:p>
        </w:tc>
        <w:tc>
          <w:tcPr>
            <w:tcW w:w="1848" w:type="dxa"/>
            <w:tcBorders>
              <w:top w:val="nil"/>
              <w:left w:val="nil"/>
              <w:bottom w:val="single" w:sz="4" w:space="0" w:color="auto"/>
              <w:right w:val="single" w:sz="4" w:space="0" w:color="auto"/>
            </w:tcBorders>
            <w:shd w:val="clear" w:color="auto" w:fill="auto"/>
            <w:hideMark/>
          </w:tcPr>
          <w:p w14:paraId="222BA72B" w14:textId="19196505"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Kouramangui</w:t>
            </w:r>
            <w:proofErr w:type="spellEnd"/>
          </w:p>
        </w:tc>
        <w:tc>
          <w:tcPr>
            <w:tcW w:w="2694" w:type="dxa"/>
            <w:tcBorders>
              <w:top w:val="nil"/>
              <w:left w:val="nil"/>
              <w:bottom w:val="single" w:sz="4" w:space="0" w:color="auto"/>
              <w:right w:val="single" w:sz="4" w:space="0" w:color="auto"/>
            </w:tcBorders>
            <w:shd w:val="clear" w:color="auto" w:fill="auto"/>
            <w:noWrap/>
            <w:hideMark/>
          </w:tcPr>
          <w:p w14:paraId="7FB8E5F9" w14:textId="3F5FCDF8"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52%</w:t>
            </w:r>
          </w:p>
        </w:tc>
        <w:tc>
          <w:tcPr>
            <w:tcW w:w="2858" w:type="dxa"/>
            <w:tcBorders>
              <w:top w:val="nil"/>
              <w:left w:val="nil"/>
              <w:bottom w:val="single" w:sz="4" w:space="0" w:color="auto"/>
              <w:right w:val="single" w:sz="4" w:space="0" w:color="auto"/>
            </w:tcBorders>
            <w:shd w:val="clear" w:color="auto" w:fill="auto"/>
            <w:noWrap/>
            <w:hideMark/>
          </w:tcPr>
          <w:p w14:paraId="735B7AFD" w14:textId="55FD49EA"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64%</w:t>
            </w:r>
          </w:p>
        </w:tc>
        <w:tc>
          <w:tcPr>
            <w:tcW w:w="1536" w:type="dxa"/>
            <w:tcBorders>
              <w:top w:val="nil"/>
              <w:left w:val="nil"/>
              <w:bottom w:val="single" w:sz="4" w:space="0" w:color="auto"/>
              <w:right w:val="single" w:sz="4" w:space="0" w:color="auto"/>
            </w:tcBorders>
            <w:shd w:val="clear" w:color="auto" w:fill="99FF33"/>
            <w:noWrap/>
            <w:hideMark/>
          </w:tcPr>
          <w:p w14:paraId="178A2DBB" w14:textId="10B5F949"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12%</w:t>
            </w:r>
          </w:p>
        </w:tc>
      </w:tr>
      <w:tr w:rsidR="0062275C" w:rsidRPr="0062275C" w14:paraId="53A71DB4"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5959D82"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4</w:t>
            </w:r>
          </w:p>
        </w:tc>
        <w:tc>
          <w:tcPr>
            <w:tcW w:w="1848" w:type="dxa"/>
            <w:tcBorders>
              <w:top w:val="nil"/>
              <w:left w:val="nil"/>
              <w:bottom w:val="single" w:sz="4" w:space="0" w:color="auto"/>
              <w:right w:val="single" w:sz="4" w:space="0" w:color="auto"/>
            </w:tcBorders>
            <w:shd w:val="clear" w:color="auto" w:fill="auto"/>
            <w:hideMark/>
          </w:tcPr>
          <w:p w14:paraId="27C85321" w14:textId="343ABA1A"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Diari</w:t>
            </w:r>
            <w:proofErr w:type="spellEnd"/>
          </w:p>
        </w:tc>
        <w:tc>
          <w:tcPr>
            <w:tcW w:w="2694" w:type="dxa"/>
            <w:tcBorders>
              <w:top w:val="nil"/>
              <w:left w:val="nil"/>
              <w:bottom w:val="single" w:sz="4" w:space="0" w:color="auto"/>
              <w:right w:val="single" w:sz="4" w:space="0" w:color="auto"/>
            </w:tcBorders>
            <w:shd w:val="clear" w:color="auto" w:fill="auto"/>
            <w:noWrap/>
            <w:hideMark/>
          </w:tcPr>
          <w:p w14:paraId="4B29D6BB" w14:textId="0EFDFA51"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39%</w:t>
            </w:r>
          </w:p>
        </w:tc>
        <w:tc>
          <w:tcPr>
            <w:tcW w:w="2858" w:type="dxa"/>
            <w:tcBorders>
              <w:top w:val="nil"/>
              <w:left w:val="nil"/>
              <w:bottom w:val="single" w:sz="4" w:space="0" w:color="auto"/>
              <w:right w:val="single" w:sz="4" w:space="0" w:color="auto"/>
            </w:tcBorders>
            <w:shd w:val="clear" w:color="auto" w:fill="auto"/>
            <w:noWrap/>
            <w:hideMark/>
          </w:tcPr>
          <w:p w14:paraId="1F1F9130" w14:textId="7141E896"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51%</w:t>
            </w:r>
          </w:p>
        </w:tc>
        <w:tc>
          <w:tcPr>
            <w:tcW w:w="1536" w:type="dxa"/>
            <w:tcBorders>
              <w:top w:val="nil"/>
              <w:left w:val="nil"/>
              <w:bottom w:val="single" w:sz="4" w:space="0" w:color="auto"/>
              <w:right w:val="single" w:sz="4" w:space="0" w:color="auto"/>
            </w:tcBorders>
            <w:shd w:val="clear" w:color="auto" w:fill="99FF33"/>
            <w:noWrap/>
            <w:hideMark/>
          </w:tcPr>
          <w:p w14:paraId="19119C55" w14:textId="657657B5"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12%</w:t>
            </w:r>
          </w:p>
        </w:tc>
      </w:tr>
      <w:tr w:rsidR="0062275C" w:rsidRPr="0062275C" w14:paraId="04EB3FEB"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D2B5E67"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5</w:t>
            </w:r>
          </w:p>
        </w:tc>
        <w:tc>
          <w:tcPr>
            <w:tcW w:w="1848" w:type="dxa"/>
            <w:tcBorders>
              <w:top w:val="nil"/>
              <w:left w:val="nil"/>
              <w:bottom w:val="single" w:sz="4" w:space="0" w:color="auto"/>
              <w:right w:val="single" w:sz="4" w:space="0" w:color="auto"/>
            </w:tcBorders>
            <w:shd w:val="clear" w:color="auto" w:fill="auto"/>
            <w:hideMark/>
          </w:tcPr>
          <w:p w14:paraId="13D1715C" w14:textId="59B8B1E6"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Kaalan</w:t>
            </w:r>
            <w:proofErr w:type="spellEnd"/>
          </w:p>
        </w:tc>
        <w:tc>
          <w:tcPr>
            <w:tcW w:w="2694" w:type="dxa"/>
            <w:tcBorders>
              <w:top w:val="nil"/>
              <w:left w:val="nil"/>
              <w:bottom w:val="single" w:sz="4" w:space="0" w:color="auto"/>
              <w:right w:val="single" w:sz="4" w:space="0" w:color="auto"/>
            </w:tcBorders>
            <w:shd w:val="clear" w:color="auto" w:fill="auto"/>
            <w:noWrap/>
            <w:hideMark/>
          </w:tcPr>
          <w:p w14:paraId="64F68506" w14:textId="5C3083CD"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41%</w:t>
            </w:r>
          </w:p>
        </w:tc>
        <w:tc>
          <w:tcPr>
            <w:tcW w:w="2858" w:type="dxa"/>
            <w:tcBorders>
              <w:top w:val="nil"/>
              <w:left w:val="nil"/>
              <w:bottom w:val="single" w:sz="4" w:space="0" w:color="auto"/>
              <w:right w:val="single" w:sz="4" w:space="0" w:color="auto"/>
            </w:tcBorders>
            <w:shd w:val="clear" w:color="auto" w:fill="auto"/>
            <w:noWrap/>
            <w:hideMark/>
          </w:tcPr>
          <w:p w14:paraId="605A36A2" w14:textId="662C5CC5"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52%</w:t>
            </w:r>
          </w:p>
        </w:tc>
        <w:tc>
          <w:tcPr>
            <w:tcW w:w="1536" w:type="dxa"/>
            <w:tcBorders>
              <w:top w:val="nil"/>
              <w:left w:val="nil"/>
              <w:bottom w:val="single" w:sz="4" w:space="0" w:color="auto"/>
              <w:right w:val="single" w:sz="4" w:space="0" w:color="auto"/>
            </w:tcBorders>
            <w:shd w:val="clear" w:color="auto" w:fill="99FF33"/>
            <w:noWrap/>
            <w:hideMark/>
          </w:tcPr>
          <w:p w14:paraId="7FEEBD90" w14:textId="6246B056"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11%</w:t>
            </w:r>
          </w:p>
        </w:tc>
      </w:tr>
      <w:tr w:rsidR="0062275C" w:rsidRPr="0062275C" w14:paraId="19599210"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FFFBE90"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6</w:t>
            </w:r>
          </w:p>
        </w:tc>
        <w:tc>
          <w:tcPr>
            <w:tcW w:w="1848" w:type="dxa"/>
            <w:tcBorders>
              <w:top w:val="nil"/>
              <w:left w:val="nil"/>
              <w:bottom w:val="single" w:sz="4" w:space="0" w:color="auto"/>
              <w:right w:val="single" w:sz="4" w:space="0" w:color="auto"/>
            </w:tcBorders>
            <w:shd w:val="clear" w:color="auto" w:fill="auto"/>
            <w:hideMark/>
          </w:tcPr>
          <w:p w14:paraId="213E69E3" w14:textId="7277074D"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Bowloko</w:t>
            </w:r>
            <w:proofErr w:type="spellEnd"/>
          </w:p>
        </w:tc>
        <w:tc>
          <w:tcPr>
            <w:tcW w:w="2694" w:type="dxa"/>
            <w:tcBorders>
              <w:top w:val="nil"/>
              <w:left w:val="nil"/>
              <w:bottom w:val="single" w:sz="4" w:space="0" w:color="auto"/>
              <w:right w:val="single" w:sz="4" w:space="0" w:color="auto"/>
            </w:tcBorders>
            <w:shd w:val="clear" w:color="auto" w:fill="auto"/>
            <w:noWrap/>
            <w:hideMark/>
          </w:tcPr>
          <w:p w14:paraId="7270FF8E" w14:textId="0FBA5571"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60%</w:t>
            </w:r>
          </w:p>
        </w:tc>
        <w:tc>
          <w:tcPr>
            <w:tcW w:w="2858" w:type="dxa"/>
            <w:tcBorders>
              <w:top w:val="nil"/>
              <w:left w:val="nil"/>
              <w:bottom w:val="single" w:sz="4" w:space="0" w:color="auto"/>
              <w:right w:val="single" w:sz="4" w:space="0" w:color="auto"/>
            </w:tcBorders>
            <w:shd w:val="clear" w:color="auto" w:fill="auto"/>
            <w:noWrap/>
            <w:hideMark/>
          </w:tcPr>
          <w:p w14:paraId="7408DF79" w14:textId="2F664A92"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70%</w:t>
            </w:r>
          </w:p>
        </w:tc>
        <w:tc>
          <w:tcPr>
            <w:tcW w:w="1536" w:type="dxa"/>
            <w:tcBorders>
              <w:top w:val="nil"/>
              <w:left w:val="nil"/>
              <w:bottom w:val="single" w:sz="4" w:space="0" w:color="auto"/>
              <w:right w:val="single" w:sz="4" w:space="0" w:color="auto"/>
            </w:tcBorders>
            <w:shd w:val="clear" w:color="auto" w:fill="99FF33"/>
            <w:noWrap/>
            <w:hideMark/>
          </w:tcPr>
          <w:p w14:paraId="13720C96" w14:textId="0E888A5D"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10%</w:t>
            </w:r>
          </w:p>
        </w:tc>
      </w:tr>
      <w:tr w:rsidR="0062275C" w:rsidRPr="0062275C" w14:paraId="20441226"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C4532CD"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7</w:t>
            </w:r>
          </w:p>
        </w:tc>
        <w:tc>
          <w:tcPr>
            <w:tcW w:w="1848" w:type="dxa"/>
            <w:tcBorders>
              <w:top w:val="nil"/>
              <w:left w:val="nil"/>
              <w:bottom w:val="single" w:sz="4" w:space="0" w:color="auto"/>
              <w:right w:val="single" w:sz="4" w:space="0" w:color="auto"/>
            </w:tcBorders>
            <w:shd w:val="clear" w:color="auto" w:fill="auto"/>
            <w:hideMark/>
          </w:tcPr>
          <w:p w14:paraId="25BAA4C9" w14:textId="174B6A27"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Fafabhè</w:t>
            </w:r>
            <w:proofErr w:type="spellEnd"/>
          </w:p>
        </w:tc>
        <w:tc>
          <w:tcPr>
            <w:tcW w:w="2694" w:type="dxa"/>
            <w:tcBorders>
              <w:top w:val="nil"/>
              <w:left w:val="nil"/>
              <w:bottom w:val="single" w:sz="4" w:space="0" w:color="auto"/>
              <w:right w:val="single" w:sz="4" w:space="0" w:color="auto"/>
            </w:tcBorders>
            <w:shd w:val="clear" w:color="auto" w:fill="auto"/>
            <w:noWrap/>
            <w:hideMark/>
          </w:tcPr>
          <w:p w14:paraId="04508359" w14:textId="408612E5"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54%</w:t>
            </w:r>
          </w:p>
        </w:tc>
        <w:tc>
          <w:tcPr>
            <w:tcW w:w="2858" w:type="dxa"/>
            <w:tcBorders>
              <w:top w:val="nil"/>
              <w:left w:val="nil"/>
              <w:bottom w:val="single" w:sz="4" w:space="0" w:color="auto"/>
              <w:right w:val="single" w:sz="4" w:space="0" w:color="auto"/>
            </w:tcBorders>
            <w:shd w:val="clear" w:color="auto" w:fill="auto"/>
            <w:noWrap/>
            <w:hideMark/>
          </w:tcPr>
          <w:p w14:paraId="1FCB9605" w14:textId="0FB0539B"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64%</w:t>
            </w:r>
          </w:p>
        </w:tc>
        <w:tc>
          <w:tcPr>
            <w:tcW w:w="1536" w:type="dxa"/>
            <w:tcBorders>
              <w:top w:val="nil"/>
              <w:left w:val="nil"/>
              <w:bottom w:val="single" w:sz="4" w:space="0" w:color="auto"/>
              <w:right w:val="single" w:sz="4" w:space="0" w:color="auto"/>
            </w:tcBorders>
            <w:shd w:val="clear" w:color="auto" w:fill="99FF33"/>
            <w:noWrap/>
            <w:hideMark/>
          </w:tcPr>
          <w:p w14:paraId="6047097E" w14:textId="387470D0"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10%</w:t>
            </w:r>
          </w:p>
        </w:tc>
      </w:tr>
      <w:tr w:rsidR="0062275C" w:rsidRPr="0062275C" w14:paraId="04D15BBE"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E78FA71"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8</w:t>
            </w:r>
          </w:p>
        </w:tc>
        <w:tc>
          <w:tcPr>
            <w:tcW w:w="1848" w:type="dxa"/>
            <w:tcBorders>
              <w:top w:val="nil"/>
              <w:left w:val="nil"/>
              <w:bottom w:val="single" w:sz="4" w:space="0" w:color="auto"/>
              <w:right w:val="single" w:sz="4" w:space="0" w:color="auto"/>
            </w:tcBorders>
            <w:shd w:val="clear" w:color="auto" w:fill="auto"/>
            <w:hideMark/>
          </w:tcPr>
          <w:p w14:paraId="322CBB8F" w14:textId="5B9B119C"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Garambé</w:t>
            </w:r>
            <w:proofErr w:type="spellEnd"/>
          </w:p>
        </w:tc>
        <w:tc>
          <w:tcPr>
            <w:tcW w:w="2694" w:type="dxa"/>
            <w:tcBorders>
              <w:top w:val="nil"/>
              <w:left w:val="nil"/>
              <w:bottom w:val="single" w:sz="4" w:space="0" w:color="auto"/>
              <w:right w:val="single" w:sz="4" w:space="0" w:color="auto"/>
            </w:tcBorders>
            <w:shd w:val="clear" w:color="auto" w:fill="auto"/>
            <w:noWrap/>
            <w:hideMark/>
          </w:tcPr>
          <w:p w14:paraId="79243630" w14:textId="6E80A647"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42%</w:t>
            </w:r>
          </w:p>
        </w:tc>
        <w:tc>
          <w:tcPr>
            <w:tcW w:w="2858" w:type="dxa"/>
            <w:tcBorders>
              <w:top w:val="nil"/>
              <w:left w:val="nil"/>
              <w:bottom w:val="single" w:sz="4" w:space="0" w:color="auto"/>
              <w:right w:val="single" w:sz="4" w:space="0" w:color="auto"/>
            </w:tcBorders>
            <w:shd w:val="clear" w:color="auto" w:fill="auto"/>
            <w:noWrap/>
            <w:hideMark/>
          </w:tcPr>
          <w:p w14:paraId="7D3FB616" w14:textId="0A862CAA"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51%</w:t>
            </w:r>
          </w:p>
        </w:tc>
        <w:tc>
          <w:tcPr>
            <w:tcW w:w="1536" w:type="dxa"/>
            <w:tcBorders>
              <w:top w:val="nil"/>
              <w:left w:val="nil"/>
              <w:bottom w:val="single" w:sz="4" w:space="0" w:color="auto"/>
              <w:right w:val="single" w:sz="4" w:space="0" w:color="auto"/>
            </w:tcBorders>
            <w:shd w:val="clear" w:color="auto" w:fill="99FF33"/>
            <w:noWrap/>
            <w:hideMark/>
          </w:tcPr>
          <w:p w14:paraId="10396481" w14:textId="4B5F32F9"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9%</w:t>
            </w:r>
          </w:p>
        </w:tc>
      </w:tr>
      <w:tr w:rsidR="0062275C" w:rsidRPr="0062275C" w14:paraId="37250BC9"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EB9484F"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9</w:t>
            </w:r>
          </w:p>
        </w:tc>
        <w:tc>
          <w:tcPr>
            <w:tcW w:w="1848" w:type="dxa"/>
            <w:tcBorders>
              <w:top w:val="nil"/>
              <w:left w:val="nil"/>
              <w:bottom w:val="single" w:sz="4" w:space="0" w:color="auto"/>
              <w:right w:val="single" w:sz="4" w:space="0" w:color="auto"/>
            </w:tcBorders>
            <w:shd w:val="clear" w:color="auto" w:fill="auto"/>
            <w:hideMark/>
          </w:tcPr>
          <w:p w14:paraId="5517F90E" w14:textId="332A0E4A"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Pellel</w:t>
            </w:r>
            <w:proofErr w:type="spellEnd"/>
          </w:p>
        </w:tc>
        <w:tc>
          <w:tcPr>
            <w:tcW w:w="2694" w:type="dxa"/>
            <w:tcBorders>
              <w:top w:val="nil"/>
              <w:left w:val="nil"/>
              <w:bottom w:val="single" w:sz="4" w:space="0" w:color="auto"/>
              <w:right w:val="single" w:sz="4" w:space="0" w:color="auto"/>
            </w:tcBorders>
            <w:shd w:val="clear" w:color="auto" w:fill="auto"/>
            <w:noWrap/>
            <w:hideMark/>
          </w:tcPr>
          <w:p w14:paraId="13BA7FC1" w14:textId="2A03E252"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59%</w:t>
            </w:r>
          </w:p>
        </w:tc>
        <w:tc>
          <w:tcPr>
            <w:tcW w:w="2858" w:type="dxa"/>
            <w:tcBorders>
              <w:top w:val="nil"/>
              <w:left w:val="nil"/>
              <w:bottom w:val="single" w:sz="4" w:space="0" w:color="auto"/>
              <w:right w:val="single" w:sz="4" w:space="0" w:color="auto"/>
            </w:tcBorders>
            <w:shd w:val="clear" w:color="auto" w:fill="auto"/>
            <w:noWrap/>
            <w:hideMark/>
          </w:tcPr>
          <w:p w14:paraId="74C3D7A4" w14:textId="2667E649"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66%</w:t>
            </w:r>
          </w:p>
        </w:tc>
        <w:tc>
          <w:tcPr>
            <w:tcW w:w="1536" w:type="dxa"/>
            <w:tcBorders>
              <w:top w:val="nil"/>
              <w:left w:val="nil"/>
              <w:bottom w:val="single" w:sz="4" w:space="0" w:color="auto"/>
              <w:right w:val="single" w:sz="4" w:space="0" w:color="auto"/>
            </w:tcBorders>
            <w:shd w:val="clear" w:color="auto" w:fill="99FF33"/>
            <w:noWrap/>
            <w:hideMark/>
          </w:tcPr>
          <w:p w14:paraId="1834A831" w14:textId="6CAA464E"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7%</w:t>
            </w:r>
          </w:p>
        </w:tc>
      </w:tr>
      <w:tr w:rsidR="0062275C" w:rsidRPr="0062275C" w14:paraId="31E38ABC"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341E966"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10</w:t>
            </w:r>
          </w:p>
        </w:tc>
        <w:tc>
          <w:tcPr>
            <w:tcW w:w="1848" w:type="dxa"/>
            <w:tcBorders>
              <w:top w:val="nil"/>
              <w:left w:val="nil"/>
              <w:bottom w:val="single" w:sz="4" w:space="0" w:color="auto"/>
              <w:right w:val="single" w:sz="4" w:space="0" w:color="auto"/>
            </w:tcBorders>
            <w:shd w:val="clear" w:color="auto" w:fill="auto"/>
            <w:hideMark/>
          </w:tcPr>
          <w:p w14:paraId="32A3BD8E" w14:textId="5BE684EB"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Lombonna</w:t>
            </w:r>
            <w:proofErr w:type="spellEnd"/>
          </w:p>
        </w:tc>
        <w:tc>
          <w:tcPr>
            <w:tcW w:w="2694" w:type="dxa"/>
            <w:tcBorders>
              <w:top w:val="nil"/>
              <w:left w:val="nil"/>
              <w:bottom w:val="single" w:sz="4" w:space="0" w:color="auto"/>
              <w:right w:val="single" w:sz="4" w:space="0" w:color="auto"/>
            </w:tcBorders>
            <w:shd w:val="clear" w:color="auto" w:fill="auto"/>
            <w:noWrap/>
            <w:hideMark/>
          </w:tcPr>
          <w:p w14:paraId="4EABBFB6" w14:textId="713ADD85"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56%</w:t>
            </w:r>
          </w:p>
        </w:tc>
        <w:tc>
          <w:tcPr>
            <w:tcW w:w="2858" w:type="dxa"/>
            <w:tcBorders>
              <w:top w:val="nil"/>
              <w:left w:val="nil"/>
              <w:bottom w:val="single" w:sz="4" w:space="0" w:color="auto"/>
              <w:right w:val="single" w:sz="4" w:space="0" w:color="auto"/>
            </w:tcBorders>
            <w:shd w:val="clear" w:color="auto" w:fill="auto"/>
            <w:noWrap/>
            <w:hideMark/>
          </w:tcPr>
          <w:p w14:paraId="2DE67BC4" w14:textId="16EBB097"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62%</w:t>
            </w:r>
          </w:p>
        </w:tc>
        <w:tc>
          <w:tcPr>
            <w:tcW w:w="1536" w:type="dxa"/>
            <w:tcBorders>
              <w:top w:val="nil"/>
              <w:left w:val="nil"/>
              <w:bottom w:val="single" w:sz="4" w:space="0" w:color="auto"/>
              <w:right w:val="single" w:sz="4" w:space="0" w:color="auto"/>
            </w:tcBorders>
            <w:shd w:val="clear" w:color="auto" w:fill="99FF33"/>
            <w:noWrap/>
            <w:hideMark/>
          </w:tcPr>
          <w:p w14:paraId="7E26CF16" w14:textId="04FCC736"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w:t>
            </w:r>
          </w:p>
        </w:tc>
      </w:tr>
      <w:tr w:rsidR="0062275C" w:rsidRPr="0062275C" w14:paraId="41776D0A"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14E1F00"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11</w:t>
            </w:r>
          </w:p>
        </w:tc>
        <w:tc>
          <w:tcPr>
            <w:tcW w:w="1848" w:type="dxa"/>
            <w:tcBorders>
              <w:top w:val="nil"/>
              <w:left w:val="nil"/>
              <w:bottom w:val="single" w:sz="4" w:space="0" w:color="auto"/>
              <w:right w:val="single" w:sz="4" w:space="0" w:color="auto"/>
            </w:tcBorders>
            <w:shd w:val="clear" w:color="auto" w:fill="auto"/>
            <w:hideMark/>
          </w:tcPr>
          <w:p w14:paraId="2D07E82A" w14:textId="095471B5"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Dionfo</w:t>
            </w:r>
            <w:proofErr w:type="spellEnd"/>
          </w:p>
        </w:tc>
        <w:tc>
          <w:tcPr>
            <w:tcW w:w="2694" w:type="dxa"/>
            <w:tcBorders>
              <w:top w:val="nil"/>
              <w:left w:val="nil"/>
              <w:bottom w:val="single" w:sz="4" w:space="0" w:color="auto"/>
              <w:right w:val="single" w:sz="4" w:space="0" w:color="auto"/>
            </w:tcBorders>
            <w:shd w:val="clear" w:color="auto" w:fill="auto"/>
            <w:noWrap/>
            <w:hideMark/>
          </w:tcPr>
          <w:p w14:paraId="236270B2" w14:textId="5A069B36"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47%</w:t>
            </w:r>
          </w:p>
        </w:tc>
        <w:tc>
          <w:tcPr>
            <w:tcW w:w="2858" w:type="dxa"/>
            <w:tcBorders>
              <w:top w:val="nil"/>
              <w:left w:val="nil"/>
              <w:bottom w:val="single" w:sz="4" w:space="0" w:color="auto"/>
              <w:right w:val="single" w:sz="4" w:space="0" w:color="auto"/>
            </w:tcBorders>
            <w:shd w:val="clear" w:color="auto" w:fill="auto"/>
            <w:noWrap/>
            <w:hideMark/>
          </w:tcPr>
          <w:p w14:paraId="128A2F0D" w14:textId="4246D85E"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53%</w:t>
            </w:r>
          </w:p>
        </w:tc>
        <w:tc>
          <w:tcPr>
            <w:tcW w:w="1536" w:type="dxa"/>
            <w:tcBorders>
              <w:top w:val="nil"/>
              <w:left w:val="nil"/>
              <w:bottom w:val="single" w:sz="4" w:space="0" w:color="auto"/>
              <w:right w:val="single" w:sz="4" w:space="0" w:color="auto"/>
            </w:tcBorders>
            <w:shd w:val="clear" w:color="auto" w:fill="99FF33"/>
            <w:noWrap/>
            <w:hideMark/>
          </w:tcPr>
          <w:p w14:paraId="5A3BC167" w14:textId="6F9648B9"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w:t>
            </w:r>
          </w:p>
        </w:tc>
      </w:tr>
      <w:tr w:rsidR="0062275C" w:rsidRPr="0062275C" w14:paraId="2A815117"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D9EE7E9"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12</w:t>
            </w:r>
          </w:p>
        </w:tc>
        <w:tc>
          <w:tcPr>
            <w:tcW w:w="1848" w:type="dxa"/>
            <w:tcBorders>
              <w:top w:val="nil"/>
              <w:left w:val="nil"/>
              <w:bottom w:val="single" w:sz="4" w:space="0" w:color="auto"/>
              <w:right w:val="single" w:sz="4" w:space="0" w:color="auto"/>
            </w:tcBorders>
            <w:shd w:val="clear" w:color="auto" w:fill="auto"/>
            <w:hideMark/>
          </w:tcPr>
          <w:p w14:paraId="74338FDC" w14:textId="48C43616" w:rsidR="0062275C" w:rsidRPr="0062275C" w:rsidRDefault="0062275C" w:rsidP="0062275C">
            <w:pPr>
              <w:spacing w:after="0" w:line="360" w:lineRule="auto"/>
              <w:jc w:val="both"/>
              <w:rPr>
                <w:rFonts w:ascii="Times New Roman" w:hAnsi="Times New Roman" w:cs="Times New Roman"/>
                <w:sz w:val="24"/>
                <w:szCs w:val="24"/>
                <w:lang w:val="fr-FR"/>
              </w:rPr>
            </w:pPr>
            <w:r w:rsidRPr="0062275C">
              <w:rPr>
                <w:rFonts w:ascii="Times New Roman" w:hAnsi="Times New Roman" w:cs="Times New Roman"/>
                <w:sz w:val="24"/>
                <w:szCs w:val="24"/>
                <w:lang w:val="fr-FR"/>
              </w:rPr>
              <w:t>Dara-Labé</w:t>
            </w:r>
          </w:p>
        </w:tc>
        <w:tc>
          <w:tcPr>
            <w:tcW w:w="2694" w:type="dxa"/>
            <w:tcBorders>
              <w:top w:val="nil"/>
              <w:left w:val="nil"/>
              <w:bottom w:val="single" w:sz="4" w:space="0" w:color="auto"/>
              <w:right w:val="single" w:sz="4" w:space="0" w:color="auto"/>
            </w:tcBorders>
            <w:shd w:val="clear" w:color="auto" w:fill="auto"/>
            <w:noWrap/>
            <w:hideMark/>
          </w:tcPr>
          <w:p w14:paraId="7922F04B" w14:textId="1DBF50B1"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37%</w:t>
            </w:r>
          </w:p>
        </w:tc>
        <w:tc>
          <w:tcPr>
            <w:tcW w:w="2858" w:type="dxa"/>
            <w:tcBorders>
              <w:top w:val="nil"/>
              <w:left w:val="nil"/>
              <w:bottom w:val="single" w:sz="4" w:space="0" w:color="auto"/>
              <w:right w:val="single" w:sz="4" w:space="0" w:color="auto"/>
            </w:tcBorders>
            <w:shd w:val="clear" w:color="auto" w:fill="auto"/>
            <w:noWrap/>
            <w:hideMark/>
          </w:tcPr>
          <w:p w14:paraId="4C69535F" w14:textId="15459C09"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42%</w:t>
            </w:r>
          </w:p>
        </w:tc>
        <w:tc>
          <w:tcPr>
            <w:tcW w:w="1536" w:type="dxa"/>
            <w:tcBorders>
              <w:top w:val="nil"/>
              <w:left w:val="nil"/>
              <w:bottom w:val="single" w:sz="4" w:space="0" w:color="auto"/>
              <w:right w:val="single" w:sz="4" w:space="0" w:color="auto"/>
            </w:tcBorders>
            <w:shd w:val="clear" w:color="auto" w:fill="99FF33"/>
            <w:noWrap/>
            <w:hideMark/>
          </w:tcPr>
          <w:p w14:paraId="7FB05387" w14:textId="024978C5"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w:t>
            </w:r>
          </w:p>
        </w:tc>
      </w:tr>
      <w:tr w:rsidR="0062275C" w:rsidRPr="0062275C" w14:paraId="284072D8"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E109A53"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13</w:t>
            </w:r>
          </w:p>
        </w:tc>
        <w:tc>
          <w:tcPr>
            <w:tcW w:w="1848" w:type="dxa"/>
            <w:tcBorders>
              <w:top w:val="nil"/>
              <w:left w:val="nil"/>
              <w:bottom w:val="single" w:sz="4" w:space="0" w:color="auto"/>
              <w:right w:val="single" w:sz="4" w:space="0" w:color="auto"/>
            </w:tcBorders>
            <w:shd w:val="clear" w:color="auto" w:fill="auto"/>
            <w:hideMark/>
          </w:tcPr>
          <w:p w14:paraId="1DFD3A1F" w14:textId="4BFD88E2"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Hafia</w:t>
            </w:r>
            <w:proofErr w:type="spellEnd"/>
          </w:p>
        </w:tc>
        <w:tc>
          <w:tcPr>
            <w:tcW w:w="2694" w:type="dxa"/>
            <w:tcBorders>
              <w:top w:val="nil"/>
              <w:left w:val="nil"/>
              <w:bottom w:val="single" w:sz="4" w:space="0" w:color="auto"/>
              <w:right w:val="single" w:sz="4" w:space="0" w:color="auto"/>
            </w:tcBorders>
            <w:shd w:val="clear" w:color="auto" w:fill="auto"/>
            <w:noWrap/>
            <w:hideMark/>
          </w:tcPr>
          <w:p w14:paraId="16AB742E" w14:textId="37DFA857"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46%</w:t>
            </w:r>
          </w:p>
        </w:tc>
        <w:tc>
          <w:tcPr>
            <w:tcW w:w="2858" w:type="dxa"/>
            <w:tcBorders>
              <w:top w:val="nil"/>
              <w:left w:val="nil"/>
              <w:bottom w:val="single" w:sz="4" w:space="0" w:color="auto"/>
              <w:right w:val="single" w:sz="4" w:space="0" w:color="auto"/>
            </w:tcBorders>
            <w:shd w:val="clear" w:color="auto" w:fill="auto"/>
            <w:noWrap/>
            <w:hideMark/>
          </w:tcPr>
          <w:p w14:paraId="4A94D609" w14:textId="1D2890A3"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51%</w:t>
            </w:r>
          </w:p>
        </w:tc>
        <w:tc>
          <w:tcPr>
            <w:tcW w:w="1536" w:type="dxa"/>
            <w:tcBorders>
              <w:top w:val="nil"/>
              <w:left w:val="nil"/>
              <w:bottom w:val="single" w:sz="4" w:space="0" w:color="auto"/>
              <w:right w:val="single" w:sz="4" w:space="0" w:color="auto"/>
            </w:tcBorders>
            <w:shd w:val="clear" w:color="auto" w:fill="99FF33"/>
            <w:noWrap/>
            <w:hideMark/>
          </w:tcPr>
          <w:p w14:paraId="4AE4027E" w14:textId="4372D21E"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w:t>
            </w:r>
          </w:p>
        </w:tc>
      </w:tr>
      <w:tr w:rsidR="0062275C" w:rsidRPr="0062275C" w14:paraId="663F4EDC"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B827E7E"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14</w:t>
            </w:r>
          </w:p>
        </w:tc>
        <w:tc>
          <w:tcPr>
            <w:tcW w:w="1848" w:type="dxa"/>
            <w:tcBorders>
              <w:top w:val="nil"/>
              <w:left w:val="nil"/>
              <w:bottom w:val="single" w:sz="4" w:space="0" w:color="auto"/>
              <w:right w:val="single" w:sz="4" w:space="0" w:color="auto"/>
            </w:tcBorders>
            <w:shd w:val="clear" w:color="auto" w:fill="auto"/>
            <w:hideMark/>
          </w:tcPr>
          <w:p w14:paraId="683B8030" w14:textId="6AC2A953"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Noussy</w:t>
            </w:r>
            <w:proofErr w:type="spellEnd"/>
          </w:p>
        </w:tc>
        <w:tc>
          <w:tcPr>
            <w:tcW w:w="2694" w:type="dxa"/>
            <w:tcBorders>
              <w:top w:val="nil"/>
              <w:left w:val="nil"/>
              <w:bottom w:val="single" w:sz="4" w:space="0" w:color="auto"/>
              <w:right w:val="single" w:sz="4" w:space="0" w:color="auto"/>
            </w:tcBorders>
            <w:shd w:val="clear" w:color="auto" w:fill="auto"/>
            <w:noWrap/>
            <w:hideMark/>
          </w:tcPr>
          <w:p w14:paraId="4DB1982A" w14:textId="5583700E"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55%</w:t>
            </w:r>
          </w:p>
        </w:tc>
        <w:tc>
          <w:tcPr>
            <w:tcW w:w="2858" w:type="dxa"/>
            <w:tcBorders>
              <w:top w:val="nil"/>
              <w:left w:val="nil"/>
              <w:bottom w:val="single" w:sz="4" w:space="0" w:color="auto"/>
              <w:right w:val="single" w:sz="4" w:space="0" w:color="auto"/>
            </w:tcBorders>
            <w:shd w:val="clear" w:color="auto" w:fill="auto"/>
            <w:noWrap/>
            <w:hideMark/>
          </w:tcPr>
          <w:p w14:paraId="31275E39" w14:textId="67EE32ED"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57%</w:t>
            </w:r>
          </w:p>
        </w:tc>
        <w:tc>
          <w:tcPr>
            <w:tcW w:w="1536" w:type="dxa"/>
            <w:tcBorders>
              <w:top w:val="nil"/>
              <w:left w:val="nil"/>
              <w:bottom w:val="single" w:sz="4" w:space="0" w:color="auto"/>
              <w:right w:val="single" w:sz="4" w:space="0" w:color="auto"/>
            </w:tcBorders>
            <w:shd w:val="clear" w:color="auto" w:fill="99FF33"/>
            <w:noWrap/>
            <w:hideMark/>
          </w:tcPr>
          <w:p w14:paraId="4E5677D0" w14:textId="72706F71"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2%</w:t>
            </w:r>
          </w:p>
        </w:tc>
      </w:tr>
      <w:tr w:rsidR="0062275C" w:rsidRPr="0062275C" w14:paraId="63EE588F"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5C14822"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15</w:t>
            </w:r>
          </w:p>
        </w:tc>
        <w:tc>
          <w:tcPr>
            <w:tcW w:w="1848" w:type="dxa"/>
            <w:tcBorders>
              <w:top w:val="nil"/>
              <w:left w:val="nil"/>
              <w:bottom w:val="single" w:sz="4" w:space="0" w:color="auto"/>
              <w:right w:val="single" w:sz="4" w:space="0" w:color="auto"/>
            </w:tcBorders>
            <w:shd w:val="clear" w:color="auto" w:fill="auto"/>
            <w:hideMark/>
          </w:tcPr>
          <w:p w14:paraId="02F8FDA6" w14:textId="14991EB4" w:rsidR="0062275C" w:rsidRPr="0062275C" w:rsidRDefault="0062275C" w:rsidP="0062275C">
            <w:pPr>
              <w:spacing w:after="0" w:line="360" w:lineRule="auto"/>
              <w:jc w:val="both"/>
              <w:rPr>
                <w:rFonts w:ascii="Times New Roman" w:hAnsi="Times New Roman" w:cs="Times New Roman"/>
                <w:sz w:val="24"/>
                <w:szCs w:val="24"/>
                <w:lang w:val="fr-FR"/>
              </w:rPr>
            </w:pPr>
            <w:r w:rsidRPr="0062275C">
              <w:rPr>
                <w:rFonts w:ascii="Times New Roman" w:hAnsi="Times New Roman" w:cs="Times New Roman"/>
                <w:sz w:val="24"/>
                <w:szCs w:val="24"/>
                <w:lang w:val="fr-FR"/>
              </w:rPr>
              <w:t>Ley-</w:t>
            </w:r>
            <w:proofErr w:type="spellStart"/>
            <w:r w:rsidRPr="0062275C">
              <w:rPr>
                <w:rFonts w:ascii="Times New Roman" w:hAnsi="Times New Roman" w:cs="Times New Roman"/>
                <w:sz w:val="24"/>
                <w:szCs w:val="24"/>
                <w:lang w:val="fr-FR"/>
              </w:rPr>
              <w:t>sarè</w:t>
            </w:r>
            <w:proofErr w:type="spellEnd"/>
          </w:p>
        </w:tc>
        <w:tc>
          <w:tcPr>
            <w:tcW w:w="2694" w:type="dxa"/>
            <w:tcBorders>
              <w:top w:val="nil"/>
              <w:left w:val="nil"/>
              <w:bottom w:val="single" w:sz="4" w:space="0" w:color="auto"/>
              <w:right w:val="single" w:sz="4" w:space="0" w:color="auto"/>
            </w:tcBorders>
            <w:shd w:val="clear" w:color="auto" w:fill="auto"/>
            <w:noWrap/>
            <w:hideMark/>
          </w:tcPr>
          <w:p w14:paraId="25276CBF" w14:textId="77FF237A"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59%</w:t>
            </w:r>
          </w:p>
        </w:tc>
        <w:tc>
          <w:tcPr>
            <w:tcW w:w="2858" w:type="dxa"/>
            <w:tcBorders>
              <w:top w:val="nil"/>
              <w:left w:val="nil"/>
              <w:bottom w:val="single" w:sz="4" w:space="0" w:color="auto"/>
              <w:right w:val="single" w:sz="4" w:space="0" w:color="auto"/>
            </w:tcBorders>
            <w:shd w:val="clear" w:color="auto" w:fill="auto"/>
            <w:noWrap/>
            <w:hideMark/>
          </w:tcPr>
          <w:p w14:paraId="7483B201" w14:textId="4B886727"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60%</w:t>
            </w:r>
          </w:p>
        </w:tc>
        <w:tc>
          <w:tcPr>
            <w:tcW w:w="1536" w:type="dxa"/>
            <w:tcBorders>
              <w:top w:val="nil"/>
              <w:left w:val="nil"/>
              <w:bottom w:val="single" w:sz="4" w:space="0" w:color="auto"/>
              <w:right w:val="single" w:sz="4" w:space="0" w:color="auto"/>
            </w:tcBorders>
            <w:shd w:val="clear" w:color="auto" w:fill="99FF33"/>
            <w:noWrap/>
            <w:hideMark/>
          </w:tcPr>
          <w:p w14:paraId="7B50C04E" w14:textId="13563CAB"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w:t>
            </w:r>
          </w:p>
        </w:tc>
      </w:tr>
      <w:tr w:rsidR="0062275C" w:rsidRPr="0062275C" w14:paraId="07B43735"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9C85943"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16</w:t>
            </w:r>
          </w:p>
        </w:tc>
        <w:tc>
          <w:tcPr>
            <w:tcW w:w="1848" w:type="dxa"/>
            <w:tcBorders>
              <w:top w:val="nil"/>
              <w:left w:val="nil"/>
              <w:bottom w:val="single" w:sz="4" w:space="0" w:color="auto"/>
              <w:right w:val="single" w:sz="4" w:space="0" w:color="auto"/>
            </w:tcBorders>
            <w:shd w:val="clear" w:color="auto" w:fill="auto"/>
            <w:hideMark/>
          </w:tcPr>
          <w:p w14:paraId="26154E16" w14:textId="45CD5D78"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Dalein</w:t>
            </w:r>
            <w:proofErr w:type="spellEnd"/>
          </w:p>
        </w:tc>
        <w:tc>
          <w:tcPr>
            <w:tcW w:w="2694" w:type="dxa"/>
            <w:tcBorders>
              <w:top w:val="nil"/>
              <w:left w:val="nil"/>
              <w:bottom w:val="single" w:sz="4" w:space="0" w:color="auto"/>
              <w:right w:val="single" w:sz="4" w:space="0" w:color="auto"/>
            </w:tcBorders>
            <w:shd w:val="clear" w:color="auto" w:fill="auto"/>
            <w:noWrap/>
            <w:hideMark/>
          </w:tcPr>
          <w:p w14:paraId="1A61674E" w14:textId="57ECD8F6"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64%</w:t>
            </w:r>
          </w:p>
        </w:tc>
        <w:tc>
          <w:tcPr>
            <w:tcW w:w="2858" w:type="dxa"/>
            <w:tcBorders>
              <w:top w:val="nil"/>
              <w:left w:val="nil"/>
              <w:bottom w:val="single" w:sz="4" w:space="0" w:color="auto"/>
              <w:right w:val="single" w:sz="4" w:space="0" w:color="auto"/>
            </w:tcBorders>
            <w:shd w:val="clear" w:color="auto" w:fill="auto"/>
            <w:noWrap/>
            <w:hideMark/>
          </w:tcPr>
          <w:p w14:paraId="25C4CF7D" w14:textId="6A7F4D21"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63%</w:t>
            </w:r>
          </w:p>
        </w:tc>
        <w:tc>
          <w:tcPr>
            <w:tcW w:w="1536" w:type="dxa"/>
            <w:tcBorders>
              <w:top w:val="nil"/>
              <w:left w:val="nil"/>
              <w:bottom w:val="single" w:sz="4" w:space="0" w:color="auto"/>
              <w:right w:val="single" w:sz="4" w:space="0" w:color="auto"/>
            </w:tcBorders>
            <w:shd w:val="clear" w:color="auto" w:fill="FF7C80"/>
            <w:noWrap/>
            <w:hideMark/>
          </w:tcPr>
          <w:p w14:paraId="0A58B213" w14:textId="257FDD6D"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-1%</w:t>
            </w:r>
          </w:p>
        </w:tc>
      </w:tr>
      <w:tr w:rsidR="0062275C" w:rsidRPr="0062275C" w14:paraId="2EE4696B"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7B6977D"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17</w:t>
            </w:r>
          </w:p>
        </w:tc>
        <w:tc>
          <w:tcPr>
            <w:tcW w:w="1848" w:type="dxa"/>
            <w:tcBorders>
              <w:top w:val="nil"/>
              <w:left w:val="nil"/>
              <w:bottom w:val="single" w:sz="4" w:space="0" w:color="auto"/>
              <w:right w:val="single" w:sz="4" w:space="0" w:color="auto"/>
            </w:tcBorders>
            <w:shd w:val="clear" w:color="auto" w:fill="auto"/>
            <w:hideMark/>
          </w:tcPr>
          <w:p w14:paraId="22DE68D5" w14:textId="00BE5AB7"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Tountouroun</w:t>
            </w:r>
            <w:proofErr w:type="spellEnd"/>
          </w:p>
        </w:tc>
        <w:tc>
          <w:tcPr>
            <w:tcW w:w="2694" w:type="dxa"/>
            <w:tcBorders>
              <w:top w:val="nil"/>
              <w:left w:val="nil"/>
              <w:bottom w:val="single" w:sz="4" w:space="0" w:color="auto"/>
              <w:right w:val="single" w:sz="4" w:space="0" w:color="auto"/>
            </w:tcBorders>
            <w:shd w:val="clear" w:color="auto" w:fill="auto"/>
            <w:noWrap/>
            <w:hideMark/>
          </w:tcPr>
          <w:p w14:paraId="496885BA" w14:textId="2E6B5687"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51%</w:t>
            </w:r>
          </w:p>
        </w:tc>
        <w:tc>
          <w:tcPr>
            <w:tcW w:w="2858" w:type="dxa"/>
            <w:tcBorders>
              <w:top w:val="nil"/>
              <w:left w:val="nil"/>
              <w:bottom w:val="single" w:sz="4" w:space="0" w:color="auto"/>
              <w:right w:val="single" w:sz="4" w:space="0" w:color="auto"/>
            </w:tcBorders>
            <w:shd w:val="clear" w:color="auto" w:fill="auto"/>
            <w:noWrap/>
            <w:hideMark/>
          </w:tcPr>
          <w:p w14:paraId="49DEFBF3" w14:textId="377B6608"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46%</w:t>
            </w:r>
          </w:p>
        </w:tc>
        <w:tc>
          <w:tcPr>
            <w:tcW w:w="1536" w:type="dxa"/>
            <w:tcBorders>
              <w:top w:val="nil"/>
              <w:left w:val="nil"/>
              <w:bottom w:val="single" w:sz="4" w:space="0" w:color="auto"/>
              <w:right w:val="single" w:sz="4" w:space="0" w:color="auto"/>
            </w:tcBorders>
            <w:shd w:val="clear" w:color="auto" w:fill="FF7C80"/>
            <w:noWrap/>
            <w:hideMark/>
          </w:tcPr>
          <w:p w14:paraId="0A7468C8" w14:textId="490085C6"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w:t>
            </w:r>
          </w:p>
        </w:tc>
      </w:tr>
      <w:tr w:rsidR="0062275C" w:rsidRPr="0062275C" w14:paraId="0B90A97B" w14:textId="77777777" w:rsidTr="00B25CEC">
        <w:trPr>
          <w:trHeight w:val="33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BAD0085" w14:textId="77777777" w:rsidR="0062275C" w:rsidRPr="0062275C" w:rsidRDefault="0062275C" w:rsidP="0062275C">
            <w:pPr>
              <w:spacing w:after="0" w:line="360" w:lineRule="auto"/>
              <w:jc w:val="center"/>
              <w:rPr>
                <w:rFonts w:ascii="Times New Roman" w:eastAsia="Times New Roman" w:hAnsi="Times New Roman" w:cs="Times New Roman"/>
                <w:color w:val="000000"/>
                <w:sz w:val="24"/>
                <w:szCs w:val="24"/>
                <w:lang w:val="fr-FR" w:eastAsia="fr-FR"/>
              </w:rPr>
            </w:pPr>
            <w:r w:rsidRPr="0062275C">
              <w:rPr>
                <w:rFonts w:ascii="Times New Roman" w:eastAsia="Times New Roman" w:hAnsi="Times New Roman" w:cs="Times New Roman"/>
                <w:color w:val="000000"/>
                <w:sz w:val="24"/>
                <w:szCs w:val="24"/>
                <w:lang w:val="fr-FR" w:eastAsia="fr-FR"/>
              </w:rPr>
              <w:t>18</w:t>
            </w:r>
          </w:p>
        </w:tc>
        <w:tc>
          <w:tcPr>
            <w:tcW w:w="1848" w:type="dxa"/>
            <w:tcBorders>
              <w:top w:val="nil"/>
              <w:left w:val="nil"/>
              <w:bottom w:val="single" w:sz="4" w:space="0" w:color="auto"/>
              <w:right w:val="single" w:sz="4" w:space="0" w:color="auto"/>
            </w:tcBorders>
            <w:shd w:val="clear" w:color="auto" w:fill="auto"/>
            <w:hideMark/>
          </w:tcPr>
          <w:p w14:paraId="06F9AF35" w14:textId="395B6513" w:rsidR="0062275C" w:rsidRPr="0062275C" w:rsidRDefault="0062275C" w:rsidP="0062275C">
            <w:pPr>
              <w:spacing w:after="0" w:line="360" w:lineRule="auto"/>
              <w:jc w:val="both"/>
              <w:rPr>
                <w:rFonts w:ascii="Times New Roman" w:hAnsi="Times New Roman" w:cs="Times New Roman"/>
                <w:sz w:val="24"/>
                <w:szCs w:val="24"/>
                <w:lang w:val="fr-FR"/>
              </w:rPr>
            </w:pPr>
            <w:proofErr w:type="spellStart"/>
            <w:r w:rsidRPr="0062275C">
              <w:rPr>
                <w:rFonts w:ascii="Times New Roman" w:hAnsi="Times New Roman" w:cs="Times New Roman"/>
                <w:sz w:val="24"/>
                <w:szCs w:val="24"/>
                <w:lang w:val="fr-FR"/>
              </w:rPr>
              <w:t>Popodara</w:t>
            </w:r>
            <w:proofErr w:type="spellEnd"/>
          </w:p>
        </w:tc>
        <w:tc>
          <w:tcPr>
            <w:tcW w:w="2694" w:type="dxa"/>
            <w:tcBorders>
              <w:top w:val="nil"/>
              <w:left w:val="nil"/>
              <w:bottom w:val="single" w:sz="4" w:space="0" w:color="auto"/>
              <w:right w:val="single" w:sz="4" w:space="0" w:color="auto"/>
            </w:tcBorders>
            <w:shd w:val="clear" w:color="auto" w:fill="auto"/>
            <w:noWrap/>
            <w:hideMark/>
          </w:tcPr>
          <w:p w14:paraId="33C34345" w14:textId="1F157ECC"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65%</w:t>
            </w:r>
          </w:p>
        </w:tc>
        <w:tc>
          <w:tcPr>
            <w:tcW w:w="2858" w:type="dxa"/>
            <w:tcBorders>
              <w:top w:val="nil"/>
              <w:left w:val="nil"/>
              <w:bottom w:val="single" w:sz="4" w:space="0" w:color="auto"/>
              <w:right w:val="single" w:sz="4" w:space="0" w:color="auto"/>
            </w:tcBorders>
            <w:shd w:val="clear" w:color="auto" w:fill="auto"/>
            <w:noWrap/>
            <w:hideMark/>
          </w:tcPr>
          <w:p w14:paraId="64F87EB0" w14:textId="2EE837B1"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57%</w:t>
            </w:r>
          </w:p>
        </w:tc>
        <w:tc>
          <w:tcPr>
            <w:tcW w:w="1536" w:type="dxa"/>
            <w:tcBorders>
              <w:top w:val="nil"/>
              <w:left w:val="nil"/>
              <w:bottom w:val="single" w:sz="4" w:space="0" w:color="auto"/>
              <w:right w:val="single" w:sz="4" w:space="0" w:color="auto"/>
            </w:tcBorders>
            <w:shd w:val="clear" w:color="auto" w:fill="FF7C80"/>
            <w:noWrap/>
            <w:hideMark/>
          </w:tcPr>
          <w:p w14:paraId="2C2110DD" w14:textId="1ED90264" w:rsidR="0062275C" w:rsidRPr="0062275C" w:rsidRDefault="0062275C" w:rsidP="0062275C">
            <w:pPr>
              <w:spacing w:after="0" w:line="360" w:lineRule="auto"/>
              <w:jc w:val="center"/>
              <w:rPr>
                <w:rFonts w:ascii="Times New Roman" w:hAnsi="Times New Roman" w:cs="Times New Roman"/>
                <w:sz w:val="24"/>
                <w:szCs w:val="24"/>
                <w:lang w:val="fr-FR"/>
              </w:rPr>
            </w:pPr>
            <w:r w:rsidRPr="0062275C">
              <w:rPr>
                <w:rFonts w:ascii="Times New Roman" w:hAnsi="Times New Roman" w:cs="Times New Roman"/>
                <w:sz w:val="24"/>
                <w:szCs w:val="24"/>
                <w:lang w:val="fr-FR"/>
              </w:rPr>
              <w:t>-8%</w:t>
            </w:r>
          </w:p>
        </w:tc>
      </w:tr>
      <w:tr w:rsidR="00DE27C7" w:rsidRPr="0062275C" w14:paraId="5FBBD5E5" w14:textId="77777777" w:rsidTr="00B25CEC">
        <w:trPr>
          <w:trHeight w:val="330"/>
        </w:trPr>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29A31" w14:textId="3B26B0B1" w:rsidR="00DE27C7" w:rsidRPr="0062275C" w:rsidRDefault="00DC6E0F" w:rsidP="0062275C">
            <w:pPr>
              <w:spacing w:after="0" w:line="36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w:t>
            </w:r>
            <w:r w:rsidR="00F97345">
              <w:rPr>
                <w:rFonts w:ascii="Times New Roman" w:eastAsia="Times New Roman" w:hAnsi="Times New Roman" w:cs="Times New Roman"/>
                <w:b/>
                <w:bCs/>
                <w:color w:val="000000"/>
                <w:sz w:val="24"/>
                <w:szCs w:val="24"/>
                <w:lang w:val="fr-FR" w:eastAsia="fr-FR"/>
              </w:rPr>
              <w:t>oyenne</w:t>
            </w:r>
          </w:p>
        </w:tc>
        <w:tc>
          <w:tcPr>
            <w:tcW w:w="2694" w:type="dxa"/>
            <w:tcBorders>
              <w:top w:val="nil"/>
              <w:left w:val="nil"/>
              <w:bottom w:val="single" w:sz="4" w:space="0" w:color="auto"/>
              <w:right w:val="single" w:sz="4" w:space="0" w:color="auto"/>
            </w:tcBorders>
            <w:shd w:val="clear" w:color="auto" w:fill="auto"/>
            <w:noWrap/>
            <w:vAlign w:val="center"/>
            <w:hideMark/>
          </w:tcPr>
          <w:p w14:paraId="0FA220B9" w14:textId="77777777" w:rsidR="00DE27C7" w:rsidRPr="0062275C" w:rsidRDefault="00DE27C7" w:rsidP="0062275C">
            <w:pPr>
              <w:spacing w:after="0" w:line="360" w:lineRule="auto"/>
              <w:jc w:val="center"/>
              <w:rPr>
                <w:rFonts w:ascii="Times New Roman" w:eastAsia="Times New Roman" w:hAnsi="Times New Roman" w:cs="Times New Roman"/>
                <w:b/>
                <w:bCs/>
                <w:color w:val="000000"/>
                <w:lang w:val="fr-FR" w:eastAsia="fr-FR"/>
              </w:rPr>
            </w:pPr>
            <w:r w:rsidRPr="0062275C">
              <w:rPr>
                <w:rFonts w:ascii="Times New Roman" w:eastAsia="Times New Roman" w:hAnsi="Times New Roman" w:cs="Times New Roman"/>
                <w:b/>
                <w:bCs/>
                <w:color w:val="000000"/>
                <w:lang w:eastAsia="fr-FR"/>
              </w:rPr>
              <w:t>51%</w:t>
            </w:r>
          </w:p>
        </w:tc>
        <w:tc>
          <w:tcPr>
            <w:tcW w:w="2858" w:type="dxa"/>
            <w:tcBorders>
              <w:top w:val="nil"/>
              <w:left w:val="nil"/>
              <w:bottom w:val="single" w:sz="4" w:space="0" w:color="auto"/>
              <w:right w:val="single" w:sz="4" w:space="0" w:color="auto"/>
            </w:tcBorders>
            <w:shd w:val="clear" w:color="auto" w:fill="auto"/>
            <w:noWrap/>
            <w:vAlign w:val="center"/>
            <w:hideMark/>
          </w:tcPr>
          <w:p w14:paraId="59CE014B" w14:textId="2989B777" w:rsidR="00DE27C7" w:rsidRPr="0062275C" w:rsidRDefault="00DE27C7" w:rsidP="0062275C">
            <w:pPr>
              <w:spacing w:after="0" w:line="360" w:lineRule="auto"/>
              <w:jc w:val="center"/>
              <w:rPr>
                <w:rFonts w:ascii="Times New Roman" w:eastAsia="Times New Roman" w:hAnsi="Times New Roman" w:cs="Times New Roman"/>
                <w:b/>
                <w:bCs/>
                <w:color w:val="000000"/>
                <w:lang w:val="fr-FR" w:eastAsia="fr-FR"/>
              </w:rPr>
            </w:pPr>
            <w:r w:rsidRPr="0062275C">
              <w:rPr>
                <w:rFonts w:ascii="Times New Roman" w:eastAsia="Times New Roman" w:hAnsi="Times New Roman" w:cs="Times New Roman"/>
                <w:b/>
                <w:bCs/>
                <w:color w:val="000000"/>
                <w:lang w:eastAsia="fr-FR"/>
              </w:rPr>
              <w:t>5</w:t>
            </w:r>
            <w:r w:rsidR="005B5281" w:rsidRPr="0062275C">
              <w:rPr>
                <w:rFonts w:ascii="Times New Roman" w:eastAsia="Times New Roman" w:hAnsi="Times New Roman" w:cs="Times New Roman"/>
                <w:b/>
                <w:bCs/>
                <w:color w:val="000000"/>
                <w:lang w:eastAsia="fr-FR"/>
              </w:rPr>
              <w:t>7</w:t>
            </w:r>
            <w:r w:rsidRPr="0062275C">
              <w:rPr>
                <w:rFonts w:ascii="Times New Roman" w:eastAsia="Times New Roman" w:hAnsi="Times New Roman" w:cs="Times New Roman"/>
                <w:b/>
                <w:bCs/>
                <w:color w:val="000000"/>
                <w:lang w:eastAsia="fr-FR"/>
              </w:rPr>
              <w:t>%</w:t>
            </w:r>
          </w:p>
        </w:tc>
        <w:tc>
          <w:tcPr>
            <w:tcW w:w="1536" w:type="dxa"/>
            <w:tcBorders>
              <w:top w:val="nil"/>
              <w:left w:val="nil"/>
              <w:bottom w:val="single" w:sz="4" w:space="0" w:color="auto"/>
              <w:right w:val="single" w:sz="4" w:space="0" w:color="auto"/>
            </w:tcBorders>
            <w:shd w:val="clear" w:color="auto" w:fill="99FF33"/>
            <w:noWrap/>
            <w:vAlign w:val="center"/>
            <w:hideMark/>
          </w:tcPr>
          <w:p w14:paraId="4F147AE7" w14:textId="0B61B18F" w:rsidR="00DE27C7" w:rsidRPr="0062275C" w:rsidRDefault="007B53CD" w:rsidP="0062275C">
            <w:pPr>
              <w:spacing w:after="0" w:line="360" w:lineRule="auto"/>
              <w:jc w:val="center"/>
              <w:rPr>
                <w:rFonts w:ascii="Times New Roman" w:eastAsia="Times New Roman" w:hAnsi="Times New Roman" w:cs="Times New Roman"/>
                <w:b/>
                <w:bCs/>
                <w:color w:val="000000"/>
                <w:lang w:val="fr-FR" w:eastAsia="fr-FR"/>
              </w:rPr>
            </w:pPr>
            <w:r w:rsidRPr="0062275C">
              <w:rPr>
                <w:rFonts w:ascii="Times New Roman" w:eastAsia="Times New Roman" w:hAnsi="Times New Roman" w:cs="Times New Roman"/>
                <w:b/>
                <w:bCs/>
                <w:color w:val="000000"/>
                <w:lang w:eastAsia="fr-FR"/>
              </w:rPr>
              <w:t>6</w:t>
            </w:r>
            <w:r w:rsidR="00DE27C7" w:rsidRPr="0062275C">
              <w:rPr>
                <w:rFonts w:ascii="Times New Roman" w:eastAsia="Times New Roman" w:hAnsi="Times New Roman" w:cs="Times New Roman"/>
                <w:b/>
                <w:bCs/>
                <w:color w:val="000000"/>
                <w:lang w:eastAsia="fr-FR"/>
              </w:rPr>
              <w:t>%</w:t>
            </w:r>
          </w:p>
        </w:tc>
      </w:tr>
    </w:tbl>
    <w:p w14:paraId="0FAFE4C5" w14:textId="0DA76014" w:rsidR="00271580" w:rsidRDefault="00C314D4" w:rsidP="00B25CEC">
      <w:pPr>
        <w:spacing w:after="0" w:line="360" w:lineRule="auto"/>
        <w:jc w:val="both"/>
        <w:rPr>
          <w:rFonts w:ascii="Times New Roman" w:hAnsi="Times New Roman" w:cs="Times New Roman"/>
          <w:bCs/>
          <w:sz w:val="24"/>
          <w:szCs w:val="24"/>
          <w:lang w:val="fr-FR"/>
        </w:rPr>
      </w:pPr>
      <w:r w:rsidRPr="005B1A47">
        <w:rPr>
          <w:rFonts w:ascii="Times New Roman" w:hAnsi="Times New Roman" w:cs="Times New Roman"/>
          <w:b/>
          <w:sz w:val="24"/>
          <w:szCs w:val="24"/>
          <w:lang w:val="fr-FR"/>
        </w:rPr>
        <w:t>Analyse :</w:t>
      </w:r>
      <w:r w:rsidR="006D4F5F">
        <w:rPr>
          <w:rFonts w:ascii="Times New Roman" w:hAnsi="Times New Roman" w:cs="Times New Roman"/>
          <w:b/>
          <w:sz w:val="24"/>
          <w:szCs w:val="24"/>
          <w:lang w:val="fr-FR"/>
        </w:rPr>
        <w:t xml:space="preserve"> </w:t>
      </w:r>
      <w:r w:rsidR="00327AD2" w:rsidRPr="00327AD2">
        <w:rPr>
          <w:rFonts w:ascii="Times New Roman" w:hAnsi="Times New Roman" w:cs="Times New Roman"/>
          <w:sz w:val="24"/>
          <w:szCs w:val="24"/>
          <w:lang w:val="fr-FR"/>
        </w:rPr>
        <w:t>ce tableau montre d’</w:t>
      </w:r>
      <w:r w:rsidR="006D4F5F" w:rsidRPr="00327AD2">
        <w:rPr>
          <w:rFonts w:ascii="Times New Roman" w:hAnsi="Times New Roman" w:cs="Times New Roman"/>
          <w:bCs/>
          <w:sz w:val="24"/>
          <w:szCs w:val="24"/>
          <w:lang w:val="fr-FR"/>
        </w:rPr>
        <w:t>une</w:t>
      </w:r>
      <w:r w:rsidR="006D4F5F" w:rsidRPr="00027529">
        <w:rPr>
          <w:rFonts w:ascii="Times New Roman" w:hAnsi="Times New Roman" w:cs="Times New Roman"/>
          <w:bCs/>
          <w:sz w:val="24"/>
          <w:szCs w:val="24"/>
          <w:lang w:val="fr-FR"/>
        </w:rPr>
        <w:t xml:space="preserve"> manière génér</w:t>
      </w:r>
      <w:r w:rsidR="00913280">
        <w:rPr>
          <w:rFonts w:ascii="Times New Roman" w:hAnsi="Times New Roman" w:cs="Times New Roman"/>
          <w:bCs/>
          <w:sz w:val="24"/>
          <w:szCs w:val="24"/>
          <w:lang w:val="fr-FR"/>
        </w:rPr>
        <w:t>ale</w:t>
      </w:r>
      <w:r w:rsidR="00327AD2">
        <w:rPr>
          <w:rFonts w:ascii="Times New Roman" w:hAnsi="Times New Roman" w:cs="Times New Roman"/>
          <w:bCs/>
          <w:sz w:val="24"/>
          <w:szCs w:val="24"/>
          <w:lang w:val="fr-FR"/>
        </w:rPr>
        <w:t>,</w:t>
      </w:r>
      <w:r w:rsidR="00913280">
        <w:rPr>
          <w:rFonts w:ascii="Times New Roman" w:hAnsi="Times New Roman" w:cs="Times New Roman"/>
          <w:bCs/>
          <w:sz w:val="24"/>
          <w:szCs w:val="24"/>
          <w:lang w:val="fr-FR"/>
        </w:rPr>
        <w:t xml:space="preserve"> </w:t>
      </w:r>
      <w:r w:rsidR="00327AD2">
        <w:rPr>
          <w:rFonts w:ascii="Times New Roman" w:hAnsi="Times New Roman" w:cs="Times New Roman"/>
          <w:bCs/>
          <w:sz w:val="24"/>
          <w:szCs w:val="24"/>
          <w:lang w:val="fr-FR"/>
        </w:rPr>
        <w:t xml:space="preserve">durant les deux périodes identiques </w:t>
      </w:r>
      <w:r w:rsidR="00913280">
        <w:rPr>
          <w:rFonts w:ascii="Times New Roman" w:hAnsi="Times New Roman" w:cs="Times New Roman"/>
          <w:bCs/>
          <w:sz w:val="24"/>
          <w:szCs w:val="24"/>
          <w:lang w:val="fr-FR"/>
        </w:rPr>
        <w:t>une progression de</w:t>
      </w:r>
      <w:r w:rsidR="003A19F0">
        <w:rPr>
          <w:rFonts w:ascii="Times New Roman" w:hAnsi="Times New Roman" w:cs="Times New Roman"/>
          <w:bCs/>
          <w:sz w:val="24"/>
          <w:szCs w:val="24"/>
          <w:lang w:val="fr-FR"/>
        </w:rPr>
        <w:t>s</w:t>
      </w:r>
      <w:r w:rsidR="00913280">
        <w:rPr>
          <w:rFonts w:ascii="Times New Roman" w:hAnsi="Times New Roman" w:cs="Times New Roman"/>
          <w:bCs/>
          <w:sz w:val="24"/>
          <w:szCs w:val="24"/>
          <w:lang w:val="fr-FR"/>
        </w:rPr>
        <w:t xml:space="preserve"> performance</w:t>
      </w:r>
      <w:r w:rsidR="003A19F0">
        <w:rPr>
          <w:rFonts w:ascii="Times New Roman" w:hAnsi="Times New Roman" w:cs="Times New Roman"/>
          <w:bCs/>
          <w:sz w:val="24"/>
          <w:szCs w:val="24"/>
          <w:lang w:val="fr-FR"/>
        </w:rPr>
        <w:t>s</w:t>
      </w:r>
      <w:r w:rsidR="00913280">
        <w:rPr>
          <w:rFonts w:ascii="Times New Roman" w:hAnsi="Times New Roman" w:cs="Times New Roman"/>
          <w:bCs/>
          <w:sz w:val="24"/>
          <w:szCs w:val="24"/>
          <w:lang w:val="fr-FR"/>
        </w:rPr>
        <w:t xml:space="preserve"> </w:t>
      </w:r>
      <w:r w:rsidR="00327AD2">
        <w:rPr>
          <w:rFonts w:ascii="Times New Roman" w:hAnsi="Times New Roman" w:cs="Times New Roman"/>
          <w:bCs/>
          <w:sz w:val="24"/>
          <w:szCs w:val="24"/>
          <w:lang w:val="fr-FR"/>
        </w:rPr>
        <w:t>de la plupart des centres de santé. La plus haute performance s’observe à DAKA</w:t>
      </w:r>
      <w:r w:rsidR="00A96077">
        <w:rPr>
          <w:rFonts w:ascii="Times New Roman" w:hAnsi="Times New Roman" w:cs="Times New Roman"/>
          <w:bCs/>
          <w:sz w:val="24"/>
          <w:szCs w:val="24"/>
          <w:lang w:val="fr-FR"/>
        </w:rPr>
        <w:t xml:space="preserve"> (+2</w:t>
      </w:r>
      <w:r w:rsidR="003A19F0">
        <w:rPr>
          <w:rFonts w:ascii="Times New Roman" w:hAnsi="Times New Roman" w:cs="Times New Roman"/>
          <w:bCs/>
          <w:sz w:val="24"/>
          <w:szCs w:val="24"/>
          <w:lang w:val="fr-FR"/>
        </w:rPr>
        <w:t>6</w:t>
      </w:r>
      <w:r w:rsidR="00A96077">
        <w:rPr>
          <w:rFonts w:ascii="Times New Roman" w:hAnsi="Times New Roman" w:cs="Times New Roman"/>
          <w:bCs/>
          <w:sz w:val="24"/>
          <w:szCs w:val="24"/>
          <w:lang w:val="fr-FR"/>
        </w:rPr>
        <w:t>%)</w:t>
      </w:r>
      <w:r w:rsidR="00327AD2">
        <w:rPr>
          <w:rFonts w:ascii="Times New Roman" w:hAnsi="Times New Roman" w:cs="Times New Roman"/>
          <w:bCs/>
          <w:sz w:val="24"/>
          <w:szCs w:val="24"/>
          <w:lang w:val="fr-FR"/>
        </w:rPr>
        <w:t xml:space="preserve"> et la plus faible à NOUSSY</w:t>
      </w:r>
      <w:r w:rsidR="00A96077">
        <w:rPr>
          <w:rFonts w:ascii="Times New Roman" w:hAnsi="Times New Roman" w:cs="Times New Roman"/>
          <w:bCs/>
          <w:sz w:val="24"/>
          <w:szCs w:val="24"/>
          <w:lang w:val="fr-FR"/>
        </w:rPr>
        <w:t xml:space="preserve"> (+2)</w:t>
      </w:r>
      <w:r w:rsidR="00327AD2">
        <w:rPr>
          <w:rFonts w:ascii="Times New Roman" w:hAnsi="Times New Roman" w:cs="Times New Roman"/>
          <w:bCs/>
          <w:sz w:val="24"/>
          <w:szCs w:val="24"/>
          <w:lang w:val="fr-FR"/>
        </w:rPr>
        <w:t xml:space="preserve">.  </w:t>
      </w:r>
      <w:r w:rsidR="006D4F5F" w:rsidRPr="00027529">
        <w:rPr>
          <w:rFonts w:ascii="Times New Roman" w:hAnsi="Times New Roman" w:cs="Times New Roman"/>
          <w:bCs/>
          <w:sz w:val="24"/>
          <w:szCs w:val="24"/>
          <w:lang w:val="fr-FR"/>
        </w:rPr>
        <w:t>Cependant le</w:t>
      </w:r>
      <w:r w:rsidR="00913280">
        <w:rPr>
          <w:rFonts w:ascii="Times New Roman" w:hAnsi="Times New Roman" w:cs="Times New Roman"/>
          <w:bCs/>
          <w:sz w:val="24"/>
          <w:szCs w:val="24"/>
          <w:lang w:val="fr-FR"/>
        </w:rPr>
        <w:t>s</w:t>
      </w:r>
      <w:r w:rsidR="006D4F5F" w:rsidRPr="00027529">
        <w:rPr>
          <w:rFonts w:ascii="Times New Roman" w:hAnsi="Times New Roman" w:cs="Times New Roman"/>
          <w:bCs/>
          <w:sz w:val="24"/>
          <w:szCs w:val="24"/>
          <w:lang w:val="fr-FR"/>
        </w:rPr>
        <w:t xml:space="preserve"> CS </w:t>
      </w:r>
      <w:r w:rsidR="00271580">
        <w:rPr>
          <w:rFonts w:ascii="Times New Roman" w:hAnsi="Times New Roman" w:cs="Times New Roman"/>
          <w:bCs/>
          <w:sz w:val="24"/>
          <w:szCs w:val="24"/>
          <w:lang w:val="fr-FR"/>
        </w:rPr>
        <w:t xml:space="preserve">de </w:t>
      </w:r>
      <w:proofErr w:type="spellStart"/>
      <w:r w:rsidR="00913280">
        <w:rPr>
          <w:rFonts w:ascii="Times New Roman" w:hAnsi="Times New Roman" w:cs="Times New Roman"/>
          <w:bCs/>
          <w:sz w:val="24"/>
          <w:szCs w:val="24"/>
          <w:lang w:val="fr-FR"/>
        </w:rPr>
        <w:t>Dalein</w:t>
      </w:r>
      <w:proofErr w:type="spellEnd"/>
      <w:r w:rsidR="00913280">
        <w:rPr>
          <w:rFonts w:ascii="Times New Roman" w:hAnsi="Times New Roman" w:cs="Times New Roman"/>
          <w:bCs/>
          <w:sz w:val="24"/>
          <w:szCs w:val="24"/>
          <w:lang w:val="fr-FR"/>
        </w:rPr>
        <w:t xml:space="preserve">, </w:t>
      </w:r>
      <w:proofErr w:type="spellStart"/>
      <w:r w:rsidR="00913280">
        <w:rPr>
          <w:rFonts w:ascii="Times New Roman" w:hAnsi="Times New Roman" w:cs="Times New Roman"/>
          <w:bCs/>
          <w:sz w:val="24"/>
          <w:szCs w:val="24"/>
          <w:lang w:val="fr-FR"/>
        </w:rPr>
        <w:t>Tountouroun</w:t>
      </w:r>
      <w:proofErr w:type="spellEnd"/>
      <w:r w:rsidR="00913280">
        <w:rPr>
          <w:rFonts w:ascii="Times New Roman" w:hAnsi="Times New Roman" w:cs="Times New Roman"/>
          <w:bCs/>
          <w:sz w:val="24"/>
          <w:szCs w:val="24"/>
          <w:lang w:val="fr-FR"/>
        </w:rPr>
        <w:t xml:space="preserve"> et </w:t>
      </w:r>
      <w:proofErr w:type="spellStart"/>
      <w:r w:rsidR="00913280">
        <w:rPr>
          <w:rFonts w:ascii="Times New Roman" w:hAnsi="Times New Roman" w:cs="Times New Roman"/>
          <w:bCs/>
          <w:sz w:val="24"/>
          <w:szCs w:val="24"/>
          <w:lang w:val="fr-FR"/>
        </w:rPr>
        <w:t>Popodara</w:t>
      </w:r>
      <w:proofErr w:type="spellEnd"/>
      <w:r w:rsidR="006D4F5F" w:rsidRPr="00027529">
        <w:rPr>
          <w:rFonts w:ascii="Times New Roman" w:hAnsi="Times New Roman" w:cs="Times New Roman"/>
          <w:bCs/>
          <w:sz w:val="24"/>
          <w:szCs w:val="24"/>
          <w:lang w:val="fr-FR"/>
        </w:rPr>
        <w:t xml:space="preserve"> </w:t>
      </w:r>
      <w:r w:rsidR="00AB3336">
        <w:rPr>
          <w:rFonts w:ascii="Times New Roman" w:hAnsi="Times New Roman" w:cs="Times New Roman"/>
          <w:bCs/>
          <w:sz w:val="24"/>
          <w:szCs w:val="24"/>
          <w:lang w:val="fr-FR"/>
        </w:rPr>
        <w:t xml:space="preserve">ont </w:t>
      </w:r>
      <w:r w:rsidR="00AB3336" w:rsidRPr="00027529">
        <w:rPr>
          <w:rFonts w:ascii="Times New Roman" w:hAnsi="Times New Roman" w:cs="Times New Roman"/>
          <w:bCs/>
          <w:sz w:val="24"/>
          <w:szCs w:val="24"/>
          <w:lang w:val="fr-FR"/>
        </w:rPr>
        <w:t>connu</w:t>
      </w:r>
      <w:r w:rsidR="006D4F5F" w:rsidRPr="00027529">
        <w:rPr>
          <w:rFonts w:ascii="Times New Roman" w:hAnsi="Times New Roman" w:cs="Times New Roman"/>
          <w:bCs/>
          <w:sz w:val="24"/>
          <w:szCs w:val="24"/>
          <w:lang w:val="fr-FR"/>
        </w:rPr>
        <w:t xml:space="preserve"> </w:t>
      </w:r>
      <w:r w:rsidR="00327AD2">
        <w:rPr>
          <w:rFonts w:ascii="Times New Roman" w:hAnsi="Times New Roman" w:cs="Times New Roman"/>
          <w:bCs/>
          <w:sz w:val="24"/>
          <w:szCs w:val="24"/>
          <w:lang w:val="fr-FR"/>
        </w:rPr>
        <w:t>une légère ré</w:t>
      </w:r>
      <w:r w:rsidR="00327AD2" w:rsidRPr="00027529">
        <w:rPr>
          <w:rFonts w:ascii="Times New Roman" w:hAnsi="Times New Roman" w:cs="Times New Roman"/>
          <w:bCs/>
          <w:sz w:val="24"/>
          <w:szCs w:val="24"/>
          <w:lang w:val="fr-FR"/>
        </w:rPr>
        <w:t>gression</w:t>
      </w:r>
      <w:r w:rsidR="00913280">
        <w:rPr>
          <w:rFonts w:ascii="Times New Roman" w:hAnsi="Times New Roman" w:cs="Times New Roman"/>
          <w:bCs/>
          <w:sz w:val="24"/>
          <w:szCs w:val="24"/>
          <w:lang w:val="fr-FR"/>
        </w:rPr>
        <w:t xml:space="preserve"> </w:t>
      </w:r>
      <w:r w:rsidR="00327AD2">
        <w:rPr>
          <w:rFonts w:ascii="Times New Roman" w:hAnsi="Times New Roman" w:cs="Times New Roman"/>
          <w:bCs/>
          <w:sz w:val="24"/>
          <w:szCs w:val="24"/>
          <w:lang w:val="fr-FR"/>
        </w:rPr>
        <w:t>variant de -1 à -8%.</w:t>
      </w:r>
    </w:p>
    <w:p w14:paraId="09B5E93A" w14:textId="77777777" w:rsidR="00271580" w:rsidRDefault="00271580" w:rsidP="00C92D63">
      <w:pPr>
        <w:spacing w:after="0" w:line="240" w:lineRule="auto"/>
        <w:jc w:val="both"/>
        <w:rPr>
          <w:rFonts w:ascii="Times New Roman" w:hAnsi="Times New Roman" w:cs="Times New Roman"/>
          <w:bCs/>
          <w:sz w:val="24"/>
          <w:szCs w:val="24"/>
          <w:lang w:val="fr-FR"/>
        </w:rPr>
      </w:pPr>
    </w:p>
    <w:p w14:paraId="52E6B473" w14:textId="2BC926C1" w:rsidR="0089255C" w:rsidRPr="00B25CEC" w:rsidRDefault="009B1A33" w:rsidP="00C7259C">
      <w:pPr>
        <w:pStyle w:val="Titre3"/>
        <w:rPr>
          <w:sz w:val="28"/>
          <w:szCs w:val="24"/>
          <w:lang w:val="fr-FR"/>
        </w:rPr>
      </w:pPr>
      <w:bookmarkStart w:id="23" w:name="_Toc99623198"/>
      <w:r w:rsidRPr="00B25CEC">
        <w:rPr>
          <w:sz w:val="28"/>
          <w:szCs w:val="24"/>
          <w:lang w:val="fr-FR"/>
        </w:rPr>
        <w:lastRenderedPageBreak/>
        <w:t xml:space="preserve"> DPS : </w:t>
      </w:r>
      <w:bookmarkEnd w:id="23"/>
    </w:p>
    <w:tbl>
      <w:tblPr>
        <w:tblW w:w="5161" w:type="pct"/>
        <w:tblCellMar>
          <w:left w:w="70" w:type="dxa"/>
          <w:right w:w="70" w:type="dxa"/>
        </w:tblCellMar>
        <w:tblLook w:val="04A0" w:firstRow="1" w:lastRow="0" w:firstColumn="1" w:lastColumn="0" w:noHBand="0" w:noVBand="1"/>
      </w:tblPr>
      <w:tblGrid>
        <w:gridCol w:w="566"/>
        <w:gridCol w:w="2110"/>
        <w:gridCol w:w="2894"/>
        <w:gridCol w:w="2711"/>
        <w:gridCol w:w="1658"/>
      </w:tblGrid>
      <w:tr w:rsidR="006C715B" w:rsidRPr="005B1A47" w14:paraId="2C4389DC" w14:textId="77777777" w:rsidTr="000734AA">
        <w:trPr>
          <w:trHeight w:val="901"/>
        </w:trPr>
        <w:tc>
          <w:tcPr>
            <w:tcW w:w="28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A58620" w14:textId="77777777" w:rsidR="006C715B" w:rsidRPr="005B1A47" w:rsidRDefault="006C715B" w:rsidP="00B25CEC">
            <w:pPr>
              <w:spacing w:after="0" w:line="240" w:lineRule="auto"/>
              <w:jc w:val="center"/>
              <w:rPr>
                <w:rFonts w:ascii="Times New Roman" w:eastAsia="Times New Roman" w:hAnsi="Times New Roman" w:cs="Times New Roman"/>
                <w:b/>
                <w:bCs/>
                <w:color w:val="000000"/>
                <w:sz w:val="24"/>
                <w:szCs w:val="24"/>
                <w:lang w:val="fr-FR" w:eastAsia="fr-FR"/>
              </w:rPr>
            </w:pPr>
            <w:bookmarkStart w:id="24" w:name="_Hlk99615641"/>
            <w:r w:rsidRPr="005B1A47">
              <w:rPr>
                <w:rFonts w:ascii="Times New Roman" w:eastAsia="Times New Roman" w:hAnsi="Times New Roman" w:cs="Times New Roman"/>
                <w:b/>
                <w:bCs/>
                <w:color w:val="000000"/>
                <w:sz w:val="24"/>
                <w:szCs w:val="24"/>
                <w:lang w:val="fr-FR" w:eastAsia="fr-FR"/>
              </w:rPr>
              <w:t>N°</w:t>
            </w:r>
          </w:p>
        </w:tc>
        <w:tc>
          <w:tcPr>
            <w:tcW w:w="1061"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4177E7A" w14:textId="77777777" w:rsidR="006C715B" w:rsidRPr="005B1A47" w:rsidRDefault="002305D6" w:rsidP="00B25CEC">
            <w:pPr>
              <w:spacing w:after="0" w:line="24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DPS</w:t>
            </w:r>
          </w:p>
        </w:tc>
        <w:tc>
          <w:tcPr>
            <w:tcW w:w="1456"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45BC3BF" w14:textId="21E28F4E" w:rsidR="006C715B" w:rsidRPr="005B1A47" w:rsidRDefault="006C715B" w:rsidP="00B25CEC">
            <w:pPr>
              <w:spacing w:after="0" w:line="24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 xml:space="preserve">Contre Monitorage Amélioré </w:t>
            </w:r>
            <w:r w:rsidR="0061331D">
              <w:rPr>
                <w:rFonts w:ascii="Times New Roman" w:eastAsia="Times New Roman" w:hAnsi="Times New Roman" w:cs="Times New Roman"/>
                <w:b/>
                <w:bCs/>
                <w:color w:val="000000"/>
                <w:sz w:val="24"/>
                <w:szCs w:val="24"/>
                <w:lang w:val="fr-FR" w:eastAsia="fr-FR"/>
              </w:rPr>
              <w:t>2ème</w:t>
            </w:r>
            <w:r w:rsidRPr="005B1A47">
              <w:rPr>
                <w:rFonts w:ascii="Times New Roman" w:eastAsia="Times New Roman" w:hAnsi="Times New Roman" w:cs="Times New Roman"/>
                <w:b/>
                <w:bCs/>
                <w:color w:val="000000"/>
                <w:sz w:val="24"/>
                <w:szCs w:val="24"/>
                <w:lang w:val="fr-FR" w:eastAsia="fr-FR"/>
              </w:rPr>
              <w:t xml:space="preserve"> semestre 2020 (A)</w:t>
            </w:r>
          </w:p>
        </w:tc>
        <w:tc>
          <w:tcPr>
            <w:tcW w:w="136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F713D6B" w14:textId="237C80B9" w:rsidR="006C715B" w:rsidRPr="005B1A47" w:rsidRDefault="006C715B" w:rsidP="00B25CEC">
            <w:pPr>
              <w:spacing w:after="0" w:line="24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Contre Monitorage Amélioré 2</w:t>
            </w:r>
            <w:r w:rsidRPr="005B1A47">
              <w:rPr>
                <w:rFonts w:ascii="Times New Roman" w:eastAsia="Times New Roman" w:hAnsi="Times New Roman" w:cs="Times New Roman"/>
                <w:b/>
                <w:bCs/>
                <w:color w:val="000000"/>
                <w:sz w:val="24"/>
                <w:szCs w:val="24"/>
                <w:vertAlign w:val="superscript"/>
                <w:lang w:val="fr-FR" w:eastAsia="fr-FR"/>
              </w:rPr>
              <w:t>ème</w:t>
            </w:r>
            <w:r w:rsidRPr="005B1A47">
              <w:rPr>
                <w:rFonts w:ascii="Times New Roman" w:eastAsia="Times New Roman" w:hAnsi="Times New Roman" w:cs="Times New Roman"/>
                <w:b/>
                <w:bCs/>
                <w:color w:val="000000"/>
                <w:sz w:val="24"/>
                <w:szCs w:val="24"/>
                <w:lang w:val="fr-FR" w:eastAsia="fr-FR"/>
              </w:rPr>
              <w:t xml:space="preserve"> semestre 202</w:t>
            </w:r>
            <w:r w:rsidR="0061331D">
              <w:rPr>
                <w:rFonts w:ascii="Times New Roman" w:eastAsia="Times New Roman" w:hAnsi="Times New Roman" w:cs="Times New Roman"/>
                <w:b/>
                <w:bCs/>
                <w:color w:val="000000"/>
                <w:sz w:val="24"/>
                <w:szCs w:val="24"/>
                <w:lang w:val="fr-FR" w:eastAsia="fr-FR"/>
              </w:rPr>
              <w:t>1</w:t>
            </w:r>
            <w:r w:rsidRPr="005B1A47">
              <w:rPr>
                <w:rFonts w:ascii="Times New Roman" w:eastAsia="Times New Roman" w:hAnsi="Times New Roman" w:cs="Times New Roman"/>
                <w:b/>
                <w:bCs/>
                <w:color w:val="000000"/>
                <w:sz w:val="24"/>
                <w:szCs w:val="24"/>
                <w:lang w:val="fr-FR" w:eastAsia="fr-FR"/>
              </w:rPr>
              <w:t xml:space="preserve"> (B)</w:t>
            </w:r>
          </w:p>
        </w:tc>
        <w:tc>
          <w:tcPr>
            <w:tcW w:w="834" w:type="pct"/>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64E1333" w14:textId="77777777" w:rsidR="006C715B" w:rsidRPr="005B1A47" w:rsidRDefault="006C715B" w:rsidP="00B25CEC">
            <w:pPr>
              <w:spacing w:after="0" w:line="360" w:lineRule="auto"/>
              <w:jc w:val="center"/>
              <w:rPr>
                <w:rFonts w:ascii="Times New Roman" w:eastAsia="Times New Roman" w:hAnsi="Times New Roman" w:cs="Times New Roman"/>
                <w:b/>
                <w:bCs/>
                <w:color w:val="000000"/>
                <w:sz w:val="24"/>
                <w:szCs w:val="24"/>
                <w:lang w:val="fr-FR" w:eastAsia="fr-FR"/>
              </w:rPr>
            </w:pPr>
            <w:r w:rsidRPr="005B1A47">
              <w:rPr>
                <w:rFonts w:ascii="Times New Roman" w:eastAsia="Times New Roman" w:hAnsi="Times New Roman" w:cs="Times New Roman"/>
                <w:b/>
                <w:bCs/>
                <w:color w:val="000000"/>
                <w:sz w:val="24"/>
                <w:szCs w:val="24"/>
                <w:lang w:val="fr-FR" w:eastAsia="fr-FR"/>
              </w:rPr>
              <w:t>Ecart (B-A)</w:t>
            </w:r>
          </w:p>
        </w:tc>
      </w:tr>
      <w:tr w:rsidR="006C715B" w:rsidRPr="005B1A47" w14:paraId="61E0CB33" w14:textId="77777777" w:rsidTr="000734AA">
        <w:trPr>
          <w:trHeight w:val="190"/>
        </w:trPr>
        <w:tc>
          <w:tcPr>
            <w:tcW w:w="1345" w:type="pct"/>
            <w:gridSpan w:val="2"/>
            <w:tcBorders>
              <w:top w:val="nil"/>
              <w:left w:val="single" w:sz="4" w:space="0" w:color="auto"/>
              <w:bottom w:val="single" w:sz="4" w:space="0" w:color="auto"/>
              <w:right w:val="single" w:sz="4" w:space="0" w:color="auto"/>
            </w:tcBorders>
            <w:shd w:val="clear" w:color="auto" w:fill="auto"/>
            <w:noWrap/>
            <w:vAlign w:val="bottom"/>
            <w:hideMark/>
          </w:tcPr>
          <w:p w14:paraId="360C79FD" w14:textId="0FF76621" w:rsidR="006C715B" w:rsidRPr="005B1A47" w:rsidRDefault="00B25CEC" w:rsidP="00B25CEC">
            <w:pPr>
              <w:spacing w:after="0" w:line="36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w:t>
            </w:r>
            <w:r w:rsidR="0089595F">
              <w:rPr>
                <w:rFonts w:ascii="Times New Roman" w:eastAsia="Times New Roman" w:hAnsi="Times New Roman" w:cs="Times New Roman"/>
                <w:b/>
                <w:bCs/>
                <w:color w:val="000000"/>
                <w:sz w:val="24"/>
                <w:szCs w:val="24"/>
                <w:lang w:val="fr-FR" w:eastAsia="fr-FR"/>
              </w:rPr>
              <w:t>oyenne</w:t>
            </w:r>
          </w:p>
        </w:tc>
        <w:tc>
          <w:tcPr>
            <w:tcW w:w="1456" w:type="pct"/>
            <w:tcBorders>
              <w:top w:val="nil"/>
              <w:left w:val="nil"/>
              <w:bottom w:val="single" w:sz="4" w:space="0" w:color="auto"/>
              <w:right w:val="single" w:sz="4" w:space="0" w:color="auto"/>
            </w:tcBorders>
            <w:shd w:val="clear" w:color="auto" w:fill="auto"/>
            <w:noWrap/>
            <w:vAlign w:val="bottom"/>
          </w:tcPr>
          <w:p w14:paraId="17B0BA2D" w14:textId="20589BEC" w:rsidR="006C715B" w:rsidRPr="005B1A47" w:rsidRDefault="00375EFC" w:rsidP="00B25CEC">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62</w:t>
            </w:r>
          </w:p>
        </w:tc>
        <w:tc>
          <w:tcPr>
            <w:tcW w:w="1364" w:type="pct"/>
            <w:tcBorders>
              <w:top w:val="nil"/>
              <w:left w:val="nil"/>
              <w:bottom w:val="single" w:sz="4" w:space="0" w:color="auto"/>
              <w:right w:val="single" w:sz="4" w:space="0" w:color="auto"/>
            </w:tcBorders>
            <w:shd w:val="clear" w:color="auto" w:fill="auto"/>
            <w:noWrap/>
            <w:vAlign w:val="bottom"/>
          </w:tcPr>
          <w:p w14:paraId="71E30CF6" w14:textId="4FA1AF13" w:rsidR="006C715B" w:rsidRPr="005B1A47" w:rsidRDefault="00B25CEC" w:rsidP="00B25CEC">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45%</w:t>
            </w:r>
          </w:p>
        </w:tc>
        <w:tc>
          <w:tcPr>
            <w:tcW w:w="834" w:type="pct"/>
            <w:tcBorders>
              <w:top w:val="nil"/>
              <w:left w:val="nil"/>
              <w:bottom w:val="single" w:sz="4" w:space="0" w:color="auto"/>
              <w:right w:val="single" w:sz="4" w:space="0" w:color="auto"/>
            </w:tcBorders>
            <w:shd w:val="clear" w:color="auto" w:fill="auto"/>
            <w:noWrap/>
            <w:vAlign w:val="bottom"/>
          </w:tcPr>
          <w:p w14:paraId="2E75378C" w14:textId="5B3BEB28" w:rsidR="006C715B" w:rsidRPr="005B1A47" w:rsidRDefault="00375EFC" w:rsidP="00B25CEC">
            <w:pPr>
              <w:spacing w:after="0" w:line="36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-17%</w:t>
            </w:r>
          </w:p>
        </w:tc>
      </w:tr>
    </w:tbl>
    <w:bookmarkEnd w:id="24"/>
    <w:p w14:paraId="07E05F76" w14:textId="04F648E0" w:rsidR="00666BA8" w:rsidRPr="00375EFC" w:rsidRDefault="00375EFC" w:rsidP="00502722">
      <w:pPr>
        <w:rPr>
          <w:rFonts w:ascii="Times New Roman" w:hAnsi="Times New Roman" w:cs="Times New Roman"/>
          <w:b/>
          <w:lang w:val="fr-FR"/>
        </w:rPr>
      </w:pPr>
      <w:r w:rsidRPr="00375EFC">
        <w:rPr>
          <w:rFonts w:ascii="Times New Roman" w:hAnsi="Times New Roman" w:cs="Times New Roman"/>
          <w:b/>
          <w:lang w:val="fr-FR"/>
        </w:rPr>
        <w:t xml:space="preserve">Analyse : </w:t>
      </w:r>
      <w:r w:rsidRPr="00375EFC">
        <w:rPr>
          <w:rFonts w:ascii="Times New Roman" w:hAnsi="Times New Roman" w:cs="Times New Roman"/>
          <w:lang w:val="fr-FR"/>
        </w:rPr>
        <w:t>Cet écart négatif témoigne</w:t>
      </w:r>
      <w:r>
        <w:rPr>
          <w:rFonts w:ascii="Times New Roman" w:hAnsi="Times New Roman" w:cs="Times New Roman"/>
          <w:lang w:val="fr-FR"/>
        </w:rPr>
        <w:t xml:space="preserve"> également la contre-performance de la DPS comparativement entre le CMA de 2020 et CMA de 2021 de la même période. </w:t>
      </w:r>
    </w:p>
    <w:p w14:paraId="642F1C23" w14:textId="28994983" w:rsidR="009B1A33" w:rsidRPr="00B25CEC" w:rsidRDefault="009B1A33" w:rsidP="009B1A33">
      <w:pPr>
        <w:pStyle w:val="Titre3"/>
        <w:rPr>
          <w:rFonts w:ascii="Times New Roman" w:hAnsi="Times New Roman" w:cs="Times New Roman"/>
          <w:sz w:val="28"/>
          <w:lang w:val="fr-FR"/>
        </w:rPr>
      </w:pPr>
      <w:r w:rsidRPr="00B25CEC">
        <w:rPr>
          <w:rFonts w:ascii="Times New Roman" w:hAnsi="Times New Roman" w:cs="Times New Roman"/>
          <w:sz w:val="28"/>
          <w:lang w:val="fr-FR"/>
        </w:rPr>
        <w:t>Hôpital :</w:t>
      </w:r>
    </w:p>
    <w:tbl>
      <w:tblPr>
        <w:tblW w:w="9724" w:type="dxa"/>
        <w:tblInd w:w="-5" w:type="dxa"/>
        <w:tblCellMar>
          <w:left w:w="70" w:type="dxa"/>
          <w:right w:w="70" w:type="dxa"/>
        </w:tblCellMar>
        <w:tblLook w:val="04A0" w:firstRow="1" w:lastRow="0" w:firstColumn="1" w:lastColumn="0" w:noHBand="0" w:noVBand="1"/>
      </w:tblPr>
      <w:tblGrid>
        <w:gridCol w:w="479"/>
        <w:gridCol w:w="2231"/>
        <w:gridCol w:w="2551"/>
        <w:gridCol w:w="2710"/>
        <w:gridCol w:w="1753"/>
      </w:tblGrid>
      <w:tr w:rsidR="00CE70F5" w:rsidRPr="00CE70F5" w14:paraId="4F87F079" w14:textId="77777777" w:rsidTr="00B25CEC">
        <w:trPr>
          <w:trHeight w:val="743"/>
        </w:trPr>
        <w:tc>
          <w:tcPr>
            <w:tcW w:w="4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9D52FD" w14:textId="77777777" w:rsidR="00CE70F5" w:rsidRPr="00CE70F5"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CE70F5">
              <w:rPr>
                <w:rFonts w:ascii="Times New Roman" w:eastAsia="Times New Roman" w:hAnsi="Times New Roman" w:cs="Times New Roman"/>
                <w:b/>
                <w:bCs/>
                <w:color w:val="000000"/>
                <w:sz w:val="24"/>
                <w:szCs w:val="24"/>
                <w:lang w:val="fr-FR" w:eastAsia="fr-FR"/>
              </w:rPr>
              <w:t>N°</w:t>
            </w:r>
          </w:p>
        </w:tc>
        <w:tc>
          <w:tcPr>
            <w:tcW w:w="223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B85A1AF" w14:textId="77777777" w:rsidR="00CE70F5" w:rsidRPr="00CE70F5"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CE70F5">
              <w:rPr>
                <w:rFonts w:ascii="Times New Roman" w:eastAsia="Times New Roman" w:hAnsi="Times New Roman" w:cs="Times New Roman"/>
                <w:b/>
                <w:bCs/>
                <w:color w:val="000000"/>
                <w:sz w:val="24"/>
                <w:szCs w:val="24"/>
                <w:lang w:val="fr-FR" w:eastAsia="fr-FR"/>
              </w:rPr>
              <w:t>Hôpital/Service</w:t>
            </w:r>
          </w:p>
        </w:tc>
        <w:tc>
          <w:tcPr>
            <w:tcW w:w="25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0986E05" w14:textId="77777777" w:rsidR="00CE70F5" w:rsidRPr="00CE70F5"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CE70F5">
              <w:rPr>
                <w:rFonts w:ascii="Times New Roman" w:eastAsia="Times New Roman" w:hAnsi="Times New Roman" w:cs="Times New Roman"/>
                <w:b/>
                <w:bCs/>
                <w:color w:val="000000"/>
                <w:sz w:val="24"/>
                <w:szCs w:val="24"/>
                <w:lang w:val="fr-FR" w:eastAsia="fr-FR"/>
              </w:rPr>
              <w:t>Contre MA 2ème semestre 2020 (A)</w:t>
            </w:r>
          </w:p>
        </w:tc>
        <w:tc>
          <w:tcPr>
            <w:tcW w:w="27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2C19F8B" w14:textId="345366C7" w:rsidR="00CE70F5" w:rsidRPr="00CE70F5"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CE70F5">
              <w:rPr>
                <w:rFonts w:ascii="Times New Roman" w:eastAsia="Times New Roman" w:hAnsi="Times New Roman" w:cs="Times New Roman"/>
                <w:b/>
                <w:bCs/>
                <w:color w:val="000000"/>
                <w:sz w:val="24"/>
                <w:szCs w:val="24"/>
                <w:lang w:val="fr-FR" w:eastAsia="fr-FR"/>
              </w:rPr>
              <w:t>Contre MA 2ème semestre 2021 (B)</w:t>
            </w:r>
          </w:p>
        </w:tc>
        <w:tc>
          <w:tcPr>
            <w:tcW w:w="175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912565C" w14:textId="77777777" w:rsidR="00CE70F5" w:rsidRPr="00CE70F5"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CE70F5">
              <w:rPr>
                <w:rFonts w:ascii="Times New Roman" w:eastAsia="Times New Roman" w:hAnsi="Times New Roman" w:cs="Times New Roman"/>
                <w:b/>
                <w:bCs/>
                <w:color w:val="000000"/>
                <w:sz w:val="24"/>
                <w:szCs w:val="24"/>
                <w:lang w:val="fr-FR" w:eastAsia="fr-FR"/>
              </w:rPr>
              <w:t>Ecart (A – B)</w:t>
            </w:r>
          </w:p>
        </w:tc>
      </w:tr>
      <w:tr w:rsidR="00B25CEC" w:rsidRPr="00CE70F5" w14:paraId="6D2E5CF4"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D211EE9"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1</w:t>
            </w:r>
          </w:p>
        </w:tc>
        <w:tc>
          <w:tcPr>
            <w:tcW w:w="2231" w:type="dxa"/>
            <w:tcBorders>
              <w:top w:val="nil"/>
              <w:left w:val="nil"/>
              <w:bottom w:val="single" w:sz="4" w:space="0" w:color="auto"/>
              <w:right w:val="single" w:sz="4" w:space="0" w:color="auto"/>
            </w:tcBorders>
            <w:shd w:val="clear" w:color="auto" w:fill="auto"/>
            <w:hideMark/>
          </w:tcPr>
          <w:p w14:paraId="6AAB9906" w14:textId="5F92110C"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Urgences</w:t>
            </w:r>
            <w:proofErr w:type="spellEnd"/>
          </w:p>
        </w:tc>
        <w:tc>
          <w:tcPr>
            <w:tcW w:w="2551" w:type="dxa"/>
            <w:tcBorders>
              <w:top w:val="nil"/>
              <w:left w:val="nil"/>
              <w:bottom w:val="single" w:sz="4" w:space="0" w:color="auto"/>
              <w:right w:val="single" w:sz="4" w:space="0" w:color="auto"/>
            </w:tcBorders>
            <w:shd w:val="clear" w:color="auto" w:fill="auto"/>
            <w:hideMark/>
          </w:tcPr>
          <w:p w14:paraId="541A66DA" w14:textId="2EED532B"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66</w:t>
            </w:r>
          </w:p>
        </w:tc>
        <w:tc>
          <w:tcPr>
            <w:tcW w:w="2710" w:type="dxa"/>
            <w:tcBorders>
              <w:top w:val="nil"/>
              <w:left w:val="nil"/>
              <w:bottom w:val="single" w:sz="4" w:space="0" w:color="auto"/>
              <w:right w:val="single" w:sz="4" w:space="0" w:color="auto"/>
            </w:tcBorders>
            <w:shd w:val="clear" w:color="auto" w:fill="auto"/>
            <w:hideMark/>
          </w:tcPr>
          <w:p w14:paraId="13E893B6" w14:textId="4A5010FF"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74</w:t>
            </w:r>
          </w:p>
        </w:tc>
        <w:tc>
          <w:tcPr>
            <w:tcW w:w="1753" w:type="dxa"/>
            <w:tcBorders>
              <w:top w:val="nil"/>
              <w:left w:val="nil"/>
              <w:bottom w:val="single" w:sz="4" w:space="0" w:color="auto"/>
              <w:right w:val="single" w:sz="4" w:space="0" w:color="auto"/>
            </w:tcBorders>
            <w:shd w:val="clear" w:color="auto" w:fill="99FF33"/>
            <w:hideMark/>
          </w:tcPr>
          <w:p w14:paraId="5C7770C7" w14:textId="76C3CDF6"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8</w:t>
            </w:r>
          </w:p>
        </w:tc>
      </w:tr>
      <w:tr w:rsidR="00B25CEC" w:rsidRPr="00CE70F5" w14:paraId="4664C0A2"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6B0F49A"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2</w:t>
            </w:r>
          </w:p>
        </w:tc>
        <w:tc>
          <w:tcPr>
            <w:tcW w:w="2231" w:type="dxa"/>
            <w:tcBorders>
              <w:top w:val="nil"/>
              <w:left w:val="nil"/>
              <w:bottom w:val="single" w:sz="4" w:space="0" w:color="auto"/>
              <w:right w:val="single" w:sz="4" w:space="0" w:color="auto"/>
            </w:tcBorders>
            <w:shd w:val="clear" w:color="auto" w:fill="auto"/>
            <w:hideMark/>
          </w:tcPr>
          <w:p w14:paraId="6DA48A70" w14:textId="2422F0CA"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Laboratoire</w:t>
            </w:r>
            <w:proofErr w:type="spellEnd"/>
          </w:p>
        </w:tc>
        <w:tc>
          <w:tcPr>
            <w:tcW w:w="2551" w:type="dxa"/>
            <w:tcBorders>
              <w:top w:val="nil"/>
              <w:left w:val="nil"/>
              <w:bottom w:val="single" w:sz="4" w:space="0" w:color="auto"/>
              <w:right w:val="single" w:sz="4" w:space="0" w:color="auto"/>
            </w:tcBorders>
            <w:shd w:val="clear" w:color="auto" w:fill="auto"/>
            <w:hideMark/>
          </w:tcPr>
          <w:p w14:paraId="5C5FEA5D" w14:textId="16326658"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68</w:t>
            </w:r>
          </w:p>
        </w:tc>
        <w:tc>
          <w:tcPr>
            <w:tcW w:w="2710" w:type="dxa"/>
            <w:tcBorders>
              <w:top w:val="nil"/>
              <w:left w:val="nil"/>
              <w:bottom w:val="single" w:sz="4" w:space="0" w:color="auto"/>
              <w:right w:val="single" w:sz="4" w:space="0" w:color="auto"/>
            </w:tcBorders>
            <w:shd w:val="clear" w:color="auto" w:fill="auto"/>
            <w:hideMark/>
          </w:tcPr>
          <w:p w14:paraId="66AEDF67" w14:textId="0BCC0969"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68</w:t>
            </w:r>
          </w:p>
        </w:tc>
        <w:tc>
          <w:tcPr>
            <w:tcW w:w="1753" w:type="dxa"/>
            <w:tcBorders>
              <w:top w:val="nil"/>
              <w:left w:val="nil"/>
              <w:bottom w:val="single" w:sz="4" w:space="0" w:color="auto"/>
              <w:right w:val="single" w:sz="4" w:space="0" w:color="auto"/>
            </w:tcBorders>
            <w:shd w:val="clear" w:color="auto" w:fill="FFFF00"/>
            <w:hideMark/>
          </w:tcPr>
          <w:p w14:paraId="5DBD68A7" w14:textId="4CE465BD"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0</w:t>
            </w:r>
          </w:p>
        </w:tc>
      </w:tr>
      <w:tr w:rsidR="00B25CEC" w:rsidRPr="00CE70F5" w14:paraId="4837AE9F"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23EEB42"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3</w:t>
            </w:r>
          </w:p>
        </w:tc>
        <w:tc>
          <w:tcPr>
            <w:tcW w:w="2231" w:type="dxa"/>
            <w:tcBorders>
              <w:top w:val="nil"/>
              <w:left w:val="nil"/>
              <w:bottom w:val="single" w:sz="4" w:space="0" w:color="auto"/>
              <w:right w:val="single" w:sz="4" w:space="0" w:color="auto"/>
            </w:tcBorders>
            <w:shd w:val="clear" w:color="auto" w:fill="auto"/>
            <w:hideMark/>
          </w:tcPr>
          <w:p w14:paraId="62D405BC" w14:textId="707572AB"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Pharmacie</w:t>
            </w:r>
            <w:proofErr w:type="spellEnd"/>
          </w:p>
        </w:tc>
        <w:tc>
          <w:tcPr>
            <w:tcW w:w="2551" w:type="dxa"/>
            <w:tcBorders>
              <w:top w:val="nil"/>
              <w:left w:val="nil"/>
              <w:bottom w:val="single" w:sz="4" w:space="0" w:color="auto"/>
              <w:right w:val="single" w:sz="4" w:space="0" w:color="auto"/>
            </w:tcBorders>
            <w:shd w:val="clear" w:color="auto" w:fill="auto"/>
            <w:hideMark/>
          </w:tcPr>
          <w:p w14:paraId="7AECF76D" w14:textId="3F371275"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67</w:t>
            </w:r>
          </w:p>
        </w:tc>
        <w:tc>
          <w:tcPr>
            <w:tcW w:w="2710" w:type="dxa"/>
            <w:tcBorders>
              <w:top w:val="nil"/>
              <w:left w:val="nil"/>
              <w:bottom w:val="single" w:sz="4" w:space="0" w:color="auto"/>
              <w:right w:val="single" w:sz="4" w:space="0" w:color="auto"/>
            </w:tcBorders>
            <w:shd w:val="clear" w:color="auto" w:fill="auto"/>
            <w:hideMark/>
          </w:tcPr>
          <w:p w14:paraId="6FDD13A5" w14:textId="2F4DE81E"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65</w:t>
            </w:r>
          </w:p>
        </w:tc>
        <w:tc>
          <w:tcPr>
            <w:tcW w:w="1753" w:type="dxa"/>
            <w:tcBorders>
              <w:top w:val="nil"/>
              <w:left w:val="nil"/>
              <w:bottom w:val="single" w:sz="4" w:space="0" w:color="auto"/>
              <w:right w:val="single" w:sz="4" w:space="0" w:color="auto"/>
            </w:tcBorders>
            <w:shd w:val="clear" w:color="auto" w:fill="FF7C80"/>
            <w:hideMark/>
          </w:tcPr>
          <w:p w14:paraId="0F47954F" w14:textId="423038E5"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-2</w:t>
            </w:r>
          </w:p>
        </w:tc>
      </w:tr>
      <w:tr w:rsidR="00B25CEC" w:rsidRPr="00CE70F5" w14:paraId="5C72D6BE"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B32E913"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4</w:t>
            </w:r>
          </w:p>
        </w:tc>
        <w:tc>
          <w:tcPr>
            <w:tcW w:w="2231" w:type="dxa"/>
            <w:tcBorders>
              <w:top w:val="nil"/>
              <w:left w:val="nil"/>
              <w:bottom w:val="single" w:sz="4" w:space="0" w:color="auto"/>
              <w:right w:val="single" w:sz="4" w:space="0" w:color="auto"/>
            </w:tcBorders>
            <w:shd w:val="clear" w:color="auto" w:fill="auto"/>
            <w:hideMark/>
          </w:tcPr>
          <w:p w14:paraId="0B24332E" w14:textId="552B370D"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Pédiatrie</w:t>
            </w:r>
            <w:proofErr w:type="spellEnd"/>
          </w:p>
        </w:tc>
        <w:tc>
          <w:tcPr>
            <w:tcW w:w="2551" w:type="dxa"/>
            <w:tcBorders>
              <w:top w:val="nil"/>
              <w:left w:val="nil"/>
              <w:bottom w:val="single" w:sz="4" w:space="0" w:color="auto"/>
              <w:right w:val="single" w:sz="4" w:space="0" w:color="auto"/>
            </w:tcBorders>
            <w:shd w:val="clear" w:color="auto" w:fill="auto"/>
            <w:hideMark/>
          </w:tcPr>
          <w:p w14:paraId="06CC24CF" w14:textId="72A401DA"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66</w:t>
            </w:r>
          </w:p>
        </w:tc>
        <w:tc>
          <w:tcPr>
            <w:tcW w:w="2710" w:type="dxa"/>
            <w:tcBorders>
              <w:top w:val="nil"/>
              <w:left w:val="nil"/>
              <w:bottom w:val="single" w:sz="4" w:space="0" w:color="auto"/>
              <w:right w:val="single" w:sz="4" w:space="0" w:color="auto"/>
            </w:tcBorders>
            <w:shd w:val="clear" w:color="auto" w:fill="auto"/>
            <w:hideMark/>
          </w:tcPr>
          <w:p w14:paraId="60ACDC69" w14:textId="15442916"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59</w:t>
            </w:r>
          </w:p>
        </w:tc>
        <w:tc>
          <w:tcPr>
            <w:tcW w:w="1753" w:type="dxa"/>
            <w:tcBorders>
              <w:top w:val="nil"/>
              <w:left w:val="nil"/>
              <w:bottom w:val="single" w:sz="4" w:space="0" w:color="auto"/>
              <w:right w:val="single" w:sz="4" w:space="0" w:color="auto"/>
            </w:tcBorders>
            <w:shd w:val="clear" w:color="auto" w:fill="FF7C80"/>
            <w:hideMark/>
          </w:tcPr>
          <w:p w14:paraId="62907F5C" w14:textId="6B60C376"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-7</w:t>
            </w:r>
          </w:p>
        </w:tc>
      </w:tr>
      <w:tr w:rsidR="00B25CEC" w:rsidRPr="00CE70F5" w14:paraId="1EC2F6C5"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CA52D8F"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5</w:t>
            </w:r>
          </w:p>
        </w:tc>
        <w:tc>
          <w:tcPr>
            <w:tcW w:w="2231" w:type="dxa"/>
            <w:tcBorders>
              <w:top w:val="nil"/>
              <w:left w:val="nil"/>
              <w:bottom w:val="single" w:sz="4" w:space="0" w:color="auto"/>
              <w:right w:val="single" w:sz="4" w:space="0" w:color="auto"/>
            </w:tcBorders>
            <w:shd w:val="clear" w:color="auto" w:fill="auto"/>
            <w:hideMark/>
          </w:tcPr>
          <w:p w14:paraId="27D1AE6D" w14:textId="3E10FE71" w:rsidR="00B25CEC" w:rsidRPr="00B25CEC" w:rsidRDefault="00B25CEC" w:rsidP="00B25CEC">
            <w:pPr>
              <w:spacing w:after="0" w:line="360" w:lineRule="auto"/>
              <w:rPr>
                <w:rFonts w:ascii="Times New Roman" w:eastAsia="Times New Roman" w:hAnsi="Times New Roman" w:cs="Times New Roman"/>
                <w:color w:val="000000"/>
                <w:lang w:val="fr-FR" w:eastAsia="fr-FR"/>
              </w:rPr>
            </w:pPr>
            <w:r w:rsidRPr="00B25CEC">
              <w:rPr>
                <w:rFonts w:ascii="Times New Roman" w:hAnsi="Times New Roman" w:cs="Times New Roman"/>
              </w:rPr>
              <w:t xml:space="preserve">Cabinet </w:t>
            </w:r>
            <w:proofErr w:type="spellStart"/>
            <w:r w:rsidRPr="00B25CEC">
              <w:rPr>
                <w:rFonts w:ascii="Times New Roman" w:hAnsi="Times New Roman" w:cs="Times New Roman"/>
              </w:rPr>
              <w:t>Dentaire</w:t>
            </w:r>
            <w:proofErr w:type="spellEnd"/>
          </w:p>
        </w:tc>
        <w:tc>
          <w:tcPr>
            <w:tcW w:w="2551" w:type="dxa"/>
            <w:tcBorders>
              <w:top w:val="nil"/>
              <w:left w:val="nil"/>
              <w:bottom w:val="single" w:sz="4" w:space="0" w:color="auto"/>
              <w:right w:val="single" w:sz="4" w:space="0" w:color="auto"/>
            </w:tcBorders>
            <w:shd w:val="clear" w:color="auto" w:fill="auto"/>
            <w:hideMark/>
          </w:tcPr>
          <w:p w14:paraId="321D5F85" w14:textId="2B1AC0A8"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53</w:t>
            </w:r>
          </w:p>
        </w:tc>
        <w:tc>
          <w:tcPr>
            <w:tcW w:w="2710" w:type="dxa"/>
            <w:tcBorders>
              <w:top w:val="nil"/>
              <w:left w:val="nil"/>
              <w:bottom w:val="single" w:sz="4" w:space="0" w:color="auto"/>
              <w:right w:val="single" w:sz="4" w:space="0" w:color="auto"/>
            </w:tcBorders>
            <w:shd w:val="clear" w:color="auto" w:fill="auto"/>
            <w:hideMark/>
          </w:tcPr>
          <w:p w14:paraId="2BE63594" w14:textId="6FD4E208"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46</w:t>
            </w:r>
          </w:p>
        </w:tc>
        <w:tc>
          <w:tcPr>
            <w:tcW w:w="1753" w:type="dxa"/>
            <w:tcBorders>
              <w:top w:val="nil"/>
              <w:left w:val="nil"/>
              <w:bottom w:val="single" w:sz="4" w:space="0" w:color="auto"/>
              <w:right w:val="single" w:sz="4" w:space="0" w:color="auto"/>
            </w:tcBorders>
            <w:shd w:val="clear" w:color="auto" w:fill="FF7C80"/>
            <w:hideMark/>
          </w:tcPr>
          <w:p w14:paraId="39A23473" w14:textId="21973F40"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-7</w:t>
            </w:r>
          </w:p>
        </w:tc>
      </w:tr>
      <w:tr w:rsidR="00B25CEC" w:rsidRPr="00CE70F5" w14:paraId="69B222AD"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881B8FC"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6</w:t>
            </w:r>
          </w:p>
        </w:tc>
        <w:tc>
          <w:tcPr>
            <w:tcW w:w="2231" w:type="dxa"/>
            <w:tcBorders>
              <w:top w:val="nil"/>
              <w:left w:val="nil"/>
              <w:bottom w:val="single" w:sz="4" w:space="0" w:color="auto"/>
              <w:right w:val="single" w:sz="4" w:space="0" w:color="auto"/>
            </w:tcBorders>
            <w:shd w:val="clear" w:color="auto" w:fill="auto"/>
            <w:hideMark/>
          </w:tcPr>
          <w:p w14:paraId="63A27815" w14:textId="4C196363" w:rsidR="00B25CEC" w:rsidRPr="00B25CEC" w:rsidRDefault="00B25CEC" w:rsidP="00B25CEC">
            <w:pPr>
              <w:spacing w:after="0" w:line="360" w:lineRule="auto"/>
              <w:rPr>
                <w:rFonts w:ascii="Times New Roman" w:eastAsia="Times New Roman" w:hAnsi="Times New Roman" w:cs="Times New Roman"/>
                <w:color w:val="000000"/>
                <w:lang w:val="fr-FR" w:eastAsia="fr-FR"/>
              </w:rPr>
            </w:pPr>
            <w:r w:rsidRPr="00B25CEC">
              <w:rPr>
                <w:rFonts w:ascii="Times New Roman" w:hAnsi="Times New Roman" w:cs="Times New Roman"/>
              </w:rPr>
              <w:t>Chirurgie</w:t>
            </w:r>
          </w:p>
        </w:tc>
        <w:tc>
          <w:tcPr>
            <w:tcW w:w="2551" w:type="dxa"/>
            <w:tcBorders>
              <w:top w:val="nil"/>
              <w:left w:val="nil"/>
              <w:bottom w:val="single" w:sz="4" w:space="0" w:color="auto"/>
              <w:right w:val="single" w:sz="4" w:space="0" w:color="auto"/>
            </w:tcBorders>
            <w:shd w:val="clear" w:color="auto" w:fill="auto"/>
            <w:hideMark/>
          </w:tcPr>
          <w:p w14:paraId="6AE5A3FB" w14:textId="6CEC0AFA"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62</w:t>
            </w:r>
          </w:p>
        </w:tc>
        <w:tc>
          <w:tcPr>
            <w:tcW w:w="2710" w:type="dxa"/>
            <w:tcBorders>
              <w:top w:val="nil"/>
              <w:left w:val="nil"/>
              <w:bottom w:val="single" w:sz="4" w:space="0" w:color="auto"/>
              <w:right w:val="single" w:sz="4" w:space="0" w:color="auto"/>
            </w:tcBorders>
            <w:shd w:val="clear" w:color="auto" w:fill="auto"/>
            <w:hideMark/>
          </w:tcPr>
          <w:p w14:paraId="06D0B2AC" w14:textId="376CBC3E"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53</w:t>
            </w:r>
          </w:p>
        </w:tc>
        <w:tc>
          <w:tcPr>
            <w:tcW w:w="1753" w:type="dxa"/>
            <w:tcBorders>
              <w:top w:val="nil"/>
              <w:left w:val="nil"/>
              <w:bottom w:val="single" w:sz="4" w:space="0" w:color="auto"/>
              <w:right w:val="single" w:sz="4" w:space="0" w:color="auto"/>
            </w:tcBorders>
            <w:shd w:val="clear" w:color="auto" w:fill="FF7C80"/>
            <w:hideMark/>
          </w:tcPr>
          <w:p w14:paraId="0F6325E9" w14:textId="49592096"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-9</w:t>
            </w:r>
          </w:p>
        </w:tc>
      </w:tr>
      <w:tr w:rsidR="00B25CEC" w:rsidRPr="00CE70F5" w14:paraId="3C5B3AFE"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71E9282D"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7</w:t>
            </w:r>
          </w:p>
        </w:tc>
        <w:tc>
          <w:tcPr>
            <w:tcW w:w="2231" w:type="dxa"/>
            <w:tcBorders>
              <w:top w:val="nil"/>
              <w:left w:val="nil"/>
              <w:bottom w:val="single" w:sz="4" w:space="0" w:color="auto"/>
              <w:right w:val="single" w:sz="4" w:space="0" w:color="auto"/>
            </w:tcBorders>
            <w:shd w:val="clear" w:color="auto" w:fill="auto"/>
            <w:hideMark/>
          </w:tcPr>
          <w:p w14:paraId="18B744AE" w14:textId="7C346DB1"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Imagerie</w:t>
            </w:r>
            <w:proofErr w:type="spellEnd"/>
          </w:p>
        </w:tc>
        <w:tc>
          <w:tcPr>
            <w:tcW w:w="2551" w:type="dxa"/>
            <w:tcBorders>
              <w:top w:val="nil"/>
              <w:left w:val="nil"/>
              <w:bottom w:val="single" w:sz="4" w:space="0" w:color="auto"/>
              <w:right w:val="single" w:sz="4" w:space="0" w:color="auto"/>
            </w:tcBorders>
            <w:shd w:val="clear" w:color="auto" w:fill="auto"/>
            <w:hideMark/>
          </w:tcPr>
          <w:p w14:paraId="49D28447" w14:textId="5F6A92FE"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71</w:t>
            </w:r>
          </w:p>
        </w:tc>
        <w:tc>
          <w:tcPr>
            <w:tcW w:w="2710" w:type="dxa"/>
            <w:tcBorders>
              <w:top w:val="nil"/>
              <w:left w:val="nil"/>
              <w:bottom w:val="single" w:sz="4" w:space="0" w:color="auto"/>
              <w:right w:val="single" w:sz="4" w:space="0" w:color="auto"/>
            </w:tcBorders>
            <w:shd w:val="clear" w:color="auto" w:fill="auto"/>
            <w:hideMark/>
          </w:tcPr>
          <w:p w14:paraId="2C29730F" w14:textId="14E4E122"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58</w:t>
            </w:r>
          </w:p>
        </w:tc>
        <w:tc>
          <w:tcPr>
            <w:tcW w:w="1753" w:type="dxa"/>
            <w:tcBorders>
              <w:top w:val="nil"/>
              <w:left w:val="nil"/>
              <w:bottom w:val="single" w:sz="4" w:space="0" w:color="auto"/>
              <w:right w:val="single" w:sz="4" w:space="0" w:color="auto"/>
            </w:tcBorders>
            <w:shd w:val="clear" w:color="auto" w:fill="FF7C80"/>
            <w:hideMark/>
          </w:tcPr>
          <w:p w14:paraId="4D2FC311" w14:textId="54550D2C"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-13</w:t>
            </w:r>
          </w:p>
        </w:tc>
      </w:tr>
      <w:tr w:rsidR="00B25CEC" w:rsidRPr="00CE70F5" w14:paraId="1A32F98B"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2F2F79F"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8</w:t>
            </w:r>
          </w:p>
        </w:tc>
        <w:tc>
          <w:tcPr>
            <w:tcW w:w="2231" w:type="dxa"/>
            <w:tcBorders>
              <w:top w:val="nil"/>
              <w:left w:val="nil"/>
              <w:bottom w:val="single" w:sz="4" w:space="0" w:color="auto"/>
              <w:right w:val="single" w:sz="4" w:space="0" w:color="auto"/>
            </w:tcBorders>
            <w:shd w:val="clear" w:color="auto" w:fill="auto"/>
            <w:hideMark/>
          </w:tcPr>
          <w:p w14:paraId="0E123DF8" w14:textId="087F7109" w:rsidR="00B25CEC" w:rsidRPr="00B25CEC" w:rsidRDefault="00B25CEC" w:rsidP="00B25CEC">
            <w:pPr>
              <w:spacing w:after="0" w:line="360" w:lineRule="auto"/>
              <w:rPr>
                <w:rFonts w:ascii="Times New Roman" w:eastAsia="Times New Roman" w:hAnsi="Times New Roman" w:cs="Times New Roman"/>
                <w:color w:val="000000"/>
                <w:lang w:val="fr-FR" w:eastAsia="fr-FR"/>
              </w:rPr>
            </w:pPr>
            <w:r w:rsidRPr="00B25CEC">
              <w:rPr>
                <w:rFonts w:ascii="Times New Roman" w:hAnsi="Times New Roman" w:cs="Times New Roman"/>
              </w:rPr>
              <w:t>Maintenance</w:t>
            </w:r>
          </w:p>
        </w:tc>
        <w:tc>
          <w:tcPr>
            <w:tcW w:w="2551" w:type="dxa"/>
            <w:tcBorders>
              <w:top w:val="nil"/>
              <w:left w:val="nil"/>
              <w:bottom w:val="single" w:sz="4" w:space="0" w:color="auto"/>
              <w:right w:val="single" w:sz="4" w:space="0" w:color="auto"/>
            </w:tcBorders>
            <w:shd w:val="clear" w:color="auto" w:fill="auto"/>
            <w:hideMark/>
          </w:tcPr>
          <w:p w14:paraId="6CE01733" w14:textId="160A0BC0"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70</w:t>
            </w:r>
          </w:p>
        </w:tc>
        <w:tc>
          <w:tcPr>
            <w:tcW w:w="2710" w:type="dxa"/>
            <w:tcBorders>
              <w:top w:val="nil"/>
              <w:left w:val="nil"/>
              <w:bottom w:val="single" w:sz="4" w:space="0" w:color="auto"/>
              <w:right w:val="single" w:sz="4" w:space="0" w:color="auto"/>
            </w:tcBorders>
            <w:shd w:val="clear" w:color="auto" w:fill="auto"/>
            <w:hideMark/>
          </w:tcPr>
          <w:p w14:paraId="6BE70400" w14:textId="123A2B69"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55</w:t>
            </w:r>
          </w:p>
        </w:tc>
        <w:tc>
          <w:tcPr>
            <w:tcW w:w="1753" w:type="dxa"/>
            <w:tcBorders>
              <w:top w:val="nil"/>
              <w:left w:val="nil"/>
              <w:bottom w:val="single" w:sz="4" w:space="0" w:color="auto"/>
              <w:right w:val="single" w:sz="4" w:space="0" w:color="auto"/>
            </w:tcBorders>
            <w:shd w:val="clear" w:color="auto" w:fill="FF7C80"/>
            <w:hideMark/>
          </w:tcPr>
          <w:p w14:paraId="1891533D" w14:textId="073A8EF3"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-15</w:t>
            </w:r>
          </w:p>
        </w:tc>
      </w:tr>
      <w:tr w:rsidR="00B25CEC" w:rsidRPr="00CE70F5" w14:paraId="26DE4BAA"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09C0DAF"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9</w:t>
            </w:r>
          </w:p>
        </w:tc>
        <w:tc>
          <w:tcPr>
            <w:tcW w:w="2231" w:type="dxa"/>
            <w:tcBorders>
              <w:top w:val="nil"/>
              <w:left w:val="nil"/>
              <w:bottom w:val="single" w:sz="4" w:space="0" w:color="auto"/>
              <w:right w:val="single" w:sz="4" w:space="0" w:color="auto"/>
            </w:tcBorders>
            <w:shd w:val="clear" w:color="auto" w:fill="auto"/>
            <w:hideMark/>
          </w:tcPr>
          <w:p w14:paraId="6DC5B149" w14:textId="20528276"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Maternité</w:t>
            </w:r>
            <w:proofErr w:type="spellEnd"/>
          </w:p>
        </w:tc>
        <w:tc>
          <w:tcPr>
            <w:tcW w:w="2551" w:type="dxa"/>
            <w:tcBorders>
              <w:top w:val="nil"/>
              <w:left w:val="nil"/>
              <w:bottom w:val="single" w:sz="4" w:space="0" w:color="auto"/>
              <w:right w:val="single" w:sz="4" w:space="0" w:color="auto"/>
            </w:tcBorders>
            <w:shd w:val="clear" w:color="auto" w:fill="auto"/>
            <w:hideMark/>
          </w:tcPr>
          <w:p w14:paraId="542F3EFF" w14:textId="40C22A05"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64</w:t>
            </w:r>
          </w:p>
        </w:tc>
        <w:tc>
          <w:tcPr>
            <w:tcW w:w="2710" w:type="dxa"/>
            <w:tcBorders>
              <w:top w:val="nil"/>
              <w:left w:val="nil"/>
              <w:bottom w:val="single" w:sz="4" w:space="0" w:color="auto"/>
              <w:right w:val="single" w:sz="4" w:space="0" w:color="auto"/>
            </w:tcBorders>
            <w:shd w:val="clear" w:color="auto" w:fill="auto"/>
            <w:hideMark/>
          </w:tcPr>
          <w:p w14:paraId="339091AE" w14:textId="7B24CEFE"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49</w:t>
            </w:r>
          </w:p>
        </w:tc>
        <w:tc>
          <w:tcPr>
            <w:tcW w:w="1753" w:type="dxa"/>
            <w:tcBorders>
              <w:top w:val="nil"/>
              <w:left w:val="nil"/>
              <w:bottom w:val="single" w:sz="4" w:space="0" w:color="auto"/>
              <w:right w:val="single" w:sz="4" w:space="0" w:color="auto"/>
            </w:tcBorders>
            <w:shd w:val="clear" w:color="auto" w:fill="FF7C80"/>
            <w:hideMark/>
          </w:tcPr>
          <w:p w14:paraId="4C31A045" w14:textId="1F63A3EE"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-15</w:t>
            </w:r>
          </w:p>
        </w:tc>
      </w:tr>
      <w:tr w:rsidR="00B25CEC" w:rsidRPr="00CE70F5" w14:paraId="5A23C3F6"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9096F02"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10</w:t>
            </w:r>
          </w:p>
        </w:tc>
        <w:tc>
          <w:tcPr>
            <w:tcW w:w="2231" w:type="dxa"/>
            <w:tcBorders>
              <w:top w:val="nil"/>
              <w:left w:val="nil"/>
              <w:bottom w:val="single" w:sz="4" w:space="0" w:color="auto"/>
              <w:right w:val="single" w:sz="4" w:space="0" w:color="auto"/>
            </w:tcBorders>
            <w:shd w:val="clear" w:color="auto" w:fill="auto"/>
            <w:hideMark/>
          </w:tcPr>
          <w:p w14:paraId="39F466AF" w14:textId="7F587C5C"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Médecine</w:t>
            </w:r>
            <w:proofErr w:type="spellEnd"/>
            <w:r w:rsidRPr="00B25CEC">
              <w:rPr>
                <w:rFonts w:ascii="Times New Roman" w:hAnsi="Times New Roman" w:cs="Times New Roman"/>
              </w:rPr>
              <w:t xml:space="preserve"> </w:t>
            </w:r>
            <w:proofErr w:type="spellStart"/>
            <w:r w:rsidRPr="00B25CEC">
              <w:rPr>
                <w:rFonts w:ascii="Times New Roman" w:hAnsi="Times New Roman" w:cs="Times New Roman"/>
              </w:rPr>
              <w:t>générale</w:t>
            </w:r>
            <w:proofErr w:type="spellEnd"/>
            <w:r w:rsidRPr="00B25CEC">
              <w:rPr>
                <w:rFonts w:ascii="Times New Roman" w:hAnsi="Times New Roman" w:cs="Times New Roman"/>
              </w:rPr>
              <w:t xml:space="preserve"> </w:t>
            </w:r>
          </w:p>
        </w:tc>
        <w:tc>
          <w:tcPr>
            <w:tcW w:w="2551" w:type="dxa"/>
            <w:tcBorders>
              <w:top w:val="nil"/>
              <w:left w:val="nil"/>
              <w:bottom w:val="single" w:sz="4" w:space="0" w:color="auto"/>
              <w:right w:val="single" w:sz="4" w:space="0" w:color="auto"/>
            </w:tcBorders>
            <w:shd w:val="clear" w:color="auto" w:fill="auto"/>
            <w:hideMark/>
          </w:tcPr>
          <w:p w14:paraId="701421EF" w14:textId="40092053"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81</w:t>
            </w:r>
          </w:p>
        </w:tc>
        <w:tc>
          <w:tcPr>
            <w:tcW w:w="2710" w:type="dxa"/>
            <w:tcBorders>
              <w:top w:val="nil"/>
              <w:left w:val="nil"/>
              <w:bottom w:val="single" w:sz="4" w:space="0" w:color="auto"/>
              <w:right w:val="single" w:sz="4" w:space="0" w:color="auto"/>
            </w:tcBorders>
            <w:shd w:val="clear" w:color="auto" w:fill="auto"/>
            <w:hideMark/>
          </w:tcPr>
          <w:p w14:paraId="4F66D046" w14:textId="19362493"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63</w:t>
            </w:r>
          </w:p>
        </w:tc>
        <w:tc>
          <w:tcPr>
            <w:tcW w:w="1753" w:type="dxa"/>
            <w:tcBorders>
              <w:top w:val="nil"/>
              <w:left w:val="nil"/>
              <w:bottom w:val="single" w:sz="4" w:space="0" w:color="auto"/>
              <w:right w:val="single" w:sz="4" w:space="0" w:color="auto"/>
            </w:tcBorders>
            <w:shd w:val="clear" w:color="auto" w:fill="FF7C80"/>
            <w:hideMark/>
          </w:tcPr>
          <w:p w14:paraId="3650F069" w14:textId="40220C87"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-18</w:t>
            </w:r>
          </w:p>
        </w:tc>
      </w:tr>
      <w:tr w:rsidR="00B25CEC" w:rsidRPr="00CE70F5" w14:paraId="3AE9D9AF" w14:textId="77777777" w:rsidTr="00B25CEC">
        <w:trPr>
          <w:trHeight w:val="307"/>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92189B6" w14:textId="77777777" w:rsidR="00B25CEC" w:rsidRPr="00B25CEC" w:rsidRDefault="00B25CEC" w:rsidP="00B25CEC">
            <w:pPr>
              <w:spacing w:after="0" w:line="360" w:lineRule="auto"/>
              <w:jc w:val="center"/>
              <w:rPr>
                <w:rFonts w:ascii="Times New Roman" w:eastAsia="Times New Roman" w:hAnsi="Times New Roman" w:cs="Times New Roman"/>
                <w:color w:val="000000"/>
                <w:sz w:val="24"/>
                <w:szCs w:val="24"/>
                <w:lang w:val="fr-FR" w:eastAsia="fr-FR"/>
              </w:rPr>
            </w:pPr>
            <w:r w:rsidRPr="00B25CEC">
              <w:rPr>
                <w:rFonts w:ascii="Times New Roman" w:eastAsia="Times New Roman" w:hAnsi="Times New Roman" w:cs="Times New Roman"/>
                <w:color w:val="000000"/>
                <w:sz w:val="24"/>
                <w:szCs w:val="24"/>
                <w:lang w:val="fr-FR" w:eastAsia="fr-FR"/>
              </w:rPr>
              <w:t>11</w:t>
            </w:r>
          </w:p>
        </w:tc>
        <w:tc>
          <w:tcPr>
            <w:tcW w:w="2231" w:type="dxa"/>
            <w:tcBorders>
              <w:top w:val="nil"/>
              <w:left w:val="nil"/>
              <w:bottom w:val="single" w:sz="4" w:space="0" w:color="auto"/>
              <w:right w:val="single" w:sz="4" w:space="0" w:color="auto"/>
            </w:tcBorders>
            <w:shd w:val="clear" w:color="auto" w:fill="auto"/>
            <w:hideMark/>
          </w:tcPr>
          <w:p w14:paraId="06ACE0B0" w14:textId="5282CB99" w:rsidR="00B25CEC" w:rsidRPr="00B25CEC" w:rsidRDefault="00B25CEC" w:rsidP="00B25CEC">
            <w:pPr>
              <w:spacing w:after="0" w:line="360" w:lineRule="auto"/>
              <w:rPr>
                <w:rFonts w:ascii="Times New Roman" w:eastAsia="Times New Roman" w:hAnsi="Times New Roman" w:cs="Times New Roman"/>
                <w:color w:val="000000"/>
                <w:lang w:val="fr-FR" w:eastAsia="fr-FR"/>
              </w:rPr>
            </w:pPr>
            <w:proofErr w:type="spellStart"/>
            <w:r w:rsidRPr="00B25CEC">
              <w:rPr>
                <w:rFonts w:ascii="Times New Roman" w:hAnsi="Times New Roman" w:cs="Times New Roman"/>
              </w:rPr>
              <w:t>Direction</w:t>
            </w:r>
            <w:proofErr w:type="spellEnd"/>
          </w:p>
        </w:tc>
        <w:tc>
          <w:tcPr>
            <w:tcW w:w="2551" w:type="dxa"/>
            <w:tcBorders>
              <w:top w:val="nil"/>
              <w:left w:val="nil"/>
              <w:bottom w:val="single" w:sz="4" w:space="0" w:color="auto"/>
              <w:right w:val="single" w:sz="4" w:space="0" w:color="auto"/>
            </w:tcBorders>
            <w:shd w:val="clear" w:color="auto" w:fill="auto"/>
            <w:hideMark/>
          </w:tcPr>
          <w:p w14:paraId="3134840C" w14:textId="158F9F64"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54</w:t>
            </w:r>
          </w:p>
        </w:tc>
        <w:tc>
          <w:tcPr>
            <w:tcW w:w="2710" w:type="dxa"/>
            <w:tcBorders>
              <w:top w:val="nil"/>
              <w:left w:val="nil"/>
              <w:bottom w:val="single" w:sz="4" w:space="0" w:color="auto"/>
              <w:right w:val="single" w:sz="4" w:space="0" w:color="auto"/>
            </w:tcBorders>
            <w:shd w:val="clear" w:color="auto" w:fill="auto"/>
            <w:hideMark/>
          </w:tcPr>
          <w:p w14:paraId="46BA9E78" w14:textId="27F093C9"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32</w:t>
            </w:r>
          </w:p>
        </w:tc>
        <w:tc>
          <w:tcPr>
            <w:tcW w:w="1753" w:type="dxa"/>
            <w:tcBorders>
              <w:top w:val="nil"/>
              <w:left w:val="nil"/>
              <w:bottom w:val="single" w:sz="4" w:space="0" w:color="auto"/>
              <w:right w:val="single" w:sz="4" w:space="0" w:color="auto"/>
            </w:tcBorders>
            <w:shd w:val="clear" w:color="auto" w:fill="FF7C80"/>
            <w:hideMark/>
          </w:tcPr>
          <w:p w14:paraId="005E40D5" w14:textId="7C94B42A" w:rsidR="00B25CEC" w:rsidRPr="00B25CEC" w:rsidRDefault="00B25CEC" w:rsidP="00B25CEC">
            <w:pPr>
              <w:spacing w:after="0" w:line="360" w:lineRule="auto"/>
              <w:jc w:val="center"/>
              <w:rPr>
                <w:rFonts w:ascii="Times New Roman" w:eastAsia="Times New Roman" w:hAnsi="Times New Roman" w:cs="Times New Roman"/>
                <w:color w:val="000000"/>
                <w:lang w:val="fr-FR" w:eastAsia="fr-FR"/>
              </w:rPr>
            </w:pPr>
            <w:r w:rsidRPr="00B25CEC">
              <w:rPr>
                <w:rFonts w:ascii="Times New Roman" w:hAnsi="Times New Roman" w:cs="Times New Roman"/>
              </w:rPr>
              <w:t>-22</w:t>
            </w:r>
          </w:p>
        </w:tc>
      </w:tr>
      <w:tr w:rsidR="00CE70F5" w:rsidRPr="00CE70F5" w14:paraId="310E3824" w14:textId="77777777" w:rsidTr="00B25CEC">
        <w:trPr>
          <w:trHeight w:val="307"/>
        </w:trPr>
        <w:tc>
          <w:tcPr>
            <w:tcW w:w="2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F228" w14:textId="50F9774F" w:rsidR="00CE70F5" w:rsidRPr="00B25CEC" w:rsidRDefault="00A916DC" w:rsidP="00B25CEC">
            <w:pPr>
              <w:spacing w:after="0" w:line="360" w:lineRule="auto"/>
              <w:jc w:val="center"/>
              <w:rPr>
                <w:rFonts w:ascii="Times New Roman" w:eastAsia="Times New Roman" w:hAnsi="Times New Roman" w:cs="Times New Roman"/>
                <w:b/>
                <w:bCs/>
                <w:color w:val="000000"/>
                <w:sz w:val="24"/>
                <w:szCs w:val="24"/>
                <w:lang w:val="fr-FR" w:eastAsia="fr-FR"/>
              </w:rPr>
            </w:pPr>
            <w:r w:rsidRPr="00B25CEC">
              <w:rPr>
                <w:rFonts w:ascii="Times New Roman" w:eastAsia="Times New Roman" w:hAnsi="Times New Roman" w:cs="Times New Roman"/>
                <w:b/>
                <w:bCs/>
                <w:color w:val="000000"/>
                <w:sz w:val="24"/>
                <w:szCs w:val="24"/>
                <w:lang w:val="fr-FR" w:eastAsia="fr-FR"/>
              </w:rPr>
              <w:t>Moyenne</w:t>
            </w:r>
          </w:p>
        </w:tc>
        <w:tc>
          <w:tcPr>
            <w:tcW w:w="2551" w:type="dxa"/>
            <w:tcBorders>
              <w:top w:val="nil"/>
              <w:left w:val="nil"/>
              <w:bottom w:val="single" w:sz="4" w:space="0" w:color="auto"/>
              <w:right w:val="single" w:sz="4" w:space="0" w:color="auto"/>
            </w:tcBorders>
            <w:shd w:val="clear" w:color="auto" w:fill="auto"/>
            <w:noWrap/>
            <w:vAlign w:val="bottom"/>
            <w:hideMark/>
          </w:tcPr>
          <w:p w14:paraId="1466B9C2" w14:textId="77777777" w:rsidR="00CE70F5" w:rsidRPr="00B25CEC"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B25CEC">
              <w:rPr>
                <w:rFonts w:ascii="Times New Roman" w:eastAsia="Times New Roman" w:hAnsi="Times New Roman" w:cs="Times New Roman"/>
                <w:b/>
                <w:bCs/>
                <w:color w:val="000000"/>
                <w:sz w:val="24"/>
                <w:szCs w:val="24"/>
                <w:lang w:val="fr-FR" w:eastAsia="fr-FR"/>
              </w:rPr>
              <w:t>66</w:t>
            </w:r>
          </w:p>
        </w:tc>
        <w:tc>
          <w:tcPr>
            <w:tcW w:w="2710" w:type="dxa"/>
            <w:tcBorders>
              <w:top w:val="nil"/>
              <w:left w:val="nil"/>
              <w:bottom w:val="single" w:sz="4" w:space="0" w:color="auto"/>
              <w:right w:val="single" w:sz="4" w:space="0" w:color="auto"/>
            </w:tcBorders>
            <w:shd w:val="clear" w:color="auto" w:fill="auto"/>
            <w:noWrap/>
            <w:vAlign w:val="bottom"/>
            <w:hideMark/>
          </w:tcPr>
          <w:p w14:paraId="43F0F70E" w14:textId="77777777" w:rsidR="00CE70F5" w:rsidRPr="00B25CEC"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B25CEC">
              <w:rPr>
                <w:rFonts w:ascii="Times New Roman" w:eastAsia="Times New Roman" w:hAnsi="Times New Roman" w:cs="Times New Roman"/>
                <w:b/>
                <w:bCs/>
                <w:color w:val="000000"/>
                <w:sz w:val="24"/>
                <w:szCs w:val="24"/>
                <w:lang w:val="fr-FR" w:eastAsia="fr-FR"/>
              </w:rPr>
              <w:t>57</w:t>
            </w:r>
          </w:p>
        </w:tc>
        <w:tc>
          <w:tcPr>
            <w:tcW w:w="1753" w:type="dxa"/>
            <w:tcBorders>
              <w:top w:val="nil"/>
              <w:left w:val="nil"/>
              <w:bottom w:val="single" w:sz="4" w:space="0" w:color="auto"/>
              <w:right w:val="single" w:sz="4" w:space="0" w:color="auto"/>
            </w:tcBorders>
            <w:shd w:val="clear" w:color="auto" w:fill="FF7C80"/>
            <w:noWrap/>
            <w:vAlign w:val="bottom"/>
            <w:hideMark/>
          </w:tcPr>
          <w:p w14:paraId="0E42BB0A" w14:textId="77777777" w:rsidR="00CE70F5" w:rsidRPr="00B25CEC" w:rsidRDefault="00CE70F5" w:rsidP="00B25CEC">
            <w:pPr>
              <w:spacing w:after="0" w:line="360" w:lineRule="auto"/>
              <w:jc w:val="center"/>
              <w:rPr>
                <w:rFonts w:ascii="Times New Roman" w:eastAsia="Times New Roman" w:hAnsi="Times New Roman" w:cs="Times New Roman"/>
                <w:b/>
                <w:bCs/>
                <w:color w:val="000000"/>
                <w:sz w:val="24"/>
                <w:szCs w:val="24"/>
                <w:lang w:val="fr-FR" w:eastAsia="fr-FR"/>
              </w:rPr>
            </w:pPr>
            <w:r w:rsidRPr="00B25CEC">
              <w:rPr>
                <w:rFonts w:ascii="Times New Roman" w:eastAsia="Times New Roman" w:hAnsi="Times New Roman" w:cs="Times New Roman"/>
                <w:b/>
                <w:bCs/>
                <w:color w:val="000000"/>
                <w:sz w:val="24"/>
                <w:szCs w:val="24"/>
                <w:lang w:val="fr-FR" w:eastAsia="fr-FR"/>
              </w:rPr>
              <w:t>-9</w:t>
            </w:r>
          </w:p>
        </w:tc>
      </w:tr>
    </w:tbl>
    <w:p w14:paraId="30A12414" w14:textId="77777777" w:rsidR="00114B5F" w:rsidRPr="00B25CEC" w:rsidRDefault="00114B5F" w:rsidP="00B25CEC">
      <w:pPr>
        <w:snapToGrid w:val="0"/>
        <w:spacing w:before="200" w:line="360" w:lineRule="auto"/>
        <w:jc w:val="both"/>
        <w:rPr>
          <w:rFonts w:ascii="Times New Roman" w:hAnsi="Times New Roman" w:cs="Times New Roman"/>
          <w:sz w:val="24"/>
          <w:szCs w:val="24"/>
          <w:lang w:val="fr-FR"/>
        </w:rPr>
      </w:pPr>
      <w:r w:rsidRPr="00B25CEC">
        <w:rPr>
          <w:rFonts w:ascii="Times New Roman" w:hAnsi="Times New Roman" w:cs="Times New Roman"/>
          <w:b/>
          <w:sz w:val="24"/>
          <w:szCs w:val="24"/>
          <w:lang w:val="fr-FR"/>
        </w:rPr>
        <w:t>Analyse </w:t>
      </w:r>
      <w:r w:rsidRPr="00B25CEC">
        <w:rPr>
          <w:rFonts w:ascii="Times New Roman" w:hAnsi="Times New Roman" w:cs="Times New Roman"/>
          <w:sz w:val="24"/>
          <w:szCs w:val="24"/>
          <w:lang w:val="fr-FR"/>
        </w:rPr>
        <w:t>: L’analyse de ce tableau montre que parmi les services monitorés seulement le service des urgences a obtenu un écart positif de 8 %. Cependant tous les autres services ont un écart négatif qui varie de 2 à 22 % respectivement dans les services de la pharmacie et de la Direction.</w:t>
      </w:r>
    </w:p>
    <w:p w14:paraId="1BA5EAC7" w14:textId="77777777" w:rsidR="009B1A33" w:rsidRPr="009B1A33" w:rsidRDefault="009B1A33" w:rsidP="009B1A33">
      <w:pPr>
        <w:rPr>
          <w:lang w:val="fr-FR"/>
        </w:rPr>
      </w:pPr>
    </w:p>
    <w:p w14:paraId="7D93D6A4" w14:textId="77777777" w:rsidR="005D30D5" w:rsidRDefault="005D30D5">
      <w:pPr>
        <w:rPr>
          <w:rFonts w:ascii="Times New Roman" w:hAnsi="Times New Roman" w:cs="Times New Roman"/>
          <w:lang w:val="fr-FR"/>
        </w:rPr>
      </w:pPr>
      <w:r>
        <w:rPr>
          <w:rFonts w:ascii="Times New Roman" w:hAnsi="Times New Roman" w:cs="Times New Roman"/>
          <w:lang w:val="fr-FR"/>
        </w:rPr>
        <w:br w:type="page"/>
      </w:r>
    </w:p>
    <w:p w14:paraId="45BAF5FA" w14:textId="77777777" w:rsidR="00AC178D" w:rsidRPr="005B1A47" w:rsidRDefault="0077632A" w:rsidP="00B25CEC">
      <w:pPr>
        <w:pStyle w:val="Titre3"/>
        <w:spacing w:before="0"/>
        <w:rPr>
          <w:rFonts w:ascii="Times New Roman" w:hAnsi="Times New Roman" w:cs="Times New Roman"/>
          <w:sz w:val="24"/>
          <w:szCs w:val="24"/>
          <w:lang w:val="fr-FR"/>
        </w:rPr>
      </w:pPr>
      <w:bookmarkStart w:id="25" w:name="_Toc99623199"/>
      <w:r w:rsidRPr="005B1A47">
        <w:rPr>
          <w:rFonts w:ascii="Times New Roman" w:hAnsi="Times New Roman" w:cs="Times New Roman"/>
          <w:sz w:val="24"/>
          <w:szCs w:val="24"/>
          <w:lang w:val="fr-FR"/>
        </w:rPr>
        <w:lastRenderedPageBreak/>
        <w:t>Classement des structur</w:t>
      </w:r>
      <w:r w:rsidR="00D23025" w:rsidRPr="005B1A47">
        <w:rPr>
          <w:rFonts w:ascii="Times New Roman" w:hAnsi="Times New Roman" w:cs="Times New Roman"/>
          <w:sz w:val="24"/>
          <w:szCs w:val="24"/>
          <w:lang w:val="fr-FR"/>
        </w:rPr>
        <w:t>es selon la performance globale</w:t>
      </w:r>
      <w:bookmarkEnd w:id="25"/>
    </w:p>
    <w:p w14:paraId="307B55EE" w14:textId="2435EDBC" w:rsidR="0077632A" w:rsidRDefault="0077632A" w:rsidP="00B25CEC">
      <w:pPr>
        <w:pStyle w:val="Titre3"/>
        <w:spacing w:before="0"/>
        <w:jc w:val="both"/>
        <w:rPr>
          <w:rFonts w:ascii="Times New Roman" w:hAnsi="Times New Roman" w:cs="Times New Roman"/>
          <w:sz w:val="24"/>
          <w:szCs w:val="24"/>
          <w:lang w:val="fr-FR"/>
        </w:rPr>
      </w:pPr>
      <w:bookmarkStart w:id="26" w:name="_Toc99623200"/>
      <w:r w:rsidRPr="005B1A47">
        <w:rPr>
          <w:rFonts w:ascii="Times New Roman" w:hAnsi="Times New Roman" w:cs="Times New Roman"/>
          <w:sz w:val="24"/>
          <w:szCs w:val="24"/>
          <w:lang w:val="fr-FR"/>
        </w:rPr>
        <w:t>Centre de santé</w:t>
      </w:r>
      <w:bookmarkEnd w:id="26"/>
    </w:p>
    <w:tbl>
      <w:tblPr>
        <w:tblW w:w="9438" w:type="dxa"/>
        <w:tblCellMar>
          <w:left w:w="70" w:type="dxa"/>
          <w:right w:w="70" w:type="dxa"/>
        </w:tblCellMar>
        <w:tblLook w:val="04A0" w:firstRow="1" w:lastRow="0" w:firstColumn="1" w:lastColumn="0" w:noHBand="0" w:noVBand="1"/>
      </w:tblPr>
      <w:tblGrid>
        <w:gridCol w:w="563"/>
        <w:gridCol w:w="3401"/>
        <w:gridCol w:w="5474"/>
      </w:tblGrid>
      <w:tr w:rsidR="005043CD" w:rsidRPr="006F6E6A" w14:paraId="172414EE" w14:textId="77777777" w:rsidTr="00B25CEC">
        <w:trPr>
          <w:trHeight w:val="350"/>
        </w:trPr>
        <w:tc>
          <w:tcPr>
            <w:tcW w:w="5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76AF3E2E" w14:textId="77777777" w:rsidR="005043CD" w:rsidRPr="006F6E6A" w:rsidRDefault="005043CD" w:rsidP="006F6E6A">
            <w:pPr>
              <w:spacing w:after="0"/>
              <w:jc w:val="center"/>
              <w:rPr>
                <w:rFonts w:ascii="Times New Roman" w:eastAsia="Times New Roman" w:hAnsi="Times New Roman" w:cs="Times New Roman"/>
                <w:b/>
                <w:color w:val="000000"/>
                <w:lang w:val="fr-FR" w:eastAsia="fr-FR"/>
              </w:rPr>
            </w:pPr>
            <w:r w:rsidRPr="006F6E6A">
              <w:rPr>
                <w:rFonts w:ascii="Times New Roman" w:eastAsia="Times New Roman" w:hAnsi="Times New Roman" w:cs="Times New Roman"/>
                <w:b/>
                <w:color w:val="000000"/>
                <w:lang w:val="fr-FR" w:eastAsia="fr-FR"/>
              </w:rPr>
              <w:t>N°</w:t>
            </w:r>
          </w:p>
        </w:tc>
        <w:tc>
          <w:tcPr>
            <w:tcW w:w="3401" w:type="dxa"/>
            <w:tcBorders>
              <w:top w:val="single" w:sz="4" w:space="0" w:color="auto"/>
              <w:left w:val="nil"/>
              <w:bottom w:val="single" w:sz="4" w:space="0" w:color="auto"/>
              <w:right w:val="single" w:sz="4" w:space="0" w:color="auto"/>
            </w:tcBorders>
            <w:shd w:val="clear" w:color="auto" w:fill="C6D9F1" w:themeFill="text2" w:themeFillTint="33"/>
            <w:hideMark/>
          </w:tcPr>
          <w:p w14:paraId="3BF14F31" w14:textId="38250444" w:rsidR="005043CD" w:rsidRPr="006F6E6A" w:rsidRDefault="005043CD" w:rsidP="006F6E6A">
            <w:pPr>
              <w:spacing w:after="0"/>
              <w:jc w:val="center"/>
              <w:rPr>
                <w:rFonts w:ascii="Times New Roman" w:eastAsia="Times New Roman" w:hAnsi="Times New Roman" w:cs="Times New Roman"/>
                <w:b/>
                <w:bCs/>
                <w:color w:val="000000"/>
                <w:sz w:val="24"/>
                <w:szCs w:val="24"/>
                <w:lang w:val="fr-FR" w:eastAsia="fr-FR"/>
              </w:rPr>
            </w:pPr>
            <w:r w:rsidRPr="006F6E6A">
              <w:rPr>
                <w:rFonts w:ascii="Times New Roman" w:eastAsia="Times New Roman" w:hAnsi="Times New Roman" w:cs="Times New Roman"/>
                <w:b/>
                <w:bCs/>
                <w:color w:val="000000"/>
                <w:sz w:val="24"/>
                <w:szCs w:val="24"/>
                <w:lang w:val="fr-FR" w:eastAsia="fr-FR"/>
              </w:rPr>
              <w:t>C</w:t>
            </w:r>
            <w:r w:rsidR="00B25CEC" w:rsidRPr="006F6E6A">
              <w:rPr>
                <w:rFonts w:ascii="Times New Roman" w:eastAsia="Times New Roman" w:hAnsi="Times New Roman" w:cs="Times New Roman"/>
                <w:b/>
                <w:bCs/>
                <w:color w:val="000000"/>
                <w:sz w:val="24"/>
                <w:szCs w:val="24"/>
                <w:lang w:val="fr-FR" w:eastAsia="fr-FR"/>
              </w:rPr>
              <w:t xml:space="preserve">entre de </w:t>
            </w:r>
            <w:r w:rsidRPr="006F6E6A">
              <w:rPr>
                <w:rFonts w:ascii="Times New Roman" w:eastAsia="Times New Roman" w:hAnsi="Times New Roman" w:cs="Times New Roman"/>
                <w:b/>
                <w:bCs/>
                <w:color w:val="000000"/>
                <w:sz w:val="24"/>
                <w:szCs w:val="24"/>
                <w:lang w:val="fr-FR" w:eastAsia="fr-FR"/>
              </w:rPr>
              <w:t>S</w:t>
            </w:r>
            <w:r w:rsidR="00B25CEC" w:rsidRPr="006F6E6A">
              <w:rPr>
                <w:rFonts w:ascii="Times New Roman" w:eastAsia="Times New Roman" w:hAnsi="Times New Roman" w:cs="Times New Roman"/>
                <w:b/>
                <w:bCs/>
                <w:color w:val="000000"/>
                <w:sz w:val="24"/>
                <w:szCs w:val="24"/>
                <w:lang w:val="fr-FR" w:eastAsia="fr-FR"/>
              </w:rPr>
              <w:t>anté</w:t>
            </w:r>
          </w:p>
        </w:tc>
        <w:tc>
          <w:tcPr>
            <w:tcW w:w="5474" w:type="dxa"/>
            <w:tcBorders>
              <w:top w:val="single" w:sz="4" w:space="0" w:color="auto"/>
              <w:left w:val="nil"/>
              <w:bottom w:val="single" w:sz="4" w:space="0" w:color="auto"/>
              <w:right w:val="single" w:sz="4" w:space="0" w:color="auto"/>
            </w:tcBorders>
            <w:shd w:val="clear" w:color="auto" w:fill="C6D9F1" w:themeFill="text2" w:themeFillTint="33"/>
            <w:hideMark/>
          </w:tcPr>
          <w:p w14:paraId="3377D49B" w14:textId="77777777" w:rsidR="005043CD" w:rsidRPr="006F6E6A" w:rsidRDefault="005043CD" w:rsidP="006F6E6A">
            <w:pPr>
              <w:spacing w:after="0"/>
              <w:jc w:val="center"/>
              <w:rPr>
                <w:rFonts w:ascii="Times New Roman" w:eastAsia="Times New Roman" w:hAnsi="Times New Roman" w:cs="Times New Roman"/>
                <w:b/>
                <w:bCs/>
                <w:color w:val="000000"/>
                <w:sz w:val="24"/>
                <w:szCs w:val="24"/>
                <w:lang w:val="fr-FR" w:eastAsia="fr-FR"/>
              </w:rPr>
            </w:pPr>
            <w:r w:rsidRPr="006F6E6A">
              <w:rPr>
                <w:rFonts w:ascii="Times New Roman" w:eastAsia="Times New Roman" w:hAnsi="Times New Roman" w:cs="Times New Roman"/>
                <w:b/>
                <w:bCs/>
                <w:color w:val="000000"/>
                <w:sz w:val="24"/>
                <w:szCs w:val="24"/>
                <w:lang w:val="fr-FR" w:eastAsia="fr-FR"/>
              </w:rPr>
              <w:t>Contre Monitorage Amélioré 2</w:t>
            </w:r>
            <w:r w:rsidRPr="006F6E6A">
              <w:rPr>
                <w:rFonts w:ascii="Times New Roman" w:eastAsia="Times New Roman" w:hAnsi="Times New Roman" w:cs="Times New Roman"/>
                <w:b/>
                <w:bCs/>
                <w:color w:val="000000"/>
                <w:sz w:val="24"/>
                <w:szCs w:val="24"/>
                <w:vertAlign w:val="superscript"/>
                <w:lang w:val="fr-FR" w:eastAsia="fr-FR"/>
              </w:rPr>
              <w:t>eme</w:t>
            </w:r>
            <w:r w:rsidRPr="006F6E6A">
              <w:rPr>
                <w:rFonts w:ascii="Times New Roman" w:eastAsia="Times New Roman" w:hAnsi="Times New Roman" w:cs="Times New Roman"/>
                <w:b/>
                <w:bCs/>
                <w:color w:val="000000"/>
                <w:sz w:val="24"/>
                <w:szCs w:val="24"/>
                <w:lang w:val="fr-FR" w:eastAsia="fr-FR"/>
              </w:rPr>
              <w:t xml:space="preserve"> semestre 2021 (B)</w:t>
            </w:r>
          </w:p>
        </w:tc>
      </w:tr>
      <w:tr w:rsidR="005043CD" w:rsidRPr="006F6E6A" w14:paraId="153F22DB"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5E43A109"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w:t>
            </w:r>
          </w:p>
        </w:tc>
        <w:tc>
          <w:tcPr>
            <w:tcW w:w="3401" w:type="dxa"/>
            <w:tcBorders>
              <w:top w:val="nil"/>
              <w:left w:val="nil"/>
              <w:bottom w:val="single" w:sz="4" w:space="0" w:color="auto"/>
              <w:right w:val="single" w:sz="4" w:space="0" w:color="auto"/>
            </w:tcBorders>
            <w:shd w:val="clear" w:color="auto" w:fill="auto"/>
            <w:vAlign w:val="center"/>
            <w:hideMark/>
          </w:tcPr>
          <w:p w14:paraId="6385C769"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Daka</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1E3FEBA0" w14:textId="5253A3A9"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71%</w:t>
            </w:r>
          </w:p>
        </w:tc>
      </w:tr>
      <w:tr w:rsidR="005043CD" w:rsidRPr="006F6E6A" w14:paraId="57B96B04"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3228FB35"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2</w:t>
            </w:r>
          </w:p>
        </w:tc>
        <w:tc>
          <w:tcPr>
            <w:tcW w:w="3401" w:type="dxa"/>
            <w:tcBorders>
              <w:top w:val="nil"/>
              <w:left w:val="nil"/>
              <w:bottom w:val="single" w:sz="4" w:space="0" w:color="auto"/>
              <w:right w:val="single" w:sz="4" w:space="0" w:color="auto"/>
            </w:tcBorders>
            <w:shd w:val="clear" w:color="auto" w:fill="auto"/>
            <w:vAlign w:val="center"/>
            <w:hideMark/>
          </w:tcPr>
          <w:p w14:paraId="6939FD50"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Bowloko</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70B7D6D4"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70%</w:t>
            </w:r>
          </w:p>
        </w:tc>
      </w:tr>
      <w:tr w:rsidR="005043CD" w:rsidRPr="006F6E6A" w14:paraId="48A9FAF9"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tcPr>
          <w:p w14:paraId="7F4B56C9" w14:textId="3E4169CD"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3</w:t>
            </w:r>
          </w:p>
        </w:tc>
        <w:tc>
          <w:tcPr>
            <w:tcW w:w="3401" w:type="dxa"/>
            <w:tcBorders>
              <w:top w:val="nil"/>
              <w:left w:val="nil"/>
              <w:bottom w:val="single" w:sz="4" w:space="0" w:color="auto"/>
              <w:right w:val="single" w:sz="4" w:space="0" w:color="auto"/>
            </w:tcBorders>
            <w:shd w:val="clear" w:color="auto" w:fill="auto"/>
            <w:vAlign w:val="center"/>
            <w:hideMark/>
          </w:tcPr>
          <w:p w14:paraId="084D512A"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Pellel</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192F5A5A"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66%</w:t>
            </w:r>
          </w:p>
        </w:tc>
      </w:tr>
      <w:tr w:rsidR="005043CD" w:rsidRPr="006F6E6A" w14:paraId="5A7C1FD5"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tcPr>
          <w:p w14:paraId="3C0DF8DA" w14:textId="2E4D7FA4"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4</w:t>
            </w:r>
          </w:p>
        </w:tc>
        <w:tc>
          <w:tcPr>
            <w:tcW w:w="3401" w:type="dxa"/>
            <w:tcBorders>
              <w:top w:val="nil"/>
              <w:left w:val="nil"/>
              <w:bottom w:val="single" w:sz="4" w:space="0" w:color="auto"/>
              <w:right w:val="single" w:sz="4" w:space="0" w:color="auto"/>
            </w:tcBorders>
            <w:shd w:val="clear" w:color="auto" w:fill="auto"/>
            <w:vAlign w:val="center"/>
            <w:hideMark/>
          </w:tcPr>
          <w:p w14:paraId="7F10873A"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Fafabhè</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3820B993"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64%</w:t>
            </w:r>
          </w:p>
        </w:tc>
      </w:tr>
      <w:tr w:rsidR="005043CD" w:rsidRPr="006F6E6A" w14:paraId="73C1188B"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66DE09A4" w14:textId="43A6F41C"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w:t>
            </w:r>
          </w:p>
        </w:tc>
        <w:tc>
          <w:tcPr>
            <w:tcW w:w="3401" w:type="dxa"/>
            <w:tcBorders>
              <w:top w:val="nil"/>
              <w:left w:val="nil"/>
              <w:bottom w:val="single" w:sz="4" w:space="0" w:color="auto"/>
              <w:right w:val="single" w:sz="4" w:space="0" w:color="auto"/>
            </w:tcBorders>
            <w:shd w:val="clear" w:color="auto" w:fill="auto"/>
            <w:vAlign w:val="center"/>
            <w:hideMark/>
          </w:tcPr>
          <w:p w14:paraId="6F24BB8E"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Kouramangui</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6F3C34C3"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64%</w:t>
            </w:r>
          </w:p>
        </w:tc>
      </w:tr>
      <w:tr w:rsidR="005043CD" w:rsidRPr="006F6E6A" w14:paraId="666CB1A1"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51D78880" w14:textId="7958AFF3"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w:t>
            </w:r>
          </w:p>
        </w:tc>
        <w:tc>
          <w:tcPr>
            <w:tcW w:w="3401" w:type="dxa"/>
            <w:tcBorders>
              <w:top w:val="nil"/>
              <w:left w:val="nil"/>
              <w:bottom w:val="single" w:sz="4" w:space="0" w:color="auto"/>
              <w:right w:val="single" w:sz="4" w:space="0" w:color="auto"/>
            </w:tcBorders>
            <w:shd w:val="clear" w:color="auto" w:fill="auto"/>
            <w:vAlign w:val="center"/>
            <w:hideMark/>
          </w:tcPr>
          <w:p w14:paraId="549C8804"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Dalein</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141AE26A"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63%</w:t>
            </w:r>
          </w:p>
        </w:tc>
      </w:tr>
      <w:tr w:rsidR="005043CD" w:rsidRPr="006F6E6A" w14:paraId="2933C16C"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2E7655F" w14:textId="44A67754"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7</w:t>
            </w:r>
          </w:p>
        </w:tc>
        <w:tc>
          <w:tcPr>
            <w:tcW w:w="3401" w:type="dxa"/>
            <w:tcBorders>
              <w:top w:val="nil"/>
              <w:left w:val="nil"/>
              <w:bottom w:val="single" w:sz="4" w:space="0" w:color="auto"/>
              <w:right w:val="single" w:sz="4" w:space="0" w:color="auto"/>
            </w:tcBorders>
            <w:shd w:val="clear" w:color="auto" w:fill="auto"/>
            <w:vAlign w:val="center"/>
            <w:hideMark/>
          </w:tcPr>
          <w:p w14:paraId="3228DF54"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Lombonna</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650C700E"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62%</w:t>
            </w:r>
          </w:p>
        </w:tc>
      </w:tr>
      <w:tr w:rsidR="005043CD" w:rsidRPr="006F6E6A" w14:paraId="1FE0145F"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41901B22" w14:textId="764F7705"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8</w:t>
            </w:r>
          </w:p>
        </w:tc>
        <w:tc>
          <w:tcPr>
            <w:tcW w:w="3401" w:type="dxa"/>
            <w:tcBorders>
              <w:top w:val="nil"/>
              <w:left w:val="nil"/>
              <w:bottom w:val="single" w:sz="4" w:space="0" w:color="auto"/>
              <w:right w:val="single" w:sz="4" w:space="0" w:color="auto"/>
            </w:tcBorders>
            <w:shd w:val="clear" w:color="auto" w:fill="auto"/>
            <w:vAlign w:val="center"/>
            <w:hideMark/>
          </w:tcPr>
          <w:p w14:paraId="506DCB75"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Sannou</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1F2314C2"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61%</w:t>
            </w:r>
          </w:p>
        </w:tc>
      </w:tr>
      <w:tr w:rsidR="005043CD" w:rsidRPr="006F6E6A" w14:paraId="7C128B30"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27A3555" w14:textId="58AB33AD"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9</w:t>
            </w:r>
          </w:p>
        </w:tc>
        <w:tc>
          <w:tcPr>
            <w:tcW w:w="3401" w:type="dxa"/>
            <w:tcBorders>
              <w:top w:val="nil"/>
              <w:left w:val="nil"/>
              <w:bottom w:val="single" w:sz="4" w:space="0" w:color="auto"/>
              <w:right w:val="single" w:sz="4" w:space="0" w:color="auto"/>
            </w:tcBorders>
            <w:shd w:val="clear" w:color="auto" w:fill="auto"/>
            <w:vAlign w:val="center"/>
            <w:hideMark/>
          </w:tcPr>
          <w:p w14:paraId="555D0041"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Ley-</w:t>
            </w:r>
            <w:proofErr w:type="spellStart"/>
            <w:r w:rsidRPr="006F6E6A">
              <w:rPr>
                <w:rFonts w:ascii="Times New Roman" w:eastAsia="Times New Roman" w:hAnsi="Times New Roman" w:cs="Times New Roman"/>
                <w:color w:val="000000"/>
                <w:lang w:val="fr-FR" w:eastAsia="fr-FR"/>
              </w:rPr>
              <w:t>sarè</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6BDF998C"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60%</w:t>
            </w:r>
          </w:p>
        </w:tc>
      </w:tr>
      <w:tr w:rsidR="005043CD" w:rsidRPr="006F6E6A" w14:paraId="337D96F2"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6E72B00A" w14:textId="177F5557"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10</w:t>
            </w:r>
          </w:p>
        </w:tc>
        <w:tc>
          <w:tcPr>
            <w:tcW w:w="3401" w:type="dxa"/>
            <w:tcBorders>
              <w:top w:val="nil"/>
              <w:left w:val="nil"/>
              <w:bottom w:val="single" w:sz="4" w:space="0" w:color="auto"/>
              <w:right w:val="single" w:sz="4" w:space="0" w:color="auto"/>
            </w:tcBorders>
            <w:shd w:val="clear" w:color="auto" w:fill="auto"/>
            <w:vAlign w:val="center"/>
            <w:hideMark/>
          </w:tcPr>
          <w:p w14:paraId="40D8565C"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Noussy</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4675E276"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57%</w:t>
            </w:r>
          </w:p>
        </w:tc>
      </w:tr>
      <w:tr w:rsidR="005043CD" w:rsidRPr="006F6E6A" w14:paraId="4ED8E289"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4147FBA" w14:textId="2BEF4793"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w:t>
            </w:r>
            <w:r w:rsidR="00B25CEC" w:rsidRPr="006F6E6A">
              <w:rPr>
                <w:rFonts w:ascii="Times New Roman" w:eastAsia="Times New Roman" w:hAnsi="Times New Roman" w:cs="Times New Roman"/>
                <w:color w:val="000000"/>
                <w:lang w:val="fr-FR" w:eastAsia="fr-FR"/>
              </w:rPr>
              <w:t>1</w:t>
            </w:r>
          </w:p>
        </w:tc>
        <w:tc>
          <w:tcPr>
            <w:tcW w:w="3401" w:type="dxa"/>
            <w:tcBorders>
              <w:top w:val="nil"/>
              <w:left w:val="nil"/>
              <w:bottom w:val="single" w:sz="4" w:space="0" w:color="auto"/>
              <w:right w:val="single" w:sz="4" w:space="0" w:color="auto"/>
            </w:tcBorders>
            <w:shd w:val="clear" w:color="auto" w:fill="auto"/>
            <w:vAlign w:val="center"/>
            <w:hideMark/>
          </w:tcPr>
          <w:p w14:paraId="5174FD27"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Popodara</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1020A14E"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57%</w:t>
            </w:r>
          </w:p>
        </w:tc>
      </w:tr>
      <w:tr w:rsidR="005043CD" w:rsidRPr="006F6E6A" w14:paraId="5C4AE1FF"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1777A42" w14:textId="1F6D3ED6"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12</w:t>
            </w:r>
          </w:p>
        </w:tc>
        <w:tc>
          <w:tcPr>
            <w:tcW w:w="3401" w:type="dxa"/>
            <w:tcBorders>
              <w:top w:val="nil"/>
              <w:left w:val="nil"/>
              <w:bottom w:val="single" w:sz="4" w:space="0" w:color="auto"/>
              <w:right w:val="single" w:sz="4" w:space="0" w:color="auto"/>
            </w:tcBorders>
            <w:shd w:val="clear" w:color="auto" w:fill="auto"/>
            <w:vAlign w:val="center"/>
            <w:hideMark/>
          </w:tcPr>
          <w:p w14:paraId="0F9A23AD"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Dionfo</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27575454"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53%</w:t>
            </w:r>
          </w:p>
        </w:tc>
      </w:tr>
      <w:tr w:rsidR="005043CD" w:rsidRPr="006F6E6A" w14:paraId="0AC84C97"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3FCCD86A" w14:textId="57B42A9F"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13</w:t>
            </w:r>
          </w:p>
        </w:tc>
        <w:tc>
          <w:tcPr>
            <w:tcW w:w="3401" w:type="dxa"/>
            <w:tcBorders>
              <w:top w:val="nil"/>
              <w:left w:val="nil"/>
              <w:bottom w:val="single" w:sz="4" w:space="0" w:color="auto"/>
              <w:right w:val="single" w:sz="4" w:space="0" w:color="auto"/>
            </w:tcBorders>
            <w:shd w:val="clear" w:color="auto" w:fill="auto"/>
            <w:vAlign w:val="center"/>
            <w:hideMark/>
          </w:tcPr>
          <w:p w14:paraId="3097401D"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Kaalan</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358357B3"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52%</w:t>
            </w:r>
          </w:p>
        </w:tc>
      </w:tr>
      <w:tr w:rsidR="005043CD" w:rsidRPr="006F6E6A" w14:paraId="5F164D2F"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412EF92C" w14:textId="01970184"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14</w:t>
            </w:r>
          </w:p>
        </w:tc>
        <w:tc>
          <w:tcPr>
            <w:tcW w:w="3401" w:type="dxa"/>
            <w:tcBorders>
              <w:top w:val="nil"/>
              <w:left w:val="nil"/>
              <w:bottom w:val="single" w:sz="4" w:space="0" w:color="auto"/>
              <w:right w:val="single" w:sz="4" w:space="0" w:color="auto"/>
            </w:tcBorders>
            <w:shd w:val="clear" w:color="auto" w:fill="auto"/>
            <w:vAlign w:val="center"/>
            <w:hideMark/>
          </w:tcPr>
          <w:p w14:paraId="4219EF4A"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Diari</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77FDCFB5"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51%</w:t>
            </w:r>
          </w:p>
        </w:tc>
      </w:tr>
      <w:tr w:rsidR="005043CD" w:rsidRPr="006F6E6A" w14:paraId="164C3488"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759BFCC8" w14:textId="68E819D7"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15</w:t>
            </w:r>
          </w:p>
        </w:tc>
        <w:tc>
          <w:tcPr>
            <w:tcW w:w="3401" w:type="dxa"/>
            <w:tcBorders>
              <w:top w:val="nil"/>
              <w:left w:val="nil"/>
              <w:bottom w:val="single" w:sz="4" w:space="0" w:color="auto"/>
              <w:right w:val="single" w:sz="4" w:space="0" w:color="auto"/>
            </w:tcBorders>
            <w:shd w:val="clear" w:color="auto" w:fill="auto"/>
            <w:vAlign w:val="center"/>
            <w:hideMark/>
          </w:tcPr>
          <w:p w14:paraId="7C3D7665"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Garambé</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5CF3F6B4"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51%</w:t>
            </w:r>
          </w:p>
        </w:tc>
      </w:tr>
      <w:tr w:rsidR="005043CD" w:rsidRPr="006F6E6A" w14:paraId="6CDC4119"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0487F06B" w14:textId="23ED2F5F"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16</w:t>
            </w:r>
          </w:p>
        </w:tc>
        <w:tc>
          <w:tcPr>
            <w:tcW w:w="3401" w:type="dxa"/>
            <w:tcBorders>
              <w:top w:val="nil"/>
              <w:left w:val="nil"/>
              <w:bottom w:val="single" w:sz="4" w:space="0" w:color="auto"/>
              <w:right w:val="single" w:sz="4" w:space="0" w:color="auto"/>
            </w:tcBorders>
            <w:shd w:val="clear" w:color="auto" w:fill="auto"/>
            <w:vAlign w:val="center"/>
            <w:hideMark/>
          </w:tcPr>
          <w:p w14:paraId="6E1EF662"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Hafia</w:t>
            </w:r>
            <w:proofErr w:type="spellEnd"/>
          </w:p>
        </w:tc>
        <w:tc>
          <w:tcPr>
            <w:tcW w:w="5474" w:type="dxa"/>
            <w:tcBorders>
              <w:top w:val="nil"/>
              <w:left w:val="nil"/>
              <w:bottom w:val="single" w:sz="4" w:space="0" w:color="auto"/>
              <w:right w:val="single" w:sz="4" w:space="0" w:color="auto"/>
            </w:tcBorders>
            <w:shd w:val="clear" w:color="auto" w:fill="FFFF00"/>
            <w:noWrap/>
            <w:vAlign w:val="center"/>
            <w:hideMark/>
          </w:tcPr>
          <w:p w14:paraId="34DF12AD"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51%</w:t>
            </w:r>
          </w:p>
        </w:tc>
      </w:tr>
      <w:tr w:rsidR="005043CD" w:rsidRPr="006F6E6A" w14:paraId="0C86D56C"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58BA5C82" w14:textId="7A8BC662"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w:t>
            </w:r>
            <w:r w:rsidR="00B25CEC" w:rsidRPr="006F6E6A">
              <w:rPr>
                <w:rFonts w:ascii="Times New Roman" w:eastAsia="Times New Roman" w:hAnsi="Times New Roman" w:cs="Times New Roman"/>
                <w:color w:val="000000"/>
                <w:lang w:val="fr-FR" w:eastAsia="fr-FR"/>
              </w:rPr>
              <w:t>7</w:t>
            </w:r>
          </w:p>
        </w:tc>
        <w:tc>
          <w:tcPr>
            <w:tcW w:w="3401" w:type="dxa"/>
            <w:tcBorders>
              <w:top w:val="nil"/>
              <w:left w:val="nil"/>
              <w:bottom w:val="single" w:sz="4" w:space="0" w:color="auto"/>
              <w:right w:val="single" w:sz="4" w:space="0" w:color="auto"/>
            </w:tcBorders>
            <w:shd w:val="clear" w:color="auto" w:fill="auto"/>
            <w:vAlign w:val="center"/>
            <w:hideMark/>
          </w:tcPr>
          <w:p w14:paraId="007BCDF5"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proofErr w:type="spellStart"/>
            <w:r w:rsidRPr="006F6E6A">
              <w:rPr>
                <w:rFonts w:ascii="Times New Roman" w:eastAsia="Times New Roman" w:hAnsi="Times New Roman" w:cs="Times New Roman"/>
                <w:color w:val="000000"/>
                <w:lang w:val="fr-FR" w:eastAsia="fr-FR"/>
              </w:rPr>
              <w:t>Tountouroun</w:t>
            </w:r>
            <w:proofErr w:type="spellEnd"/>
          </w:p>
        </w:tc>
        <w:tc>
          <w:tcPr>
            <w:tcW w:w="5474" w:type="dxa"/>
            <w:tcBorders>
              <w:top w:val="nil"/>
              <w:left w:val="nil"/>
              <w:bottom w:val="single" w:sz="4" w:space="0" w:color="auto"/>
              <w:right w:val="single" w:sz="4" w:space="0" w:color="auto"/>
            </w:tcBorders>
            <w:shd w:val="clear" w:color="auto" w:fill="FF7C80"/>
            <w:noWrap/>
            <w:vAlign w:val="center"/>
            <w:hideMark/>
          </w:tcPr>
          <w:p w14:paraId="2898E49B"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46%</w:t>
            </w:r>
          </w:p>
        </w:tc>
      </w:tr>
      <w:tr w:rsidR="005043CD" w:rsidRPr="006F6E6A" w14:paraId="0ACEE49A" w14:textId="77777777" w:rsidTr="006F6E6A">
        <w:trPr>
          <w:trHeight w:val="304"/>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14:paraId="2BB63750" w14:textId="79B80E9A" w:rsidR="005043CD" w:rsidRPr="006F6E6A" w:rsidRDefault="00B25CEC"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18</w:t>
            </w:r>
          </w:p>
        </w:tc>
        <w:tc>
          <w:tcPr>
            <w:tcW w:w="3401" w:type="dxa"/>
            <w:tcBorders>
              <w:top w:val="nil"/>
              <w:left w:val="nil"/>
              <w:bottom w:val="single" w:sz="4" w:space="0" w:color="auto"/>
              <w:right w:val="single" w:sz="4" w:space="0" w:color="auto"/>
            </w:tcBorders>
            <w:shd w:val="clear" w:color="auto" w:fill="auto"/>
            <w:vAlign w:val="center"/>
            <w:hideMark/>
          </w:tcPr>
          <w:p w14:paraId="0874B432" w14:textId="77777777" w:rsidR="005043CD" w:rsidRPr="006F6E6A" w:rsidRDefault="005043CD" w:rsidP="006F6E6A">
            <w:pPr>
              <w:spacing w:after="0"/>
              <w:jc w:val="both"/>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Dara-Labé</w:t>
            </w:r>
          </w:p>
        </w:tc>
        <w:tc>
          <w:tcPr>
            <w:tcW w:w="5474" w:type="dxa"/>
            <w:tcBorders>
              <w:top w:val="nil"/>
              <w:left w:val="nil"/>
              <w:bottom w:val="single" w:sz="4" w:space="0" w:color="auto"/>
              <w:right w:val="single" w:sz="4" w:space="0" w:color="auto"/>
            </w:tcBorders>
            <w:shd w:val="clear" w:color="auto" w:fill="FF7C80"/>
            <w:noWrap/>
            <w:vAlign w:val="center"/>
            <w:hideMark/>
          </w:tcPr>
          <w:p w14:paraId="00319FDF" w14:textId="77777777" w:rsidR="005043CD" w:rsidRPr="006F6E6A" w:rsidRDefault="005043CD" w:rsidP="006F6E6A">
            <w:pPr>
              <w:spacing w:after="0"/>
              <w:jc w:val="center"/>
              <w:rPr>
                <w:rFonts w:ascii="Times New Roman" w:eastAsia="Times New Roman" w:hAnsi="Times New Roman" w:cs="Times New Roman"/>
                <w:color w:val="000000"/>
                <w:lang w:val="fr-FR" w:eastAsia="fr-FR"/>
              </w:rPr>
            </w:pPr>
            <w:r w:rsidRPr="006F6E6A">
              <w:rPr>
                <w:rFonts w:ascii="Times New Roman" w:eastAsia="Times New Roman" w:hAnsi="Times New Roman" w:cs="Times New Roman"/>
                <w:color w:val="000000"/>
                <w:lang w:val="fr-FR" w:eastAsia="fr-FR"/>
              </w:rPr>
              <w:t>42%</w:t>
            </w:r>
          </w:p>
        </w:tc>
      </w:tr>
    </w:tbl>
    <w:p w14:paraId="603F3B6A" w14:textId="77777777" w:rsidR="006960DD" w:rsidRDefault="006960DD" w:rsidP="006F6E6A">
      <w:pPr>
        <w:jc w:val="both"/>
        <w:rPr>
          <w:rFonts w:ascii="Times New Roman" w:hAnsi="Times New Roman" w:cs="Times New Roman"/>
          <w:sz w:val="24"/>
          <w:szCs w:val="24"/>
          <w:lang w:val="fr-FR"/>
        </w:rPr>
      </w:pPr>
      <w:r>
        <w:rPr>
          <w:rFonts w:ascii="Times New Roman" w:hAnsi="Times New Roman" w:cs="Times New Roman"/>
          <w:b/>
          <w:bCs/>
          <w:sz w:val="24"/>
          <w:szCs w:val="24"/>
          <w:lang w:val="fr-FR"/>
        </w:rPr>
        <w:t xml:space="preserve">Analyse </w:t>
      </w:r>
      <w:r>
        <w:rPr>
          <w:rFonts w:ascii="Times New Roman" w:hAnsi="Times New Roman" w:cs="Times New Roman"/>
          <w:sz w:val="24"/>
          <w:szCs w:val="24"/>
          <w:lang w:val="fr-FR"/>
        </w:rPr>
        <w:t xml:space="preserve">: A travers ce tableau, 16 centres de santé ont franchies la barre de 50% de performance globale. Par ailleurs un deux CS reste encore au-dessous de 50%, CS de </w:t>
      </w:r>
      <w:proofErr w:type="spellStart"/>
      <w:r>
        <w:rPr>
          <w:rFonts w:ascii="Times New Roman" w:hAnsi="Times New Roman" w:cs="Times New Roman"/>
          <w:sz w:val="24"/>
          <w:szCs w:val="24"/>
          <w:lang w:val="fr-FR"/>
        </w:rPr>
        <w:t>Tountouroun</w:t>
      </w:r>
      <w:proofErr w:type="spellEnd"/>
      <w:r>
        <w:rPr>
          <w:rFonts w:ascii="Times New Roman" w:hAnsi="Times New Roman" w:cs="Times New Roman"/>
          <w:sz w:val="24"/>
          <w:szCs w:val="24"/>
          <w:lang w:val="fr-FR"/>
        </w:rPr>
        <w:t xml:space="preserve"> et Dara-Labé, respectivement 46% et 42%. Bien que les résultats obtenus soient encourageant il convient tout de même d’apporter un soutien technique à l’ensemble des structures pour le maintien des acquis et aider ces deux structures </w:t>
      </w:r>
      <w:proofErr w:type="spellStart"/>
      <w:r>
        <w:rPr>
          <w:rFonts w:ascii="Times New Roman" w:hAnsi="Times New Roman" w:cs="Times New Roman"/>
          <w:sz w:val="24"/>
          <w:szCs w:val="24"/>
          <w:lang w:val="fr-FR"/>
        </w:rPr>
        <w:t>Tountouroun</w:t>
      </w:r>
      <w:proofErr w:type="spellEnd"/>
      <w:r>
        <w:rPr>
          <w:rFonts w:ascii="Times New Roman" w:hAnsi="Times New Roman" w:cs="Times New Roman"/>
          <w:sz w:val="24"/>
          <w:szCs w:val="24"/>
          <w:lang w:val="fr-FR"/>
        </w:rPr>
        <w:t xml:space="preserve"> et Dara-Labé à bénéficier de l’expérience des autres. </w:t>
      </w:r>
    </w:p>
    <w:p w14:paraId="4F12B7B4" w14:textId="77777777" w:rsidR="006960DD" w:rsidRDefault="006960DD" w:rsidP="000A50B3">
      <w:pPr>
        <w:rPr>
          <w:lang w:val="fr-FR"/>
        </w:rPr>
      </w:pPr>
    </w:p>
    <w:p w14:paraId="0CA96422" w14:textId="68671886" w:rsidR="005043CD" w:rsidRDefault="0017173E" w:rsidP="000A50B3">
      <w:pPr>
        <w:rPr>
          <w:lang w:val="fr-FR"/>
        </w:rPr>
      </w:pPr>
      <w:r w:rsidRPr="006F6E6A">
        <w:rPr>
          <w:noProof/>
          <w:shd w:val="clear" w:color="auto" w:fill="FFFF00"/>
          <w:lang w:val="en-US" w:eastAsia="en-US"/>
        </w:rPr>
        <w:drawing>
          <wp:inline distT="0" distB="0" distL="0" distR="0" wp14:anchorId="5624B07C" wp14:editId="641BA3A0">
            <wp:extent cx="5940425" cy="3134331"/>
            <wp:effectExtent l="0" t="0" r="3175" b="0"/>
            <wp:docPr id="6" name="Graphique 6">
              <a:extLst xmlns:a="http://schemas.openxmlformats.org/drawingml/2006/main">
                <a:ext uri="{FF2B5EF4-FFF2-40B4-BE49-F238E27FC236}">
                  <a16:creationId xmlns:a16="http://schemas.microsoft.com/office/drawing/2014/main" id="{59B60108-1BD2-47F3-B940-ADF289034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B60355" w14:textId="77777777" w:rsidR="00D23025" w:rsidRPr="005B1A47" w:rsidRDefault="00D23025" w:rsidP="00D602E8">
      <w:pPr>
        <w:pStyle w:val="Titre3"/>
        <w:jc w:val="both"/>
        <w:rPr>
          <w:rFonts w:ascii="Times New Roman" w:hAnsi="Times New Roman" w:cs="Times New Roman"/>
          <w:sz w:val="24"/>
          <w:szCs w:val="24"/>
          <w:lang w:val="fr-FR"/>
        </w:rPr>
      </w:pPr>
      <w:bookmarkStart w:id="27" w:name="_Toc99623201"/>
      <w:r w:rsidRPr="005B1A47">
        <w:rPr>
          <w:rFonts w:ascii="Times New Roman" w:hAnsi="Times New Roman" w:cs="Times New Roman"/>
          <w:sz w:val="24"/>
          <w:szCs w:val="24"/>
          <w:lang w:val="fr-FR"/>
        </w:rPr>
        <w:lastRenderedPageBreak/>
        <w:t>Hôpital</w:t>
      </w:r>
      <w:bookmarkEnd w:id="27"/>
      <w:r w:rsidRPr="005B1A47">
        <w:rPr>
          <w:rFonts w:ascii="Times New Roman" w:hAnsi="Times New Roman" w:cs="Times New Roman"/>
          <w:sz w:val="24"/>
          <w:szCs w:val="24"/>
          <w:lang w:val="fr-FR"/>
        </w:rPr>
        <w:t xml:space="preserve"> </w:t>
      </w:r>
    </w:p>
    <w:tbl>
      <w:tblPr>
        <w:tblW w:w="9427" w:type="dxa"/>
        <w:tblInd w:w="-5" w:type="dxa"/>
        <w:tblCellMar>
          <w:left w:w="70" w:type="dxa"/>
          <w:right w:w="70" w:type="dxa"/>
        </w:tblCellMar>
        <w:tblLook w:val="04A0" w:firstRow="1" w:lastRow="0" w:firstColumn="1" w:lastColumn="0" w:noHBand="0" w:noVBand="1"/>
      </w:tblPr>
      <w:tblGrid>
        <w:gridCol w:w="567"/>
        <w:gridCol w:w="3686"/>
        <w:gridCol w:w="5174"/>
      </w:tblGrid>
      <w:tr w:rsidR="006033F8" w:rsidRPr="00D30B6E" w14:paraId="66796D29" w14:textId="77777777" w:rsidTr="00D30B6E">
        <w:trPr>
          <w:trHeight w:val="388"/>
        </w:trPr>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79DD94" w14:textId="77777777" w:rsidR="006033F8" w:rsidRPr="00D30B6E" w:rsidRDefault="006033F8" w:rsidP="00D30B6E">
            <w:pPr>
              <w:spacing w:after="0"/>
              <w:jc w:val="center"/>
              <w:rPr>
                <w:rFonts w:ascii="Times New Roman" w:eastAsia="Times New Roman" w:hAnsi="Times New Roman" w:cs="Times New Roman"/>
                <w:b/>
                <w:bCs/>
                <w:color w:val="000000"/>
                <w:sz w:val="24"/>
                <w:szCs w:val="24"/>
                <w:lang w:val="fr-FR" w:eastAsia="fr-FR"/>
              </w:rPr>
            </w:pPr>
            <w:r w:rsidRPr="00D30B6E">
              <w:rPr>
                <w:rFonts w:ascii="Times New Roman" w:eastAsia="Times New Roman" w:hAnsi="Times New Roman" w:cs="Times New Roman"/>
                <w:b/>
                <w:bCs/>
                <w:color w:val="000000"/>
                <w:sz w:val="24"/>
                <w:szCs w:val="24"/>
                <w:lang w:val="fr-FR" w:eastAsia="fr-FR"/>
              </w:rPr>
              <w:t>N°</w:t>
            </w:r>
          </w:p>
        </w:tc>
        <w:tc>
          <w:tcPr>
            <w:tcW w:w="3686" w:type="dxa"/>
            <w:tcBorders>
              <w:top w:val="single" w:sz="4" w:space="0" w:color="auto"/>
              <w:left w:val="nil"/>
              <w:bottom w:val="single" w:sz="4" w:space="0" w:color="auto"/>
              <w:right w:val="single" w:sz="4" w:space="0" w:color="auto"/>
            </w:tcBorders>
            <w:shd w:val="clear" w:color="auto" w:fill="C6D9F1" w:themeFill="text2" w:themeFillTint="33"/>
            <w:hideMark/>
          </w:tcPr>
          <w:p w14:paraId="733648A9" w14:textId="77777777" w:rsidR="006033F8" w:rsidRPr="00D30B6E" w:rsidRDefault="006033F8" w:rsidP="00D30B6E">
            <w:pPr>
              <w:spacing w:after="0"/>
              <w:jc w:val="center"/>
              <w:rPr>
                <w:rFonts w:ascii="Times New Roman" w:eastAsia="Times New Roman" w:hAnsi="Times New Roman" w:cs="Times New Roman"/>
                <w:b/>
                <w:bCs/>
                <w:color w:val="000000"/>
                <w:sz w:val="24"/>
                <w:szCs w:val="24"/>
                <w:lang w:val="fr-FR" w:eastAsia="fr-FR"/>
              </w:rPr>
            </w:pPr>
            <w:r w:rsidRPr="00D30B6E">
              <w:rPr>
                <w:rFonts w:ascii="Times New Roman" w:eastAsia="Times New Roman" w:hAnsi="Times New Roman" w:cs="Times New Roman"/>
                <w:b/>
                <w:bCs/>
                <w:color w:val="000000"/>
                <w:sz w:val="24"/>
                <w:szCs w:val="24"/>
                <w:lang w:val="fr-FR" w:eastAsia="fr-FR"/>
              </w:rPr>
              <w:t>Hôpital/Service</w:t>
            </w:r>
          </w:p>
        </w:tc>
        <w:tc>
          <w:tcPr>
            <w:tcW w:w="5174" w:type="dxa"/>
            <w:tcBorders>
              <w:top w:val="single" w:sz="4" w:space="0" w:color="auto"/>
              <w:left w:val="nil"/>
              <w:bottom w:val="single" w:sz="4" w:space="0" w:color="auto"/>
              <w:right w:val="single" w:sz="4" w:space="0" w:color="auto"/>
            </w:tcBorders>
            <w:shd w:val="clear" w:color="auto" w:fill="C6D9F1" w:themeFill="text2" w:themeFillTint="33"/>
            <w:hideMark/>
          </w:tcPr>
          <w:p w14:paraId="048E69B1" w14:textId="77777777" w:rsidR="006033F8" w:rsidRPr="00D30B6E" w:rsidRDefault="006033F8" w:rsidP="00D30B6E">
            <w:pPr>
              <w:spacing w:after="0"/>
              <w:jc w:val="center"/>
              <w:rPr>
                <w:rFonts w:ascii="Times New Roman" w:eastAsia="Times New Roman" w:hAnsi="Times New Roman" w:cs="Times New Roman"/>
                <w:b/>
                <w:bCs/>
                <w:color w:val="000000"/>
                <w:sz w:val="24"/>
                <w:szCs w:val="24"/>
                <w:lang w:val="fr-FR" w:eastAsia="fr-FR"/>
              </w:rPr>
            </w:pPr>
            <w:r w:rsidRPr="00D30B6E">
              <w:rPr>
                <w:rFonts w:ascii="Times New Roman" w:eastAsia="Times New Roman" w:hAnsi="Times New Roman" w:cs="Times New Roman"/>
                <w:b/>
                <w:bCs/>
                <w:color w:val="000000"/>
                <w:sz w:val="24"/>
                <w:szCs w:val="24"/>
                <w:lang w:val="fr-FR" w:eastAsia="fr-FR"/>
              </w:rPr>
              <w:t xml:space="preserve">Contre-Monitorage Amélioré S2 2021 (A) </w:t>
            </w:r>
          </w:p>
        </w:tc>
      </w:tr>
      <w:tr w:rsidR="006033F8" w:rsidRPr="00D30B6E" w14:paraId="7B8E4702"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B5DB122"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1</w:t>
            </w:r>
          </w:p>
        </w:tc>
        <w:tc>
          <w:tcPr>
            <w:tcW w:w="3686" w:type="dxa"/>
            <w:tcBorders>
              <w:top w:val="nil"/>
              <w:left w:val="nil"/>
              <w:bottom w:val="single" w:sz="4" w:space="0" w:color="auto"/>
              <w:right w:val="single" w:sz="4" w:space="0" w:color="auto"/>
            </w:tcBorders>
            <w:shd w:val="clear" w:color="auto" w:fill="auto"/>
            <w:vAlign w:val="center"/>
            <w:hideMark/>
          </w:tcPr>
          <w:p w14:paraId="34614D21" w14:textId="2DE65126"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Urgences</w:t>
            </w:r>
            <w:proofErr w:type="spellEnd"/>
          </w:p>
        </w:tc>
        <w:tc>
          <w:tcPr>
            <w:tcW w:w="5174" w:type="dxa"/>
            <w:tcBorders>
              <w:top w:val="nil"/>
              <w:left w:val="nil"/>
              <w:bottom w:val="single" w:sz="4" w:space="0" w:color="auto"/>
              <w:right w:val="single" w:sz="4" w:space="0" w:color="auto"/>
            </w:tcBorders>
            <w:shd w:val="clear" w:color="auto" w:fill="FFFF00"/>
            <w:vAlign w:val="center"/>
            <w:hideMark/>
          </w:tcPr>
          <w:p w14:paraId="13D8B46C" w14:textId="15ACA415"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74</w:t>
            </w:r>
            <w:r w:rsidR="00F67837" w:rsidRPr="00D30B6E">
              <w:rPr>
                <w:rFonts w:ascii="Times New Roman" w:eastAsia="Times New Roman" w:hAnsi="Times New Roman" w:cs="Times New Roman"/>
                <w:b/>
                <w:color w:val="000000"/>
                <w:lang w:eastAsia="fr-FR"/>
              </w:rPr>
              <w:t>%</w:t>
            </w:r>
          </w:p>
        </w:tc>
      </w:tr>
      <w:tr w:rsidR="006033F8" w:rsidRPr="00D30B6E" w14:paraId="76BF74B0"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C470546"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2</w:t>
            </w:r>
          </w:p>
        </w:tc>
        <w:tc>
          <w:tcPr>
            <w:tcW w:w="3686" w:type="dxa"/>
            <w:tcBorders>
              <w:top w:val="nil"/>
              <w:left w:val="nil"/>
              <w:bottom w:val="single" w:sz="4" w:space="0" w:color="auto"/>
              <w:right w:val="single" w:sz="4" w:space="0" w:color="auto"/>
            </w:tcBorders>
            <w:shd w:val="clear" w:color="auto" w:fill="auto"/>
            <w:vAlign w:val="center"/>
            <w:hideMark/>
          </w:tcPr>
          <w:p w14:paraId="6BA2177C" w14:textId="77777777"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Laboratoire</w:t>
            </w:r>
            <w:proofErr w:type="spellEnd"/>
          </w:p>
        </w:tc>
        <w:tc>
          <w:tcPr>
            <w:tcW w:w="5174" w:type="dxa"/>
            <w:tcBorders>
              <w:top w:val="nil"/>
              <w:left w:val="nil"/>
              <w:bottom w:val="single" w:sz="4" w:space="0" w:color="auto"/>
              <w:right w:val="single" w:sz="4" w:space="0" w:color="auto"/>
            </w:tcBorders>
            <w:shd w:val="clear" w:color="auto" w:fill="FFFF00"/>
            <w:vAlign w:val="center"/>
            <w:hideMark/>
          </w:tcPr>
          <w:p w14:paraId="446BCDB5" w14:textId="2A51C0A8"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68</w:t>
            </w:r>
            <w:r w:rsidR="00F67837" w:rsidRPr="00D30B6E">
              <w:rPr>
                <w:rFonts w:ascii="Times New Roman" w:eastAsia="Times New Roman" w:hAnsi="Times New Roman" w:cs="Times New Roman"/>
                <w:b/>
                <w:color w:val="000000"/>
                <w:lang w:eastAsia="fr-FR"/>
              </w:rPr>
              <w:t>%</w:t>
            </w:r>
          </w:p>
        </w:tc>
      </w:tr>
      <w:tr w:rsidR="006033F8" w:rsidRPr="00D30B6E" w14:paraId="0EE0670F"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EC7F45"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3</w:t>
            </w:r>
          </w:p>
        </w:tc>
        <w:tc>
          <w:tcPr>
            <w:tcW w:w="3686" w:type="dxa"/>
            <w:tcBorders>
              <w:top w:val="nil"/>
              <w:left w:val="nil"/>
              <w:bottom w:val="single" w:sz="4" w:space="0" w:color="auto"/>
              <w:right w:val="single" w:sz="4" w:space="0" w:color="auto"/>
            </w:tcBorders>
            <w:shd w:val="clear" w:color="auto" w:fill="auto"/>
            <w:vAlign w:val="center"/>
            <w:hideMark/>
          </w:tcPr>
          <w:p w14:paraId="70DB534E" w14:textId="77777777"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Pharmacie</w:t>
            </w:r>
            <w:proofErr w:type="spellEnd"/>
          </w:p>
        </w:tc>
        <w:tc>
          <w:tcPr>
            <w:tcW w:w="5174" w:type="dxa"/>
            <w:tcBorders>
              <w:top w:val="nil"/>
              <w:left w:val="nil"/>
              <w:bottom w:val="single" w:sz="4" w:space="0" w:color="auto"/>
              <w:right w:val="single" w:sz="4" w:space="0" w:color="auto"/>
            </w:tcBorders>
            <w:shd w:val="clear" w:color="auto" w:fill="FFFF00"/>
            <w:vAlign w:val="center"/>
            <w:hideMark/>
          </w:tcPr>
          <w:p w14:paraId="2917BDFD" w14:textId="6FA81A42"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65</w:t>
            </w:r>
            <w:r w:rsidR="00F67837" w:rsidRPr="00D30B6E">
              <w:rPr>
                <w:rFonts w:ascii="Times New Roman" w:eastAsia="Times New Roman" w:hAnsi="Times New Roman" w:cs="Times New Roman"/>
                <w:b/>
                <w:color w:val="000000"/>
                <w:lang w:eastAsia="fr-FR"/>
              </w:rPr>
              <w:t>%</w:t>
            </w:r>
          </w:p>
        </w:tc>
      </w:tr>
      <w:tr w:rsidR="006033F8" w:rsidRPr="00D30B6E" w14:paraId="118E6768"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DE5D40"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4</w:t>
            </w:r>
          </w:p>
        </w:tc>
        <w:tc>
          <w:tcPr>
            <w:tcW w:w="3686" w:type="dxa"/>
            <w:tcBorders>
              <w:top w:val="nil"/>
              <w:left w:val="nil"/>
              <w:bottom w:val="single" w:sz="4" w:space="0" w:color="auto"/>
              <w:right w:val="single" w:sz="4" w:space="0" w:color="auto"/>
            </w:tcBorders>
            <w:shd w:val="clear" w:color="auto" w:fill="auto"/>
            <w:vAlign w:val="center"/>
            <w:hideMark/>
          </w:tcPr>
          <w:p w14:paraId="5AAC3FEF" w14:textId="77777777"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Médecine</w:t>
            </w:r>
            <w:proofErr w:type="spellEnd"/>
            <w:r w:rsidRPr="00D30B6E">
              <w:rPr>
                <w:rFonts w:ascii="Times New Roman" w:eastAsia="Times New Roman" w:hAnsi="Times New Roman" w:cs="Times New Roman"/>
                <w:color w:val="000000"/>
                <w:lang w:eastAsia="fr-FR"/>
              </w:rPr>
              <w:t xml:space="preserve"> </w:t>
            </w:r>
            <w:proofErr w:type="spellStart"/>
            <w:r w:rsidRPr="00D30B6E">
              <w:rPr>
                <w:rFonts w:ascii="Times New Roman" w:eastAsia="Times New Roman" w:hAnsi="Times New Roman" w:cs="Times New Roman"/>
                <w:color w:val="000000"/>
                <w:lang w:eastAsia="fr-FR"/>
              </w:rPr>
              <w:t>générale</w:t>
            </w:r>
            <w:proofErr w:type="spellEnd"/>
            <w:r w:rsidRPr="00D30B6E">
              <w:rPr>
                <w:rFonts w:ascii="Times New Roman" w:eastAsia="Times New Roman" w:hAnsi="Times New Roman" w:cs="Times New Roman"/>
                <w:color w:val="000000"/>
                <w:lang w:eastAsia="fr-FR"/>
              </w:rPr>
              <w:t xml:space="preserve"> </w:t>
            </w:r>
          </w:p>
        </w:tc>
        <w:tc>
          <w:tcPr>
            <w:tcW w:w="5174" w:type="dxa"/>
            <w:tcBorders>
              <w:top w:val="nil"/>
              <w:left w:val="nil"/>
              <w:bottom w:val="single" w:sz="4" w:space="0" w:color="auto"/>
              <w:right w:val="single" w:sz="4" w:space="0" w:color="auto"/>
            </w:tcBorders>
            <w:shd w:val="clear" w:color="auto" w:fill="FFFF00"/>
            <w:vAlign w:val="center"/>
            <w:hideMark/>
          </w:tcPr>
          <w:p w14:paraId="1D1D8BF1" w14:textId="29F79AA0"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63</w:t>
            </w:r>
            <w:r w:rsidR="00F67837" w:rsidRPr="00D30B6E">
              <w:rPr>
                <w:rFonts w:ascii="Times New Roman" w:eastAsia="Times New Roman" w:hAnsi="Times New Roman" w:cs="Times New Roman"/>
                <w:b/>
                <w:color w:val="000000"/>
                <w:lang w:eastAsia="fr-FR"/>
              </w:rPr>
              <w:t>%</w:t>
            </w:r>
          </w:p>
        </w:tc>
      </w:tr>
      <w:tr w:rsidR="006033F8" w:rsidRPr="00D30B6E" w14:paraId="781CF089"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21C5DE"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5</w:t>
            </w:r>
          </w:p>
        </w:tc>
        <w:tc>
          <w:tcPr>
            <w:tcW w:w="3686" w:type="dxa"/>
            <w:tcBorders>
              <w:top w:val="nil"/>
              <w:left w:val="nil"/>
              <w:bottom w:val="single" w:sz="4" w:space="0" w:color="auto"/>
              <w:right w:val="single" w:sz="4" w:space="0" w:color="auto"/>
            </w:tcBorders>
            <w:shd w:val="clear" w:color="auto" w:fill="auto"/>
            <w:vAlign w:val="center"/>
            <w:hideMark/>
          </w:tcPr>
          <w:p w14:paraId="6DB09B41" w14:textId="77777777"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Pédiatrie</w:t>
            </w:r>
            <w:proofErr w:type="spellEnd"/>
          </w:p>
        </w:tc>
        <w:tc>
          <w:tcPr>
            <w:tcW w:w="5174" w:type="dxa"/>
            <w:tcBorders>
              <w:top w:val="nil"/>
              <w:left w:val="nil"/>
              <w:bottom w:val="single" w:sz="4" w:space="0" w:color="auto"/>
              <w:right w:val="single" w:sz="4" w:space="0" w:color="auto"/>
            </w:tcBorders>
            <w:shd w:val="clear" w:color="auto" w:fill="FFFF00"/>
            <w:vAlign w:val="center"/>
            <w:hideMark/>
          </w:tcPr>
          <w:p w14:paraId="2B410300" w14:textId="6F79AA26"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59</w:t>
            </w:r>
            <w:r w:rsidR="00F67837" w:rsidRPr="00D30B6E">
              <w:rPr>
                <w:rFonts w:ascii="Times New Roman" w:eastAsia="Times New Roman" w:hAnsi="Times New Roman" w:cs="Times New Roman"/>
                <w:b/>
                <w:color w:val="000000"/>
                <w:lang w:eastAsia="fr-FR"/>
              </w:rPr>
              <w:t>%</w:t>
            </w:r>
          </w:p>
        </w:tc>
      </w:tr>
      <w:tr w:rsidR="006033F8" w:rsidRPr="00D30B6E" w14:paraId="4544E588"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944BA4C"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6</w:t>
            </w:r>
          </w:p>
        </w:tc>
        <w:tc>
          <w:tcPr>
            <w:tcW w:w="3686" w:type="dxa"/>
            <w:tcBorders>
              <w:top w:val="nil"/>
              <w:left w:val="nil"/>
              <w:bottom w:val="single" w:sz="4" w:space="0" w:color="auto"/>
              <w:right w:val="single" w:sz="4" w:space="0" w:color="auto"/>
            </w:tcBorders>
            <w:shd w:val="clear" w:color="auto" w:fill="auto"/>
            <w:vAlign w:val="center"/>
            <w:hideMark/>
          </w:tcPr>
          <w:p w14:paraId="2CABB945" w14:textId="77777777"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Imagerie</w:t>
            </w:r>
            <w:proofErr w:type="spellEnd"/>
          </w:p>
        </w:tc>
        <w:tc>
          <w:tcPr>
            <w:tcW w:w="5174" w:type="dxa"/>
            <w:tcBorders>
              <w:top w:val="nil"/>
              <w:left w:val="nil"/>
              <w:bottom w:val="single" w:sz="4" w:space="0" w:color="auto"/>
              <w:right w:val="single" w:sz="4" w:space="0" w:color="auto"/>
            </w:tcBorders>
            <w:shd w:val="clear" w:color="auto" w:fill="FFFF00"/>
            <w:vAlign w:val="center"/>
            <w:hideMark/>
          </w:tcPr>
          <w:p w14:paraId="52EF66BB" w14:textId="23A91A77"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58</w:t>
            </w:r>
            <w:r w:rsidR="00F67837" w:rsidRPr="00D30B6E">
              <w:rPr>
                <w:rFonts w:ascii="Times New Roman" w:eastAsia="Times New Roman" w:hAnsi="Times New Roman" w:cs="Times New Roman"/>
                <w:b/>
                <w:color w:val="000000"/>
                <w:lang w:eastAsia="fr-FR"/>
              </w:rPr>
              <w:t>%</w:t>
            </w:r>
          </w:p>
        </w:tc>
      </w:tr>
      <w:tr w:rsidR="006033F8" w:rsidRPr="00D30B6E" w14:paraId="3BEB6CB4"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2664D3"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7</w:t>
            </w:r>
          </w:p>
        </w:tc>
        <w:tc>
          <w:tcPr>
            <w:tcW w:w="3686" w:type="dxa"/>
            <w:tcBorders>
              <w:top w:val="nil"/>
              <w:left w:val="nil"/>
              <w:bottom w:val="single" w:sz="4" w:space="0" w:color="auto"/>
              <w:right w:val="single" w:sz="4" w:space="0" w:color="auto"/>
            </w:tcBorders>
            <w:shd w:val="clear" w:color="auto" w:fill="auto"/>
            <w:vAlign w:val="center"/>
            <w:hideMark/>
          </w:tcPr>
          <w:p w14:paraId="7EF6EB5C" w14:textId="77777777" w:rsidR="006033F8" w:rsidRPr="00D30B6E" w:rsidRDefault="006033F8" w:rsidP="00D30B6E">
            <w:pPr>
              <w:spacing w:after="0"/>
              <w:rPr>
                <w:rFonts w:ascii="Times New Roman" w:eastAsia="Times New Roman" w:hAnsi="Times New Roman" w:cs="Times New Roman"/>
                <w:color w:val="000000"/>
                <w:lang w:val="fr-FR" w:eastAsia="fr-FR"/>
              </w:rPr>
            </w:pPr>
            <w:r w:rsidRPr="00D30B6E">
              <w:rPr>
                <w:rFonts w:ascii="Times New Roman" w:eastAsia="Times New Roman" w:hAnsi="Times New Roman" w:cs="Times New Roman"/>
                <w:color w:val="000000"/>
                <w:lang w:eastAsia="fr-FR"/>
              </w:rPr>
              <w:t>Maintenance</w:t>
            </w:r>
          </w:p>
        </w:tc>
        <w:tc>
          <w:tcPr>
            <w:tcW w:w="5174" w:type="dxa"/>
            <w:tcBorders>
              <w:top w:val="nil"/>
              <w:left w:val="nil"/>
              <w:bottom w:val="single" w:sz="4" w:space="0" w:color="auto"/>
              <w:right w:val="single" w:sz="4" w:space="0" w:color="auto"/>
            </w:tcBorders>
            <w:shd w:val="clear" w:color="auto" w:fill="FFFF00"/>
            <w:vAlign w:val="center"/>
            <w:hideMark/>
          </w:tcPr>
          <w:p w14:paraId="61B01A3C" w14:textId="0944E2FC"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55</w:t>
            </w:r>
            <w:r w:rsidR="00F67837" w:rsidRPr="00D30B6E">
              <w:rPr>
                <w:rFonts w:ascii="Times New Roman" w:eastAsia="Times New Roman" w:hAnsi="Times New Roman" w:cs="Times New Roman"/>
                <w:b/>
                <w:color w:val="000000"/>
                <w:lang w:eastAsia="fr-FR"/>
              </w:rPr>
              <w:t>%</w:t>
            </w:r>
          </w:p>
        </w:tc>
      </w:tr>
      <w:tr w:rsidR="006033F8" w:rsidRPr="00D30B6E" w14:paraId="21F5BA77"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B6075D"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8</w:t>
            </w:r>
          </w:p>
        </w:tc>
        <w:tc>
          <w:tcPr>
            <w:tcW w:w="3686" w:type="dxa"/>
            <w:tcBorders>
              <w:top w:val="nil"/>
              <w:left w:val="nil"/>
              <w:bottom w:val="single" w:sz="4" w:space="0" w:color="auto"/>
              <w:right w:val="single" w:sz="4" w:space="0" w:color="auto"/>
            </w:tcBorders>
            <w:shd w:val="clear" w:color="auto" w:fill="auto"/>
            <w:vAlign w:val="center"/>
            <w:hideMark/>
          </w:tcPr>
          <w:p w14:paraId="4F4549AF" w14:textId="77777777" w:rsidR="006033F8" w:rsidRPr="00D30B6E" w:rsidRDefault="006033F8" w:rsidP="00D30B6E">
            <w:pPr>
              <w:spacing w:after="0"/>
              <w:rPr>
                <w:rFonts w:ascii="Times New Roman" w:eastAsia="Times New Roman" w:hAnsi="Times New Roman" w:cs="Times New Roman"/>
                <w:color w:val="000000"/>
                <w:lang w:val="fr-FR" w:eastAsia="fr-FR"/>
              </w:rPr>
            </w:pPr>
            <w:r w:rsidRPr="00D30B6E">
              <w:rPr>
                <w:rFonts w:ascii="Times New Roman" w:eastAsia="Times New Roman" w:hAnsi="Times New Roman" w:cs="Times New Roman"/>
                <w:color w:val="000000"/>
                <w:lang w:eastAsia="fr-FR"/>
              </w:rPr>
              <w:t>Chirurgie</w:t>
            </w:r>
          </w:p>
        </w:tc>
        <w:tc>
          <w:tcPr>
            <w:tcW w:w="5174" w:type="dxa"/>
            <w:tcBorders>
              <w:top w:val="nil"/>
              <w:left w:val="nil"/>
              <w:bottom w:val="single" w:sz="4" w:space="0" w:color="auto"/>
              <w:right w:val="single" w:sz="4" w:space="0" w:color="auto"/>
            </w:tcBorders>
            <w:shd w:val="clear" w:color="auto" w:fill="FFFF00"/>
            <w:vAlign w:val="center"/>
            <w:hideMark/>
          </w:tcPr>
          <w:p w14:paraId="3028A2AE" w14:textId="70AAAAE7"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53</w:t>
            </w:r>
            <w:r w:rsidR="00F67837" w:rsidRPr="00D30B6E">
              <w:rPr>
                <w:rFonts w:ascii="Times New Roman" w:eastAsia="Times New Roman" w:hAnsi="Times New Roman" w:cs="Times New Roman"/>
                <w:b/>
                <w:color w:val="000000"/>
                <w:lang w:eastAsia="fr-FR"/>
              </w:rPr>
              <w:t>%</w:t>
            </w:r>
          </w:p>
        </w:tc>
      </w:tr>
      <w:tr w:rsidR="006033F8" w:rsidRPr="00D30B6E" w14:paraId="03A79532"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FF251E"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9</w:t>
            </w:r>
          </w:p>
        </w:tc>
        <w:tc>
          <w:tcPr>
            <w:tcW w:w="3686" w:type="dxa"/>
            <w:tcBorders>
              <w:top w:val="nil"/>
              <w:left w:val="nil"/>
              <w:bottom w:val="single" w:sz="4" w:space="0" w:color="auto"/>
              <w:right w:val="single" w:sz="4" w:space="0" w:color="auto"/>
            </w:tcBorders>
            <w:shd w:val="clear" w:color="auto" w:fill="auto"/>
            <w:vAlign w:val="center"/>
            <w:hideMark/>
          </w:tcPr>
          <w:p w14:paraId="593FF173" w14:textId="77777777"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Maternité</w:t>
            </w:r>
            <w:proofErr w:type="spellEnd"/>
          </w:p>
        </w:tc>
        <w:tc>
          <w:tcPr>
            <w:tcW w:w="5174" w:type="dxa"/>
            <w:tcBorders>
              <w:top w:val="nil"/>
              <w:left w:val="nil"/>
              <w:bottom w:val="single" w:sz="4" w:space="0" w:color="auto"/>
              <w:right w:val="single" w:sz="4" w:space="0" w:color="auto"/>
            </w:tcBorders>
            <w:shd w:val="clear" w:color="auto" w:fill="FF7C80"/>
            <w:vAlign w:val="center"/>
            <w:hideMark/>
          </w:tcPr>
          <w:p w14:paraId="051EA4DE" w14:textId="572C48D8"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49</w:t>
            </w:r>
            <w:r w:rsidR="00F67837" w:rsidRPr="00D30B6E">
              <w:rPr>
                <w:rFonts w:ascii="Times New Roman" w:eastAsia="Times New Roman" w:hAnsi="Times New Roman" w:cs="Times New Roman"/>
                <w:b/>
                <w:color w:val="000000"/>
                <w:lang w:eastAsia="fr-FR"/>
              </w:rPr>
              <w:t>%</w:t>
            </w:r>
          </w:p>
        </w:tc>
      </w:tr>
      <w:tr w:rsidR="006033F8" w:rsidRPr="00D30B6E" w14:paraId="3B846079"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1349A6"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10</w:t>
            </w:r>
          </w:p>
        </w:tc>
        <w:tc>
          <w:tcPr>
            <w:tcW w:w="3686" w:type="dxa"/>
            <w:tcBorders>
              <w:top w:val="nil"/>
              <w:left w:val="nil"/>
              <w:bottom w:val="single" w:sz="4" w:space="0" w:color="auto"/>
              <w:right w:val="single" w:sz="4" w:space="0" w:color="auto"/>
            </w:tcBorders>
            <w:shd w:val="clear" w:color="auto" w:fill="auto"/>
            <w:vAlign w:val="center"/>
            <w:hideMark/>
          </w:tcPr>
          <w:p w14:paraId="31FD3EC5" w14:textId="77777777" w:rsidR="006033F8" w:rsidRPr="00D30B6E" w:rsidRDefault="006033F8" w:rsidP="00D30B6E">
            <w:pPr>
              <w:spacing w:after="0"/>
              <w:rPr>
                <w:rFonts w:ascii="Times New Roman" w:eastAsia="Times New Roman" w:hAnsi="Times New Roman" w:cs="Times New Roman"/>
                <w:color w:val="000000"/>
                <w:lang w:val="fr-FR" w:eastAsia="fr-FR"/>
              </w:rPr>
            </w:pPr>
            <w:r w:rsidRPr="00D30B6E">
              <w:rPr>
                <w:rFonts w:ascii="Times New Roman" w:eastAsia="Times New Roman" w:hAnsi="Times New Roman" w:cs="Times New Roman"/>
                <w:color w:val="000000"/>
                <w:lang w:eastAsia="fr-FR"/>
              </w:rPr>
              <w:t xml:space="preserve">Cabinet </w:t>
            </w:r>
            <w:proofErr w:type="spellStart"/>
            <w:r w:rsidRPr="00D30B6E">
              <w:rPr>
                <w:rFonts w:ascii="Times New Roman" w:eastAsia="Times New Roman" w:hAnsi="Times New Roman" w:cs="Times New Roman"/>
                <w:color w:val="000000"/>
                <w:lang w:eastAsia="fr-FR"/>
              </w:rPr>
              <w:t>Dentaire</w:t>
            </w:r>
            <w:proofErr w:type="spellEnd"/>
          </w:p>
        </w:tc>
        <w:tc>
          <w:tcPr>
            <w:tcW w:w="5174" w:type="dxa"/>
            <w:tcBorders>
              <w:top w:val="nil"/>
              <w:left w:val="nil"/>
              <w:bottom w:val="single" w:sz="4" w:space="0" w:color="auto"/>
              <w:right w:val="single" w:sz="4" w:space="0" w:color="auto"/>
            </w:tcBorders>
            <w:shd w:val="clear" w:color="auto" w:fill="FF7C80"/>
            <w:vAlign w:val="center"/>
            <w:hideMark/>
          </w:tcPr>
          <w:p w14:paraId="5B5DE0C2" w14:textId="3C4DB49C"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46</w:t>
            </w:r>
            <w:r w:rsidR="00F67837" w:rsidRPr="00D30B6E">
              <w:rPr>
                <w:rFonts w:ascii="Times New Roman" w:eastAsia="Times New Roman" w:hAnsi="Times New Roman" w:cs="Times New Roman"/>
                <w:b/>
                <w:color w:val="000000"/>
                <w:lang w:eastAsia="fr-FR"/>
              </w:rPr>
              <w:t>%</w:t>
            </w:r>
          </w:p>
        </w:tc>
      </w:tr>
      <w:tr w:rsidR="006033F8" w:rsidRPr="00D30B6E" w14:paraId="33AD8216" w14:textId="77777777" w:rsidTr="00D30B6E">
        <w:trPr>
          <w:trHeight w:val="3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75CE4F" w14:textId="77777777" w:rsidR="006033F8" w:rsidRPr="00D30B6E" w:rsidRDefault="006033F8" w:rsidP="00D30B6E">
            <w:pPr>
              <w:spacing w:after="0"/>
              <w:jc w:val="center"/>
              <w:rPr>
                <w:rFonts w:ascii="Times New Roman" w:eastAsia="Times New Roman" w:hAnsi="Times New Roman" w:cs="Times New Roman"/>
                <w:bCs/>
                <w:color w:val="000000"/>
                <w:sz w:val="24"/>
                <w:szCs w:val="24"/>
                <w:lang w:val="fr-FR" w:eastAsia="fr-FR"/>
              </w:rPr>
            </w:pPr>
            <w:r w:rsidRPr="00D30B6E">
              <w:rPr>
                <w:rFonts w:ascii="Times New Roman" w:eastAsia="Times New Roman" w:hAnsi="Times New Roman" w:cs="Times New Roman"/>
                <w:bCs/>
                <w:color w:val="000000"/>
                <w:sz w:val="24"/>
                <w:szCs w:val="24"/>
                <w:lang w:val="fr-FR" w:eastAsia="fr-FR"/>
              </w:rPr>
              <w:t>11</w:t>
            </w:r>
          </w:p>
        </w:tc>
        <w:tc>
          <w:tcPr>
            <w:tcW w:w="3686" w:type="dxa"/>
            <w:tcBorders>
              <w:top w:val="nil"/>
              <w:left w:val="nil"/>
              <w:bottom w:val="single" w:sz="4" w:space="0" w:color="auto"/>
              <w:right w:val="single" w:sz="4" w:space="0" w:color="auto"/>
            </w:tcBorders>
            <w:shd w:val="clear" w:color="auto" w:fill="auto"/>
            <w:vAlign w:val="center"/>
            <w:hideMark/>
          </w:tcPr>
          <w:p w14:paraId="22788A10" w14:textId="77777777" w:rsidR="006033F8" w:rsidRPr="00D30B6E" w:rsidRDefault="006033F8" w:rsidP="00D30B6E">
            <w:pPr>
              <w:spacing w:after="0"/>
              <w:rPr>
                <w:rFonts w:ascii="Times New Roman" w:eastAsia="Times New Roman" w:hAnsi="Times New Roman" w:cs="Times New Roman"/>
                <w:color w:val="000000"/>
                <w:lang w:val="fr-FR" w:eastAsia="fr-FR"/>
              </w:rPr>
            </w:pPr>
            <w:proofErr w:type="spellStart"/>
            <w:r w:rsidRPr="00D30B6E">
              <w:rPr>
                <w:rFonts w:ascii="Times New Roman" w:eastAsia="Times New Roman" w:hAnsi="Times New Roman" w:cs="Times New Roman"/>
                <w:color w:val="000000"/>
                <w:lang w:eastAsia="fr-FR"/>
              </w:rPr>
              <w:t>Direction</w:t>
            </w:r>
            <w:proofErr w:type="spellEnd"/>
          </w:p>
        </w:tc>
        <w:tc>
          <w:tcPr>
            <w:tcW w:w="5174" w:type="dxa"/>
            <w:tcBorders>
              <w:top w:val="nil"/>
              <w:left w:val="nil"/>
              <w:bottom w:val="single" w:sz="4" w:space="0" w:color="auto"/>
              <w:right w:val="single" w:sz="4" w:space="0" w:color="auto"/>
            </w:tcBorders>
            <w:shd w:val="clear" w:color="auto" w:fill="FF7C80"/>
            <w:vAlign w:val="center"/>
            <w:hideMark/>
          </w:tcPr>
          <w:p w14:paraId="055547BB" w14:textId="15D603E9" w:rsidR="006033F8" w:rsidRPr="00D30B6E" w:rsidRDefault="006033F8" w:rsidP="00D30B6E">
            <w:pPr>
              <w:spacing w:after="0"/>
              <w:jc w:val="center"/>
              <w:rPr>
                <w:rFonts w:ascii="Times New Roman" w:eastAsia="Times New Roman" w:hAnsi="Times New Roman" w:cs="Times New Roman"/>
                <w:b/>
                <w:color w:val="000000"/>
                <w:lang w:val="fr-FR" w:eastAsia="fr-FR"/>
              </w:rPr>
            </w:pPr>
            <w:r w:rsidRPr="00D30B6E">
              <w:rPr>
                <w:rFonts w:ascii="Times New Roman" w:eastAsia="Times New Roman" w:hAnsi="Times New Roman" w:cs="Times New Roman"/>
                <w:b/>
                <w:color w:val="000000"/>
                <w:lang w:eastAsia="fr-FR"/>
              </w:rPr>
              <w:t>32</w:t>
            </w:r>
            <w:r w:rsidR="00F67837" w:rsidRPr="00D30B6E">
              <w:rPr>
                <w:rFonts w:ascii="Times New Roman" w:eastAsia="Times New Roman" w:hAnsi="Times New Roman" w:cs="Times New Roman"/>
                <w:b/>
                <w:color w:val="000000"/>
                <w:lang w:eastAsia="fr-FR"/>
              </w:rPr>
              <w:t>%</w:t>
            </w:r>
          </w:p>
        </w:tc>
      </w:tr>
    </w:tbl>
    <w:p w14:paraId="24A3D0A2" w14:textId="33397979" w:rsidR="00570C50" w:rsidRPr="00D30B6E" w:rsidRDefault="00570C50" w:rsidP="00D30B6E">
      <w:pPr>
        <w:spacing w:after="0" w:line="360" w:lineRule="auto"/>
        <w:jc w:val="both"/>
        <w:rPr>
          <w:rFonts w:ascii="Times New Roman" w:hAnsi="Times New Roman" w:cs="Times New Roman"/>
          <w:sz w:val="24"/>
          <w:szCs w:val="24"/>
          <w:lang w:val="fr-FR"/>
        </w:rPr>
      </w:pPr>
      <w:r w:rsidRPr="00D30B6E">
        <w:rPr>
          <w:rFonts w:ascii="Times New Roman" w:hAnsi="Times New Roman" w:cs="Times New Roman"/>
          <w:b/>
          <w:sz w:val="24"/>
          <w:szCs w:val="24"/>
          <w:lang w:val="fr-FR"/>
        </w:rPr>
        <w:t>Analyse :</w:t>
      </w:r>
      <w:r w:rsidRPr="00D30B6E">
        <w:rPr>
          <w:rFonts w:ascii="Times New Roman" w:hAnsi="Times New Roman" w:cs="Times New Roman"/>
          <w:sz w:val="24"/>
          <w:szCs w:val="24"/>
          <w:lang w:val="fr-FR"/>
        </w:rPr>
        <w:t xml:space="preserve">  Il ressort de ce tableau, que la performance globale des services varie de 74% pour les Urgences à 32% pour la Direction. Il faut préciser que tous les services ont franchi la barre de 50%, sauf la Maternité 49%, Cabinet dentaire 46% et la Direction 32%.</w:t>
      </w:r>
    </w:p>
    <w:p w14:paraId="471B74B6" w14:textId="355596A5" w:rsidR="00D409A1" w:rsidRDefault="00494B81" w:rsidP="00777328">
      <w:pPr>
        <w:ind w:left="284"/>
        <w:rPr>
          <w:rFonts w:ascii="Times New Roman" w:hAnsi="Times New Roman" w:cs="Times New Roman"/>
          <w:lang w:val="fr-FR"/>
        </w:rPr>
      </w:pPr>
      <w:r>
        <w:rPr>
          <w:noProof/>
          <w:lang w:val="en-US" w:eastAsia="en-US"/>
        </w:rPr>
        <w:drawing>
          <wp:inline distT="0" distB="0" distL="0" distR="0" wp14:anchorId="2F81118F" wp14:editId="5C31BCBE">
            <wp:extent cx="5746750" cy="2851150"/>
            <wp:effectExtent l="0" t="0" r="6350" b="6350"/>
            <wp:docPr id="5" name="Graphique 5">
              <a:extLst xmlns:a="http://schemas.openxmlformats.org/drawingml/2006/main">
                <a:ext uri="{FF2B5EF4-FFF2-40B4-BE49-F238E27FC236}">
                  <a16:creationId xmlns:a16="http://schemas.microsoft.com/office/drawing/2014/main" id="{03DAD9E2-5F18-4D20-9C4B-13CAD6323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26D67D" w14:textId="6113FFFE" w:rsidR="00D409A1" w:rsidRPr="006F091C" w:rsidRDefault="008E4958" w:rsidP="006F091C">
      <w:pPr>
        <w:pStyle w:val="Titre3"/>
        <w:jc w:val="both"/>
        <w:rPr>
          <w:rFonts w:ascii="Times New Roman" w:hAnsi="Times New Roman" w:cs="Times New Roman"/>
          <w:sz w:val="24"/>
          <w:szCs w:val="24"/>
          <w:lang w:val="fr-FR"/>
        </w:rPr>
      </w:pPr>
      <w:r w:rsidRPr="006F091C">
        <w:rPr>
          <w:rFonts w:ascii="Times New Roman" w:hAnsi="Times New Roman" w:cs="Times New Roman"/>
          <w:sz w:val="24"/>
          <w:szCs w:val="24"/>
          <w:lang w:val="fr-FR"/>
        </w:rPr>
        <w:t>Performance du District Sanitaire</w:t>
      </w:r>
      <w:r w:rsidR="006F091C" w:rsidRPr="006F091C">
        <w:rPr>
          <w:rFonts w:ascii="Times New Roman" w:hAnsi="Times New Roman" w:cs="Times New Roman"/>
          <w:sz w:val="24"/>
          <w:szCs w:val="24"/>
          <w:lang w:val="fr-FR"/>
        </w:rPr>
        <w:t> :</w:t>
      </w:r>
    </w:p>
    <w:tbl>
      <w:tblPr>
        <w:tblW w:w="9498" w:type="dxa"/>
        <w:tblInd w:w="-5" w:type="dxa"/>
        <w:tblCellMar>
          <w:left w:w="70" w:type="dxa"/>
          <w:right w:w="70" w:type="dxa"/>
        </w:tblCellMar>
        <w:tblLook w:val="04A0" w:firstRow="1" w:lastRow="0" w:firstColumn="1" w:lastColumn="0" w:noHBand="0" w:noVBand="1"/>
      </w:tblPr>
      <w:tblGrid>
        <w:gridCol w:w="2127"/>
        <w:gridCol w:w="2673"/>
        <w:gridCol w:w="3138"/>
        <w:gridCol w:w="1560"/>
      </w:tblGrid>
      <w:tr w:rsidR="00234DEF" w:rsidRPr="00B66B95" w14:paraId="2154CE17" w14:textId="77777777" w:rsidTr="00B66B95">
        <w:trPr>
          <w:trHeight w:val="880"/>
        </w:trPr>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326C6D3" w14:textId="77777777" w:rsidR="00234DEF" w:rsidRPr="00B66B95" w:rsidRDefault="00234DEF" w:rsidP="00B66B95">
            <w:pPr>
              <w:spacing w:after="0" w:line="360" w:lineRule="auto"/>
              <w:jc w:val="center"/>
              <w:rPr>
                <w:rFonts w:ascii="Times New Roman" w:eastAsia="Times New Roman" w:hAnsi="Times New Roman" w:cs="Times New Roman"/>
                <w:b/>
                <w:bCs/>
                <w:color w:val="000000"/>
                <w:sz w:val="24"/>
                <w:szCs w:val="24"/>
                <w:lang w:val="fr-FR" w:eastAsia="fr-FR"/>
              </w:rPr>
            </w:pPr>
            <w:r w:rsidRPr="00B66B95">
              <w:rPr>
                <w:rFonts w:ascii="Times New Roman" w:eastAsia="Times New Roman" w:hAnsi="Times New Roman" w:cs="Times New Roman"/>
                <w:b/>
                <w:bCs/>
                <w:color w:val="000000"/>
                <w:sz w:val="24"/>
                <w:szCs w:val="24"/>
                <w:lang w:val="fr-FR" w:eastAsia="fr-FR"/>
              </w:rPr>
              <w:t>Structures</w:t>
            </w:r>
          </w:p>
        </w:tc>
        <w:tc>
          <w:tcPr>
            <w:tcW w:w="2673" w:type="dxa"/>
            <w:tcBorders>
              <w:top w:val="single" w:sz="4" w:space="0" w:color="auto"/>
              <w:left w:val="nil"/>
              <w:bottom w:val="nil"/>
              <w:right w:val="single" w:sz="4" w:space="0" w:color="auto"/>
            </w:tcBorders>
            <w:shd w:val="clear" w:color="auto" w:fill="C6D9F1" w:themeFill="text2" w:themeFillTint="33"/>
            <w:vAlign w:val="center"/>
            <w:hideMark/>
          </w:tcPr>
          <w:p w14:paraId="41A6673E" w14:textId="6371D603" w:rsidR="00234DEF" w:rsidRPr="00B66B95" w:rsidRDefault="00D73C9C" w:rsidP="00B66B95">
            <w:pPr>
              <w:spacing w:after="0" w:line="360" w:lineRule="auto"/>
              <w:jc w:val="center"/>
              <w:rPr>
                <w:rFonts w:ascii="Times New Roman" w:eastAsia="Times New Roman" w:hAnsi="Times New Roman" w:cs="Times New Roman"/>
                <w:b/>
                <w:bCs/>
                <w:color w:val="000000"/>
                <w:sz w:val="24"/>
                <w:szCs w:val="24"/>
                <w:lang w:val="fr-FR" w:eastAsia="fr-FR"/>
              </w:rPr>
            </w:pPr>
            <w:r w:rsidRPr="00B66B95">
              <w:rPr>
                <w:rFonts w:ascii="Times New Roman" w:eastAsia="Times New Roman" w:hAnsi="Times New Roman" w:cs="Times New Roman"/>
                <w:b/>
                <w:bCs/>
                <w:color w:val="000000"/>
                <w:sz w:val="24"/>
                <w:szCs w:val="24"/>
                <w:lang w:val="fr-FR" w:eastAsia="fr-FR"/>
              </w:rPr>
              <w:t>Contre monitorage</w:t>
            </w:r>
            <w:r w:rsidR="00234DEF" w:rsidRPr="00B66B95">
              <w:rPr>
                <w:rFonts w:ascii="Times New Roman" w:eastAsia="Times New Roman" w:hAnsi="Times New Roman" w:cs="Times New Roman"/>
                <w:b/>
                <w:bCs/>
                <w:color w:val="000000"/>
                <w:sz w:val="24"/>
                <w:szCs w:val="24"/>
                <w:lang w:val="fr-FR" w:eastAsia="fr-FR"/>
              </w:rPr>
              <w:t xml:space="preserve"> S</w:t>
            </w:r>
            <w:r w:rsidRPr="00B66B95">
              <w:rPr>
                <w:rFonts w:ascii="Times New Roman" w:eastAsia="Times New Roman" w:hAnsi="Times New Roman" w:cs="Times New Roman"/>
                <w:b/>
                <w:bCs/>
                <w:color w:val="000000"/>
                <w:sz w:val="24"/>
                <w:szCs w:val="24"/>
                <w:lang w:val="fr-FR" w:eastAsia="fr-FR"/>
              </w:rPr>
              <w:t>1</w:t>
            </w:r>
            <w:r w:rsidR="00234DEF" w:rsidRPr="00B66B95">
              <w:rPr>
                <w:rFonts w:ascii="Times New Roman" w:eastAsia="Times New Roman" w:hAnsi="Times New Roman" w:cs="Times New Roman"/>
                <w:b/>
                <w:bCs/>
                <w:color w:val="000000"/>
                <w:sz w:val="24"/>
                <w:szCs w:val="24"/>
                <w:lang w:val="fr-FR" w:eastAsia="fr-FR"/>
              </w:rPr>
              <w:t>-2021 (A)</w:t>
            </w:r>
          </w:p>
        </w:tc>
        <w:tc>
          <w:tcPr>
            <w:tcW w:w="3138" w:type="dxa"/>
            <w:tcBorders>
              <w:top w:val="single" w:sz="4" w:space="0" w:color="auto"/>
              <w:left w:val="nil"/>
              <w:bottom w:val="nil"/>
              <w:right w:val="single" w:sz="4" w:space="0" w:color="auto"/>
            </w:tcBorders>
            <w:shd w:val="clear" w:color="auto" w:fill="C6D9F1" w:themeFill="text2" w:themeFillTint="33"/>
            <w:vAlign w:val="center"/>
            <w:hideMark/>
          </w:tcPr>
          <w:p w14:paraId="27D38027" w14:textId="77777777" w:rsidR="00234DEF" w:rsidRPr="00B66B95" w:rsidRDefault="00234DEF" w:rsidP="00B66B95">
            <w:pPr>
              <w:spacing w:after="0" w:line="360" w:lineRule="auto"/>
              <w:jc w:val="center"/>
              <w:rPr>
                <w:rFonts w:ascii="Times New Roman" w:eastAsia="Times New Roman" w:hAnsi="Times New Roman" w:cs="Times New Roman"/>
                <w:b/>
                <w:bCs/>
                <w:color w:val="000000"/>
                <w:sz w:val="24"/>
                <w:szCs w:val="24"/>
                <w:lang w:val="fr-FR" w:eastAsia="fr-FR"/>
              </w:rPr>
            </w:pPr>
            <w:r w:rsidRPr="00B66B95">
              <w:rPr>
                <w:rFonts w:ascii="Times New Roman" w:eastAsia="Times New Roman" w:hAnsi="Times New Roman" w:cs="Times New Roman"/>
                <w:b/>
                <w:bCs/>
                <w:color w:val="000000"/>
                <w:sz w:val="24"/>
                <w:szCs w:val="24"/>
                <w:lang w:val="fr-FR" w:eastAsia="fr-FR"/>
              </w:rPr>
              <w:t>Contre monitorage S2-2021 (B)</w:t>
            </w:r>
          </w:p>
        </w:tc>
        <w:tc>
          <w:tcPr>
            <w:tcW w:w="1560" w:type="dxa"/>
            <w:tcBorders>
              <w:top w:val="single" w:sz="4" w:space="0" w:color="auto"/>
              <w:left w:val="nil"/>
              <w:bottom w:val="nil"/>
              <w:right w:val="single" w:sz="4" w:space="0" w:color="auto"/>
            </w:tcBorders>
            <w:shd w:val="clear" w:color="auto" w:fill="C6D9F1" w:themeFill="text2" w:themeFillTint="33"/>
            <w:vAlign w:val="center"/>
            <w:hideMark/>
          </w:tcPr>
          <w:p w14:paraId="77E82EB5" w14:textId="77777777" w:rsidR="00234DEF" w:rsidRPr="00B66B95" w:rsidRDefault="00234DEF" w:rsidP="00B66B95">
            <w:pPr>
              <w:spacing w:after="0" w:line="360" w:lineRule="auto"/>
              <w:jc w:val="center"/>
              <w:rPr>
                <w:rFonts w:ascii="Times New Roman" w:eastAsia="Times New Roman" w:hAnsi="Times New Roman" w:cs="Times New Roman"/>
                <w:b/>
                <w:bCs/>
                <w:color w:val="000000"/>
                <w:sz w:val="24"/>
                <w:szCs w:val="24"/>
                <w:lang w:val="fr-FR" w:eastAsia="fr-FR"/>
              </w:rPr>
            </w:pPr>
            <w:bookmarkStart w:id="28" w:name="_Hlk99550168"/>
            <w:r w:rsidRPr="00B66B95">
              <w:rPr>
                <w:rFonts w:ascii="Times New Roman" w:eastAsia="Times New Roman" w:hAnsi="Times New Roman" w:cs="Times New Roman"/>
                <w:b/>
                <w:bCs/>
                <w:color w:val="000000"/>
                <w:sz w:val="24"/>
                <w:szCs w:val="24"/>
                <w:lang w:val="fr-FR" w:eastAsia="fr-FR"/>
              </w:rPr>
              <w:t>Ecart (B – A)</w:t>
            </w:r>
            <w:bookmarkEnd w:id="28"/>
          </w:p>
        </w:tc>
      </w:tr>
      <w:tr w:rsidR="00234DEF" w:rsidRPr="00B66B95" w14:paraId="02DC3263" w14:textId="77777777" w:rsidTr="00B66B95">
        <w:trPr>
          <w:trHeight w:val="370"/>
        </w:trPr>
        <w:tc>
          <w:tcPr>
            <w:tcW w:w="2127" w:type="dxa"/>
            <w:tcBorders>
              <w:top w:val="nil"/>
              <w:left w:val="single" w:sz="4" w:space="0" w:color="auto"/>
              <w:bottom w:val="single" w:sz="4" w:space="0" w:color="auto"/>
              <w:right w:val="nil"/>
            </w:tcBorders>
            <w:shd w:val="clear" w:color="auto" w:fill="auto"/>
            <w:vAlign w:val="center"/>
            <w:hideMark/>
          </w:tcPr>
          <w:p w14:paraId="4D731768" w14:textId="77777777" w:rsidR="00234DEF" w:rsidRPr="00B66B95" w:rsidRDefault="00234DEF" w:rsidP="00B66B95">
            <w:pPr>
              <w:spacing w:after="0" w:line="360" w:lineRule="auto"/>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Centre de santé</w:t>
            </w:r>
          </w:p>
        </w:tc>
        <w:tc>
          <w:tcPr>
            <w:tcW w:w="2673" w:type="dxa"/>
            <w:tcBorders>
              <w:top w:val="single" w:sz="4" w:space="0" w:color="auto"/>
              <w:left w:val="single" w:sz="4" w:space="0" w:color="auto"/>
              <w:bottom w:val="single" w:sz="4" w:space="0" w:color="auto"/>
              <w:right w:val="single" w:sz="4" w:space="0" w:color="auto"/>
            </w:tcBorders>
            <w:shd w:val="clear" w:color="auto" w:fill="auto"/>
            <w:noWrap/>
            <w:hideMark/>
          </w:tcPr>
          <w:p w14:paraId="5355BC75" w14:textId="53DDF019" w:rsidR="00234DEF" w:rsidRPr="00B66B95" w:rsidRDefault="00D73C9C" w:rsidP="00B66B95">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58</w:t>
            </w:r>
            <w:r w:rsidR="00B66B95">
              <w:rPr>
                <w:rFonts w:ascii="Times New Roman" w:eastAsia="Times New Roman" w:hAnsi="Times New Roman" w:cs="Times New Roman"/>
                <w:color w:val="000000"/>
                <w:sz w:val="24"/>
                <w:szCs w:val="24"/>
                <w:lang w:val="fr-FR" w:eastAsia="fr-FR"/>
              </w:rPr>
              <w:t>%</w:t>
            </w:r>
          </w:p>
        </w:tc>
        <w:tc>
          <w:tcPr>
            <w:tcW w:w="3138" w:type="dxa"/>
            <w:tcBorders>
              <w:top w:val="single" w:sz="4" w:space="0" w:color="auto"/>
              <w:left w:val="nil"/>
              <w:bottom w:val="single" w:sz="4" w:space="0" w:color="auto"/>
              <w:right w:val="single" w:sz="4" w:space="0" w:color="auto"/>
            </w:tcBorders>
            <w:shd w:val="clear" w:color="auto" w:fill="auto"/>
            <w:noWrap/>
            <w:hideMark/>
          </w:tcPr>
          <w:p w14:paraId="1B2BBFE1" w14:textId="391C934B" w:rsidR="00234DEF" w:rsidRPr="00B66B95" w:rsidRDefault="00234DEF" w:rsidP="00B66B95">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58</w:t>
            </w:r>
            <w:r w:rsidR="00B66B95">
              <w:rPr>
                <w:rFonts w:ascii="Times New Roman" w:eastAsia="Times New Roman" w:hAnsi="Times New Roman" w:cs="Times New Roman"/>
                <w:color w:val="000000"/>
                <w:sz w:val="24"/>
                <w:szCs w:val="24"/>
                <w:lang w:val="fr-FR" w:eastAsia="fr-FR"/>
              </w:rPr>
              <w:t>%</w:t>
            </w:r>
          </w:p>
        </w:tc>
        <w:tc>
          <w:tcPr>
            <w:tcW w:w="1560" w:type="dxa"/>
            <w:tcBorders>
              <w:top w:val="single" w:sz="4" w:space="0" w:color="auto"/>
              <w:left w:val="nil"/>
              <w:bottom w:val="single" w:sz="4" w:space="0" w:color="auto"/>
              <w:right w:val="single" w:sz="4" w:space="0" w:color="auto"/>
            </w:tcBorders>
            <w:shd w:val="clear" w:color="auto" w:fill="FFFF00"/>
            <w:noWrap/>
            <w:hideMark/>
          </w:tcPr>
          <w:p w14:paraId="786CD960" w14:textId="34EE74A3" w:rsidR="00234DEF" w:rsidRPr="00B66B95" w:rsidRDefault="00D73C9C" w:rsidP="00B66B95">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0</w:t>
            </w:r>
            <w:r w:rsidR="00B66B95">
              <w:rPr>
                <w:rFonts w:ascii="Times New Roman" w:eastAsia="Times New Roman" w:hAnsi="Times New Roman" w:cs="Times New Roman"/>
                <w:color w:val="000000"/>
                <w:sz w:val="24"/>
                <w:szCs w:val="24"/>
                <w:lang w:val="fr-FR" w:eastAsia="fr-FR"/>
              </w:rPr>
              <w:t>%</w:t>
            </w:r>
          </w:p>
        </w:tc>
      </w:tr>
      <w:tr w:rsidR="00234DEF" w:rsidRPr="00B66B95" w14:paraId="34B8866F" w14:textId="77777777" w:rsidTr="00B66B95">
        <w:trPr>
          <w:trHeight w:val="370"/>
        </w:trPr>
        <w:tc>
          <w:tcPr>
            <w:tcW w:w="2127" w:type="dxa"/>
            <w:tcBorders>
              <w:top w:val="nil"/>
              <w:left w:val="single" w:sz="4" w:space="0" w:color="auto"/>
              <w:bottom w:val="single" w:sz="4" w:space="0" w:color="auto"/>
              <w:right w:val="nil"/>
            </w:tcBorders>
            <w:shd w:val="clear" w:color="auto" w:fill="auto"/>
            <w:vAlign w:val="center"/>
            <w:hideMark/>
          </w:tcPr>
          <w:p w14:paraId="5485B2D7" w14:textId="77777777" w:rsidR="00234DEF" w:rsidRPr="00B66B95" w:rsidRDefault="00234DEF" w:rsidP="00B66B95">
            <w:pPr>
              <w:spacing w:after="0" w:line="360" w:lineRule="auto"/>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 xml:space="preserve">Hôpital </w:t>
            </w:r>
          </w:p>
        </w:tc>
        <w:tc>
          <w:tcPr>
            <w:tcW w:w="2673" w:type="dxa"/>
            <w:tcBorders>
              <w:top w:val="nil"/>
              <w:left w:val="single" w:sz="4" w:space="0" w:color="auto"/>
              <w:bottom w:val="single" w:sz="4" w:space="0" w:color="auto"/>
              <w:right w:val="single" w:sz="4" w:space="0" w:color="auto"/>
            </w:tcBorders>
            <w:shd w:val="clear" w:color="auto" w:fill="auto"/>
            <w:noWrap/>
            <w:hideMark/>
          </w:tcPr>
          <w:p w14:paraId="282AC8C3" w14:textId="20F6BE06" w:rsidR="00234DEF" w:rsidRPr="00B66B95" w:rsidRDefault="00D73C9C" w:rsidP="00B66B95">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61</w:t>
            </w:r>
            <w:r w:rsidR="00B66B95">
              <w:rPr>
                <w:rFonts w:ascii="Times New Roman" w:eastAsia="Times New Roman" w:hAnsi="Times New Roman" w:cs="Times New Roman"/>
                <w:color w:val="000000"/>
                <w:sz w:val="24"/>
                <w:szCs w:val="24"/>
                <w:lang w:val="fr-FR" w:eastAsia="fr-FR"/>
              </w:rPr>
              <w:t>%</w:t>
            </w:r>
          </w:p>
        </w:tc>
        <w:tc>
          <w:tcPr>
            <w:tcW w:w="3138" w:type="dxa"/>
            <w:tcBorders>
              <w:top w:val="nil"/>
              <w:left w:val="nil"/>
              <w:bottom w:val="single" w:sz="4" w:space="0" w:color="auto"/>
              <w:right w:val="single" w:sz="4" w:space="0" w:color="auto"/>
            </w:tcBorders>
            <w:shd w:val="clear" w:color="auto" w:fill="auto"/>
            <w:noWrap/>
            <w:hideMark/>
          </w:tcPr>
          <w:p w14:paraId="0C64A57A" w14:textId="4087DF5B" w:rsidR="00234DEF" w:rsidRPr="00B66B95" w:rsidRDefault="000A2B63" w:rsidP="00B66B95">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47</w:t>
            </w:r>
            <w:r w:rsidR="00B66B95">
              <w:rPr>
                <w:rFonts w:ascii="Times New Roman" w:eastAsia="Times New Roman" w:hAnsi="Times New Roman" w:cs="Times New Roman"/>
                <w:color w:val="000000"/>
                <w:sz w:val="24"/>
                <w:szCs w:val="24"/>
                <w:lang w:val="fr-FR" w:eastAsia="fr-FR"/>
              </w:rPr>
              <w:t>%</w:t>
            </w:r>
          </w:p>
        </w:tc>
        <w:tc>
          <w:tcPr>
            <w:tcW w:w="1560" w:type="dxa"/>
            <w:tcBorders>
              <w:top w:val="nil"/>
              <w:left w:val="nil"/>
              <w:bottom w:val="single" w:sz="4" w:space="0" w:color="auto"/>
              <w:right w:val="single" w:sz="4" w:space="0" w:color="auto"/>
            </w:tcBorders>
            <w:shd w:val="clear" w:color="auto" w:fill="FF7C80"/>
            <w:noWrap/>
            <w:hideMark/>
          </w:tcPr>
          <w:p w14:paraId="0C2CFB7C" w14:textId="0E7D522B" w:rsidR="00234DEF" w:rsidRPr="00B66B95" w:rsidRDefault="00234DEF" w:rsidP="00B66B95">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w:t>
            </w:r>
            <w:r w:rsidR="00D73C9C" w:rsidRPr="00B66B95">
              <w:rPr>
                <w:rFonts w:ascii="Times New Roman" w:eastAsia="Times New Roman" w:hAnsi="Times New Roman" w:cs="Times New Roman"/>
                <w:color w:val="000000"/>
                <w:sz w:val="24"/>
                <w:szCs w:val="24"/>
                <w:lang w:val="fr-FR" w:eastAsia="fr-FR"/>
              </w:rPr>
              <w:t>14</w:t>
            </w:r>
            <w:r w:rsidR="00B66B95">
              <w:rPr>
                <w:rFonts w:ascii="Times New Roman" w:eastAsia="Times New Roman" w:hAnsi="Times New Roman" w:cs="Times New Roman"/>
                <w:color w:val="000000"/>
                <w:sz w:val="24"/>
                <w:szCs w:val="24"/>
                <w:lang w:val="fr-FR" w:eastAsia="fr-FR"/>
              </w:rPr>
              <w:t>%</w:t>
            </w:r>
          </w:p>
        </w:tc>
      </w:tr>
      <w:tr w:rsidR="00234DEF" w:rsidRPr="00B66B95" w14:paraId="2E7DE650" w14:textId="77777777" w:rsidTr="00B66B95">
        <w:trPr>
          <w:trHeight w:val="29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60A279E" w14:textId="77777777" w:rsidR="00234DEF" w:rsidRPr="00B66B95" w:rsidRDefault="00234DEF" w:rsidP="00B66B95">
            <w:pPr>
              <w:spacing w:after="0" w:line="360" w:lineRule="auto"/>
              <w:rPr>
                <w:rFonts w:ascii="Times New Roman" w:eastAsia="Times New Roman" w:hAnsi="Times New Roman" w:cs="Times New Roman"/>
                <w:color w:val="000000"/>
                <w:lang w:val="fr-FR" w:eastAsia="fr-FR"/>
              </w:rPr>
            </w:pPr>
            <w:r w:rsidRPr="00B66B95">
              <w:rPr>
                <w:rFonts w:ascii="Times New Roman" w:eastAsia="Times New Roman" w:hAnsi="Times New Roman" w:cs="Times New Roman"/>
                <w:color w:val="000000"/>
                <w:lang w:val="fr-FR" w:eastAsia="fr-FR"/>
              </w:rPr>
              <w:t>DPS</w:t>
            </w:r>
          </w:p>
        </w:tc>
        <w:tc>
          <w:tcPr>
            <w:tcW w:w="2673" w:type="dxa"/>
            <w:tcBorders>
              <w:top w:val="nil"/>
              <w:left w:val="nil"/>
              <w:bottom w:val="single" w:sz="4" w:space="0" w:color="auto"/>
              <w:right w:val="single" w:sz="4" w:space="0" w:color="auto"/>
            </w:tcBorders>
            <w:shd w:val="clear" w:color="auto" w:fill="auto"/>
            <w:noWrap/>
            <w:hideMark/>
          </w:tcPr>
          <w:p w14:paraId="6E9EA353" w14:textId="31D0B983" w:rsidR="00234DEF" w:rsidRPr="00B66B95" w:rsidRDefault="00B66B95" w:rsidP="00B66B95">
            <w:pPr>
              <w:spacing w:after="0" w:line="360" w:lineRule="auto"/>
              <w:jc w:val="center"/>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74%</w:t>
            </w:r>
          </w:p>
        </w:tc>
        <w:tc>
          <w:tcPr>
            <w:tcW w:w="3138" w:type="dxa"/>
            <w:tcBorders>
              <w:top w:val="nil"/>
              <w:left w:val="nil"/>
              <w:bottom w:val="single" w:sz="4" w:space="0" w:color="auto"/>
              <w:right w:val="single" w:sz="4" w:space="0" w:color="auto"/>
            </w:tcBorders>
            <w:shd w:val="clear" w:color="auto" w:fill="auto"/>
            <w:noWrap/>
            <w:hideMark/>
          </w:tcPr>
          <w:p w14:paraId="56EC9991" w14:textId="036EEE67" w:rsidR="00234DEF" w:rsidRPr="00B66B95" w:rsidRDefault="00B66B95" w:rsidP="00B66B95">
            <w:pPr>
              <w:spacing w:after="0" w:line="360" w:lineRule="auto"/>
              <w:jc w:val="center"/>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45%</w:t>
            </w:r>
          </w:p>
        </w:tc>
        <w:tc>
          <w:tcPr>
            <w:tcW w:w="1560" w:type="dxa"/>
            <w:tcBorders>
              <w:top w:val="nil"/>
              <w:left w:val="nil"/>
              <w:bottom w:val="single" w:sz="4" w:space="0" w:color="auto"/>
              <w:right w:val="single" w:sz="4" w:space="0" w:color="auto"/>
            </w:tcBorders>
            <w:shd w:val="clear" w:color="auto" w:fill="FF7C80"/>
            <w:noWrap/>
            <w:hideMark/>
          </w:tcPr>
          <w:p w14:paraId="4DCC379A" w14:textId="565E4BB5" w:rsidR="00234DEF" w:rsidRPr="00B66B95" w:rsidRDefault="00B66B95" w:rsidP="00B66B95">
            <w:pPr>
              <w:spacing w:after="0" w:line="360" w:lineRule="auto"/>
              <w:jc w:val="center"/>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-29%</w:t>
            </w:r>
          </w:p>
        </w:tc>
      </w:tr>
      <w:tr w:rsidR="00234DEF" w:rsidRPr="00B66B95" w14:paraId="4B4F7353" w14:textId="77777777" w:rsidTr="00B66B95">
        <w:trPr>
          <w:trHeight w:val="29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EF95CF6" w14:textId="346409B8" w:rsidR="00234DEF" w:rsidRPr="00B66B95" w:rsidRDefault="00544EE0" w:rsidP="00B66B95">
            <w:pPr>
              <w:spacing w:after="0" w:line="360" w:lineRule="auto"/>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Moyenne</w:t>
            </w:r>
          </w:p>
        </w:tc>
        <w:tc>
          <w:tcPr>
            <w:tcW w:w="2673" w:type="dxa"/>
            <w:tcBorders>
              <w:top w:val="nil"/>
              <w:left w:val="nil"/>
              <w:bottom w:val="single" w:sz="4" w:space="0" w:color="auto"/>
              <w:right w:val="single" w:sz="4" w:space="0" w:color="auto"/>
            </w:tcBorders>
            <w:shd w:val="clear" w:color="auto" w:fill="auto"/>
            <w:noWrap/>
            <w:hideMark/>
          </w:tcPr>
          <w:p w14:paraId="2F70114D" w14:textId="459CFA7F" w:rsidR="00234DEF" w:rsidRPr="00B66B95" w:rsidRDefault="00B66B95" w:rsidP="00B66B95">
            <w:pPr>
              <w:spacing w:after="0" w:line="360"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64%</w:t>
            </w:r>
          </w:p>
        </w:tc>
        <w:tc>
          <w:tcPr>
            <w:tcW w:w="3138" w:type="dxa"/>
            <w:tcBorders>
              <w:top w:val="nil"/>
              <w:left w:val="nil"/>
              <w:bottom w:val="single" w:sz="4" w:space="0" w:color="auto"/>
              <w:right w:val="single" w:sz="4" w:space="0" w:color="auto"/>
            </w:tcBorders>
            <w:shd w:val="clear" w:color="auto" w:fill="auto"/>
            <w:noWrap/>
            <w:hideMark/>
          </w:tcPr>
          <w:p w14:paraId="795478D5" w14:textId="02DF2D49" w:rsidR="00234DEF" w:rsidRPr="00B66B95" w:rsidRDefault="00B66B95" w:rsidP="00B66B95">
            <w:pPr>
              <w:spacing w:after="0" w:line="360"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50%</w:t>
            </w:r>
          </w:p>
        </w:tc>
        <w:tc>
          <w:tcPr>
            <w:tcW w:w="1560" w:type="dxa"/>
            <w:tcBorders>
              <w:top w:val="nil"/>
              <w:left w:val="nil"/>
              <w:bottom w:val="single" w:sz="4" w:space="0" w:color="auto"/>
              <w:right w:val="single" w:sz="4" w:space="0" w:color="auto"/>
            </w:tcBorders>
            <w:shd w:val="clear" w:color="auto" w:fill="FF7C80"/>
            <w:noWrap/>
            <w:hideMark/>
          </w:tcPr>
          <w:p w14:paraId="38AC769F" w14:textId="19C5F1D2" w:rsidR="00234DEF" w:rsidRPr="00B66B95" w:rsidRDefault="00B102CB" w:rsidP="00B66B95">
            <w:pPr>
              <w:spacing w:after="0" w:line="360" w:lineRule="auto"/>
              <w:jc w:val="center"/>
              <w:rPr>
                <w:rFonts w:ascii="Times New Roman" w:eastAsia="Times New Roman" w:hAnsi="Times New Roman" w:cs="Times New Roman"/>
                <w:b/>
                <w:bCs/>
                <w:color w:val="000000"/>
                <w:lang w:val="fr-FR" w:eastAsia="fr-FR"/>
              </w:rPr>
            </w:pPr>
            <w:r w:rsidRPr="00B66B95">
              <w:rPr>
                <w:rFonts w:ascii="Times New Roman" w:eastAsia="Times New Roman" w:hAnsi="Times New Roman" w:cs="Times New Roman"/>
                <w:b/>
                <w:bCs/>
                <w:color w:val="000000"/>
                <w:lang w:val="fr-FR" w:eastAsia="fr-FR"/>
              </w:rPr>
              <w:t>-</w:t>
            </w:r>
            <w:r w:rsidR="00B66B95">
              <w:rPr>
                <w:rFonts w:ascii="Times New Roman" w:eastAsia="Times New Roman" w:hAnsi="Times New Roman" w:cs="Times New Roman"/>
                <w:b/>
                <w:bCs/>
                <w:color w:val="000000"/>
                <w:lang w:val="fr-FR" w:eastAsia="fr-FR"/>
              </w:rPr>
              <w:t>14</w:t>
            </w:r>
          </w:p>
        </w:tc>
      </w:tr>
    </w:tbl>
    <w:p w14:paraId="08F49B6B" w14:textId="77777777" w:rsidR="00B66B95" w:rsidRDefault="00B66B95" w:rsidP="006C0C25">
      <w:pPr>
        <w:rPr>
          <w:rFonts w:ascii="Times New Roman" w:hAnsi="Times New Roman" w:cs="Times New Roman"/>
          <w:b/>
          <w:lang w:val="fr-FR"/>
        </w:rPr>
      </w:pPr>
    </w:p>
    <w:p w14:paraId="4DECA987" w14:textId="26FD21FF" w:rsidR="00D409A1" w:rsidRPr="00D939A6" w:rsidRDefault="00107D27" w:rsidP="00B66B95">
      <w:pPr>
        <w:spacing w:line="360" w:lineRule="auto"/>
        <w:rPr>
          <w:rFonts w:ascii="Times New Roman" w:hAnsi="Times New Roman" w:cs="Times New Roman"/>
          <w:b/>
          <w:sz w:val="24"/>
          <w:szCs w:val="24"/>
          <w:lang w:val="fr-FR"/>
        </w:rPr>
      </w:pPr>
      <w:r w:rsidRPr="00D939A6">
        <w:rPr>
          <w:rFonts w:ascii="Times New Roman" w:hAnsi="Times New Roman" w:cs="Times New Roman"/>
          <w:b/>
          <w:sz w:val="24"/>
          <w:szCs w:val="24"/>
          <w:lang w:val="fr-FR"/>
        </w:rPr>
        <w:lastRenderedPageBreak/>
        <w:t xml:space="preserve">Analyse : </w:t>
      </w:r>
      <w:r w:rsidR="00B66B95" w:rsidRPr="00D939A6">
        <w:rPr>
          <w:rFonts w:ascii="Times New Roman" w:hAnsi="Times New Roman" w:cs="Times New Roman"/>
          <w:sz w:val="24"/>
          <w:szCs w:val="24"/>
          <w:lang w:val="fr-FR"/>
        </w:rPr>
        <w:t xml:space="preserve">S’agissant de la fonctionnalité du district, </w:t>
      </w:r>
      <w:r w:rsidRPr="00D939A6">
        <w:rPr>
          <w:rFonts w:ascii="Times New Roman" w:hAnsi="Times New Roman" w:cs="Times New Roman"/>
          <w:sz w:val="24"/>
          <w:szCs w:val="24"/>
          <w:lang w:val="fr-FR"/>
        </w:rPr>
        <w:t xml:space="preserve">ce tableau montre une régression de </w:t>
      </w:r>
      <w:r w:rsidR="00060648" w:rsidRPr="00D939A6">
        <w:rPr>
          <w:rFonts w:ascii="Times New Roman" w:hAnsi="Times New Roman" w:cs="Times New Roman"/>
          <w:sz w:val="24"/>
          <w:szCs w:val="24"/>
          <w:lang w:val="fr-FR"/>
        </w:rPr>
        <w:t>-14</w:t>
      </w:r>
      <w:r w:rsidRPr="00D939A6">
        <w:rPr>
          <w:rFonts w:ascii="Times New Roman" w:hAnsi="Times New Roman" w:cs="Times New Roman"/>
          <w:sz w:val="24"/>
          <w:szCs w:val="24"/>
          <w:lang w:val="fr-FR"/>
        </w:rPr>
        <w:t>%</w:t>
      </w:r>
      <w:r w:rsidR="0019625C" w:rsidRPr="00D939A6">
        <w:rPr>
          <w:rFonts w:ascii="Times New Roman" w:hAnsi="Times New Roman" w:cs="Times New Roman"/>
          <w:sz w:val="24"/>
          <w:szCs w:val="24"/>
          <w:lang w:val="fr-FR"/>
        </w:rPr>
        <w:t xml:space="preserve"> </w:t>
      </w:r>
      <w:r w:rsidRPr="00D939A6">
        <w:rPr>
          <w:rFonts w:ascii="Times New Roman" w:hAnsi="Times New Roman" w:cs="Times New Roman"/>
          <w:sz w:val="24"/>
          <w:szCs w:val="24"/>
          <w:lang w:val="fr-FR"/>
        </w:rPr>
        <w:t>entre le</w:t>
      </w:r>
      <w:r w:rsidR="0019625C" w:rsidRPr="00D939A6">
        <w:rPr>
          <w:rFonts w:ascii="Times New Roman" w:hAnsi="Times New Roman" w:cs="Times New Roman"/>
          <w:sz w:val="24"/>
          <w:szCs w:val="24"/>
          <w:lang w:val="fr-FR"/>
        </w:rPr>
        <w:t xml:space="preserve">s deux </w:t>
      </w:r>
      <w:r w:rsidRPr="00D939A6">
        <w:rPr>
          <w:rFonts w:ascii="Times New Roman" w:hAnsi="Times New Roman" w:cs="Times New Roman"/>
          <w:sz w:val="24"/>
          <w:szCs w:val="24"/>
          <w:lang w:val="fr-FR"/>
        </w:rPr>
        <w:t>contre</w:t>
      </w:r>
      <w:r w:rsidR="0019625C" w:rsidRPr="00D939A6">
        <w:rPr>
          <w:rFonts w:ascii="Times New Roman" w:hAnsi="Times New Roman" w:cs="Times New Roman"/>
          <w:sz w:val="24"/>
          <w:szCs w:val="24"/>
          <w:lang w:val="fr-FR"/>
        </w:rPr>
        <w:t>s</w:t>
      </w:r>
      <w:r w:rsidRPr="00D939A6">
        <w:rPr>
          <w:rFonts w:ascii="Times New Roman" w:hAnsi="Times New Roman" w:cs="Times New Roman"/>
          <w:sz w:val="24"/>
          <w:szCs w:val="24"/>
          <w:lang w:val="fr-FR"/>
        </w:rPr>
        <w:t xml:space="preserve"> monitorage</w:t>
      </w:r>
      <w:r w:rsidR="0019625C" w:rsidRPr="00D939A6">
        <w:rPr>
          <w:rFonts w:ascii="Times New Roman" w:hAnsi="Times New Roman" w:cs="Times New Roman"/>
          <w:sz w:val="24"/>
          <w:szCs w:val="24"/>
          <w:lang w:val="fr-FR"/>
        </w:rPr>
        <w:t>s</w:t>
      </w:r>
      <w:r w:rsidRPr="00D939A6">
        <w:rPr>
          <w:rFonts w:ascii="Times New Roman" w:hAnsi="Times New Roman" w:cs="Times New Roman"/>
          <w:sz w:val="24"/>
          <w:szCs w:val="24"/>
          <w:lang w:val="fr-FR"/>
        </w:rPr>
        <w:t>.</w:t>
      </w:r>
      <w:r w:rsidR="006C0C25" w:rsidRPr="00D939A6">
        <w:rPr>
          <w:rFonts w:ascii="Times New Roman" w:hAnsi="Times New Roman" w:cs="Times New Roman"/>
          <w:sz w:val="24"/>
          <w:szCs w:val="24"/>
          <w:lang w:val="fr-FR"/>
        </w:rPr>
        <w:t xml:space="preserve"> Cela pourrait </w:t>
      </w:r>
      <w:r w:rsidR="003155C2" w:rsidRPr="00D939A6">
        <w:rPr>
          <w:rFonts w:ascii="Times New Roman" w:hAnsi="Times New Roman" w:cs="Times New Roman"/>
          <w:sz w:val="24"/>
          <w:szCs w:val="24"/>
          <w:lang w:val="fr-FR"/>
        </w:rPr>
        <w:t xml:space="preserve">s’expliquer par la </w:t>
      </w:r>
      <w:r w:rsidR="00060648" w:rsidRPr="00D939A6">
        <w:rPr>
          <w:rFonts w:ascii="Times New Roman" w:hAnsi="Times New Roman" w:cs="Times New Roman"/>
          <w:sz w:val="24"/>
          <w:szCs w:val="24"/>
          <w:lang w:val="fr-FR"/>
        </w:rPr>
        <w:t>faible</w:t>
      </w:r>
      <w:r w:rsidR="003155C2" w:rsidRPr="00D939A6">
        <w:rPr>
          <w:rFonts w:ascii="Times New Roman" w:hAnsi="Times New Roman" w:cs="Times New Roman"/>
          <w:sz w:val="24"/>
          <w:szCs w:val="24"/>
          <w:lang w:val="fr-FR"/>
        </w:rPr>
        <w:t xml:space="preserve"> mise en œuvre des recommandations issues du 1</w:t>
      </w:r>
      <w:r w:rsidR="003155C2" w:rsidRPr="00D939A6">
        <w:rPr>
          <w:rFonts w:ascii="Times New Roman" w:hAnsi="Times New Roman" w:cs="Times New Roman"/>
          <w:sz w:val="24"/>
          <w:szCs w:val="24"/>
          <w:vertAlign w:val="superscript"/>
          <w:lang w:val="fr-FR"/>
        </w:rPr>
        <w:t>er</w:t>
      </w:r>
      <w:r w:rsidR="00060648" w:rsidRPr="00D939A6">
        <w:rPr>
          <w:rFonts w:ascii="Times New Roman" w:hAnsi="Times New Roman" w:cs="Times New Roman"/>
          <w:sz w:val="24"/>
          <w:szCs w:val="24"/>
          <w:lang w:val="fr-FR"/>
        </w:rPr>
        <w:t xml:space="preserve"> contre monitorage.</w:t>
      </w:r>
    </w:p>
    <w:p w14:paraId="61F5B874" w14:textId="77777777" w:rsidR="00254AF7" w:rsidRPr="006F091C" w:rsidRDefault="00254AF7" w:rsidP="00254AF7">
      <w:pPr>
        <w:pStyle w:val="Titre3"/>
        <w:rPr>
          <w:lang w:val="fr-FR"/>
        </w:rPr>
      </w:pPr>
      <w:r w:rsidRPr="006F091C">
        <w:rPr>
          <w:lang w:val="fr-FR"/>
        </w:rPr>
        <w:t>Performance du District Sanitaire :</w:t>
      </w:r>
    </w:p>
    <w:tbl>
      <w:tblPr>
        <w:tblW w:w="9498" w:type="dxa"/>
        <w:tblInd w:w="-5" w:type="dxa"/>
        <w:tblCellMar>
          <w:left w:w="70" w:type="dxa"/>
          <w:right w:w="70" w:type="dxa"/>
        </w:tblCellMar>
        <w:tblLook w:val="04A0" w:firstRow="1" w:lastRow="0" w:firstColumn="1" w:lastColumn="0" w:noHBand="0" w:noVBand="1"/>
      </w:tblPr>
      <w:tblGrid>
        <w:gridCol w:w="2127"/>
        <w:gridCol w:w="2673"/>
        <w:gridCol w:w="3138"/>
        <w:gridCol w:w="1560"/>
      </w:tblGrid>
      <w:tr w:rsidR="00254AF7" w:rsidRPr="00B66B95" w14:paraId="720AAC10" w14:textId="77777777" w:rsidTr="00254AF7">
        <w:trPr>
          <w:trHeight w:val="880"/>
        </w:trPr>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AB217BA" w14:textId="77777777" w:rsidR="00254AF7" w:rsidRPr="00B66B95" w:rsidRDefault="00254AF7" w:rsidP="00254AF7">
            <w:pPr>
              <w:spacing w:after="0" w:line="360" w:lineRule="auto"/>
              <w:jc w:val="center"/>
              <w:rPr>
                <w:rFonts w:ascii="Times New Roman" w:eastAsia="Times New Roman" w:hAnsi="Times New Roman" w:cs="Times New Roman"/>
                <w:b/>
                <w:bCs/>
                <w:color w:val="000000"/>
                <w:sz w:val="24"/>
                <w:szCs w:val="24"/>
                <w:lang w:val="fr-FR" w:eastAsia="fr-FR"/>
              </w:rPr>
            </w:pPr>
            <w:r w:rsidRPr="00B66B95">
              <w:rPr>
                <w:rFonts w:ascii="Times New Roman" w:eastAsia="Times New Roman" w:hAnsi="Times New Roman" w:cs="Times New Roman"/>
                <w:b/>
                <w:bCs/>
                <w:color w:val="000000"/>
                <w:sz w:val="24"/>
                <w:szCs w:val="24"/>
                <w:lang w:val="fr-FR" w:eastAsia="fr-FR"/>
              </w:rPr>
              <w:t>Structures</w:t>
            </w:r>
          </w:p>
        </w:tc>
        <w:tc>
          <w:tcPr>
            <w:tcW w:w="2673" w:type="dxa"/>
            <w:tcBorders>
              <w:top w:val="single" w:sz="4" w:space="0" w:color="auto"/>
              <w:left w:val="nil"/>
              <w:bottom w:val="nil"/>
              <w:right w:val="single" w:sz="4" w:space="0" w:color="auto"/>
            </w:tcBorders>
            <w:shd w:val="clear" w:color="auto" w:fill="C6D9F1" w:themeFill="text2" w:themeFillTint="33"/>
            <w:vAlign w:val="center"/>
            <w:hideMark/>
          </w:tcPr>
          <w:p w14:paraId="0D450F64" w14:textId="48DD5284" w:rsidR="00254AF7" w:rsidRPr="00B66B95" w:rsidRDefault="00254AF7" w:rsidP="00254AF7">
            <w:pPr>
              <w:spacing w:after="0" w:line="360" w:lineRule="auto"/>
              <w:jc w:val="center"/>
              <w:rPr>
                <w:rFonts w:ascii="Times New Roman" w:eastAsia="Times New Roman" w:hAnsi="Times New Roman" w:cs="Times New Roman"/>
                <w:b/>
                <w:bCs/>
                <w:color w:val="000000"/>
                <w:sz w:val="24"/>
                <w:szCs w:val="24"/>
                <w:lang w:val="fr-FR" w:eastAsia="fr-FR"/>
              </w:rPr>
            </w:pPr>
            <w:r w:rsidRPr="00B66B95">
              <w:rPr>
                <w:rFonts w:ascii="Times New Roman" w:eastAsia="Times New Roman" w:hAnsi="Times New Roman" w:cs="Times New Roman"/>
                <w:b/>
                <w:bCs/>
                <w:color w:val="000000"/>
                <w:sz w:val="24"/>
                <w:szCs w:val="24"/>
                <w:lang w:val="fr-FR" w:eastAsia="fr-FR"/>
              </w:rPr>
              <w:t>Contre monitorage S</w:t>
            </w:r>
            <w:r w:rsidR="006C749E">
              <w:rPr>
                <w:rFonts w:ascii="Times New Roman" w:eastAsia="Times New Roman" w:hAnsi="Times New Roman" w:cs="Times New Roman"/>
                <w:b/>
                <w:bCs/>
                <w:color w:val="000000"/>
                <w:sz w:val="24"/>
                <w:szCs w:val="24"/>
                <w:lang w:val="fr-FR" w:eastAsia="fr-FR"/>
              </w:rPr>
              <w:t>2</w:t>
            </w:r>
            <w:r w:rsidRPr="00B66B95">
              <w:rPr>
                <w:rFonts w:ascii="Times New Roman" w:eastAsia="Times New Roman" w:hAnsi="Times New Roman" w:cs="Times New Roman"/>
                <w:b/>
                <w:bCs/>
                <w:color w:val="000000"/>
                <w:sz w:val="24"/>
                <w:szCs w:val="24"/>
                <w:lang w:val="fr-FR" w:eastAsia="fr-FR"/>
              </w:rPr>
              <w:t>-202</w:t>
            </w:r>
            <w:r w:rsidR="006C749E">
              <w:rPr>
                <w:rFonts w:ascii="Times New Roman" w:eastAsia="Times New Roman" w:hAnsi="Times New Roman" w:cs="Times New Roman"/>
                <w:b/>
                <w:bCs/>
                <w:color w:val="000000"/>
                <w:sz w:val="24"/>
                <w:szCs w:val="24"/>
                <w:lang w:val="fr-FR" w:eastAsia="fr-FR"/>
              </w:rPr>
              <w:t>0</w:t>
            </w:r>
            <w:r w:rsidRPr="00B66B95">
              <w:rPr>
                <w:rFonts w:ascii="Times New Roman" w:eastAsia="Times New Roman" w:hAnsi="Times New Roman" w:cs="Times New Roman"/>
                <w:b/>
                <w:bCs/>
                <w:color w:val="000000"/>
                <w:sz w:val="24"/>
                <w:szCs w:val="24"/>
                <w:lang w:val="fr-FR" w:eastAsia="fr-FR"/>
              </w:rPr>
              <w:t xml:space="preserve"> (A)</w:t>
            </w:r>
          </w:p>
        </w:tc>
        <w:tc>
          <w:tcPr>
            <w:tcW w:w="3138" w:type="dxa"/>
            <w:tcBorders>
              <w:top w:val="single" w:sz="4" w:space="0" w:color="auto"/>
              <w:left w:val="nil"/>
              <w:bottom w:val="nil"/>
              <w:right w:val="single" w:sz="4" w:space="0" w:color="auto"/>
            </w:tcBorders>
            <w:shd w:val="clear" w:color="auto" w:fill="C6D9F1" w:themeFill="text2" w:themeFillTint="33"/>
            <w:vAlign w:val="center"/>
            <w:hideMark/>
          </w:tcPr>
          <w:p w14:paraId="2D6C3A7C" w14:textId="77777777" w:rsidR="00254AF7" w:rsidRPr="00B66B95" w:rsidRDefault="00254AF7" w:rsidP="00254AF7">
            <w:pPr>
              <w:spacing w:after="0" w:line="360" w:lineRule="auto"/>
              <w:jc w:val="center"/>
              <w:rPr>
                <w:rFonts w:ascii="Times New Roman" w:eastAsia="Times New Roman" w:hAnsi="Times New Roman" w:cs="Times New Roman"/>
                <w:b/>
                <w:bCs/>
                <w:color w:val="000000"/>
                <w:sz w:val="24"/>
                <w:szCs w:val="24"/>
                <w:lang w:val="fr-FR" w:eastAsia="fr-FR"/>
              </w:rPr>
            </w:pPr>
            <w:r w:rsidRPr="00B66B95">
              <w:rPr>
                <w:rFonts w:ascii="Times New Roman" w:eastAsia="Times New Roman" w:hAnsi="Times New Roman" w:cs="Times New Roman"/>
                <w:b/>
                <w:bCs/>
                <w:color w:val="000000"/>
                <w:sz w:val="24"/>
                <w:szCs w:val="24"/>
                <w:lang w:val="fr-FR" w:eastAsia="fr-FR"/>
              </w:rPr>
              <w:t>Contre monitorage S2-2021 (B)</w:t>
            </w:r>
          </w:p>
        </w:tc>
        <w:tc>
          <w:tcPr>
            <w:tcW w:w="1560" w:type="dxa"/>
            <w:tcBorders>
              <w:top w:val="single" w:sz="4" w:space="0" w:color="auto"/>
              <w:left w:val="nil"/>
              <w:bottom w:val="nil"/>
              <w:right w:val="single" w:sz="4" w:space="0" w:color="auto"/>
            </w:tcBorders>
            <w:shd w:val="clear" w:color="auto" w:fill="C6D9F1" w:themeFill="text2" w:themeFillTint="33"/>
            <w:vAlign w:val="center"/>
            <w:hideMark/>
          </w:tcPr>
          <w:p w14:paraId="2C0C61A4" w14:textId="77777777" w:rsidR="00254AF7" w:rsidRPr="00B66B95" w:rsidRDefault="00254AF7" w:rsidP="00254AF7">
            <w:pPr>
              <w:spacing w:after="0" w:line="360" w:lineRule="auto"/>
              <w:jc w:val="center"/>
              <w:rPr>
                <w:rFonts w:ascii="Times New Roman" w:eastAsia="Times New Roman" w:hAnsi="Times New Roman" w:cs="Times New Roman"/>
                <w:b/>
                <w:bCs/>
                <w:color w:val="000000"/>
                <w:sz w:val="24"/>
                <w:szCs w:val="24"/>
                <w:lang w:val="fr-FR" w:eastAsia="fr-FR"/>
              </w:rPr>
            </w:pPr>
            <w:r w:rsidRPr="00B66B95">
              <w:rPr>
                <w:rFonts w:ascii="Times New Roman" w:eastAsia="Times New Roman" w:hAnsi="Times New Roman" w:cs="Times New Roman"/>
                <w:b/>
                <w:bCs/>
                <w:color w:val="000000"/>
                <w:sz w:val="24"/>
                <w:szCs w:val="24"/>
                <w:lang w:val="fr-FR" w:eastAsia="fr-FR"/>
              </w:rPr>
              <w:t>Ecart (B – A)</w:t>
            </w:r>
          </w:p>
        </w:tc>
      </w:tr>
      <w:tr w:rsidR="00254AF7" w:rsidRPr="00B66B95" w14:paraId="7EEBCDBE" w14:textId="77777777" w:rsidTr="00CC04F2">
        <w:trPr>
          <w:trHeight w:val="370"/>
        </w:trPr>
        <w:tc>
          <w:tcPr>
            <w:tcW w:w="2127" w:type="dxa"/>
            <w:tcBorders>
              <w:top w:val="nil"/>
              <w:left w:val="single" w:sz="4" w:space="0" w:color="auto"/>
              <w:bottom w:val="single" w:sz="4" w:space="0" w:color="auto"/>
              <w:right w:val="nil"/>
            </w:tcBorders>
            <w:shd w:val="clear" w:color="auto" w:fill="auto"/>
            <w:vAlign w:val="center"/>
            <w:hideMark/>
          </w:tcPr>
          <w:p w14:paraId="1E77D9B3" w14:textId="77777777" w:rsidR="00254AF7" w:rsidRPr="00B66B95" w:rsidRDefault="00254AF7" w:rsidP="00254AF7">
            <w:pPr>
              <w:spacing w:after="0" w:line="360" w:lineRule="auto"/>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Centre de santé</w:t>
            </w:r>
          </w:p>
        </w:tc>
        <w:tc>
          <w:tcPr>
            <w:tcW w:w="2673" w:type="dxa"/>
            <w:tcBorders>
              <w:top w:val="single" w:sz="4" w:space="0" w:color="auto"/>
              <w:left w:val="single" w:sz="4" w:space="0" w:color="auto"/>
              <w:bottom w:val="single" w:sz="4" w:space="0" w:color="auto"/>
              <w:right w:val="single" w:sz="4" w:space="0" w:color="auto"/>
            </w:tcBorders>
            <w:shd w:val="clear" w:color="auto" w:fill="auto"/>
            <w:noWrap/>
          </w:tcPr>
          <w:p w14:paraId="76E7737A" w14:textId="3C5F7191" w:rsidR="00254AF7" w:rsidRPr="00B66B95" w:rsidRDefault="00CC04F2" w:rsidP="00254AF7">
            <w:pPr>
              <w:spacing w:after="0" w:line="36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55%</w:t>
            </w:r>
          </w:p>
        </w:tc>
        <w:tc>
          <w:tcPr>
            <w:tcW w:w="3138" w:type="dxa"/>
            <w:tcBorders>
              <w:top w:val="single" w:sz="4" w:space="0" w:color="auto"/>
              <w:left w:val="nil"/>
              <w:bottom w:val="single" w:sz="4" w:space="0" w:color="auto"/>
              <w:right w:val="single" w:sz="4" w:space="0" w:color="auto"/>
            </w:tcBorders>
            <w:shd w:val="clear" w:color="auto" w:fill="auto"/>
            <w:noWrap/>
            <w:hideMark/>
          </w:tcPr>
          <w:p w14:paraId="28460C27" w14:textId="77777777" w:rsidR="00254AF7" w:rsidRPr="00B66B95" w:rsidRDefault="00254AF7" w:rsidP="00254AF7">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58</w:t>
            </w:r>
            <w:r>
              <w:rPr>
                <w:rFonts w:ascii="Times New Roman" w:eastAsia="Times New Roman" w:hAnsi="Times New Roman" w:cs="Times New Roman"/>
                <w:color w:val="000000"/>
                <w:sz w:val="24"/>
                <w:szCs w:val="24"/>
                <w:lang w:val="fr-FR" w:eastAsia="fr-FR"/>
              </w:rPr>
              <w:t>%</w:t>
            </w:r>
          </w:p>
        </w:tc>
        <w:tc>
          <w:tcPr>
            <w:tcW w:w="1560" w:type="dxa"/>
            <w:tcBorders>
              <w:top w:val="single" w:sz="4" w:space="0" w:color="auto"/>
              <w:left w:val="nil"/>
              <w:bottom w:val="single" w:sz="4" w:space="0" w:color="auto"/>
              <w:right w:val="single" w:sz="4" w:space="0" w:color="auto"/>
            </w:tcBorders>
            <w:shd w:val="clear" w:color="auto" w:fill="auto"/>
            <w:noWrap/>
          </w:tcPr>
          <w:p w14:paraId="224CFF53" w14:textId="32297506" w:rsidR="00254AF7" w:rsidRPr="00CC04F2" w:rsidRDefault="00CC04F2" w:rsidP="00254AF7">
            <w:pPr>
              <w:spacing w:after="0" w:line="36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w:t>
            </w:r>
          </w:p>
        </w:tc>
      </w:tr>
      <w:tr w:rsidR="00254AF7" w:rsidRPr="00B66B95" w14:paraId="472E3872" w14:textId="77777777" w:rsidTr="00CC04F2">
        <w:trPr>
          <w:trHeight w:val="370"/>
        </w:trPr>
        <w:tc>
          <w:tcPr>
            <w:tcW w:w="2127" w:type="dxa"/>
            <w:tcBorders>
              <w:top w:val="nil"/>
              <w:left w:val="single" w:sz="4" w:space="0" w:color="auto"/>
              <w:bottom w:val="single" w:sz="4" w:space="0" w:color="auto"/>
              <w:right w:val="nil"/>
            </w:tcBorders>
            <w:shd w:val="clear" w:color="auto" w:fill="auto"/>
            <w:vAlign w:val="center"/>
            <w:hideMark/>
          </w:tcPr>
          <w:p w14:paraId="3740F3E0" w14:textId="77777777" w:rsidR="00254AF7" w:rsidRPr="00B66B95" w:rsidRDefault="00254AF7" w:rsidP="00254AF7">
            <w:pPr>
              <w:spacing w:after="0" w:line="360" w:lineRule="auto"/>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 xml:space="preserve">Hôpital </w:t>
            </w:r>
          </w:p>
        </w:tc>
        <w:tc>
          <w:tcPr>
            <w:tcW w:w="2673" w:type="dxa"/>
            <w:tcBorders>
              <w:top w:val="nil"/>
              <w:left w:val="single" w:sz="4" w:space="0" w:color="auto"/>
              <w:bottom w:val="single" w:sz="4" w:space="0" w:color="auto"/>
              <w:right w:val="single" w:sz="4" w:space="0" w:color="auto"/>
            </w:tcBorders>
            <w:shd w:val="clear" w:color="auto" w:fill="auto"/>
            <w:noWrap/>
          </w:tcPr>
          <w:p w14:paraId="51D8A9F9" w14:textId="2C869887" w:rsidR="00254AF7" w:rsidRPr="00B66B95" w:rsidRDefault="00CC04F2" w:rsidP="00254AF7">
            <w:pPr>
              <w:spacing w:after="0" w:line="36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59%</w:t>
            </w:r>
          </w:p>
        </w:tc>
        <w:tc>
          <w:tcPr>
            <w:tcW w:w="3138" w:type="dxa"/>
            <w:tcBorders>
              <w:top w:val="nil"/>
              <w:left w:val="nil"/>
              <w:bottom w:val="single" w:sz="4" w:space="0" w:color="auto"/>
              <w:right w:val="single" w:sz="4" w:space="0" w:color="auto"/>
            </w:tcBorders>
            <w:shd w:val="clear" w:color="auto" w:fill="auto"/>
            <w:noWrap/>
            <w:hideMark/>
          </w:tcPr>
          <w:p w14:paraId="7FFD87E0" w14:textId="77777777" w:rsidR="00254AF7" w:rsidRPr="00B66B95" w:rsidRDefault="00254AF7" w:rsidP="00254AF7">
            <w:pPr>
              <w:spacing w:after="0" w:line="360" w:lineRule="auto"/>
              <w:jc w:val="center"/>
              <w:rPr>
                <w:rFonts w:ascii="Times New Roman" w:eastAsia="Times New Roman" w:hAnsi="Times New Roman" w:cs="Times New Roman"/>
                <w:color w:val="000000"/>
                <w:sz w:val="24"/>
                <w:szCs w:val="24"/>
                <w:lang w:val="fr-FR" w:eastAsia="fr-FR"/>
              </w:rPr>
            </w:pPr>
            <w:r w:rsidRPr="00B66B95">
              <w:rPr>
                <w:rFonts w:ascii="Times New Roman" w:eastAsia="Times New Roman" w:hAnsi="Times New Roman" w:cs="Times New Roman"/>
                <w:color w:val="000000"/>
                <w:sz w:val="24"/>
                <w:szCs w:val="24"/>
                <w:lang w:val="fr-FR" w:eastAsia="fr-FR"/>
              </w:rPr>
              <w:t>47</w:t>
            </w:r>
            <w:r>
              <w:rPr>
                <w:rFonts w:ascii="Times New Roman" w:eastAsia="Times New Roman" w:hAnsi="Times New Roman" w:cs="Times New Roman"/>
                <w:color w:val="000000"/>
                <w:sz w:val="24"/>
                <w:szCs w:val="24"/>
                <w:lang w:val="fr-FR" w:eastAsia="fr-FR"/>
              </w:rPr>
              <w:t>%</w:t>
            </w:r>
          </w:p>
        </w:tc>
        <w:tc>
          <w:tcPr>
            <w:tcW w:w="1560" w:type="dxa"/>
            <w:tcBorders>
              <w:top w:val="nil"/>
              <w:left w:val="nil"/>
              <w:bottom w:val="single" w:sz="4" w:space="0" w:color="auto"/>
              <w:right w:val="single" w:sz="4" w:space="0" w:color="auto"/>
            </w:tcBorders>
            <w:shd w:val="clear" w:color="auto" w:fill="auto"/>
            <w:noWrap/>
          </w:tcPr>
          <w:p w14:paraId="3C529516" w14:textId="685C028A" w:rsidR="00254AF7" w:rsidRPr="00CC04F2" w:rsidRDefault="00CC04F2" w:rsidP="00254AF7">
            <w:pPr>
              <w:spacing w:after="0" w:line="360" w:lineRule="auto"/>
              <w:jc w:val="center"/>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-12%</w:t>
            </w:r>
          </w:p>
        </w:tc>
      </w:tr>
      <w:tr w:rsidR="00254AF7" w:rsidRPr="00B66B95" w14:paraId="2C4BC629" w14:textId="77777777" w:rsidTr="00CC04F2">
        <w:trPr>
          <w:trHeight w:val="29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33843E1" w14:textId="77777777" w:rsidR="00254AF7" w:rsidRPr="00B66B95" w:rsidRDefault="00254AF7" w:rsidP="00254AF7">
            <w:pPr>
              <w:spacing w:after="0" w:line="360" w:lineRule="auto"/>
              <w:rPr>
                <w:rFonts w:ascii="Times New Roman" w:eastAsia="Times New Roman" w:hAnsi="Times New Roman" w:cs="Times New Roman"/>
                <w:color w:val="000000"/>
                <w:lang w:val="fr-FR" w:eastAsia="fr-FR"/>
              </w:rPr>
            </w:pPr>
            <w:r w:rsidRPr="00B66B95">
              <w:rPr>
                <w:rFonts w:ascii="Times New Roman" w:eastAsia="Times New Roman" w:hAnsi="Times New Roman" w:cs="Times New Roman"/>
                <w:color w:val="000000"/>
                <w:lang w:val="fr-FR" w:eastAsia="fr-FR"/>
              </w:rPr>
              <w:t>DPS</w:t>
            </w:r>
          </w:p>
        </w:tc>
        <w:tc>
          <w:tcPr>
            <w:tcW w:w="2673" w:type="dxa"/>
            <w:tcBorders>
              <w:top w:val="nil"/>
              <w:left w:val="nil"/>
              <w:bottom w:val="single" w:sz="4" w:space="0" w:color="auto"/>
              <w:right w:val="single" w:sz="4" w:space="0" w:color="auto"/>
            </w:tcBorders>
            <w:shd w:val="clear" w:color="auto" w:fill="auto"/>
            <w:noWrap/>
          </w:tcPr>
          <w:p w14:paraId="3091001B" w14:textId="2BDAC050" w:rsidR="00254AF7" w:rsidRPr="00B66B95" w:rsidRDefault="00CC04F2" w:rsidP="00254AF7">
            <w:pPr>
              <w:spacing w:after="0" w:line="360" w:lineRule="auto"/>
              <w:jc w:val="center"/>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sz w:val="24"/>
                <w:szCs w:val="24"/>
                <w:lang w:val="fr-FR" w:eastAsia="fr-FR"/>
              </w:rPr>
              <w:t>65%</w:t>
            </w:r>
          </w:p>
        </w:tc>
        <w:tc>
          <w:tcPr>
            <w:tcW w:w="3138" w:type="dxa"/>
            <w:tcBorders>
              <w:top w:val="nil"/>
              <w:left w:val="nil"/>
              <w:bottom w:val="single" w:sz="4" w:space="0" w:color="auto"/>
              <w:right w:val="single" w:sz="4" w:space="0" w:color="auto"/>
            </w:tcBorders>
            <w:shd w:val="clear" w:color="auto" w:fill="auto"/>
            <w:noWrap/>
            <w:hideMark/>
          </w:tcPr>
          <w:p w14:paraId="45BDDED4" w14:textId="77777777" w:rsidR="00254AF7" w:rsidRPr="00B66B95" w:rsidRDefault="00254AF7" w:rsidP="00254AF7">
            <w:pPr>
              <w:spacing w:after="0" w:line="360" w:lineRule="auto"/>
              <w:jc w:val="center"/>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45%</w:t>
            </w:r>
          </w:p>
        </w:tc>
        <w:tc>
          <w:tcPr>
            <w:tcW w:w="1560" w:type="dxa"/>
            <w:tcBorders>
              <w:top w:val="nil"/>
              <w:left w:val="nil"/>
              <w:bottom w:val="single" w:sz="4" w:space="0" w:color="auto"/>
              <w:right w:val="single" w:sz="4" w:space="0" w:color="auto"/>
            </w:tcBorders>
            <w:shd w:val="clear" w:color="auto" w:fill="auto"/>
            <w:noWrap/>
          </w:tcPr>
          <w:p w14:paraId="201A4EBF" w14:textId="606D566C" w:rsidR="00254AF7" w:rsidRPr="00CC04F2" w:rsidRDefault="00CC04F2" w:rsidP="00254AF7">
            <w:pPr>
              <w:spacing w:after="0" w:line="360" w:lineRule="auto"/>
              <w:jc w:val="center"/>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w:t>
            </w:r>
          </w:p>
        </w:tc>
      </w:tr>
      <w:tr w:rsidR="00254AF7" w:rsidRPr="00B66B95" w14:paraId="66CFC605" w14:textId="77777777" w:rsidTr="00CC04F2">
        <w:trPr>
          <w:trHeight w:val="29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1FDE563" w14:textId="77777777" w:rsidR="00254AF7" w:rsidRPr="00B66B95" w:rsidRDefault="00254AF7" w:rsidP="00254AF7">
            <w:pPr>
              <w:spacing w:after="0" w:line="360" w:lineRule="auto"/>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Moyenne</w:t>
            </w:r>
          </w:p>
        </w:tc>
        <w:tc>
          <w:tcPr>
            <w:tcW w:w="2673" w:type="dxa"/>
            <w:tcBorders>
              <w:top w:val="nil"/>
              <w:left w:val="nil"/>
              <w:bottom w:val="single" w:sz="4" w:space="0" w:color="auto"/>
              <w:right w:val="single" w:sz="4" w:space="0" w:color="auto"/>
            </w:tcBorders>
            <w:shd w:val="clear" w:color="auto" w:fill="auto"/>
            <w:noWrap/>
            <w:hideMark/>
          </w:tcPr>
          <w:p w14:paraId="345606A5" w14:textId="77777777" w:rsidR="00254AF7" w:rsidRPr="00B66B95" w:rsidRDefault="00254AF7" w:rsidP="00254AF7">
            <w:pPr>
              <w:spacing w:after="0" w:line="360"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64%</w:t>
            </w:r>
          </w:p>
        </w:tc>
        <w:tc>
          <w:tcPr>
            <w:tcW w:w="3138" w:type="dxa"/>
            <w:tcBorders>
              <w:top w:val="nil"/>
              <w:left w:val="nil"/>
              <w:bottom w:val="single" w:sz="4" w:space="0" w:color="auto"/>
              <w:right w:val="single" w:sz="4" w:space="0" w:color="auto"/>
            </w:tcBorders>
            <w:shd w:val="clear" w:color="auto" w:fill="auto"/>
            <w:noWrap/>
            <w:hideMark/>
          </w:tcPr>
          <w:p w14:paraId="6349AF32" w14:textId="77777777" w:rsidR="00254AF7" w:rsidRPr="00B66B95" w:rsidRDefault="00254AF7" w:rsidP="00254AF7">
            <w:pPr>
              <w:spacing w:after="0" w:line="360"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50%</w:t>
            </w:r>
          </w:p>
        </w:tc>
        <w:tc>
          <w:tcPr>
            <w:tcW w:w="1560" w:type="dxa"/>
            <w:tcBorders>
              <w:top w:val="nil"/>
              <w:left w:val="nil"/>
              <w:bottom w:val="single" w:sz="4" w:space="0" w:color="auto"/>
              <w:right w:val="single" w:sz="4" w:space="0" w:color="auto"/>
            </w:tcBorders>
            <w:shd w:val="clear" w:color="auto" w:fill="auto"/>
            <w:noWrap/>
          </w:tcPr>
          <w:p w14:paraId="1CD30767" w14:textId="7A11E04C" w:rsidR="00254AF7" w:rsidRPr="00CC04F2" w:rsidRDefault="00CC04F2" w:rsidP="00254AF7">
            <w:pPr>
              <w:spacing w:after="0" w:line="360" w:lineRule="auto"/>
              <w:jc w:val="center"/>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-14%</w:t>
            </w:r>
          </w:p>
        </w:tc>
      </w:tr>
    </w:tbl>
    <w:p w14:paraId="6831C3B2" w14:textId="38AE3E79" w:rsidR="00634C10" w:rsidRPr="00D939A6" w:rsidRDefault="00634C10" w:rsidP="00634C10">
      <w:pPr>
        <w:spacing w:line="360" w:lineRule="auto"/>
        <w:rPr>
          <w:rFonts w:ascii="Times New Roman" w:hAnsi="Times New Roman" w:cs="Times New Roman"/>
          <w:b/>
          <w:sz w:val="24"/>
          <w:szCs w:val="24"/>
          <w:lang w:val="fr-FR"/>
        </w:rPr>
      </w:pPr>
      <w:r w:rsidRPr="00D939A6">
        <w:rPr>
          <w:rFonts w:ascii="Times New Roman" w:hAnsi="Times New Roman" w:cs="Times New Roman"/>
          <w:b/>
          <w:sz w:val="24"/>
          <w:szCs w:val="24"/>
          <w:lang w:val="fr-FR"/>
        </w:rPr>
        <w:t xml:space="preserve">Analyse : </w:t>
      </w:r>
      <w:r w:rsidRPr="00D939A6">
        <w:rPr>
          <w:rFonts w:ascii="Times New Roman" w:hAnsi="Times New Roman" w:cs="Times New Roman"/>
          <w:sz w:val="24"/>
          <w:szCs w:val="24"/>
          <w:lang w:val="fr-FR"/>
        </w:rPr>
        <w:t xml:space="preserve">S’agissant de la fonctionnalité du district, ce tableau montre une régression de -14% </w:t>
      </w:r>
      <w:r>
        <w:rPr>
          <w:rFonts w:ascii="Times New Roman" w:hAnsi="Times New Roman" w:cs="Times New Roman"/>
          <w:sz w:val="24"/>
          <w:szCs w:val="24"/>
          <w:lang w:val="fr-FR"/>
        </w:rPr>
        <w:t xml:space="preserve">même </w:t>
      </w:r>
      <w:r w:rsidRPr="00D939A6">
        <w:rPr>
          <w:rFonts w:ascii="Times New Roman" w:hAnsi="Times New Roman" w:cs="Times New Roman"/>
          <w:sz w:val="24"/>
          <w:szCs w:val="24"/>
          <w:lang w:val="fr-FR"/>
        </w:rPr>
        <w:t>entre les contres monitorages</w:t>
      </w:r>
      <w:r>
        <w:rPr>
          <w:rFonts w:ascii="Times New Roman" w:hAnsi="Times New Roman" w:cs="Times New Roman"/>
          <w:sz w:val="24"/>
          <w:szCs w:val="24"/>
          <w:lang w:val="fr-FR"/>
        </w:rPr>
        <w:t xml:space="preserve"> des deux périodes identiques</w:t>
      </w:r>
      <w:r w:rsidRPr="00D939A6">
        <w:rPr>
          <w:rFonts w:ascii="Times New Roman" w:hAnsi="Times New Roman" w:cs="Times New Roman"/>
          <w:sz w:val="24"/>
          <w:szCs w:val="24"/>
          <w:lang w:val="fr-FR"/>
        </w:rPr>
        <w:t xml:space="preserve">. </w:t>
      </w:r>
      <w:r>
        <w:rPr>
          <w:rFonts w:ascii="Times New Roman" w:hAnsi="Times New Roman" w:cs="Times New Roman"/>
          <w:sz w:val="24"/>
          <w:szCs w:val="24"/>
          <w:lang w:val="fr-FR"/>
        </w:rPr>
        <w:t>Les moniteurs ont constaté un délaissement dans le suivi de la mise en œuvre des plans d’amélioration dans toutes les formations sanitaires.</w:t>
      </w:r>
      <w:r w:rsidR="00C41C81">
        <w:rPr>
          <w:rFonts w:ascii="Times New Roman" w:hAnsi="Times New Roman" w:cs="Times New Roman"/>
          <w:sz w:val="24"/>
          <w:szCs w:val="24"/>
          <w:lang w:val="fr-FR"/>
        </w:rPr>
        <w:t xml:space="preserve"> </w:t>
      </w:r>
    </w:p>
    <w:p w14:paraId="347724CA" w14:textId="3B5F6C3A" w:rsidR="00D409A1" w:rsidRDefault="00D409A1" w:rsidP="00777328">
      <w:pPr>
        <w:ind w:left="284"/>
        <w:rPr>
          <w:rFonts w:ascii="Times New Roman" w:hAnsi="Times New Roman" w:cs="Times New Roman"/>
          <w:lang w:val="fr-FR"/>
        </w:rPr>
      </w:pPr>
      <w:bookmarkStart w:id="29" w:name="_GoBack"/>
      <w:bookmarkEnd w:id="29"/>
    </w:p>
    <w:p w14:paraId="56C7B526" w14:textId="6BDEE618" w:rsidR="00D409A1" w:rsidRDefault="00D409A1" w:rsidP="00777328">
      <w:pPr>
        <w:ind w:left="284"/>
        <w:rPr>
          <w:rFonts w:ascii="Times New Roman" w:hAnsi="Times New Roman" w:cs="Times New Roman"/>
          <w:lang w:val="fr-FR"/>
        </w:rPr>
      </w:pPr>
    </w:p>
    <w:p w14:paraId="612E0F78" w14:textId="433F2286" w:rsidR="00D409A1" w:rsidRDefault="00D409A1" w:rsidP="00777328">
      <w:pPr>
        <w:ind w:left="284"/>
        <w:rPr>
          <w:rFonts w:ascii="Times New Roman" w:hAnsi="Times New Roman" w:cs="Times New Roman"/>
          <w:lang w:val="fr-FR"/>
        </w:rPr>
      </w:pPr>
    </w:p>
    <w:p w14:paraId="0ADDFDA0" w14:textId="1247C84A" w:rsidR="00D409A1" w:rsidRDefault="00D409A1" w:rsidP="00F32DF8">
      <w:pPr>
        <w:rPr>
          <w:rFonts w:ascii="Times New Roman" w:hAnsi="Times New Roman" w:cs="Times New Roman"/>
          <w:lang w:val="fr-FR"/>
        </w:rPr>
      </w:pPr>
    </w:p>
    <w:p w14:paraId="66DB74A4" w14:textId="4A928891" w:rsidR="006F091C" w:rsidRDefault="006F091C">
      <w:pPr>
        <w:rPr>
          <w:rFonts w:ascii="Times New Roman" w:hAnsi="Times New Roman" w:cs="Times New Roman"/>
          <w:lang w:val="fr-FR"/>
        </w:rPr>
      </w:pPr>
      <w:r>
        <w:rPr>
          <w:rFonts w:ascii="Times New Roman" w:hAnsi="Times New Roman" w:cs="Times New Roman"/>
          <w:lang w:val="fr-FR"/>
        </w:rPr>
        <w:br w:type="page"/>
      </w:r>
    </w:p>
    <w:p w14:paraId="1D6A39E3" w14:textId="0B6D66FF" w:rsidR="00CC38EC" w:rsidRPr="0030695B" w:rsidRDefault="00CA7E23" w:rsidP="00D602E8">
      <w:pPr>
        <w:pStyle w:val="Titre1"/>
        <w:snapToGrid w:val="0"/>
        <w:spacing w:before="240" w:after="120"/>
        <w:ind w:left="431" w:hanging="431"/>
        <w:jc w:val="both"/>
        <w:rPr>
          <w:rFonts w:ascii="Times New Roman" w:hAnsi="Times New Roman" w:cs="Times New Roman"/>
          <w:szCs w:val="24"/>
          <w:lang w:val="fr-FR"/>
        </w:rPr>
      </w:pPr>
      <w:bookmarkStart w:id="30" w:name="_Toc99623202"/>
      <w:r w:rsidRPr="0030695B">
        <w:rPr>
          <w:rFonts w:ascii="Times New Roman" w:hAnsi="Times New Roman" w:cs="Times New Roman"/>
          <w:szCs w:val="24"/>
          <w:lang w:val="fr-FR"/>
        </w:rPr>
        <w:lastRenderedPageBreak/>
        <w:t>Points forts</w:t>
      </w:r>
      <w:bookmarkEnd w:id="30"/>
      <w:r w:rsidR="0030695B">
        <w:rPr>
          <w:rFonts w:ascii="Times New Roman" w:hAnsi="Times New Roman" w:cs="Times New Roman"/>
          <w:szCs w:val="24"/>
          <w:lang w:val="fr-FR"/>
        </w:rPr>
        <w:t xml:space="preserve"> : </w:t>
      </w:r>
    </w:p>
    <w:p w14:paraId="0F3B8299" w14:textId="77777777" w:rsidR="00386456" w:rsidRPr="0030695B" w:rsidRDefault="00386456" w:rsidP="00EC7564">
      <w:pPr>
        <w:pStyle w:val="Paragraphedeliste"/>
        <w:numPr>
          <w:ilvl w:val="0"/>
          <w:numId w:val="8"/>
        </w:numPr>
        <w:spacing w:after="0" w:line="360" w:lineRule="auto"/>
        <w:jc w:val="both"/>
        <w:rPr>
          <w:rFonts w:ascii="Times New Roman" w:hAnsi="Times New Roman" w:cs="Times New Roman"/>
          <w:b/>
          <w:sz w:val="24"/>
          <w:szCs w:val="24"/>
          <w:lang w:val="fr-FR"/>
        </w:rPr>
      </w:pPr>
      <w:r w:rsidRPr="0030695B">
        <w:rPr>
          <w:rFonts w:ascii="Times New Roman" w:hAnsi="Times New Roman" w:cs="Times New Roman"/>
          <w:b/>
          <w:sz w:val="24"/>
          <w:szCs w:val="24"/>
          <w:lang w:val="fr-FR"/>
        </w:rPr>
        <w:t>Hôpital</w:t>
      </w:r>
    </w:p>
    <w:p w14:paraId="6D76DF96" w14:textId="77777777" w:rsidR="004E3088" w:rsidRPr="00BF306A" w:rsidRDefault="004E3088" w:rsidP="00EC7564">
      <w:pPr>
        <w:pStyle w:val="Paragraphedeliste"/>
        <w:numPr>
          <w:ilvl w:val="0"/>
          <w:numId w:val="9"/>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Disponibilité du personnel (membres de l’équipe cadre de la Direction et les chefs de services) ;</w:t>
      </w:r>
    </w:p>
    <w:p w14:paraId="046C5D7B" w14:textId="77777777" w:rsidR="004E3088" w:rsidRPr="00BF306A" w:rsidRDefault="004E3088" w:rsidP="00EC7564">
      <w:pPr>
        <w:pStyle w:val="Paragraphedeliste"/>
        <w:numPr>
          <w:ilvl w:val="0"/>
          <w:numId w:val="9"/>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Disponibilité des outils de base (registres de présence, consultations et hospitalisation, reçus/quittances, cahiers de recettes…) ;</w:t>
      </w:r>
    </w:p>
    <w:p w14:paraId="4C4ADF05" w14:textId="72AA06C8" w:rsidR="004E3088" w:rsidRPr="00BF306A" w:rsidRDefault="004E3088" w:rsidP="00EC7564">
      <w:pPr>
        <w:pStyle w:val="Paragraphedeliste"/>
        <w:numPr>
          <w:ilvl w:val="0"/>
          <w:numId w:val="9"/>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L’existence des résultats de l’auto-évaluation du semestre S2 </w:t>
      </w:r>
      <w:r w:rsidR="00A3441A" w:rsidRPr="00BF306A">
        <w:rPr>
          <w:rFonts w:ascii="Times New Roman" w:hAnsi="Times New Roman" w:cs="Times New Roman"/>
          <w:sz w:val="24"/>
          <w:szCs w:val="24"/>
          <w:lang w:val="fr-FR"/>
        </w:rPr>
        <w:t>2021 ;</w:t>
      </w:r>
    </w:p>
    <w:p w14:paraId="6F5AAA84" w14:textId="5A29395D" w:rsidR="004E3088" w:rsidRPr="00BF306A" w:rsidRDefault="004E3088" w:rsidP="00EC7564">
      <w:pPr>
        <w:pStyle w:val="Paragraphedeliste"/>
        <w:numPr>
          <w:ilvl w:val="0"/>
          <w:numId w:val="9"/>
        </w:numPr>
        <w:spacing w:after="0" w:line="360" w:lineRule="auto"/>
        <w:rPr>
          <w:rFonts w:ascii="Times New Roman" w:hAnsi="Times New Roman" w:cs="Times New Roman"/>
          <w:sz w:val="24"/>
          <w:szCs w:val="24"/>
          <w:lang w:val="fr-FR"/>
        </w:rPr>
      </w:pPr>
      <w:r w:rsidRPr="00BF306A">
        <w:rPr>
          <w:rFonts w:ascii="Times New Roman" w:hAnsi="Times New Roman" w:cs="Times New Roman"/>
          <w:sz w:val="24"/>
          <w:szCs w:val="24"/>
          <w:lang w:val="fr-FR"/>
        </w:rPr>
        <w:t>La compréhension et l’acceptation des suggestions et remarques</w:t>
      </w:r>
    </w:p>
    <w:p w14:paraId="0F5F08D4" w14:textId="23AE0FD7" w:rsidR="00847F67" w:rsidRPr="00EC7564" w:rsidRDefault="005E02C3" w:rsidP="00EC7564">
      <w:pPr>
        <w:pStyle w:val="Paragraphedeliste"/>
        <w:numPr>
          <w:ilvl w:val="0"/>
          <w:numId w:val="9"/>
        </w:numPr>
        <w:spacing w:after="0" w:line="360" w:lineRule="auto"/>
        <w:rPr>
          <w:rFonts w:ascii="Times New Roman" w:hAnsi="Times New Roman" w:cs="Times New Roman"/>
          <w:sz w:val="24"/>
          <w:szCs w:val="24"/>
          <w:lang w:val="fr-FR"/>
        </w:rPr>
      </w:pPr>
      <w:r w:rsidRPr="00BF306A">
        <w:rPr>
          <w:rFonts w:ascii="Times New Roman" w:hAnsi="Times New Roman" w:cs="Times New Roman"/>
          <w:sz w:val="24"/>
          <w:szCs w:val="24"/>
          <w:lang w:val="fr-FR"/>
        </w:rPr>
        <w:t>Disponibilité des membres de CRU</w:t>
      </w:r>
    </w:p>
    <w:p w14:paraId="4BE261B1" w14:textId="77777777" w:rsidR="00A336B3" w:rsidRPr="0030695B" w:rsidRDefault="00A336B3" w:rsidP="00EC7564">
      <w:pPr>
        <w:pStyle w:val="Paragraphedeliste"/>
        <w:numPr>
          <w:ilvl w:val="0"/>
          <w:numId w:val="8"/>
        </w:numPr>
        <w:spacing w:line="360" w:lineRule="auto"/>
        <w:jc w:val="both"/>
        <w:rPr>
          <w:rFonts w:ascii="Times New Roman" w:hAnsi="Times New Roman" w:cs="Times New Roman"/>
          <w:b/>
          <w:bCs/>
          <w:sz w:val="24"/>
          <w:szCs w:val="24"/>
          <w:lang w:val="fr-FR"/>
        </w:rPr>
      </w:pPr>
      <w:bookmarkStart w:id="31" w:name="_Hlk64130619"/>
      <w:r w:rsidRPr="0030695B">
        <w:rPr>
          <w:rFonts w:ascii="Times New Roman" w:hAnsi="Times New Roman" w:cs="Times New Roman"/>
          <w:b/>
          <w:bCs/>
          <w:sz w:val="24"/>
          <w:szCs w:val="24"/>
          <w:lang w:val="fr-FR"/>
        </w:rPr>
        <w:t>Centres de Santé</w:t>
      </w:r>
    </w:p>
    <w:p w14:paraId="7F308E86" w14:textId="28275D2B" w:rsidR="005A1DDC" w:rsidRPr="00BF306A" w:rsidRDefault="00786FD0" w:rsidP="00EC7564">
      <w:pPr>
        <w:pStyle w:val="Paragraphedeliste"/>
        <w:numPr>
          <w:ilvl w:val="0"/>
          <w:numId w:val="10"/>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Disponibilités des agents trouvés en poste dans les </w:t>
      </w:r>
      <w:r w:rsidR="005A1DDC" w:rsidRPr="00BF306A">
        <w:rPr>
          <w:rFonts w:ascii="Times New Roman" w:hAnsi="Times New Roman" w:cs="Times New Roman"/>
          <w:sz w:val="24"/>
          <w:szCs w:val="24"/>
          <w:lang w:val="fr-FR"/>
        </w:rPr>
        <w:t>centres </w:t>
      </w:r>
      <w:r w:rsidR="0033564C" w:rsidRPr="00BF306A">
        <w:rPr>
          <w:rFonts w:ascii="Times New Roman" w:hAnsi="Times New Roman" w:cs="Times New Roman"/>
          <w:sz w:val="24"/>
          <w:szCs w:val="24"/>
          <w:lang w:val="fr-FR"/>
        </w:rPr>
        <w:t xml:space="preserve">de santé y compris ceux des PS </w:t>
      </w:r>
    </w:p>
    <w:p w14:paraId="6B15752F" w14:textId="3A45B990" w:rsidR="00085B8F" w:rsidRPr="00BF306A" w:rsidRDefault="0033564C" w:rsidP="00EC7564">
      <w:pPr>
        <w:pStyle w:val="Paragraphedeliste"/>
        <w:numPr>
          <w:ilvl w:val="0"/>
          <w:numId w:val="10"/>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Bonne</w:t>
      </w:r>
      <w:r w:rsidR="005A1DDC" w:rsidRPr="00BF306A">
        <w:rPr>
          <w:rFonts w:ascii="Times New Roman" w:hAnsi="Times New Roman" w:cs="Times New Roman"/>
          <w:sz w:val="24"/>
          <w:szCs w:val="24"/>
          <w:lang w:val="fr-FR"/>
        </w:rPr>
        <w:t xml:space="preserve"> implication</w:t>
      </w:r>
      <w:r w:rsidR="00085B8F" w:rsidRPr="00BF306A">
        <w:rPr>
          <w:rFonts w:ascii="Times New Roman" w:hAnsi="Times New Roman" w:cs="Times New Roman"/>
          <w:sz w:val="24"/>
          <w:szCs w:val="24"/>
          <w:lang w:val="fr-FR"/>
        </w:rPr>
        <w:t xml:space="preserve"> des membres du COSAH lors du contre monitorage amélioré</w:t>
      </w:r>
      <w:r w:rsidR="005A1DDC" w:rsidRPr="00BF306A">
        <w:rPr>
          <w:rFonts w:ascii="Times New Roman" w:hAnsi="Times New Roman" w:cs="Times New Roman"/>
          <w:sz w:val="24"/>
          <w:szCs w:val="24"/>
          <w:lang w:val="fr-FR"/>
        </w:rPr>
        <w:t> ;</w:t>
      </w:r>
    </w:p>
    <w:p w14:paraId="5FCD68BD" w14:textId="092E027B" w:rsidR="005A1DDC" w:rsidRPr="00BF306A" w:rsidRDefault="005A1DDC" w:rsidP="00EC7564">
      <w:pPr>
        <w:pStyle w:val="Paragraphedeliste"/>
        <w:numPr>
          <w:ilvl w:val="0"/>
          <w:numId w:val="10"/>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Disponibilité des outils de gestion (Fiches, registres etc…) ;</w:t>
      </w:r>
    </w:p>
    <w:p w14:paraId="627BC9DA" w14:textId="51C6A13D" w:rsidR="00305A99" w:rsidRPr="00BF306A" w:rsidRDefault="005A1DDC" w:rsidP="00EC7564">
      <w:pPr>
        <w:pStyle w:val="Paragraphedeliste"/>
        <w:numPr>
          <w:ilvl w:val="0"/>
          <w:numId w:val="10"/>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Sources d’énergie et c</w:t>
      </w:r>
      <w:r w:rsidR="00305A99" w:rsidRPr="00BF306A">
        <w:rPr>
          <w:rFonts w:ascii="Times New Roman" w:hAnsi="Times New Roman" w:cs="Times New Roman"/>
          <w:sz w:val="24"/>
          <w:szCs w:val="24"/>
          <w:lang w:val="fr-FR"/>
        </w:rPr>
        <w:t>haine</w:t>
      </w:r>
      <w:r w:rsidRPr="00BF306A">
        <w:rPr>
          <w:rFonts w:ascii="Times New Roman" w:hAnsi="Times New Roman" w:cs="Times New Roman"/>
          <w:sz w:val="24"/>
          <w:szCs w:val="24"/>
          <w:lang w:val="fr-FR"/>
        </w:rPr>
        <w:t>s</w:t>
      </w:r>
      <w:r w:rsidR="00305A99" w:rsidRPr="00BF306A">
        <w:rPr>
          <w:rFonts w:ascii="Times New Roman" w:hAnsi="Times New Roman" w:cs="Times New Roman"/>
          <w:sz w:val="24"/>
          <w:szCs w:val="24"/>
          <w:lang w:val="fr-FR"/>
        </w:rPr>
        <w:t xml:space="preserve"> de froid fonctionnelle </w:t>
      </w:r>
      <w:r w:rsidRPr="00BF306A">
        <w:rPr>
          <w:rFonts w:ascii="Times New Roman" w:hAnsi="Times New Roman" w:cs="Times New Roman"/>
          <w:sz w:val="24"/>
          <w:szCs w:val="24"/>
          <w:lang w:val="fr-FR"/>
        </w:rPr>
        <w:t>dans tous les CS.</w:t>
      </w:r>
    </w:p>
    <w:p w14:paraId="4C249479" w14:textId="1E87CC65" w:rsidR="00C53471" w:rsidRPr="00BF306A" w:rsidRDefault="00C53471" w:rsidP="00EC7564">
      <w:pPr>
        <w:pStyle w:val="Paragraphedeliste"/>
        <w:numPr>
          <w:ilvl w:val="0"/>
          <w:numId w:val="10"/>
        </w:numPr>
        <w:spacing w:after="0"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Enquête de satisfaction des usagers réalisée par les membres de COSAH</w:t>
      </w:r>
    </w:p>
    <w:p w14:paraId="519A914E" w14:textId="5CCE015D" w:rsidR="006A4749" w:rsidRDefault="006A4749" w:rsidP="0030695B">
      <w:pPr>
        <w:pStyle w:val="Paragraphedeliste"/>
        <w:numPr>
          <w:ilvl w:val="0"/>
          <w:numId w:val="8"/>
        </w:numPr>
        <w:spacing w:line="360" w:lineRule="auto"/>
        <w:jc w:val="both"/>
        <w:rPr>
          <w:rFonts w:ascii="Times New Roman" w:hAnsi="Times New Roman" w:cs="Times New Roman"/>
          <w:b/>
          <w:caps/>
          <w:sz w:val="24"/>
          <w:szCs w:val="24"/>
          <w:lang w:val="fr-FR"/>
        </w:rPr>
      </w:pPr>
      <w:r w:rsidRPr="0030695B">
        <w:rPr>
          <w:rFonts w:ascii="Times New Roman" w:hAnsi="Times New Roman" w:cs="Times New Roman"/>
          <w:b/>
          <w:caps/>
          <w:sz w:val="24"/>
          <w:szCs w:val="24"/>
          <w:lang w:val="fr-FR"/>
        </w:rPr>
        <w:t>DPS</w:t>
      </w:r>
    </w:p>
    <w:p w14:paraId="143C1E28" w14:textId="1D41E7EB" w:rsidR="00EC7564" w:rsidRPr="00EC7564" w:rsidRDefault="00EC7564" w:rsidP="00EC7564">
      <w:pPr>
        <w:pStyle w:val="Paragraphedeliste"/>
        <w:numPr>
          <w:ilvl w:val="0"/>
          <w:numId w:val="18"/>
        </w:numPr>
        <w:spacing w:line="360" w:lineRule="auto"/>
        <w:jc w:val="both"/>
        <w:rPr>
          <w:rFonts w:ascii="Times New Roman" w:hAnsi="Times New Roman" w:cs="Times New Roman"/>
          <w:sz w:val="24"/>
          <w:szCs w:val="24"/>
          <w:lang w:val="fr-FR"/>
        </w:rPr>
      </w:pPr>
      <w:r w:rsidRPr="00EC7564">
        <w:rPr>
          <w:rFonts w:ascii="Times New Roman" w:hAnsi="Times New Roman" w:cs="Times New Roman"/>
          <w:sz w:val="24"/>
          <w:szCs w:val="24"/>
          <w:lang w:val="fr-FR"/>
        </w:rPr>
        <w:t xml:space="preserve">Présence et engagement effectif de toute l’ECD </w:t>
      </w:r>
    </w:p>
    <w:p w14:paraId="615D92D6" w14:textId="7C51858F" w:rsidR="00EC7564" w:rsidRPr="00EC7564" w:rsidRDefault="00EC7564" w:rsidP="00EC7564">
      <w:pPr>
        <w:pStyle w:val="Paragraphedeliste"/>
        <w:numPr>
          <w:ilvl w:val="0"/>
          <w:numId w:val="18"/>
        </w:numPr>
        <w:spacing w:line="360" w:lineRule="auto"/>
        <w:jc w:val="both"/>
        <w:rPr>
          <w:rFonts w:ascii="Times New Roman" w:hAnsi="Times New Roman" w:cs="Times New Roman"/>
          <w:sz w:val="24"/>
          <w:szCs w:val="24"/>
          <w:lang w:val="fr-FR"/>
        </w:rPr>
      </w:pPr>
      <w:r w:rsidRPr="00EC7564">
        <w:rPr>
          <w:rFonts w:ascii="Times New Roman" w:hAnsi="Times New Roman" w:cs="Times New Roman"/>
          <w:sz w:val="24"/>
          <w:szCs w:val="24"/>
          <w:lang w:val="fr-FR"/>
        </w:rPr>
        <w:t xml:space="preserve">Bonne tenue des outils des statistiques </w:t>
      </w:r>
    </w:p>
    <w:p w14:paraId="5DD6FF52" w14:textId="669D318B" w:rsidR="00EC7564" w:rsidRPr="00EC7564" w:rsidRDefault="00EC7564" w:rsidP="00EC7564">
      <w:pPr>
        <w:pStyle w:val="Paragraphedeliste"/>
        <w:numPr>
          <w:ilvl w:val="0"/>
          <w:numId w:val="18"/>
        </w:numPr>
        <w:spacing w:line="360" w:lineRule="auto"/>
        <w:jc w:val="both"/>
        <w:rPr>
          <w:rFonts w:ascii="Times New Roman" w:hAnsi="Times New Roman" w:cs="Times New Roman"/>
          <w:sz w:val="24"/>
          <w:szCs w:val="24"/>
          <w:lang w:val="fr-FR"/>
        </w:rPr>
      </w:pPr>
      <w:r w:rsidRPr="00EC7564">
        <w:rPr>
          <w:rFonts w:ascii="Times New Roman" w:hAnsi="Times New Roman" w:cs="Times New Roman"/>
          <w:sz w:val="24"/>
          <w:szCs w:val="24"/>
          <w:lang w:val="fr-FR"/>
        </w:rPr>
        <w:t>Les locaux sont propres avec adduction d’eau fonctionnelle</w:t>
      </w:r>
    </w:p>
    <w:p w14:paraId="1C0DD5FE" w14:textId="6504EFE6" w:rsidR="00EC7564" w:rsidRPr="00EC7564" w:rsidRDefault="00EC7564" w:rsidP="00EC7564">
      <w:pPr>
        <w:pStyle w:val="Paragraphedeliste"/>
        <w:numPr>
          <w:ilvl w:val="0"/>
          <w:numId w:val="18"/>
        </w:numPr>
        <w:spacing w:line="360" w:lineRule="auto"/>
        <w:jc w:val="both"/>
        <w:rPr>
          <w:rFonts w:ascii="Times New Roman" w:hAnsi="Times New Roman" w:cs="Times New Roman"/>
          <w:sz w:val="24"/>
          <w:szCs w:val="24"/>
          <w:lang w:val="fr-FR"/>
        </w:rPr>
      </w:pPr>
      <w:r w:rsidRPr="00EC7564">
        <w:rPr>
          <w:rFonts w:ascii="Times New Roman" w:hAnsi="Times New Roman" w:cs="Times New Roman"/>
          <w:sz w:val="24"/>
          <w:szCs w:val="24"/>
          <w:lang w:val="fr-FR"/>
        </w:rPr>
        <w:t xml:space="preserve">Disponibilité des plans de travail (communication, formation, approvisionnement en ME, …), </w:t>
      </w:r>
    </w:p>
    <w:p w14:paraId="59D725A6" w14:textId="3CC83525" w:rsidR="00EC7564" w:rsidRPr="00EC7564" w:rsidRDefault="00EC7564" w:rsidP="00EC7564">
      <w:pPr>
        <w:pStyle w:val="Paragraphedeliste"/>
        <w:numPr>
          <w:ilvl w:val="0"/>
          <w:numId w:val="18"/>
        </w:numPr>
        <w:spacing w:line="360" w:lineRule="auto"/>
        <w:jc w:val="both"/>
        <w:rPr>
          <w:rFonts w:ascii="Times New Roman" w:hAnsi="Times New Roman" w:cs="Times New Roman"/>
          <w:sz w:val="24"/>
          <w:szCs w:val="24"/>
          <w:lang w:val="fr-FR"/>
        </w:rPr>
      </w:pPr>
      <w:r w:rsidRPr="00EC7564">
        <w:rPr>
          <w:rFonts w:ascii="Times New Roman" w:hAnsi="Times New Roman" w:cs="Times New Roman"/>
          <w:sz w:val="24"/>
          <w:szCs w:val="24"/>
          <w:lang w:val="fr-FR"/>
        </w:rPr>
        <w:t xml:space="preserve">Maitrise de l’utilisation du </w:t>
      </w:r>
      <w:proofErr w:type="spellStart"/>
      <w:r w:rsidRPr="00EC7564">
        <w:rPr>
          <w:rFonts w:ascii="Times New Roman" w:hAnsi="Times New Roman" w:cs="Times New Roman"/>
          <w:sz w:val="24"/>
          <w:szCs w:val="24"/>
          <w:lang w:val="fr-FR"/>
        </w:rPr>
        <w:t>MAPro</w:t>
      </w:r>
      <w:proofErr w:type="spellEnd"/>
      <w:r w:rsidRPr="00EC7564">
        <w:rPr>
          <w:rFonts w:ascii="Times New Roman" w:hAnsi="Times New Roman" w:cs="Times New Roman"/>
          <w:sz w:val="24"/>
          <w:szCs w:val="24"/>
          <w:lang w:val="fr-FR"/>
        </w:rPr>
        <w:t>.</w:t>
      </w:r>
    </w:p>
    <w:p w14:paraId="25622B36" w14:textId="77777777" w:rsidR="00DB4A52" w:rsidRPr="0030695B" w:rsidRDefault="00DB4A52" w:rsidP="00D602E8">
      <w:pPr>
        <w:pStyle w:val="Titre1"/>
        <w:snapToGrid w:val="0"/>
        <w:spacing w:before="240" w:after="120"/>
        <w:ind w:left="431" w:hanging="431"/>
        <w:jc w:val="both"/>
        <w:rPr>
          <w:rFonts w:ascii="Times New Roman" w:hAnsi="Times New Roman" w:cs="Times New Roman"/>
          <w:szCs w:val="24"/>
          <w:lang w:val="fr-FR"/>
        </w:rPr>
      </w:pPr>
      <w:bookmarkStart w:id="32" w:name="_Toc99623203"/>
      <w:bookmarkEnd w:id="31"/>
      <w:r w:rsidRPr="0030695B">
        <w:rPr>
          <w:rFonts w:ascii="Times New Roman" w:hAnsi="Times New Roman" w:cs="Times New Roman"/>
          <w:szCs w:val="24"/>
          <w:lang w:val="fr-FR"/>
        </w:rPr>
        <w:t>Potentiels d’amélioration (faiblesses)</w:t>
      </w:r>
      <w:bookmarkEnd w:id="32"/>
    </w:p>
    <w:p w14:paraId="42208152" w14:textId="77777777" w:rsidR="004F3F56" w:rsidRPr="00C72731" w:rsidRDefault="004F3F56" w:rsidP="00C72731">
      <w:pPr>
        <w:pStyle w:val="Paragraphedeliste"/>
        <w:numPr>
          <w:ilvl w:val="0"/>
          <w:numId w:val="8"/>
        </w:numPr>
        <w:spacing w:after="0"/>
        <w:jc w:val="both"/>
        <w:rPr>
          <w:rFonts w:ascii="Times New Roman" w:hAnsi="Times New Roman" w:cs="Times New Roman"/>
          <w:b/>
          <w:sz w:val="24"/>
          <w:szCs w:val="24"/>
          <w:lang w:val="fr-FR"/>
        </w:rPr>
      </w:pPr>
      <w:r w:rsidRPr="00C72731">
        <w:rPr>
          <w:rFonts w:ascii="Times New Roman" w:hAnsi="Times New Roman" w:cs="Times New Roman"/>
          <w:b/>
          <w:sz w:val="24"/>
          <w:szCs w:val="24"/>
          <w:lang w:val="fr-FR"/>
        </w:rPr>
        <w:t>Hôpital</w:t>
      </w:r>
      <w:r w:rsidR="009E371E" w:rsidRPr="00C72731">
        <w:rPr>
          <w:rFonts w:ascii="Times New Roman" w:hAnsi="Times New Roman" w:cs="Times New Roman"/>
          <w:b/>
          <w:sz w:val="24"/>
          <w:szCs w:val="24"/>
          <w:lang w:val="fr-FR"/>
        </w:rPr>
        <w:t> :</w:t>
      </w:r>
    </w:p>
    <w:p w14:paraId="7AC90FB5"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Faible pourcentage des dépenses pharmaceutiques sur les recettes propres ;</w:t>
      </w:r>
    </w:p>
    <w:p w14:paraId="0E6C96C8"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Non fonctionnalité du comité 5S</w:t>
      </w:r>
    </w:p>
    <w:p w14:paraId="76E12C3A"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Indisponibilité des PAO dans les services ;</w:t>
      </w:r>
    </w:p>
    <w:p w14:paraId="376AA867"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Insuffisance d’observance des mesures PCI par la grande majorité du personnel ;</w:t>
      </w:r>
    </w:p>
    <w:p w14:paraId="11CB50A9"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Non fonctionnalité de la salle de tri des malades ;</w:t>
      </w:r>
    </w:p>
    <w:p w14:paraId="3FE223AF"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Mauvaise tenue de certains registres de consultation ;</w:t>
      </w:r>
    </w:p>
    <w:p w14:paraId="617FC491"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Sous-estimation du contrat d’objectif en fonction des activités réalisées dans la plupart des services ;</w:t>
      </w:r>
    </w:p>
    <w:p w14:paraId="7DA4E043"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Insuffisance du tri des déchets ;</w:t>
      </w:r>
    </w:p>
    <w:p w14:paraId="393C78A1" w14:textId="0E85A6FE"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Insuffisance de rationalisation de certains dossiers médicaux ;</w:t>
      </w:r>
    </w:p>
    <w:p w14:paraId="5FEC8FEE"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lastRenderedPageBreak/>
        <w:t>La non prise en compte des activités de l’ECG de la Cardiologie et de la Diabétologie dans le contrat d’objectif ;</w:t>
      </w:r>
    </w:p>
    <w:p w14:paraId="115A7654"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La non fonctionnalité de l’incinérateur et de la fosse à ordure ; </w:t>
      </w:r>
    </w:p>
    <w:p w14:paraId="567A3853"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Insuffisance de poubelles dans certains services ;</w:t>
      </w:r>
    </w:p>
    <w:p w14:paraId="29CFB0C1"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Insuffisance dans l’analyse clinique des décès maternels et néonatals ;</w:t>
      </w:r>
    </w:p>
    <w:p w14:paraId="1FBCA578"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Absence de données de l’échographie, fibroscopie et endoscopie ;</w:t>
      </w:r>
    </w:p>
    <w:p w14:paraId="2324BFC4" w14:textId="77777777"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Absence d’enquête de satisfaction des usagers et du personnel ;</w:t>
      </w:r>
    </w:p>
    <w:p w14:paraId="53DD8D81" w14:textId="0B852B99" w:rsidR="004E3088" w:rsidRPr="00BF306A" w:rsidRDefault="004E3088" w:rsidP="00C72731">
      <w:pPr>
        <w:numPr>
          <w:ilvl w:val="0"/>
          <w:numId w:val="11"/>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Insuffisant de la tenue des réunions de coordination (CMC, Comité d’hygiène et de sécurité).</w:t>
      </w:r>
    </w:p>
    <w:p w14:paraId="2A210B95" w14:textId="77777777" w:rsidR="009E371E" w:rsidRPr="00C72731" w:rsidRDefault="006A4749" w:rsidP="00C72731">
      <w:pPr>
        <w:pStyle w:val="Paragraphedeliste"/>
        <w:numPr>
          <w:ilvl w:val="0"/>
          <w:numId w:val="8"/>
        </w:numPr>
        <w:spacing w:after="0" w:line="240" w:lineRule="auto"/>
        <w:jc w:val="both"/>
        <w:rPr>
          <w:rFonts w:ascii="Times New Roman" w:hAnsi="Times New Roman" w:cs="Times New Roman"/>
          <w:b/>
          <w:sz w:val="24"/>
          <w:szCs w:val="24"/>
          <w:lang w:val="fr-FR"/>
        </w:rPr>
      </w:pPr>
      <w:bookmarkStart w:id="33" w:name="_Hlk64130642"/>
      <w:r w:rsidRPr="00C72731">
        <w:rPr>
          <w:rFonts w:ascii="Times New Roman" w:hAnsi="Times New Roman" w:cs="Times New Roman"/>
          <w:b/>
          <w:sz w:val="24"/>
          <w:szCs w:val="24"/>
          <w:lang w:val="fr-FR"/>
        </w:rPr>
        <w:t>Centres de Santé</w:t>
      </w:r>
      <w:r w:rsidR="009E371E" w:rsidRPr="00C72731">
        <w:rPr>
          <w:rFonts w:ascii="Times New Roman" w:hAnsi="Times New Roman" w:cs="Times New Roman"/>
          <w:b/>
          <w:sz w:val="24"/>
          <w:szCs w:val="24"/>
          <w:lang w:val="fr-FR"/>
        </w:rPr>
        <w:t> :</w:t>
      </w:r>
    </w:p>
    <w:p w14:paraId="48663F42" w14:textId="10A815E4" w:rsidR="0081029D" w:rsidRPr="00BF306A" w:rsidRDefault="003F27D4" w:rsidP="00C72731">
      <w:pPr>
        <w:numPr>
          <w:ilvl w:val="0"/>
          <w:numId w:val="12"/>
        </w:numPr>
        <w:spacing w:after="0" w:line="360" w:lineRule="auto"/>
        <w:contextualSpacing/>
        <w:rPr>
          <w:rFonts w:ascii="Times New Roman" w:hAnsi="Times New Roman" w:cs="Times New Roman"/>
          <w:sz w:val="24"/>
          <w:szCs w:val="24"/>
          <w:lang w:val="fr-FR"/>
        </w:rPr>
      </w:pPr>
      <w:bookmarkStart w:id="34" w:name="_Hlk67220478"/>
      <w:r w:rsidRPr="00BF306A">
        <w:rPr>
          <w:rFonts w:ascii="Times New Roman" w:hAnsi="Times New Roman" w:cs="Times New Roman"/>
          <w:sz w:val="24"/>
          <w:szCs w:val="24"/>
          <w:lang w:val="fr-FR"/>
        </w:rPr>
        <w:t>Manque d’ordinogramme révisé dans les formations sanitaires</w:t>
      </w:r>
      <w:r w:rsidR="00C70C33" w:rsidRPr="00BF306A">
        <w:rPr>
          <w:rFonts w:ascii="Times New Roman" w:hAnsi="Times New Roman" w:cs="Times New Roman"/>
          <w:sz w:val="24"/>
          <w:szCs w:val="24"/>
          <w:lang w:val="fr-FR"/>
        </w:rPr>
        <w:t> ;</w:t>
      </w:r>
    </w:p>
    <w:p w14:paraId="5D68952D" w14:textId="7CF06CE4" w:rsidR="00A74B0D" w:rsidRPr="00BF306A" w:rsidRDefault="00A74B0D" w:rsidP="00C72731">
      <w:pPr>
        <w:numPr>
          <w:ilvl w:val="0"/>
          <w:numId w:val="12"/>
        </w:numPr>
        <w:spacing w:after="0" w:line="360" w:lineRule="auto"/>
        <w:contextualSpacing/>
        <w:rPr>
          <w:rFonts w:ascii="Times New Roman" w:hAnsi="Times New Roman" w:cs="Times New Roman"/>
          <w:sz w:val="24"/>
          <w:szCs w:val="24"/>
          <w:lang w:val="fr-FR"/>
        </w:rPr>
      </w:pPr>
      <w:bookmarkStart w:id="35" w:name="_Hlk99548589"/>
      <w:r w:rsidRPr="00BF306A">
        <w:rPr>
          <w:rFonts w:ascii="Times New Roman" w:hAnsi="Times New Roman" w:cs="Times New Roman"/>
          <w:sz w:val="24"/>
          <w:szCs w:val="24"/>
          <w:lang w:val="fr-FR"/>
        </w:rPr>
        <w:t>Manque de définition de tâche</w:t>
      </w:r>
      <w:r w:rsidR="0033564C" w:rsidRPr="00BF306A">
        <w:rPr>
          <w:rFonts w:ascii="Times New Roman" w:hAnsi="Times New Roman" w:cs="Times New Roman"/>
          <w:sz w:val="24"/>
          <w:szCs w:val="24"/>
          <w:lang w:val="fr-FR"/>
        </w:rPr>
        <w:t>s</w:t>
      </w:r>
      <w:r w:rsidRPr="00BF306A">
        <w:rPr>
          <w:rFonts w:ascii="Times New Roman" w:hAnsi="Times New Roman" w:cs="Times New Roman"/>
          <w:sz w:val="24"/>
          <w:szCs w:val="24"/>
          <w:lang w:val="fr-FR"/>
        </w:rPr>
        <w:t xml:space="preserve"> par unité</w:t>
      </w:r>
      <w:r w:rsidR="00C70C33" w:rsidRPr="00BF306A">
        <w:rPr>
          <w:rFonts w:ascii="Times New Roman" w:hAnsi="Times New Roman" w:cs="Times New Roman"/>
          <w:sz w:val="24"/>
          <w:szCs w:val="24"/>
          <w:lang w:val="fr-FR"/>
        </w:rPr>
        <w:t> ;</w:t>
      </w:r>
    </w:p>
    <w:p w14:paraId="60713AD5" w14:textId="6B58D622" w:rsidR="00C70C33" w:rsidRPr="00BF306A" w:rsidRDefault="00C70C33" w:rsidP="00C72731">
      <w:pPr>
        <w:numPr>
          <w:ilvl w:val="0"/>
          <w:numId w:val="12"/>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Insuffisance de mise en œuvre des recommandations issus des évaluations précédentes ; </w:t>
      </w:r>
    </w:p>
    <w:p w14:paraId="4A1BCF36" w14:textId="280614C6" w:rsidR="0008571E" w:rsidRPr="00BF306A" w:rsidRDefault="0008571E" w:rsidP="00C72731">
      <w:pPr>
        <w:numPr>
          <w:ilvl w:val="0"/>
          <w:numId w:val="12"/>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Non </w:t>
      </w:r>
      <w:r w:rsidR="0033564C" w:rsidRPr="00BF306A">
        <w:rPr>
          <w:rFonts w:ascii="Times New Roman" w:hAnsi="Times New Roman" w:cs="Times New Roman"/>
          <w:sz w:val="24"/>
          <w:szCs w:val="24"/>
          <w:lang w:val="fr-FR"/>
        </w:rPr>
        <w:t>application</w:t>
      </w:r>
      <w:r w:rsidRPr="00BF306A">
        <w:rPr>
          <w:rFonts w:ascii="Times New Roman" w:hAnsi="Times New Roman" w:cs="Times New Roman"/>
          <w:sz w:val="24"/>
          <w:szCs w:val="24"/>
          <w:lang w:val="fr-FR"/>
        </w:rPr>
        <w:t xml:space="preserve"> du processus 5S par la plupart des agents ; </w:t>
      </w:r>
    </w:p>
    <w:p w14:paraId="5B691D16" w14:textId="1EC4FCE4" w:rsidR="00C70C33" w:rsidRPr="00BF306A" w:rsidRDefault="00C70C33" w:rsidP="00C72731">
      <w:pPr>
        <w:numPr>
          <w:ilvl w:val="0"/>
          <w:numId w:val="12"/>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Absence de plan de mise en œuvre du comité 5S ;</w:t>
      </w:r>
    </w:p>
    <w:p w14:paraId="06268668" w14:textId="3CFFE292" w:rsidR="00C70C33" w:rsidRPr="00BF306A" w:rsidRDefault="00C70C33" w:rsidP="00C72731">
      <w:pPr>
        <w:numPr>
          <w:ilvl w:val="0"/>
          <w:numId w:val="12"/>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Insuffisance dans le remplissage correct d</w:t>
      </w:r>
      <w:r w:rsidR="0033564C" w:rsidRPr="00BF306A">
        <w:rPr>
          <w:rFonts w:ascii="Times New Roman" w:hAnsi="Times New Roman" w:cs="Times New Roman"/>
          <w:sz w:val="24"/>
          <w:szCs w:val="24"/>
          <w:lang w:val="fr-FR"/>
        </w:rPr>
        <w:t>u</w:t>
      </w:r>
      <w:r w:rsidRPr="00BF306A">
        <w:rPr>
          <w:rFonts w:ascii="Times New Roman" w:hAnsi="Times New Roman" w:cs="Times New Roman"/>
          <w:sz w:val="24"/>
          <w:szCs w:val="24"/>
          <w:lang w:val="fr-FR"/>
        </w:rPr>
        <w:t xml:space="preserve"> partogramme</w:t>
      </w:r>
      <w:r w:rsidR="00AB3559" w:rsidRPr="00BF306A">
        <w:rPr>
          <w:rFonts w:ascii="Times New Roman" w:hAnsi="Times New Roman" w:cs="Times New Roman"/>
          <w:sz w:val="24"/>
          <w:szCs w:val="24"/>
          <w:lang w:val="fr-FR"/>
        </w:rPr>
        <w:t xml:space="preserve"> dans </w:t>
      </w:r>
      <w:r w:rsidR="0033564C" w:rsidRPr="00BF306A">
        <w:rPr>
          <w:rFonts w:ascii="Times New Roman" w:hAnsi="Times New Roman" w:cs="Times New Roman"/>
          <w:sz w:val="24"/>
          <w:szCs w:val="24"/>
          <w:lang w:val="fr-FR"/>
        </w:rPr>
        <w:t>certains</w:t>
      </w:r>
      <w:r w:rsidR="00AB3559" w:rsidRPr="00BF306A">
        <w:rPr>
          <w:rFonts w:ascii="Times New Roman" w:hAnsi="Times New Roman" w:cs="Times New Roman"/>
          <w:sz w:val="24"/>
          <w:szCs w:val="24"/>
          <w:lang w:val="fr-FR"/>
        </w:rPr>
        <w:t xml:space="preserve"> CS ;</w:t>
      </w:r>
    </w:p>
    <w:p w14:paraId="4EDAEE7D" w14:textId="0D74EB92" w:rsidR="00AB3559" w:rsidRPr="00BF306A" w:rsidRDefault="00AB3559" w:rsidP="00C72731">
      <w:pPr>
        <w:numPr>
          <w:ilvl w:val="0"/>
          <w:numId w:val="12"/>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Bruleurs non fonctionnels dans tous les CS </w:t>
      </w:r>
    </w:p>
    <w:p w14:paraId="7654A606" w14:textId="77777777" w:rsidR="00743359" w:rsidRPr="00BF306A" w:rsidRDefault="0008571E" w:rsidP="00C72731">
      <w:pPr>
        <w:numPr>
          <w:ilvl w:val="0"/>
          <w:numId w:val="12"/>
        </w:numPr>
        <w:spacing w:after="0"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Absence de mise en œuvre des résolutions issues de l’enquête de satisfaction des usagers ;</w:t>
      </w:r>
    </w:p>
    <w:bookmarkEnd w:id="34"/>
    <w:bookmarkEnd w:id="35"/>
    <w:p w14:paraId="1595B054" w14:textId="2DB5C7AB" w:rsidR="00365EBA" w:rsidRDefault="00365EBA" w:rsidP="00C72731">
      <w:pPr>
        <w:pStyle w:val="Paragraphedeliste"/>
        <w:numPr>
          <w:ilvl w:val="0"/>
          <w:numId w:val="8"/>
        </w:numPr>
        <w:spacing w:after="0"/>
        <w:jc w:val="both"/>
        <w:rPr>
          <w:rFonts w:ascii="Times New Roman" w:hAnsi="Times New Roman" w:cs="Times New Roman"/>
          <w:b/>
          <w:bCs/>
          <w:sz w:val="24"/>
          <w:szCs w:val="24"/>
          <w:lang w:val="fr-FR"/>
        </w:rPr>
      </w:pPr>
      <w:r w:rsidRPr="00C72731">
        <w:rPr>
          <w:rFonts w:ascii="Times New Roman" w:hAnsi="Times New Roman" w:cs="Times New Roman"/>
          <w:b/>
          <w:bCs/>
          <w:sz w:val="24"/>
          <w:szCs w:val="24"/>
          <w:lang w:val="fr-FR"/>
        </w:rPr>
        <w:t>DPS</w:t>
      </w:r>
    </w:p>
    <w:p w14:paraId="1929B816" w14:textId="6B611649" w:rsid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Faible remplissage du registre de présence par le personnel de la DPS ; </w:t>
      </w:r>
    </w:p>
    <w:p w14:paraId="0649F58F" w14:textId="527A0D71" w:rsid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Faible mise en œuvre des recommandations du CMA précédent ; </w:t>
      </w:r>
    </w:p>
    <w:p w14:paraId="79361DEA" w14:textId="1875F69D" w:rsid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Absence des plans de maintenance et de suivi-évaluation des recommandations de la DPS ; </w:t>
      </w:r>
    </w:p>
    <w:p w14:paraId="37C9DF46" w14:textId="5664A4FF" w:rsidR="007916FE" w:rsidRP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sidRPr="007916FE">
        <w:rPr>
          <w:rFonts w:ascii="Times New Roman" w:hAnsi="Times New Roman" w:cs="Times New Roman"/>
          <w:sz w:val="24"/>
          <w:szCs w:val="24"/>
          <w:lang w:val="fr-FR"/>
        </w:rPr>
        <w:t xml:space="preserve">Faible mise en œuvre des activités du plan de formation ; </w:t>
      </w:r>
    </w:p>
    <w:p w14:paraId="31E1CB8A" w14:textId="75CCB79C" w:rsid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Faible archivage des outils de surveillance ; </w:t>
      </w:r>
    </w:p>
    <w:p w14:paraId="5687443D" w14:textId="5E45ABEF" w:rsidR="007916FE" w:rsidRP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sidRPr="007916FE">
        <w:rPr>
          <w:rFonts w:ascii="Times New Roman" w:hAnsi="Times New Roman" w:cs="Times New Roman"/>
          <w:sz w:val="24"/>
          <w:szCs w:val="24"/>
          <w:lang w:val="fr-FR"/>
        </w:rPr>
        <w:t xml:space="preserve">Interférence des activités ; </w:t>
      </w:r>
    </w:p>
    <w:p w14:paraId="1E51C0C3" w14:textId="78EE1A2A" w:rsidR="007916FE" w:rsidRP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sidRPr="007916FE">
        <w:rPr>
          <w:rFonts w:ascii="Times New Roman" w:hAnsi="Times New Roman" w:cs="Times New Roman"/>
          <w:sz w:val="24"/>
          <w:szCs w:val="24"/>
          <w:lang w:val="fr-FR"/>
        </w:rPr>
        <w:t xml:space="preserve">Comité 5S non fonctionnel ; </w:t>
      </w:r>
    </w:p>
    <w:p w14:paraId="415CC232" w14:textId="5E7DDF47" w:rsidR="007916FE" w:rsidRPr="007916FE" w:rsidRDefault="007916FE" w:rsidP="00D708CF">
      <w:pPr>
        <w:pStyle w:val="Paragraphedeliste"/>
        <w:numPr>
          <w:ilvl w:val="0"/>
          <w:numId w:val="19"/>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Faible documentation des activités réalisées (rapports)</w:t>
      </w:r>
    </w:p>
    <w:p w14:paraId="323CE763" w14:textId="77777777" w:rsidR="00CA7E23" w:rsidRPr="00C72731" w:rsidRDefault="00CA7E23" w:rsidP="00E81A3F">
      <w:pPr>
        <w:pStyle w:val="Titre1"/>
        <w:snapToGrid w:val="0"/>
        <w:spacing w:before="240" w:after="120"/>
        <w:ind w:left="431" w:hanging="431"/>
        <w:jc w:val="both"/>
        <w:rPr>
          <w:rFonts w:ascii="Times New Roman" w:hAnsi="Times New Roman" w:cs="Times New Roman"/>
          <w:szCs w:val="24"/>
          <w:lang w:val="fr-FR"/>
        </w:rPr>
      </w:pPr>
      <w:bookmarkStart w:id="36" w:name="_Toc99623204"/>
      <w:bookmarkEnd w:id="33"/>
      <w:r w:rsidRPr="00C72731">
        <w:rPr>
          <w:rFonts w:ascii="Times New Roman" w:hAnsi="Times New Roman" w:cs="Times New Roman"/>
          <w:szCs w:val="24"/>
          <w:lang w:val="fr-FR"/>
        </w:rPr>
        <w:t>Difficultés</w:t>
      </w:r>
      <w:r w:rsidR="00DB4A52" w:rsidRPr="00C72731">
        <w:rPr>
          <w:rFonts w:ascii="Times New Roman" w:hAnsi="Times New Roman" w:cs="Times New Roman"/>
          <w:szCs w:val="24"/>
          <w:lang w:val="fr-FR"/>
        </w:rPr>
        <w:t xml:space="preserve"> (liées au déroulement et approche)</w:t>
      </w:r>
      <w:bookmarkEnd w:id="36"/>
      <w:r w:rsidRPr="00C72731">
        <w:rPr>
          <w:rFonts w:ascii="Times New Roman" w:hAnsi="Times New Roman" w:cs="Times New Roman"/>
          <w:szCs w:val="24"/>
          <w:lang w:val="fr-FR"/>
        </w:rPr>
        <w:t xml:space="preserve"> </w:t>
      </w:r>
    </w:p>
    <w:p w14:paraId="65858C0B" w14:textId="7BC0DA40" w:rsidR="000D2243" w:rsidRPr="00BF306A" w:rsidRDefault="00715855" w:rsidP="00C72731">
      <w:pPr>
        <w:numPr>
          <w:ilvl w:val="0"/>
          <w:numId w:val="14"/>
        </w:numPr>
        <w:spacing w:line="24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N</w:t>
      </w:r>
      <w:r w:rsidR="006C0126" w:rsidRPr="00BF306A">
        <w:rPr>
          <w:rFonts w:ascii="Times New Roman" w:hAnsi="Times New Roman" w:cs="Times New Roman"/>
          <w:sz w:val="24"/>
          <w:szCs w:val="24"/>
          <w:lang w:val="fr-FR"/>
        </w:rPr>
        <w:t xml:space="preserve">on-conformité entre </w:t>
      </w:r>
      <w:r w:rsidR="000D2243" w:rsidRPr="00BF306A">
        <w:rPr>
          <w:rFonts w:ascii="Times New Roman" w:hAnsi="Times New Roman" w:cs="Times New Roman"/>
          <w:sz w:val="24"/>
          <w:szCs w:val="24"/>
          <w:lang w:val="fr-FR"/>
        </w:rPr>
        <w:t>certaines</w:t>
      </w:r>
      <w:r w:rsidR="006C0126" w:rsidRPr="00BF306A">
        <w:rPr>
          <w:rFonts w:ascii="Times New Roman" w:hAnsi="Times New Roman" w:cs="Times New Roman"/>
          <w:sz w:val="24"/>
          <w:szCs w:val="24"/>
          <w:lang w:val="fr-FR"/>
        </w:rPr>
        <w:t xml:space="preserve"> rubriques </w:t>
      </w:r>
      <w:r w:rsidR="000D2243" w:rsidRPr="00BF306A">
        <w:rPr>
          <w:rFonts w:ascii="Times New Roman" w:hAnsi="Times New Roman" w:cs="Times New Roman"/>
          <w:sz w:val="24"/>
          <w:szCs w:val="24"/>
          <w:lang w:val="fr-FR"/>
        </w:rPr>
        <w:t xml:space="preserve">des fiches de </w:t>
      </w:r>
      <w:proofErr w:type="spellStart"/>
      <w:r w:rsidR="00AB3559" w:rsidRPr="00BF306A">
        <w:rPr>
          <w:rFonts w:ascii="Times New Roman" w:hAnsi="Times New Roman" w:cs="Times New Roman"/>
          <w:sz w:val="24"/>
          <w:szCs w:val="24"/>
          <w:lang w:val="fr-FR"/>
        </w:rPr>
        <w:t>scoring</w:t>
      </w:r>
      <w:proofErr w:type="spellEnd"/>
      <w:r w:rsidR="000D2243" w:rsidRPr="00BF306A">
        <w:rPr>
          <w:rFonts w:ascii="Times New Roman" w:hAnsi="Times New Roman" w:cs="Times New Roman"/>
          <w:sz w:val="24"/>
          <w:szCs w:val="24"/>
          <w:lang w:val="fr-FR"/>
        </w:rPr>
        <w:t xml:space="preserve"> critère qualité version papier et électronique </w:t>
      </w:r>
    </w:p>
    <w:p w14:paraId="5887B227" w14:textId="77777777" w:rsidR="00CA7E23" w:rsidRPr="00C72731" w:rsidRDefault="00DB4A52" w:rsidP="00D602E8">
      <w:pPr>
        <w:pStyle w:val="Titre1"/>
        <w:snapToGrid w:val="0"/>
        <w:spacing w:before="240" w:after="120"/>
        <w:ind w:left="431" w:hanging="431"/>
        <w:jc w:val="both"/>
        <w:rPr>
          <w:rFonts w:ascii="Times New Roman" w:hAnsi="Times New Roman" w:cs="Times New Roman"/>
          <w:szCs w:val="24"/>
          <w:lang w:val="fr-FR"/>
        </w:rPr>
      </w:pPr>
      <w:bookmarkStart w:id="37" w:name="_Toc99623205"/>
      <w:r w:rsidRPr="00C72731">
        <w:rPr>
          <w:rFonts w:ascii="Times New Roman" w:hAnsi="Times New Roman" w:cs="Times New Roman"/>
          <w:szCs w:val="24"/>
          <w:lang w:val="fr-FR"/>
        </w:rPr>
        <w:t>Recommandations (pour améliorer les difficultés)</w:t>
      </w:r>
      <w:bookmarkEnd w:id="37"/>
    </w:p>
    <w:p w14:paraId="68CA79AD" w14:textId="6448590B" w:rsidR="00DD1B10" w:rsidRPr="00C72731" w:rsidRDefault="00DD1B10" w:rsidP="00C72731">
      <w:pPr>
        <w:pStyle w:val="Paragraphedeliste"/>
        <w:numPr>
          <w:ilvl w:val="0"/>
          <w:numId w:val="8"/>
        </w:numPr>
        <w:spacing w:after="0"/>
        <w:rPr>
          <w:rFonts w:ascii="Times New Roman" w:hAnsi="Times New Roman" w:cs="Times New Roman"/>
          <w:b/>
          <w:sz w:val="24"/>
          <w:szCs w:val="24"/>
          <w:lang w:val="fr-FR"/>
        </w:rPr>
      </w:pPr>
      <w:r w:rsidRPr="00C72731">
        <w:rPr>
          <w:rFonts w:ascii="Times New Roman" w:hAnsi="Times New Roman" w:cs="Times New Roman"/>
          <w:b/>
          <w:sz w:val="24"/>
          <w:szCs w:val="24"/>
          <w:lang w:val="fr-FR"/>
        </w:rPr>
        <w:t>Hôpital</w:t>
      </w:r>
    </w:p>
    <w:p w14:paraId="1AF4D0AB" w14:textId="3D27FA3F" w:rsidR="00323DA1" w:rsidRPr="00BF306A" w:rsidRDefault="00323DA1"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Allouer 30% à l’achat des médicaments sur les recettes propres ;</w:t>
      </w:r>
    </w:p>
    <w:p w14:paraId="73BCA803" w14:textId="24CDEBE3" w:rsidR="00C653AE"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lastRenderedPageBreak/>
        <w:t>Rendre fonctionnel le comité 5S (élaborer et afficher la liste des membres du comité et le plan d’action pour la mise en œuvre des activités dans chaque service) ;</w:t>
      </w:r>
    </w:p>
    <w:p w14:paraId="27866A83" w14:textId="77777777" w:rsidR="00C653AE"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Disponibiliser le PAO dans tous les services ;</w:t>
      </w:r>
    </w:p>
    <w:p w14:paraId="6AB0DAF6" w14:textId="77777777" w:rsidR="00C653AE"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Rendre fonctionnel la salle de tri (élaborer et afficher la liste du personnel désigné pour cette tâche) ;</w:t>
      </w:r>
    </w:p>
    <w:p w14:paraId="1DCCF220" w14:textId="77777777" w:rsidR="00C653AE"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Exiger le respect scrupuleux des mesures PCI par les agents ;</w:t>
      </w:r>
    </w:p>
    <w:p w14:paraId="5A717889" w14:textId="77777777" w:rsidR="00C653AE"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Rendre fonctionnel l’incitateur et la fosse ;</w:t>
      </w:r>
    </w:p>
    <w:p w14:paraId="4E2A017A" w14:textId="4561FA42" w:rsidR="00C653AE"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Analyser tous les cas de décès maternels et néonatals (faire les recommandations et situer les responsabilités</w:t>
      </w:r>
      <w:r w:rsidR="006B73E8" w:rsidRPr="00BF306A">
        <w:rPr>
          <w:rFonts w:ascii="Times New Roman" w:hAnsi="Times New Roman" w:cs="Times New Roman"/>
          <w:sz w:val="24"/>
          <w:szCs w:val="24"/>
          <w:lang w:val="fr-FR"/>
        </w:rPr>
        <w:t>) ;</w:t>
      </w:r>
    </w:p>
    <w:p w14:paraId="6A1A459A" w14:textId="77777777" w:rsidR="00A3441A"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Réaliser chaque semestre une enquête de satisfaction des usagers ; </w:t>
      </w:r>
    </w:p>
    <w:p w14:paraId="468CE325" w14:textId="6222BF85" w:rsidR="00C653AE" w:rsidRPr="00BF306A" w:rsidRDefault="00C653AE" w:rsidP="00C72731">
      <w:pPr>
        <w:numPr>
          <w:ilvl w:val="0"/>
          <w:numId w:val="13"/>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Mettre en œuvre les plans d’amélioration.</w:t>
      </w:r>
    </w:p>
    <w:p w14:paraId="238736FD" w14:textId="77777777" w:rsidR="00D46135" w:rsidRPr="00BF306A" w:rsidRDefault="00D46135" w:rsidP="00D46135">
      <w:pPr>
        <w:spacing w:after="0" w:line="240" w:lineRule="auto"/>
        <w:rPr>
          <w:rFonts w:ascii="Times New Roman" w:hAnsi="Times New Roman" w:cs="Times New Roman"/>
          <w:b/>
          <w:bCs/>
          <w:sz w:val="24"/>
          <w:szCs w:val="24"/>
          <w:lang w:val="fr-FR"/>
        </w:rPr>
      </w:pPr>
      <w:bookmarkStart w:id="38" w:name="_Hlk64130674"/>
    </w:p>
    <w:p w14:paraId="579FF16E" w14:textId="012FD83C" w:rsidR="007B388F" w:rsidRPr="00C72731" w:rsidRDefault="007B388F" w:rsidP="00D708CF">
      <w:pPr>
        <w:pStyle w:val="Paragraphedeliste"/>
        <w:numPr>
          <w:ilvl w:val="0"/>
          <w:numId w:val="8"/>
        </w:numPr>
        <w:spacing w:after="0" w:line="360" w:lineRule="auto"/>
        <w:rPr>
          <w:rFonts w:ascii="Times New Roman" w:hAnsi="Times New Roman" w:cs="Times New Roman"/>
          <w:b/>
          <w:bCs/>
          <w:sz w:val="24"/>
          <w:szCs w:val="24"/>
          <w:lang w:val="fr-FR"/>
        </w:rPr>
      </w:pPr>
      <w:r w:rsidRPr="00C72731">
        <w:rPr>
          <w:rFonts w:ascii="Times New Roman" w:hAnsi="Times New Roman" w:cs="Times New Roman"/>
          <w:b/>
          <w:bCs/>
          <w:sz w:val="24"/>
          <w:szCs w:val="24"/>
          <w:lang w:val="fr-FR"/>
        </w:rPr>
        <w:t>Centres de santé</w:t>
      </w:r>
    </w:p>
    <w:p w14:paraId="091A76B4" w14:textId="77777777" w:rsidR="0080425E" w:rsidRPr="00BF306A" w:rsidRDefault="0080425E" w:rsidP="00D708CF">
      <w:pPr>
        <w:numPr>
          <w:ilvl w:val="0"/>
          <w:numId w:val="15"/>
        </w:numPr>
        <w:spacing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Doter les centres et postes de santé d’ordinogramme </w:t>
      </w:r>
    </w:p>
    <w:p w14:paraId="48902377" w14:textId="3AD86E11" w:rsidR="0080425E" w:rsidRPr="00BF306A" w:rsidRDefault="0080425E" w:rsidP="00C72731">
      <w:pPr>
        <w:numPr>
          <w:ilvl w:val="0"/>
          <w:numId w:val="15"/>
        </w:numPr>
        <w:spacing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 </w:t>
      </w:r>
      <w:r w:rsidR="00851485" w:rsidRPr="00BF306A">
        <w:rPr>
          <w:rFonts w:ascii="Times New Roman" w:hAnsi="Times New Roman" w:cs="Times New Roman"/>
          <w:sz w:val="24"/>
          <w:szCs w:val="24"/>
          <w:lang w:val="fr-FR"/>
        </w:rPr>
        <w:t>Doter les unités des fiches de poste ;</w:t>
      </w:r>
    </w:p>
    <w:p w14:paraId="5CAD65C5" w14:textId="1C035B45" w:rsidR="0080425E" w:rsidRPr="00BF306A" w:rsidRDefault="00851485" w:rsidP="00C72731">
      <w:pPr>
        <w:numPr>
          <w:ilvl w:val="0"/>
          <w:numId w:val="15"/>
        </w:numPr>
        <w:spacing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Renforcer la mise en œuvre des</w:t>
      </w:r>
      <w:r w:rsidR="0080425E" w:rsidRPr="00BF306A">
        <w:rPr>
          <w:rFonts w:ascii="Times New Roman" w:hAnsi="Times New Roman" w:cs="Times New Roman"/>
          <w:sz w:val="24"/>
          <w:szCs w:val="24"/>
          <w:lang w:val="fr-FR"/>
        </w:rPr>
        <w:t xml:space="preserve"> recommandations issu</w:t>
      </w:r>
      <w:r w:rsidRPr="00BF306A">
        <w:rPr>
          <w:rFonts w:ascii="Times New Roman" w:hAnsi="Times New Roman" w:cs="Times New Roman"/>
          <w:sz w:val="24"/>
          <w:szCs w:val="24"/>
          <w:lang w:val="fr-FR"/>
        </w:rPr>
        <w:t>e</w:t>
      </w:r>
      <w:r w:rsidR="0080425E" w:rsidRPr="00BF306A">
        <w:rPr>
          <w:rFonts w:ascii="Times New Roman" w:hAnsi="Times New Roman" w:cs="Times New Roman"/>
          <w:sz w:val="24"/>
          <w:szCs w:val="24"/>
          <w:lang w:val="fr-FR"/>
        </w:rPr>
        <w:t xml:space="preserve">s des évaluations précédentes ; </w:t>
      </w:r>
    </w:p>
    <w:p w14:paraId="032612BB" w14:textId="0AA5879E" w:rsidR="0080425E" w:rsidRPr="00BF306A" w:rsidRDefault="00851485" w:rsidP="00C72731">
      <w:pPr>
        <w:numPr>
          <w:ilvl w:val="0"/>
          <w:numId w:val="15"/>
        </w:numPr>
        <w:spacing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Améliorer l’</w:t>
      </w:r>
      <w:r w:rsidR="0080425E" w:rsidRPr="00BF306A">
        <w:rPr>
          <w:rFonts w:ascii="Times New Roman" w:hAnsi="Times New Roman" w:cs="Times New Roman"/>
          <w:sz w:val="24"/>
          <w:szCs w:val="24"/>
          <w:lang w:val="fr-FR"/>
        </w:rPr>
        <w:t xml:space="preserve">application du processus 5S </w:t>
      </w:r>
      <w:r w:rsidRPr="00BF306A">
        <w:rPr>
          <w:rFonts w:ascii="Times New Roman" w:hAnsi="Times New Roman" w:cs="Times New Roman"/>
          <w:sz w:val="24"/>
          <w:szCs w:val="24"/>
          <w:lang w:val="fr-FR"/>
        </w:rPr>
        <w:t>dans les unités</w:t>
      </w:r>
      <w:r w:rsidR="0080425E" w:rsidRPr="00BF306A">
        <w:rPr>
          <w:rFonts w:ascii="Times New Roman" w:hAnsi="Times New Roman" w:cs="Times New Roman"/>
          <w:sz w:val="24"/>
          <w:szCs w:val="24"/>
          <w:lang w:val="fr-FR"/>
        </w:rPr>
        <w:t xml:space="preserve"> ; </w:t>
      </w:r>
    </w:p>
    <w:p w14:paraId="08F30926" w14:textId="45299FEA" w:rsidR="0080425E" w:rsidRPr="00BF306A" w:rsidRDefault="00851485" w:rsidP="00C72731">
      <w:pPr>
        <w:numPr>
          <w:ilvl w:val="0"/>
          <w:numId w:val="15"/>
        </w:numPr>
        <w:spacing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Former les agents sur le</w:t>
      </w:r>
      <w:r w:rsidR="0080425E" w:rsidRPr="00BF306A">
        <w:rPr>
          <w:rFonts w:ascii="Times New Roman" w:hAnsi="Times New Roman" w:cs="Times New Roman"/>
          <w:sz w:val="24"/>
          <w:szCs w:val="24"/>
          <w:lang w:val="fr-FR"/>
        </w:rPr>
        <w:t xml:space="preserve"> remplissage correct du partogramme </w:t>
      </w:r>
      <w:r w:rsidRPr="00BF306A">
        <w:rPr>
          <w:rFonts w:ascii="Times New Roman" w:hAnsi="Times New Roman" w:cs="Times New Roman"/>
          <w:sz w:val="24"/>
          <w:szCs w:val="24"/>
          <w:lang w:val="fr-FR"/>
        </w:rPr>
        <w:t>(</w:t>
      </w:r>
      <w:r w:rsidR="0080425E" w:rsidRPr="00BF306A">
        <w:rPr>
          <w:rFonts w:ascii="Times New Roman" w:hAnsi="Times New Roman" w:cs="Times New Roman"/>
          <w:sz w:val="24"/>
          <w:szCs w:val="24"/>
          <w:lang w:val="fr-FR"/>
        </w:rPr>
        <w:t>CS</w:t>
      </w:r>
      <w:r w:rsidRPr="00BF306A">
        <w:rPr>
          <w:rFonts w:ascii="Times New Roman" w:hAnsi="Times New Roman" w:cs="Times New Roman"/>
          <w:sz w:val="24"/>
          <w:szCs w:val="24"/>
          <w:lang w:val="fr-FR"/>
        </w:rPr>
        <w:t xml:space="preserve"> et PS)</w:t>
      </w:r>
      <w:r w:rsidR="0080425E" w:rsidRPr="00BF306A">
        <w:rPr>
          <w:rFonts w:ascii="Times New Roman" w:hAnsi="Times New Roman" w:cs="Times New Roman"/>
          <w:sz w:val="24"/>
          <w:szCs w:val="24"/>
          <w:lang w:val="fr-FR"/>
        </w:rPr>
        <w:t> ;</w:t>
      </w:r>
    </w:p>
    <w:p w14:paraId="6EB29AEB" w14:textId="13998631" w:rsidR="0080425E" w:rsidRPr="00BF306A" w:rsidRDefault="00851485" w:rsidP="00C72731">
      <w:pPr>
        <w:numPr>
          <w:ilvl w:val="0"/>
          <w:numId w:val="15"/>
        </w:numPr>
        <w:spacing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Améliorer la gestion des déchets</w:t>
      </w:r>
      <w:r w:rsidR="0080425E" w:rsidRPr="00BF306A">
        <w:rPr>
          <w:rFonts w:ascii="Times New Roman" w:hAnsi="Times New Roman" w:cs="Times New Roman"/>
          <w:sz w:val="24"/>
          <w:szCs w:val="24"/>
          <w:lang w:val="fr-FR"/>
        </w:rPr>
        <w:t xml:space="preserve"> </w:t>
      </w:r>
      <w:r w:rsidRPr="00BF306A">
        <w:rPr>
          <w:rFonts w:ascii="Times New Roman" w:hAnsi="Times New Roman" w:cs="Times New Roman"/>
          <w:sz w:val="24"/>
          <w:szCs w:val="24"/>
          <w:lang w:val="fr-FR"/>
        </w:rPr>
        <w:t>(fosses à ordures et bruleur dans les CS)</w:t>
      </w:r>
      <w:r w:rsidR="0080425E" w:rsidRPr="00BF306A">
        <w:rPr>
          <w:rFonts w:ascii="Times New Roman" w:hAnsi="Times New Roman" w:cs="Times New Roman"/>
          <w:sz w:val="24"/>
          <w:szCs w:val="24"/>
          <w:lang w:val="fr-FR"/>
        </w:rPr>
        <w:t xml:space="preserve"> </w:t>
      </w:r>
    </w:p>
    <w:p w14:paraId="4D289BE5" w14:textId="77374EDF" w:rsidR="0080425E" w:rsidRPr="00BF306A" w:rsidRDefault="00851485" w:rsidP="00C72731">
      <w:pPr>
        <w:numPr>
          <w:ilvl w:val="0"/>
          <w:numId w:val="15"/>
        </w:numPr>
        <w:spacing w:line="360" w:lineRule="auto"/>
        <w:contextualSpacing/>
        <w:rPr>
          <w:rFonts w:ascii="Times New Roman" w:hAnsi="Times New Roman" w:cs="Times New Roman"/>
          <w:sz w:val="24"/>
          <w:szCs w:val="24"/>
          <w:lang w:val="fr-FR"/>
        </w:rPr>
      </w:pPr>
      <w:r w:rsidRPr="00BF306A">
        <w:rPr>
          <w:rFonts w:ascii="Times New Roman" w:hAnsi="Times New Roman" w:cs="Times New Roman"/>
          <w:sz w:val="24"/>
          <w:szCs w:val="24"/>
          <w:lang w:val="fr-FR"/>
        </w:rPr>
        <w:t>Elaborer et suivre les recommandations issues de</w:t>
      </w:r>
      <w:r w:rsidR="0080425E" w:rsidRPr="00BF306A">
        <w:rPr>
          <w:rFonts w:ascii="Times New Roman" w:hAnsi="Times New Roman" w:cs="Times New Roman"/>
          <w:sz w:val="24"/>
          <w:szCs w:val="24"/>
          <w:lang w:val="fr-FR"/>
        </w:rPr>
        <w:t xml:space="preserve"> l’enquête de satisfaction des usagers ;</w:t>
      </w:r>
    </w:p>
    <w:p w14:paraId="763FE4D3" w14:textId="57FEDFCD" w:rsidR="001D3B8F" w:rsidRDefault="001D3B8F" w:rsidP="00D708CF">
      <w:pPr>
        <w:pStyle w:val="Paragraphedeliste"/>
        <w:numPr>
          <w:ilvl w:val="0"/>
          <w:numId w:val="8"/>
        </w:numPr>
        <w:spacing w:after="0" w:line="360" w:lineRule="auto"/>
        <w:rPr>
          <w:rFonts w:ascii="Times New Roman" w:hAnsi="Times New Roman" w:cs="Times New Roman"/>
          <w:b/>
          <w:sz w:val="24"/>
          <w:szCs w:val="24"/>
          <w:lang w:val="fr-FR"/>
        </w:rPr>
      </w:pPr>
      <w:r w:rsidRPr="00C72731">
        <w:rPr>
          <w:rFonts w:ascii="Times New Roman" w:hAnsi="Times New Roman" w:cs="Times New Roman"/>
          <w:b/>
          <w:sz w:val="24"/>
          <w:szCs w:val="24"/>
          <w:lang w:val="fr-FR"/>
        </w:rPr>
        <w:t>D</w:t>
      </w:r>
      <w:r w:rsidR="00C72731">
        <w:rPr>
          <w:rFonts w:ascii="Times New Roman" w:hAnsi="Times New Roman" w:cs="Times New Roman"/>
          <w:b/>
          <w:sz w:val="24"/>
          <w:szCs w:val="24"/>
          <w:lang w:val="fr-FR"/>
        </w:rPr>
        <w:t xml:space="preserve">irection </w:t>
      </w:r>
      <w:r w:rsidRPr="00C72731">
        <w:rPr>
          <w:rFonts w:ascii="Times New Roman" w:hAnsi="Times New Roman" w:cs="Times New Roman"/>
          <w:b/>
          <w:sz w:val="24"/>
          <w:szCs w:val="24"/>
          <w:lang w:val="fr-FR"/>
        </w:rPr>
        <w:t>P</w:t>
      </w:r>
      <w:r w:rsidR="00C72731">
        <w:rPr>
          <w:rFonts w:ascii="Times New Roman" w:hAnsi="Times New Roman" w:cs="Times New Roman"/>
          <w:b/>
          <w:sz w:val="24"/>
          <w:szCs w:val="24"/>
          <w:lang w:val="fr-FR"/>
        </w:rPr>
        <w:t xml:space="preserve">réfectorale de la </w:t>
      </w:r>
      <w:r w:rsidRPr="00C72731">
        <w:rPr>
          <w:rFonts w:ascii="Times New Roman" w:hAnsi="Times New Roman" w:cs="Times New Roman"/>
          <w:b/>
          <w:sz w:val="24"/>
          <w:szCs w:val="24"/>
          <w:lang w:val="fr-FR"/>
        </w:rPr>
        <w:t>S</w:t>
      </w:r>
      <w:r w:rsidR="00C72731">
        <w:rPr>
          <w:rFonts w:ascii="Times New Roman" w:hAnsi="Times New Roman" w:cs="Times New Roman"/>
          <w:b/>
          <w:sz w:val="24"/>
          <w:szCs w:val="24"/>
          <w:lang w:val="fr-FR"/>
        </w:rPr>
        <w:t>anté</w:t>
      </w:r>
      <w:r w:rsidRPr="00C72731">
        <w:rPr>
          <w:rFonts w:ascii="Times New Roman" w:hAnsi="Times New Roman" w:cs="Times New Roman"/>
          <w:b/>
          <w:sz w:val="24"/>
          <w:szCs w:val="24"/>
          <w:lang w:val="fr-FR"/>
        </w:rPr>
        <w:t> :</w:t>
      </w:r>
    </w:p>
    <w:p w14:paraId="142562E5" w14:textId="4DCEA211" w:rsidR="00C72731" w:rsidRDefault="00A46FA7" w:rsidP="00D708CF">
      <w:pPr>
        <w:pStyle w:val="Paragraphedeliste"/>
        <w:numPr>
          <w:ilvl w:val="0"/>
          <w:numId w:val="20"/>
        </w:numPr>
        <w:spacing w:after="0" w:line="360" w:lineRule="auto"/>
        <w:jc w:val="both"/>
        <w:rPr>
          <w:rFonts w:ascii="Times New Roman" w:hAnsi="Times New Roman" w:cs="Times New Roman"/>
          <w:sz w:val="24"/>
          <w:szCs w:val="24"/>
          <w:lang w:val="fr-FR"/>
        </w:rPr>
      </w:pPr>
      <w:r w:rsidRPr="00A46FA7">
        <w:rPr>
          <w:rFonts w:ascii="Times New Roman" w:hAnsi="Times New Roman" w:cs="Times New Roman"/>
          <w:sz w:val="24"/>
          <w:szCs w:val="24"/>
          <w:lang w:val="fr-FR"/>
        </w:rPr>
        <w:t xml:space="preserve">Veiller </w:t>
      </w:r>
      <w:r>
        <w:rPr>
          <w:rFonts w:ascii="Times New Roman" w:hAnsi="Times New Roman" w:cs="Times New Roman"/>
          <w:sz w:val="24"/>
          <w:szCs w:val="24"/>
          <w:lang w:val="fr-FR"/>
        </w:rPr>
        <w:t xml:space="preserve">au remplissage systématique et correcte du registre de présence par le personnel ; </w:t>
      </w:r>
    </w:p>
    <w:p w14:paraId="05AD2224" w14:textId="19F64225" w:rsidR="00A46FA7" w:rsidRDefault="00A46FA7" w:rsidP="00D708CF">
      <w:pPr>
        <w:pStyle w:val="Paragraphedeliste"/>
        <w:numPr>
          <w:ilvl w:val="0"/>
          <w:numId w:val="20"/>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Identifier et former un nouveau point focal surveillance de l’hôpital régional de Labé ; </w:t>
      </w:r>
    </w:p>
    <w:p w14:paraId="398D4A74" w14:textId="0140712F" w:rsidR="00A46FA7" w:rsidRDefault="00A46FA7" w:rsidP="00D708CF">
      <w:pPr>
        <w:pStyle w:val="Paragraphedeliste"/>
        <w:numPr>
          <w:ilvl w:val="0"/>
          <w:numId w:val="20"/>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Veiller à la mise en œuvre effective du plan d’amélioration dudit CMA ; </w:t>
      </w:r>
    </w:p>
    <w:p w14:paraId="17545252" w14:textId="65DDE33F" w:rsidR="00A46FA7" w:rsidRDefault="00A46FA7" w:rsidP="00D708CF">
      <w:pPr>
        <w:pStyle w:val="Paragraphedeliste"/>
        <w:numPr>
          <w:ilvl w:val="0"/>
          <w:numId w:val="20"/>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Redynamiser le comité 5S à travers des réunions de coordination régulière ; </w:t>
      </w:r>
    </w:p>
    <w:p w14:paraId="0C63CEB1" w14:textId="631591E6" w:rsidR="00A46FA7" w:rsidRPr="00A46FA7" w:rsidRDefault="00A46FA7" w:rsidP="00D708CF">
      <w:pPr>
        <w:pStyle w:val="Paragraphedeliste"/>
        <w:numPr>
          <w:ilvl w:val="0"/>
          <w:numId w:val="20"/>
        </w:num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Veiller documenter systématiquement les activités réalisées </w:t>
      </w:r>
      <w:r w:rsidR="00D708CF">
        <w:rPr>
          <w:rFonts w:ascii="Times New Roman" w:hAnsi="Times New Roman" w:cs="Times New Roman"/>
          <w:sz w:val="24"/>
          <w:szCs w:val="24"/>
          <w:lang w:val="fr-FR"/>
        </w:rPr>
        <w:t xml:space="preserve">contenues dans les différents plans de la DPS ; </w:t>
      </w:r>
    </w:p>
    <w:p w14:paraId="68299B39" w14:textId="77777777" w:rsidR="00C72731" w:rsidRPr="00C72731" w:rsidRDefault="00C72731" w:rsidP="00C72731">
      <w:pPr>
        <w:pStyle w:val="Paragraphedeliste"/>
        <w:spacing w:after="0"/>
        <w:rPr>
          <w:rFonts w:ascii="Times New Roman" w:hAnsi="Times New Roman" w:cs="Times New Roman"/>
          <w:b/>
          <w:sz w:val="24"/>
          <w:szCs w:val="24"/>
          <w:lang w:val="fr-FR"/>
        </w:rPr>
      </w:pPr>
    </w:p>
    <w:p w14:paraId="194AA976" w14:textId="6E7A7FFB" w:rsidR="001A2F27" w:rsidRPr="00C72731" w:rsidRDefault="001A2F27" w:rsidP="00C72731">
      <w:pPr>
        <w:pStyle w:val="Paragraphedeliste"/>
        <w:numPr>
          <w:ilvl w:val="0"/>
          <w:numId w:val="8"/>
        </w:numPr>
        <w:spacing w:after="0" w:line="360" w:lineRule="auto"/>
        <w:jc w:val="both"/>
        <w:rPr>
          <w:rFonts w:ascii="Times New Roman" w:hAnsi="Times New Roman" w:cs="Times New Roman"/>
          <w:b/>
          <w:sz w:val="24"/>
          <w:szCs w:val="24"/>
          <w:lang w:val="fr-FR"/>
        </w:rPr>
      </w:pPr>
      <w:r w:rsidRPr="00C72731">
        <w:rPr>
          <w:rFonts w:ascii="Times New Roman" w:hAnsi="Times New Roman" w:cs="Times New Roman"/>
          <w:b/>
          <w:sz w:val="24"/>
          <w:szCs w:val="24"/>
          <w:lang w:val="fr-FR"/>
        </w:rPr>
        <w:t>Direction Régionale de la Santé</w:t>
      </w:r>
      <w:r w:rsidR="001D3B8F" w:rsidRPr="00C72731">
        <w:rPr>
          <w:rFonts w:ascii="Times New Roman" w:hAnsi="Times New Roman" w:cs="Times New Roman"/>
          <w:b/>
          <w:sz w:val="24"/>
          <w:szCs w:val="24"/>
          <w:lang w:val="fr-FR"/>
        </w:rPr>
        <w:t xml:space="preserve"> : </w:t>
      </w:r>
    </w:p>
    <w:p w14:paraId="02D4DF7E" w14:textId="2FC07695" w:rsidR="001D3B8F" w:rsidRDefault="001D3B8F" w:rsidP="00C72731">
      <w:pPr>
        <w:numPr>
          <w:ilvl w:val="0"/>
          <w:numId w:val="16"/>
        </w:numPr>
        <w:spacing w:after="0" w:line="360" w:lineRule="auto"/>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Appuyer les Structures dans le suivi et la mise en œuvre des plans d’amélioration issus des contres monitorages améliorés</w:t>
      </w:r>
    </w:p>
    <w:p w14:paraId="73693F8B" w14:textId="7EA11229" w:rsidR="001A2F27" w:rsidRPr="00C72731" w:rsidRDefault="001A2F27" w:rsidP="00C72731">
      <w:pPr>
        <w:pStyle w:val="Paragraphedeliste"/>
        <w:numPr>
          <w:ilvl w:val="0"/>
          <w:numId w:val="17"/>
        </w:numPr>
        <w:spacing w:after="0" w:line="360" w:lineRule="auto"/>
        <w:jc w:val="both"/>
        <w:rPr>
          <w:rFonts w:ascii="Times New Roman" w:hAnsi="Times New Roman" w:cs="Times New Roman"/>
          <w:b/>
          <w:sz w:val="24"/>
          <w:szCs w:val="24"/>
          <w:lang w:val="fr-FR"/>
        </w:rPr>
      </w:pPr>
      <w:bookmarkStart w:id="39" w:name="_Toc52640337"/>
      <w:r w:rsidRPr="00C72731">
        <w:rPr>
          <w:rFonts w:ascii="Times New Roman" w:hAnsi="Times New Roman" w:cs="Times New Roman"/>
          <w:b/>
          <w:sz w:val="24"/>
          <w:szCs w:val="24"/>
          <w:lang w:val="fr-FR"/>
        </w:rPr>
        <w:t>Ministère</w:t>
      </w:r>
      <w:bookmarkEnd w:id="39"/>
      <w:r w:rsidR="00C72731">
        <w:rPr>
          <w:rFonts w:ascii="Times New Roman" w:hAnsi="Times New Roman" w:cs="Times New Roman"/>
          <w:b/>
          <w:sz w:val="24"/>
          <w:szCs w:val="24"/>
          <w:lang w:val="fr-FR"/>
        </w:rPr>
        <w:t xml:space="preserve"> de la Santé et de l’Hygiène Publique</w:t>
      </w:r>
    </w:p>
    <w:p w14:paraId="27B7B4B4" w14:textId="77777777" w:rsidR="001A2F27" w:rsidRPr="00BF306A" w:rsidRDefault="001A2F27" w:rsidP="00C72731">
      <w:pPr>
        <w:numPr>
          <w:ilvl w:val="0"/>
          <w:numId w:val="6"/>
        </w:numPr>
        <w:spacing w:after="0" w:line="360" w:lineRule="auto"/>
        <w:ind w:left="425" w:hanging="357"/>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Réactualiser la liste des médicaments des CS et des hôpitaux dans les guides de remplissage selon la disponibilité ;</w:t>
      </w:r>
    </w:p>
    <w:p w14:paraId="4D9C24F2" w14:textId="77777777" w:rsidR="001A2F27" w:rsidRPr="00BF306A" w:rsidRDefault="001A2F27" w:rsidP="00C72731">
      <w:pPr>
        <w:numPr>
          <w:ilvl w:val="0"/>
          <w:numId w:val="6"/>
        </w:numPr>
        <w:spacing w:line="360" w:lineRule="auto"/>
        <w:ind w:left="425" w:hanging="357"/>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lastRenderedPageBreak/>
        <w:t xml:space="preserve">Rendre disponible les ordinogrammes révisés dans les </w:t>
      </w:r>
      <w:r w:rsidR="00CB3766" w:rsidRPr="00BF306A">
        <w:rPr>
          <w:rFonts w:ascii="Times New Roman" w:hAnsi="Times New Roman" w:cs="Times New Roman"/>
          <w:sz w:val="24"/>
          <w:szCs w:val="24"/>
          <w:lang w:val="fr-FR"/>
        </w:rPr>
        <w:t>DPS et faire la formation des formateurs ;</w:t>
      </w:r>
    </w:p>
    <w:p w14:paraId="7A4243A8" w14:textId="77777777" w:rsidR="00B90728" w:rsidRPr="00BF306A" w:rsidRDefault="00B90728" w:rsidP="00C72731">
      <w:pPr>
        <w:numPr>
          <w:ilvl w:val="0"/>
          <w:numId w:val="6"/>
        </w:numPr>
        <w:spacing w:line="360" w:lineRule="auto"/>
        <w:ind w:left="425" w:hanging="357"/>
        <w:contextualSpacing/>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Revoir </w:t>
      </w:r>
      <w:r w:rsidR="00007321" w:rsidRPr="00BF306A">
        <w:rPr>
          <w:rFonts w:ascii="Times New Roman" w:hAnsi="Times New Roman" w:cs="Times New Roman"/>
          <w:sz w:val="24"/>
          <w:szCs w:val="24"/>
          <w:lang w:val="fr-FR"/>
        </w:rPr>
        <w:t xml:space="preserve">le </w:t>
      </w:r>
      <w:r w:rsidRPr="00BF306A">
        <w:rPr>
          <w:rFonts w:ascii="Times New Roman" w:hAnsi="Times New Roman" w:cs="Times New Roman"/>
          <w:sz w:val="24"/>
          <w:szCs w:val="24"/>
          <w:lang w:val="fr-FR"/>
        </w:rPr>
        <w:t>guide qualité d</w:t>
      </w:r>
      <w:r w:rsidR="00D76ACC" w:rsidRPr="00BF306A">
        <w:rPr>
          <w:rFonts w:ascii="Times New Roman" w:hAnsi="Times New Roman" w:cs="Times New Roman"/>
          <w:sz w:val="24"/>
          <w:szCs w:val="24"/>
          <w:lang w:val="fr-FR"/>
        </w:rPr>
        <w:t xml:space="preserve">u </w:t>
      </w:r>
      <w:proofErr w:type="spellStart"/>
      <w:r w:rsidRPr="00BF306A">
        <w:rPr>
          <w:rFonts w:ascii="Times New Roman" w:hAnsi="Times New Roman" w:cs="Times New Roman"/>
          <w:sz w:val="24"/>
          <w:szCs w:val="24"/>
          <w:lang w:val="fr-FR"/>
        </w:rPr>
        <w:t>MApro</w:t>
      </w:r>
      <w:proofErr w:type="spellEnd"/>
      <w:r w:rsidRPr="00BF306A">
        <w:rPr>
          <w:rFonts w:ascii="Times New Roman" w:hAnsi="Times New Roman" w:cs="Times New Roman"/>
          <w:sz w:val="24"/>
          <w:szCs w:val="24"/>
          <w:lang w:val="fr-FR"/>
        </w:rPr>
        <w:t xml:space="preserve"> en fonction du guide révisé</w:t>
      </w:r>
      <w:r w:rsidR="009C738D" w:rsidRPr="00BF306A">
        <w:rPr>
          <w:rFonts w:ascii="Times New Roman" w:hAnsi="Times New Roman" w:cs="Times New Roman"/>
          <w:sz w:val="24"/>
          <w:szCs w:val="24"/>
          <w:lang w:val="fr-FR"/>
        </w:rPr>
        <w:t>.</w:t>
      </w:r>
    </w:p>
    <w:p w14:paraId="12ABBCB4" w14:textId="77777777" w:rsidR="001A2F27" w:rsidRPr="00BF306A" w:rsidRDefault="001A2F27" w:rsidP="00D602E8">
      <w:pPr>
        <w:pStyle w:val="Titre1"/>
        <w:snapToGrid w:val="0"/>
        <w:spacing w:before="240" w:after="120"/>
        <w:ind w:left="431" w:hanging="431"/>
        <w:jc w:val="both"/>
        <w:rPr>
          <w:rFonts w:ascii="Times New Roman" w:hAnsi="Times New Roman" w:cs="Times New Roman"/>
          <w:sz w:val="24"/>
          <w:szCs w:val="24"/>
          <w:lang w:val="fr-FR"/>
        </w:rPr>
      </w:pPr>
      <w:bookmarkStart w:id="40" w:name="_Toc99623206"/>
      <w:r w:rsidRPr="00BF306A">
        <w:rPr>
          <w:rFonts w:ascii="Times New Roman" w:hAnsi="Times New Roman" w:cs="Times New Roman"/>
          <w:sz w:val="24"/>
          <w:szCs w:val="24"/>
          <w:lang w:val="fr-FR"/>
        </w:rPr>
        <w:t>REMERCIEMENTS</w:t>
      </w:r>
      <w:bookmarkEnd w:id="40"/>
    </w:p>
    <w:p w14:paraId="61730F58" w14:textId="77777777" w:rsidR="001A2F27" w:rsidRPr="00DE7D78" w:rsidRDefault="001A2F27" w:rsidP="00DE7D78">
      <w:pPr>
        <w:spacing w:line="360" w:lineRule="auto"/>
        <w:jc w:val="both"/>
        <w:rPr>
          <w:rFonts w:ascii="Times New Roman" w:hAnsi="Times New Roman" w:cs="Times New Roman"/>
          <w:sz w:val="24"/>
          <w:szCs w:val="24"/>
          <w:lang w:val="fr-FR"/>
        </w:rPr>
      </w:pPr>
      <w:r w:rsidRPr="00DE7D78">
        <w:rPr>
          <w:rFonts w:ascii="Times New Roman" w:hAnsi="Times New Roman" w:cs="Times New Roman"/>
          <w:sz w:val="24"/>
          <w:szCs w:val="24"/>
          <w:lang w:val="fr-FR"/>
        </w:rPr>
        <w:t>L’équipe remercie :</w:t>
      </w:r>
    </w:p>
    <w:p w14:paraId="6F010350" w14:textId="532BF8D5" w:rsidR="00803A20" w:rsidRPr="00BF306A" w:rsidRDefault="00DE7D78" w:rsidP="00DE7D78">
      <w:pPr>
        <w:pStyle w:val="Paragraphedeliste"/>
        <w:numPr>
          <w:ilvl w:val="0"/>
          <w:numId w:val="3"/>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7E57F4" w:rsidRPr="00BF306A">
        <w:rPr>
          <w:rFonts w:ascii="Times New Roman" w:hAnsi="Times New Roman" w:cs="Times New Roman"/>
          <w:sz w:val="24"/>
          <w:szCs w:val="24"/>
          <w:lang w:val="fr-FR"/>
        </w:rPr>
        <w:t>e personnel de l’hôpital </w:t>
      </w:r>
      <w:r w:rsidR="00471ADE" w:rsidRPr="00BF306A">
        <w:rPr>
          <w:rFonts w:ascii="Times New Roman" w:hAnsi="Times New Roman" w:cs="Times New Roman"/>
          <w:sz w:val="24"/>
          <w:szCs w:val="24"/>
          <w:lang w:val="fr-FR"/>
        </w:rPr>
        <w:t xml:space="preserve">et des centres de </w:t>
      </w:r>
      <w:r w:rsidR="00AB11F1" w:rsidRPr="00BF306A">
        <w:rPr>
          <w:rFonts w:ascii="Times New Roman" w:hAnsi="Times New Roman" w:cs="Times New Roman"/>
          <w:sz w:val="24"/>
          <w:szCs w:val="24"/>
          <w:lang w:val="fr-FR"/>
        </w:rPr>
        <w:t>santé ;</w:t>
      </w:r>
      <w:r w:rsidR="007E57F4" w:rsidRPr="00BF306A">
        <w:rPr>
          <w:rFonts w:ascii="Times New Roman" w:hAnsi="Times New Roman" w:cs="Times New Roman"/>
          <w:sz w:val="24"/>
          <w:szCs w:val="24"/>
          <w:lang w:val="fr-FR"/>
        </w:rPr>
        <w:t xml:space="preserve"> </w:t>
      </w:r>
    </w:p>
    <w:p w14:paraId="16208787" w14:textId="0B058D0E" w:rsidR="001A2F27" w:rsidRPr="00BF306A" w:rsidRDefault="001A2F27" w:rsidP="00DE7D78">
      <w:pPr>
        <w:pStyle w:val="Paragraphedeliste"/>
        <w:numPr>
          <w:ilvl w:val="0"/>
          <w:numId w:val="3"/>
        </w:numPr>
        <w:spacing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Les autorités sanitaires pour l’accueil et l’accompagnement ;</w:t>
      </w:r>
    </w:p>
    <w:p w14:paraId="744184C3" w14:textId="6377182F" w:rsidR="001A2F27" w:rsidRPr="00BF306A" w:rsidRDefault="001A2F27" w:rsidP="00DE7D78">
      <w:pPr>
        <w:pStyle w:val="Paragraphedeliste"/>
        <w:numPr>
          <w:ilvl w:val="0"/>
          <w:numId w:val="3"/>
        </w:numPr>
        <w:spacing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 xml:space="preserve">Le Ministère de la santé </w:t>
      </w:r>
      <w:r w:rsidR="00DE7D78">
        <w:rPr>
          <w:rFonts w:ascii="Times New Roman" w:hAnsi="Times New Roman" w:cs="Times New Roman"/>
          <w:sz w:val="24"/>
          <w:szCs w:val="24"/>
          <w:lang w:val="fr-FR"/>
        </w:rPr>
        <w:t xml:space="preserve">et de l’hygiène publique </w:t>
      </w:r>
      <w:r w:rsidRPr="00BF306A">
        <w:rPr>
          <w:rFonts w:ascii="Times New Roman" w:hAnsi="Times New Roman" w:cs="Times New Roman"/>
          <w:sz w:val="24"/>
          <w:szCs w:val="24"/>
          <w:lang w:val="fr-FR"/>
        </w:rPr>
        <w:t>pour cette initiative dans le cadre du renforcement de la qualité des prestations ;</w:t>
      </w:r>
    </w:p>
    <w:p w14:paraId="108F30A4" w14:textId="77777777" w:rsidR="001A2F27" w:rsidRPr="00BF306A" w:rsidRDefault="001A2F27" w:rsidP="00DE7D78">
      <w:pPr>
        <w:pStyle w:val="Paragraphedeliste"/>
        <w:numPr>
          <w:ilvl w:val="0"/>
          <w:numId w:val="3"/>
        </w:numPr>
        <w:spacing w:line="360" w:lineRule="auto"/>
        <w:jc w:val="both"/>
        <w:rPr>
          <w:rFonts w:ascii="Times New Roman" w:hAnsi="Times New Roman" w:cs="Times New Roman"/>
          <w:sz w:val="24"/>
          <w:szCs w:val="24"/>
          <w:lang w:val="fr-FR"/>
        </w:rPr>
      </w:pPr>
      <w:r w:rsidRPr="00BF306A">
        <w:rPr>
          <w:rFonts w:ascii="Times New Roman" w:hAnsi="Times New Roman" w:cs="Times New Roman"/>
          <w:sz w:val="24"/>
          <w:szCs w:val="24"/>
          <w:lang w:val="fr-FR"/>
        </w:rPr>
        <w:t>La GIZ pour l’appui technique et financier</w:t>
      </w:r>
      <w:r w:rsidR="009C738D" w:rsidRPr="00BF306A">
        <w:rPr>
          <w:rFonts w:ascii="Times New Roman" w:hAnsi="Times New Roman" w:cs="Times New Roman"/>
          <w:sz w:val="24"/>
          <w:szCs w:val="24"/>
          <w:lang w:val="fr-FR"/>
        </w:rPr>
        <w:t>.</w:t>
      </w:r>
    </w:p>
    <w:p w14:paraId="6049CA89" w14:textId="77777777" w:rsidR="001A2F27" w:rsidRPr="005B1A47" w:rsidRDefault="001A2F27" w:rsidP="001A2F27">
      <w:pPr>
        <w:pStyle w:val="Paragraphedeliste"/>
        <w:jc w:val="both"/>
        <w:rPr>
          <w:rFonts w:ascii="Times New Roman" w:eastAsiaTheme="majorEastAsia" w:hAnsi="Times New Roman" w:cs="Times New Roman"/>
          <w:sz w:val="24"/>
          <w:szCs w:val="24"/>
          <w:lang w:val="fr-FR"/>
        </w:rPr>
      </w:pPr>
    </w:p>
    <w:p w14:paraId="09EBC423" w14:textId="2A2BBE59" w:rsidR="001A2F27" w:rsidRPr="005B1A47" w:rsidRDefault="001A2F27" w:rsidP="00DE7D78">
      <w:pPr>
        <w:pStyle w:val="Paragraphedeliste"/>
        <w:spacing w:line="360" w:lineRule="auto"/>
        <w:jc w:val="right"/>
        <w:rPr>
          <w:rFonts w:ascii="Times New Roman" w:hAnsi="Times New Roman" w:cs="Times New Roman"/>
          <w:sz w:val="24"/>
          <w:szCs w:val="24"/>
          <w:lang w:val="fr-FR"/>
        </w:rPr>
      </w:pPr>
      <w:r w:rsidRPr="0033564C">
        <w:rPr>
          <w:rFonts w:ascii="Times New Roman" w:hAnsi="Times New Roman" w:cs="Times New Roman"/>
          <w:sz w:val="24"/>
          <w:szCs w:val="24"/>
          <w:lang w:val="fr-FR"/>
        </w:rPr>
        <w:t xml:space="preserve">Labé, le </w:t>
      </w:r>
      <w:r w:rsidR="0033564C" w:rsidRPr="0033564C">
        <w:rPr>
          <w:rFonts w:ascii="Times New Roman" w:hAnsi="Times New Roman" w:cs="Times New Roman"/>
          <w:sz w:val="24"/>
          <w:szCs w:val="24"/>
          <w:lang w:val="fr-FR"/>
        </w:rPr>
        <w:t>30 mars 2022</w:t>
      </w:r>
    </w:p>
    <w:p w14:paraId="34D02870" w14:textId="77777777" w:rsidR="00735CF5" w:rsidRPr="005B1A47" w:rsidRDefault="001A2F27" w:rsidP="00DE7D78">
      <w:pPr>
        <w:pStyle w:val="Paragraphedeliste"/>
        <w:spacing w:line="360" w:lineRule="auto"/>
        <w:jc w:val="right"/>
        <w:rPr>
          <w:rFonts w:ascii="Times New Roman" w:hAnsi="Times New Roman" w:cs="Times New Roman"/>
          <w:sz w:val="24"/>
          <w:szCs w:val="24"/>
          <w:lang w:val="fr-FR"/>
        </w:rPr>
      </w:pPr>
      <w:r w:rsidRPr="005B1A47">
        <w:rPr>
          <w:rFonts w:ascii="Times New Roman" w:hAnsi="Times New Roman" w:cs="Times New Roman"/>
          <w:sz w:val="24"/>
          <w:szCs w:val="24"/>
          <w:lang w:val="fr-FR"/>
        </w:rPr>
        <w:t xml:space="preserve">L’équipe d’appui </w:t>
      </w:r>
    </w:p>
    <w:p w14:paraId="454F8DE1" w14:textId="77777777" w:rsidR="007A482A" w:rsidRPr="005B1A47" w:rsidRDefault="007A482A" w:rsidP="00623DB9">
      <w:pPr>
        <w:rPr>
          <w:rFonts w:ascii="Times New Roman" w:hAnsi="Times New Roman" w:cs="Times New Roman"/>
          <w:sz w:val="24"/>
          <w:szCs w:val="24"/>
          <w:lang w:val="fr-FR"/>
        </w:rPr>
        <w:sectPr w:rsidR="007A482A" w:rsidRPr="005B1A47" w:rsidSect="00375EFC">
          <w:footerReference w:type="default" r:id="rId24"/>
          <w:pgSz w:w="11906" w:h="16838"/>
          <w:pgMar w:top="1276" w:right="849" w:bottom="1134" w:left="1418" w:header="709" w:footer="709" w:gutter="0"/>
          <w:pgBorders w:display="firstPage" w:offsetFrom="page">
            <w:top w:val="thinThickThinSmallGap" w:sz="12" w:space="24" w:color="00B050"/>
            <w:left w:val="thinThickThinSmallGap" w:sz="12" w:space="24" w:color="00B050"/>
            <w:bottom w:val="thinThickThinSmallGap" w:sz="12" w:space="24" w:color="00B050"/>
            <w:right w:val="thinThickThinSmallGap" w:sz="12" w:space="24" w:color="00B050"/>
          </w:pgBorders>
          <w:cols w:space="708"/>
          <w:docGrid w:linePitch="360"/>
        </w:sectPr>
      </w:pPr>
    </w:p>
    <w:p w14:paraId="5EF01F7A" w14:textId="77777777" w:rsidR="000807CC" w:rsidRPr="00FC04F6" w:rsidRDefault="000807CC" w:rsidP="000807CC">
      <w:pPr>
        <w:pStyle w:val="Titre1"/>
        <w:numPr>
          <w:ilvl w:val="0"/>
          <w:numId w:val="0"/>
        </w:numPr>
        <w:snapToGrid w:val="0"/>
        <w:spacing w:before="240" w:after="120"/>
        <w:jc w:val="both"/>
        <w:rPr>
          <w:rFonts w:ascii="Times New Roman" w:hAnsi="Times New Roman" w:cs="Times New Roman"/>
          <w:szCs w:val="24"/>
          <w:lang w:val="fr-FR"/>
        </w:rPr>
      </w:pPr>
      <w:bookmarkStart w:id="41" w:name="_Toc99623207"/>
      <w:bookmarkEnd w:id="38"/>
      <w:r w:rsidRPr="00FC04F6">
        <w:rPr>
          <w:rFonts w:ascii="Times New Roman" w:hAnsi="Times New Roman" w:cs="Times New Roman"/>
          <w:szCs w:val="24"/>
          <w:lang w:val="fr-FR"/>
        </w:rPr>
        <w:lastRenderedPageBreak/>
        <w:t>Annexes</w:t>
      </w:r>
      <w:bookmarkEnd w:id="41"/>
    </w:p>
    <w:p w14:paraId="3CF475B8" w14:textId="77777777" w:rsidR="000807CC" w:rsidRPr="005B1A47" w:rsidRDefault="000807CC" w:rsidP="00D602E8">
      <w:pPr>
        <w:pStyle w:val="Titre2"/>
        <w:rPr>
          <w:rFonts w:ascii="Times New Roman" w:hAnsi="Times New Roman" w:cs="Times New Roman"/>
          <w:lang w:val="fr-FR"/>
        </w:rPr>
      </w:pPr>
      <w:bookmarkStart w:id="42" w:name="_Toc99623208"/>
      <w:r w:rsidRPr="005B1A47">
        <w:rPr>
          <w:rFonts w:ascii="Times New Roman" w:hAnsi="Times New Roman" w:cs="Times New Roman"/>
          <w:lang w:val="fr-FR"/>
        </w:rPr>
        <w:t>Photos</w:t>
      </w:r>
      <w:bookmarkEnd w:id="42"/>
    </w:p>
    <w:p w14:paraId="36337562" w14:textId="0383EFD8" w:rsidR="002809CD" w:rsidRDefault="002809CD" w:rsidP="002809CD">
      <w:pPr>
        <w:pStyle w:val="Titre2"/>
        <w:numPr>
          <w:ilvl w:val="0"/>
          <w:numId w:val="0"/>
        </w:numPr>
        <w:ind w:left="576" w:hanging="576"/>
        <w:rPr>
          <w:noProof/>
        </w:rPr>
      </w:pPr>
      <w:r>
        <w:rPr>
          <w:noProof/>
        </w:rPr>
        <w:t xml:space="preserve">   </w:t>
      </w:r>
      <w:r>
        <w:rPr>
          <w:noProof/>
          <w:lang w:val="en-US" w:eastAsia="en-US"/>
        </w:rPr>
        <w:drawing>
          <wp:inline distT="0" distB="0" distL="0" distR="0" wp14:anchorId="3A9AFFC7" wp14:editId="6DEED87D">
            <wp:extent cx="2470364" cy="1923415"/>
            <wp:effectExtent l="0" t="0" r="635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6309" cy="1951402"/>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7794E5D7" wp14:editId="07CEE679">
            <wp:extent cx="2531603" cy="1926331"/>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8107" cy="1954107"/>
                    </a:xfrm>
                    <a:prstGeom prst="rect">
                      <a:avLst/>
                    </a:prstGeom>
                    <a:noFill/>
                    <a:ln>
                      <a:noFill/>
                    </a:ln>
                  </pic:spPr>
                </pic:pic>
              </a:graphicData>
            </a:graphic>
          </wp:inline>
        </w:drawing>
      </w:r>
      <w:r>
        <w:rPr>
          <w:noProof/>
        </w:rPr>
        <w:t xml:space="preserve">  </w:t>
      </w:r>
    </w:p>
    <w:p w14:paraId="6F2AFCE0" w14:textId="0834C0B9" w:rsidR="002809CD" w:rsidRPr="00FC04F6" w:rsidRDefault="002809CD" w:rsidP="002809CD">
      <w:pPr>
        <w:rPr>
          <w:sz w:val="24"/>
          <w:lang w:val="fr-FR"/>
        </w:rPr>
      </w:pPr>
      <w:r w:rsidRPr="00FC04F6">
        <w:rPr>
          <w:rFonts w:ascii="Gill Sans MT" w:hAnsi="Gill Sans MT"/>
          <w:sz w:val="18"/>
          <w:szCs w:val="16"/>
          <w:lang w:val="fr-FR"/>
        </w:rPr>
        <w:t>Evaluation des services de médecine 23/03/2022</w:t>
      </w:r>
      <w:r w:rsidRPr="00FC04F6">
        <w:rPr>
          <w:sz w:val="24"/>
          <w:lang w:val="fr-FR"/>
        </w:rPr>
        <w:t xml:space="preserve">           </w:t>
      </w:r>
      <w:r w:rsidR="00FC04F6">
        <w:rPr>
          <w:sz w:val="24"/>
          <w:lang w:val="fr-FR"/>
        </w:rPr>
        <w:t xml:space="preserve">                </w:t>
      </w:r>
      <w:r w:rsidRPr="00FC04F6">
        <w:rPr>
          <w:sz w:val="24"/>
          <w:lang w:val="fr-FR"/>
        </w:rPr>
        <w:t xml:space="preserve"> </w:t>
      </w:r>
      <w:r w:rsidRPr="00FC04F6">
        <w:rPr>
          <w:rFonts w:ascii="Gill Sans MT" w:hAnsi="Gill Sans MT"/>
          <w:sz w:val="18"/>
          <w:szCs w:val="16"/>
          <w:lang w:val="fr-FR"/>
        </w:rPr>
        <w:t>Evaluation des services de médecine 23/03/2022</w:t>
      </w:r>
    </w:p>
    <w:p w14:paraId="10D9700F" w14:textId="77777777" w:rsidR="002809CD" w:rsidRPr="0064344B" w:rsidRDefault="002809CD" w:rsidP="002809CD">
      <w:pPr>
        <w:rPr>
          <w:lang w:val="fr-FR"/>
        </w:rPr>
      </w:pPr>
      <w:r w:rsidRPr="00840A34">
        <w:rPr>
          <w:noProof/>
          <w:lang w:val="fr-FR"/>
        </w:rPr>
        <w:t xml:space="preserve">  </w:t>
      </w:r>
      <w:r>
        <w:rPr>
          <w:noProof/>
          <w:lang w:val="en-US" w:eastAsia="en-US"/>
        </w:rPr>
        <w:drawing>
          <wp:inline distT="0" distB="0" distL="0" distR="0" wp14:anchorId="5B68A0FB" wp14:editId="440716E9">
            <wp:extent cx="2561832" cy="2017886"/>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027" cy="2034581"/>
                    </a:xfrm>
                    <a:prstGeom prst="rect">
                      <a:avLst/>
                    </a:prstGeom>
                    <a:noFill/>
                    <a:ln>
                      <a:noFill/>
                    </a:ln>
                  </pic:spPr>
                </pic:pic>
              </a:graphicData>
            </a:graphic>
          </wp:inline>
        </w:drawing>
      </w:r>
      <w:r w:rsidRPr="0064344B">
        <w:rPr>
          <w:noProof/>
          <w:lang w:val="fr-FR"/>
        </w:rPr>
        <w:t xml:space="preserve">    </w:t>
      </w:r>
      <w:r>
        <w:rPr>
          <w:noProof/>
          <w:lang w:val="en-US" w:eastAsia="en-US"/>
        </w:rPr>
        <w:drawing>
          <wp:inline distT="0" distB="0" distL="0" distR="0" wp14:anchorId="5DC58DAD" wp14:editId="7ED91A35">
            <wp:extent cx="2858770" cy="203084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9465" cy="2038440"/>
                    </a:xfrm>
                    <a:prstGeom prst="rect">
                      <a:avLst/>
                    </a:prstGeom>
                    <a:noFill/>
                    <a:ln>
                      <a:noFill/>
                    </a:ln>
                  </pic:spPr>
                </pic:pic>
              </a:graphicData>
            </a:graphic>
          </wp:inline>
        </w:drawing>
      </w:r>
    </w:p>
    <w:p w14:paraId="00AC9DC2" w14:textId="77777777" w:rsidR="002809CD" w:rsidRDefault="002809CD" w:rsidP="002809CD">
      <w:pPr>
        <w:tabs>
          <w:tab w:val="left" w:pos="1512"/>
        </w:tabs>
        <w:rPr>
          <w:lang w:val="fr-FR"/>
        </w:rPr>
      </w:pPr>
      <w:r w:rsidRPr="00840A34">
        <w:rPr>
          <w:lang w:val="fr-FR"/>
        </w:rPr>
        <w:t xml:space="preserve">  </w:t>
      </w:r>
      <w:r w:rsidRPr="00FC04F6">
        <w:rPr>
          <w:rFonts w:ascii="Gill Sans MT" w:hAnsi="Gill Sans MT"/>
          <w:sz w:val="18"/>
          <w:szCs w:val="16"/>
          <w:lang w:val="fr-FR"/>
        </w:rPr>
        <w:t>Photo tris des ordures 22/03/2022                                                       Photo relative à la PCI 22/03/2022</w:t>
      </w:r>
      <w:r w:rsidRPr="00FC04F6">
        <w:rPr>
          <w:sz w:val="24"/>
          <w:lang w:val="fr-FR"/>
        </w:rPr>
        <w:t xml:space="preserve">     </w:t>
      </w:r>
      <w:r w:rsidRPr="00840A34">
        <w:rPr>
          <w:lang w:val="fr-FR"/>
        </w:rPr>
        <w:t xml:space="preserve">  </w:t>
      </w:r>
    </w:p>
    <w:p w14:paraId="792CD8B1" w14:textId="68D779CE" w:rsidR="002809CD" w:rsidRDefault="002809CD" w:rsidP="002809CD">
      <w:pPr>
        <w:tabs>
          <w:tab w:val="left" w:pos="1512"/>
        </w:tabs>
        <w:rPr>
          <w:lang w:val="fr-FR"/>
        </w:rPr>
      </w:pPr>
      <w:r>
        <w:rPr>
          <w:noProof/>
          <w:lang w:val="en-US" w:eastAsia="en-US"/>
        </w:rPr>
        <w:drawing>
          <wp:inline distT="0" distB="0" distL="0" distR="0" wp14:anchorId="69CF66D3" wp14:editId="0A0CDE53">
            <wp:extent cx="2864112" cy="19891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228" cy="2019803"/>
                    </a:xfrm>
                    <a:prstGeom prst="rect">
                      <a:avLst/>
                    </a:prstGeom>
                    <a:noFill/>
                    <a:ln>
                      <a:noFill/>
                    </a:ln>
                  </pic:spPr>
                </pic:pic>
              </a:graphicData>
            </a:graphic>
          </wp:inline>
        </w:drawing>
      </w:r>
      <w:r>
        <w:rPr>
          <w:lang w:val="fr-FR"/>
        </w:rPr>
        <w:t xml:space="preserve">           </w:t>
      </w:r>
      <w:r>
        <w:rPr>
          <w:noProof/>
          <w:lang w:val="en-US" w:eastAsia="en-US"/>
        </w:rPr>
        <w:drawing>
          <wp:inline distT="0" distB="0" distL="0" distR="0" wp14:anchorId="65C2A1D1" wp14:editId="5A9575A3">
            <wp:extent cx="2001520" cy="2363756"/>
            <wp:effectExtent l="9525" t="0" r="825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18330" cy="2383608"/>
                    </a:xfrm>
                    <a:prstGeom prst="rect">
                      <a:avLst/>
                    </a:prstGeom>
                    <a:noFill/>
                    <a:ln>
                      <a:noFill/>
                    </a:ln>
                  </pic:spPr>
                </pic:pic>
              </a:graphicData>
            </a:graphic>
          </wp:inline>
        </w:drawing>
      </w:r>
    </w:p>
    <w:p w14:paraId="4881E780" w14:textId="13C5DB58" w:rsidR="002809CD" w:rsidRPr="00025901" w:rsidRDefault="002809CD" w:rsidP="002809CD">
      <w:pPr>
        <w:tabs>
          <w:tab w:val="left" w:pos="1512"/>
        </w:tabs>
        <w:rPr>
          <w:rFonts w:ascii="Gill Sans MT" w:hAnsi="Gill Sans MT"/>
          <w:sz w:val="16"/>
          <w:szCs w:val="16"/>
          <w:lang w:val="fr-FR"/>
        </w:rPr>
      </w:pPr>
      <w:r w:rsidRPr="00FC04F6">
        <w:rPr>
          <w:rFonts w:ascii="Gill Sans MT" w:hAnsi="Gill Sans MT"/>
          <w:sz w:val="18"/>
          <w:szCs w:val="16"/>
          <w:lang w:val="fr-FR"/>
        </w:rPr>
        <w:t xml:space="preserve">Photo PCI service maternité 22/03/2022                         </w:t>
      </w:r>
      <w:r w:rsidR="00FC04F6">
        <w:rPr>
          <w:rFonts w:ascii="Gill Sans MT" w:hAnsi="Gill Sans MT"/>
          <w:sz w:val="18"/>
          <w:szCs w:val="16"/>
          <w:lang w:val="fr-FR"/>
        </w:rPr>
        <w:t xml:space="preserve">                 </w:t>
      </w:r>
      <w:r w:rsidRPr="00FC04F6">
        <w:rPr>
          <w:rFonts w:ascii="Gill Sans MT" w:hAnsi="Gill Sans MT"/>
          <w:sz w:val="18"/>
          <w:szCs w:val="16"/>
          <w:lang w:val="fr-FR"/>
        </w:rPr>
        <w:t xml:space="preserve"> Photos port d’EPI par agent d’entretien 25/03/2022</w:t>
      </w:r>
    </w:p>
    <w:p w14:paraId="19C7A8E8" w14:textId="7D564B95" w:rsidR="000807CC" w:rsidRPr="005B1A47" w:rsidRDefault="000807CC" w:rsidP="002D65D3">
      <w:pPr>
        <w:spacing w:after="0" w:line="240" w:lineRule="auto"/>
        <w:ind w:left="-993" w:right="-993"/>
        <w:rPr>
          <w:rFonts w:ascii="Times New Roman" w:hAnsi="Times New Roman" w:cs="Times New Roman"/>
          <w:lang w:val="fr-FR"/>
        </w:rPr>
      </w:pPr>
    </w:p>
    <w:p w14:paraId="4572830F" w14:textId="4BE74680" w:rsidR="000807CC" w:rsidRPr="00D31F8B" w:rsidRDefault="00C867B8" w:rsidP="00D31F8B">
      <w:pPr>
        <w:tabs>
          <w:tab w:val="left" w:pos="75"/>
        </w:tabs>
        <w:spacing w:after="0" w:line="240" w:lineRule="auto"/>
        <w:ind w:left="-993" w:right="-993"/>
        <w:rPr>
          <w:rFonts w:ascii="Times New Roman" w:hAnsi="Times New Roman" w:cs="Times New Roman"/>
          <w:lang w:val="fr-FR"/>
        </w:rPr>
        <w:sectPr w:rsidR="000807CC" w:rsidRPr="00D31F8B" w:rsidSect="00A150A9">
          <w:pgSz w:w="11906" w:h="16838"/>
          <w:pgMar w:top="1134" w:right="1418" w:bottom="1418" w:left="1418" w:header="709" w:footer="709" w:gutter="0"/>
          <w:cols w:space="708"/>
          <w:docGrid w:linePitch="360"/>
        </w:sectPr>
      </w:pPr>
      <w:r>
        <w:rPr>
          <w:rFonts w:ascii="Times New Roman" w:hAnsi="Times New Roman" w:cs="Times New Roman"/>
          <w:lang w:val="fr-FR"/>
        </w:rPr>
        <w:tab/>
      </w:r>
    </w:p>
    <w:p w14:paraId="0A35120F" w14:textId="04E95ADC" w:rsidR="00080269" w:rsidRPr="005B1A47" w:rsidRDefault="00B606AA" w:rsidP="004D445A">
      <w:pPr>
        <w:pStyle w:val="Titre2"/>
        <w:rPr>
          <w:rFonts w:ascii="Times New Roman" w:hAnsi="Times New Roman" w:cs="Times New Roman"/>
          <w:sz w:val="24"/>
          <w:szCs w:val="24"/>
          <w:lang w:val="fr-FR"/>
        </w:rPr>
      </w:pPr>
      <w:bookmarkStart w:id="43" w:name="_Toc99623209"/>
      <w:r w:rsidRPr="005B1A47">
        <w:rPr>
          <w:rFonts w:ascii="Times New Roman" w:hAnsi="Times New Roman" w:cs="Times New Roman"/>
          <w:sz w:val="24"/>
          <w:szCs w:val="24"/>
          <w:lang w:val="fr-FR"/>
        </w:rPr>
        <w:lastRenderedPageBreak/>
        <w:t>P</w:t>
      </w:r>
      <w:r w:rsidR="00F74569" w:rsidRPr="005B1A47">
        <w:rPr>
          <w:rFonts w:ascii="Times New Roman" w:hAnsi="Times New Roman" w:cs="Times New Roman"/>
          <w:sz w:val="24"/>
          <w:szCs w:val="24"/>
          <w:lang w:val="fr-FR"/>
        </w:rPr>
        <w:t xml:space="preserve">erformance </w:t>
      </w:r>
      <w:r w:rsidR="001422ED" w:rsidRPr="005B1A47">
        <w:rPr>
          <w:rFonts w:ascii="Times New Roman" w:hAnsi="Times New Roman" w:cs="Times New Roman"/>
          <w:sz w:val="24"/>
          <w:szCs w:val="24"/>
          <w:lang w:val="fr-FR"/>
        </w:rPr>
        <w:t xml:space="preserve">des structures </w:t>
      </w:r>
      <w:r w:rsidR="00F74569" w:rsidRPr="005B1A47">
        <w:rPr>
          <w:rFonts w:ascii="Times New Roman" w:hAnsi="Times New Roman" w:cs="Times New Roman"/>
          <w:sz w:val="24"/>
          <w:szCs w:val="24"/>
          <w:lang w:val="fr-FR"/>
        </w:rPr>
        <w:t>par</w:t>
      </w:r>
      <w:r w:rsidR="001422ED" w:rsidRPr="005B1A47">
        <w:rPr>
          <w:rFonts w:ascii="Times New Roman" w:hAnsi="Times New Roman" w:cs="Times New Roman"/>
          <w:sz w:val="24"/>
          <w:szCs w:val="24"/>
          <w:lang w:val="fr-FR"/>
        </w:rPr>
        <w:t xml:space="preserve"> domaine/dimension</w:t>
      </w:r>
      <w:r w:rsidR="003F6FEF" w:rsidRPr="005B1A47">
        <w:rPr>
          <w:rFonts w:ascii="Times New Roman" w:hAnsi="Times New Roman" w:cs="Times New Roman"/>
          <w:sz w:val="24"/>
          <w:szCs w:val="24"/>
          <w:lang w:val="fr-FR"/>
        </w:rPr>
        <w:t xml:space="preserve"> (Centres de santé)</w:t>
      </w:r>
      <w:bookmarkEnd w:id="43"/>
    </w:p>
    <w:p w14:paraId="3102858B" w14:textId="77777777" w:rsidR="00786FD0" w:rsidRPr="005B1A47" w:rsidRDefault="00786FD0" w:rsidP="00E434BF">
      <w:pPr>
        <w:pStyle w:val="Titre3"/>
        <w:numPr>
          <w:ilvl w:val="0"/>
          <w:numId w:val="4"/>
        </w:numPr>
        <w:rPr>
          <w:rFonts w:ascii="Times New Roman" w:hAnsi="Times New Roman" w:cs="Times New Roman"/>
          <w:lang w:val="fr-FR"/>
        </w:rPr>
      </w:pPr>
      <w:bookmarkStart w:id="44" w:name="_Toc99623210"/>
      <w:r w:rsidRPr="005B1A47">
        <w:rPr>
          <w:rFonts w:ascii="Times New Roman" w:hAnsi="Times New Roman" w:cs="Times New Roman"/>
          <w:lang w:val="fr-FR"/>
        </w:rPr>
        <w:t>Centres de santé</w:t>
      </w:r>
      <w:bookmarkEnd w:id="44"/>
    </w:p>
    <w:tbl>
      <w:tblPr>
        <w:tblW w:w="15264" w:type="dxa"/>
        <w:jc w:val="center"/>
        <w:tblCellMar>
          <w:left w:w="70" w:type="dxa"/>
          <w:right w:w="70" w:type="dxa"/>
        </w:tblCellMar>
        <w:tblLook w:val="04A0" w:firstRow="1" w:lastRow="0" w:firstColumn="1" w:lastColumn="0" w:noHBand="0" w:noVBand="1"/>
      </w:tblPr>
      <w:tblGrid>
        <w:gridCol w:w="1378"/>
        <w:gridCol w:w="801"/>
        <w:gridCol w:w="801"/>
        <w:gridCol w:w="620"/>
        <w:gridCol w:w="801"/>
        <w:gridCol w:w="801"/>
        <w:gridCol w:w="620"/>
        <w:gridCol w:w="801"/>
        <w:gridCol w:w="801"/>
        <w:gridCol w:w="620"/>
        <w:gridCol w:w="12"/>
        <w:gridCol w:w="789"/>
        <w:gridCol w:w="801"/>
        <w:gridCol w:w="620"/>
        <w:gridCol w:w="14"/>
        <w:gridCol w:w="787"/>
        <w:gridCol w:w="801"/>
        <w:gridCol w:w="620"/>
        <w:gridCol w:w="11"/>
        <w:gridCol w:w="1036"/>
        <w:gridCol w:w="1109"/>
        <w:gridCol w:w="620"/>
      </w:tblGrid>
      <w:tr w:rsidR="00E50EB6" w:rsidRPr="00FC04F6" w14:paraId="52ED559D" w14:textId="77777777" w:rsidTr="00FC04F6">
        <w:trPr>
          <w:trHeight w:val="317"/>
          <w:jc w:val="center"/>
        </w:trPr>
        <w:tc>
          <w:tcPr>
            <w:tcW w:w="1462" w:type="dxa"/>
            <w:vMerge w:val="restart"/>
            <w:tcBorders>
              <w:top w:val="single" w:sz="8" w:space="0" w:color="95B3D7"/>
              <w:left w:val="single" w:sz="8" w:space="0" w:color="95B3D7"/>
              <w:bottom w:val="single" w:sz="8" w:space="0" w:color="95B3D7"/>
              <w:right w:val="single" w:sz="8" w:space="0" w:color="95B3D7"/>
            </w:tcBorders>
            <w:shd w:val="clear" w:color="auto" w:fill="auto"/>
            <w:vAlign w:val="center"/>
            <w:hideMark/>
          </w:tcPr>
          <w:p w14:paraId="05BCFF5C" w14:textId="77777777" w:rsidR="00E50EB6" w:rsidRPr="00FC04F6" w:rsidRDefault="00E50EB6" w:rsidP="00E50EB6">
            <w:pPr>
              <w:spacing w:after="0" w:line="240" w:lineRule="auto"/>
              <w:jc w:val="center"/>
              <w:rPr>
                <w:rFonts w:ascii="Times New Roman" w:eastAsia="Times New Roman" w:hAnsi="Times New Roman" w:cs="Times New Roman"/>
                <w:b/>
                <w:bCs/>
                <w:color w:val="000000"/>
                <w:sz w:val="16"/>
                <w:szCs w:val="16"/>
                <w:lang w:val="fr-FR" w:eastAsia="fr-FR"/>
              </w:rPr>
            </w:pPr>
            <w:proofErr w:type="spellStart"/>
            <w:r w:rsidRPr="00FC04F6">
              <w:rPr>
                <w:rFonts w:ascii="Times New Roman" w:eastAsia="Times New Roman" w:hAnsi="Times New Roman" w:cs="Times New Roman"/>
                <w:b/>
                <w:bCs/>
                <w:color w:val="000000"/>
                <w:sz w:val="20"/>
                <w:szCs w:val="16"/>
                <w:lang w:eastAsia="fr-FR"/>
              </w:rPr>
              <w:t>Structure</w:t>
            </w:r>
            <w:proofErr w:type="spellEnd"/>
          </w:p>
        </w:tc>
        <w:tc>
          <w:tcPr>
            <w:tcW w:w="2213" w:type="dxa"/>
            <w:gridSpan w:val="3"/>
            <w:tcBorders>
              <w:top w:val="single" w:sz="8" w:space="0" w:color="95B3D7"/>
              <w:left w:val="nil"/>
              <w:bottom w:val="single" w:sz="12" w:space="0" w:color="95B3D7"/>
              <w:right w:val="single" w:sz="8" w:space="0" w:color="95B3D7"/>
            </w:tcBorders>
            <w:shd w:val="clear" w:color="auto" w:fill="auto"/>
            <w:vAlign w:val="center"/>
            <w:hideMark/>
          </w:tcPr>
          <w:p w14:paraId="3E9D279E" w14:textId="77777777" w:rsidR="00E50EB6" w:rsidRPr="00FC04F6" w:rsidRDefault="00E50EB6" w:rsidP="00E50EB6">
            <w:pPr>
              <w:spacing w:after="0" w:line="240" w:lineRule="auto"/>
              <w:jc w:val="center"/>
              <w:rPr>
                <w:rFonts w:ascii="Times New Roman" w:eastAsia="Times New Roman" w:hAnsi="Times New Roman" w:cs="Times New Roman"/>
                <w:b/>
                <w:bCs/>
                <w:color w:val="000000"/>
                <w:sz w:val="20"/>
                <w:szCs w:val="16"/>
                <w:lang w:val="fr-FR" w:eastAsia="fr-FR"/>
              </w:rPr>
            </w:pPr>
            <w:r w:rsidRPr="00FC04F6">
              <w:rPr>
                <w:rFonts w:ascii="Times New Roman" w:eastAsia="Times New Roman" w:hAnsi="Times New Roman" w:cs="Times New Roman"/>
                <w:b/>
                <w:bCs/>
                <w:color w:val="000000"/>
                <w:sz w:val="20"/>
                <w:szCs w:val="16"/>
                <w:lang w:eastAsia="fr-FR"/>
              </w:rPr>
              <w:t>Domaine1</w:t>
            </w:r>
          </w:p>
        </w:tc>
        <w:tc>
          <w:tcPr>
            <w:tcW w:w="2213" w:type="dxa"/>
            <w:gridSpan w:val="3"/>
            <w:tcBorders>
              <w:top w:val="single" w:sz="8" w:space="0" w:color="95B3D7"/>
              <w:left w:val="nil"/>
              <w:bottom w:val="single" w:sz="12" w:space="0" w:color="95B3D7"/>
              <w:right w:val="single" w:sz="8" w:space="0" w:color="95B3D7"/>
            </w:tcBorders>
            <w:shd w:val="clear" w:color="auto" w:fill="auto"/>
            <w:vAlign w:val="center"/>
            <w:hideMark/>
          </w:tcPr>
          <w:p w14:paraId="2E059EE8" w14:textId="77777777" w:rsidR="00E50EB6" w:rsidRPr="00FC04F6" w:rsidRDefault="00E50EB6" w:rsidP="00E50EB6">
            <w:pPr>
              <w:spacing w:after="0" w:line="240" w:lineRule="auto"/>
              <w:jc w:val="center"/>
              <w:rPr>
                <w:rFonts w:ascii="Times New Roman" w:eastAsia="Times New Roman" w:hAnsi="Times New Roman" w:cs="Times New Roman"/>
                <w:b/>
                <w:bCs/>
                <w:color w:val="000000"/>
                <w:sz w:val="20"/>
                <w:szCs w:val="16"/>
                <w:lang w:val="fr-FR" w:eastAsia="fr-FR"/>
              </w:rPr>
            </w:pPr>
            <w:r w:rsidRPr="00FC04F6">
              <w:rPr>
                <w:rFonts w:ascii="Times New Roman" w:eastAsia="Times New Roman" w:hAnsi="Times New Roman" w:cs="Times New Roman"/>
                <w:b/>
                <w:bCs/>
                <w:color w:val="000000"/>
                <w:sz w:val="20"/>
                <w:szCs w:val="16"/>
                <w:lang w:eastAsia="fr-FR"/>
              </w:rPr>
              <w:t>Domaine2</w:t>
            </w:r>
          </w:p>
        </w:tc>
        <w:tc>
          <w:tcPr>
            <w:tcW w:w="2194" w:type="dxa"/>
            <w:gridSpan w:val="4"/>
            <w:tcBorders>
              <w:top w:val="single" w:sz="8" w:space="0" w:color="95B3D7"/>
              <w:left w:val="nil"/>
              <w:bottom w:val="single" w:sz="12" w:space="0" w:color="95B3D7"/>
              <w:right w:val="single" w:sz="8" w:space="0" w:color="95B3D7"/>
            </w:tcBorders>
            <w:shd w:val="clear" w:color="auto" w:fill="auto"/>
            <w:vAlign w:val="center"/>
            <w:hideMark/>
          </w:tcPr>
          <w:p w14:paraId="28AE0133" w14:textId="77777777" w:rsidR="00E50EB6" w:rsidRPr="00FC04F6" w:rsidRDefault="00E50EB6" w:rsidP="00E50EB6">
            <w:pPr>
              <w:spacing w:after="0" w:line="240" w:lineRule="auto"/>
              <w:jc w:val="center"/>
              <w:rPr>
                <w:rFonts w:ascii="Times New Roman" w:eastAsia="Times New Roman" w:hAnsi="Times New Roman" w:cs="Times New Roman"/>
                <w:b/>
                <w:bCs/>
                <w:color w:val="000000"/>
                <w:sz w:val="20"/>
                <w:szCs w:val="16"/>
                <w:lang w:val="fr-FR" w:eastAsia="fr-FR"/>
              </w:rPr>
            </w:pPr>
            <w:r w:rsidRPr="00FC04F6">
              <w:rPr>
                <w:rFonts w:ascii="Times New Roman" w:eastAsia="Times New Roman" w:hAnsi="Times New Roman" w:cs="Times New Roman"/>
                <w:b/>
                <w:bCs/>
                <w:color w:val="000000"/>
                <w:sz w:val="20"/>
                <w:szCs w:val="16"/>
                <w:lang w:eastAsia="fr-FR"/>
              </w:rPr>
              <w:t>Domaine3</w:t>
            </w:r>
          </w:p>
        </w:tc>
        <w:tc>
          <w:tcPr>
            <w:tcW w:w="2215" w:type="dxa"/>
            <w:gridSpan w:val="4"/>
            <w:tcBorders>
              <w:top w:val="single" w:sz="8" w:space="0" w:color="95B3D7"/>
              <w:left w:val="nil"/>
              <w:bottom w:val="single" w:sz="12" w:space="0" w:color="95B3D7"/>
              <w:right w:val="single" w:sz="8" w:space="0" w:color="95B3D7"/>
            </w:tcBorders>
            <w:shd w:val="clear" w:color="auto" w:fill="auto"/>
            <w:vAlign w:val="center"/>
            <w:hideMark/>
          </w:tcPr>
          <w:p w14:paraId="3670CFFA" w14:textId="77777777" w:rsidR="00E50EB6" w:rsidRPr="00FC04F6" w:rsidRDefault="00E50EB6" w:rsidP="00E50EB6">
            <w:pPr>
              <w:spacing w:after="0" w:line="240" w:lineRule="auto"/>
              <w:jc w:val="center"/>
              <w:rPr>
                <w:rFonts w:ascii="Times New Roman" w:eastAsia="Times New Roman" w:hAnsi="Times New Roman" w:cs="Times New Roman"/>
                <w:b/>
                <w:bCs/>
                <w:color w:val="000000"/>
                <w:sz w:val="20"/>
                <w:szCs w:val="16"/>
                <w:lang w:val="fr-FR" w:eastAsia="fr-FR"/>
              </w:rPr>
            </w:pPr>
            <w:r w:rsidRPr="00FC04F6">
              <w:rPr>
                <w:rFonts w:ascii="Times New Roman" w:eastAsia="Times New Roman" w:hAnsi="Times New Roman" w:cs="Times New Roman"/>
                <w:b/>
                <w:bCs/>
                <w:color w:val="000000"/>
                <w:sz w:val="20"/>
                <w:szCs w:val="16"/>
                <w:lang w:eastAsia="fr-FR"/>
              </w:rPr>
              <w:t>Domaine4</w:t>
            </w:r>
          </w:p>
        </w:tc>
        <w:tc>
          <w:tcPr>
            <w:tcW w:w="2210" w:type="dxa"/>
            <w:gridSpan w:val="4"/>
            <w:tcBorders>
              <w:top w:val="single" w:sz="8" w:space="0" w:color="95B3D7"/>
              <w:left w:val="nil"/>
              <w:bottom w:val="single" w:sz="12" w:space="0" w:color="95B3D7"/>
              <w:right w:val="single" w:sz="8" w:space="0" w:color="95B3D7"/>
            </w:tcBorders>
            <w:shd w:val="clear" w:color="auto" w:fill="auto"/>
            <w:vAlign w:val="center"/>
            <w:hideMark/>
          </w:tcPr>
          <w:p w14:paraId="20E78A7B" w14:textId="77777777" w:rsidR="00E50EB6" w:rsidRPr="00FC04F6" w:rsidRDefault="00E50EB6" w:rsidP="00E50EB6">
            <w:pPr>
              <w:spacing w:after="0" w:line="240" w:lineRule="auto"/>
              <w:jc w:val="center"/>
              <w:rPr>
                <w:rFonts w:ascii="Times New Roman" w:eastAsia="Times New Roman" w:hAnsi="Times New Roman" w:cs="Times New Roman"/>
                <w:b/>
                <w:bCs/>
                <w:color w:val="000000"/>
                <w:sz w:val="20"/>
                <w:szCs w:val="16"/>
                <w:lang w:val="fr-FR" w:eastAsia="fr-FR"/>
              </w:rPr>
            </w:pPr>
            <w:r w:rsidRPr="00FC04F6">
              <w:rPr>
                <w:rFonts w:ascii="Times New Roman" w:eastAsia="Times New Roman" w:hAnsi="Times New Roman" w:cs="Times New Roman"/>
                <w:b/>
                <w:bCs/>
                <w:color w:val="000000"/>
                <w:sz w:val="20"/>
                <w:szCs w:val="16"/>
                <w:lang w:eastAsia="fr-FR"/>
              </w:rPr>
              <w:t>Domaine5</w:t>
            </w:r>
          </w:p>
        </w:tc>
        <w:tc>
          <w:tcPr>
            <w:tcW w:w="2757" w:type="dxa"/>
            <w:gridSpan w:val="3"/>
            <w:tcBorders>
              <w:top w:val="single" w:sz="8" w:space="0" w:color="95B3D7"/>
              <w:left w:val="nil"/>
              <w:bottom w:val="single" w:sz="12" w:space="0" w:color="95B3D7"/>
              <w:right w:val="single" w:sz="8" w:space="0" w:color="95B3D7"/>
            </w:tcBorders>
            <w:shd w:val="clear" w:color="auto" w:fill="auto"/>
            <w:vAlign w:val="center"/>
            <w:hideMark/>
          </w:tcPr>
          <w:p w14:paraId="6DB8504C" w14:textId="77777777" w:rsidR="00E50EB6" w:rsidRPr="00FC04F6" w:rsidRDefault="00E50EB6" w:rsidP="00E50EB6">
            <w:pPr>
              <w:spacing w:after="0" w:line="240" w:lineRule="auto"/>
              <w:jc w:val="center"/>
              <w:rPr>
                <w:rFonts w:ascii="Times New Roman" w:eastAsia="Times New Roman" w:hAnsi="Times New Roman" w:cs="Times New Roman"/>
                <w:b/>
                <w:bCs/>
                <w:color w:val="000000"/>
                <w:sz w:val="20"/>
                <w:szCs w:val="16"/>
                <w:lang w:val="fr-FR" w:eastAsia="fr-FR"/>
              </w:rPr>
            </w:pPr>
            <w:r w:rsidRPr="00FC04F6">
              <w:rPr>
                <w:rFonts w:ascii="Times New Roman" w:eastAsia="Times New Roman" w:hAnsi="Times New Roman" w:cs="Times New Roman"/>
                <w:b/>
                <w:bCs/>
                <w:color w:val="000000"/>
                <w:sz w:val="20"/>
                <w:szCs w:val="16"/>
                <w:lang w:eastAsia="fr-FR"/>
              </w:rPr>
              <w:t>Total</w:t>
            </w:r>
          </w:p>
        </w:tc>
      </w:tr>
      <w:tr w:rsidR="00730212" w:rsidRPr="00FC04F6" w14:paraId="653A0180" w14:textId="77777777" w:rsidTr="00FC04F6">
        <w:trPr>
          <w:trHeight w:val="875"/>
          <w:jc w:val="center"/>
        </w:trPr>
        <w:tc>
          <w:tcPr>
            <w:tcW w:w="1462" w:type="dxa"/>
            <w:vMerge/>
            <w:tcBorders>
              <w:top w:val="single" w:sz="8" w:space="0" w:color="95B3D7"/>
              <w:left w:val="single" w:sz="8" w:space="0" w:color="95B3D7"/>
              <w:bottom w:val="single" w:sz="8" w:space="0" w:color="95B3D7"/>
              <w:right w:val="single" w:sz="8" w:space="0" w:color="95B3D7"/>
            </w:tcBorders>
            <w:vAlign w:val="center"/>
            <w:hideMark/>
          </w:tcPr>
          <w:p w14:paraId="75FA585A" w14:textId="77777777" w:rsidR="00730212" w:rsidRPr="00FC04F6" w:rsidRDefault="00730212" w:rsidP="00730212">
            <w:pPr>
              <w:spacing w:after="0" w:line="240" w:lineRule="auto"/>
              <w:rPr>
                <w:rFonts w:ascii="Times New Roman" w:eastAsia="Times New Roman" w:hAnsi="Times New Roman" w:cs="Times New Roman"/>
                <w:b/>
                <w:bCs/>
                <w:color w:val="000000"/>
                <w:sz w:val="16"/>
                <w:szCs w:val="16"/>
                <w:lang w:val="fr-FR" w:eastAsia="fr-FR"/>
              </w:rPr>
            </w:pPr>
          </w:p>
        </w:tc>
        <w:tc>
          <w:tcPr>
            <w:tcW w:w="801" w:type="dxa"/>
            <w:tcBorders>
              <w:top w:val="nil"/>
              <w:left w:val="nil"/>
              <w:bottom w:val="single" w:sz="8" w:space="0" w:color="95B3D7"/>
              <w:right w:val="single" w:sz="8" w:space="0" w:color="95B3D7"/>
            </w:tcBorders>
            <w:shd w:val="clear" w:color="000000" w:fill="DBE5F1"/>
            <w:vAlign w:val="center"/>
            <w:hideMark/>
          </w:tcPr>
          <w:p w14:paraId="201C5940" w14:textId="770E1DA7"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CMA-S1(2021)</w:t>
            </w:r>
          </w:p>
        </w:tc>
        <w:tc>
          <w:tcPr>
            <w:tcW w:w="801" w:type="dxa"/>
            <w:tcBorders>
              <w:top w:val="nil"/>
              <w:left w:val="nil"/>
              <w:bottom w:val="single" w:sz="8" w:space="0" w:color="95B3D7"/>
              <w:right w:val="single" w:sz="8" w:space="0" w:color="95B3D7"/>
            </w:tcBorders>
            <w:shd w:val="clear" w:color="000000" w:fill="DBE5F1"/>
            <w:vAlign w:val="center"/>
            <w:hideMark/>
          </w:tcPr>
          <w:p w14:paraId="7A98BD18" w14:textId="25CD6AD9"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CMA-S2(2021)</w:t>
            </w:r>
          </w:p>
        </w:tc>
        <w:tc>
          <w:tcPr>
            <w:tcW w:w="611" w:type="dxa"/>
            <w:tcBorders>
              <w:top w:val="nil"/>
              <w:left w:val="nil"/>
              <w:bottom w:val="single" w:sz="8" w:space="0" w:color="95B3D7"/>
              <w:right w:val="single" w:sz="8" w:space="0" w:color="95B3D7"/>
            </w:tcBorders>
            <w:shd w:val="clear" w:color="000000" w:fill="DBE5F1"/>
            <w:vAlign w:val="center"/>
            <w:hideMark/>
          </w:tcPr>
          <w:p w14:paraId="509B418C" w14:textId="1CE4746D" w:rsidR="00730212" w:rsidRPr="00FC04F6" w:rsidRDefault="00730212" w:rsidP="00730212">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Moy.</w:t>
            </w:r>
          </w:p>
        </w:tc>
        <w:tc>
          <w:tcPr>
            <w:tcW w:w="801" w:type="dxa"/>
            <w:tcBorders>
              <w:top w:val="nil"/>
              <w:left w:val="nil"/>
              <w:bottom w:val="single" w:sz="8" w:space="0" w:color="95B3D7"/>
              <w:right w:val="single" w:sz="8" w:space="0" w:color="95B3D7"/>
            </w:tcBorders>
            <w:shd w:val="clear" w:color="000000" w:fill="DBE5F1"/>
            <w:vAlign w:val="center"/>
            <w:hideMark/>
          </w:tcPr>
          <w:p w14:paraId="6F2E6D33" w14:textId="293A0079"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CMA-S1(2021)</w:t>
            </w:r>
          </w:p>
        </w:tc>
        <w:tc>
          <w:tcPr>
            <w:tcW w:w="801" w:type="dxa"/>
            <w:tcBorders>
              <w:top w:val="nil"/>
              <w:left w:val="nil"/>
              <w:bottom w:val="single" w:sz="8" w:space="0" w:color="95B3D7"/>
              <w:right w:val="single" w:sz="8" w:space="0" w:color="95B3D7"/>
            </w:tcBorders>
            <w:shd w:val="clear" w:color="000000" w:fill="DBE5F1"/>
            <w:vAlign w:val="center"/>
            <w:hideMark/>
          </w:tcPr>
          <w:p w14:paraId="63203975" w14:textId="3BD490D7"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CMA-S2(2021)</w:t>
            </w:r>
          </w:p>
        </w:tc>
        <w:tc>
          <w:tcPr>
            <w:tcW w:w="611" w:type="dxa"/>
            <w:tcBorders>
              <w:top w:val="nil"/>
              <w:left w:val="nil"/>
              <w:bottom w:val="single" w:sz="8" w:space="0" w:color="95B3D7"/>
              <w:right w:val="single" w:sz="8" w:space="0" w:color="95B3D7"/>
            </w:tcBorders>
            <w:shd w:val="clear" w:color="000000" w:fill="DBE5F1"/>
            <w:vAlign w:val="center"/>
            <w:hideMark/>
          </w:tcPr>
          <w:p w14:paraId="66492820" w14:textId="0467E5C9" w:rsidR="00730212" w:rsidRPr="00FC04F6" w:rsidRDefault="00730212" w:rsidP="00730212">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Moy.</w:t>
            </w:r>
          </w:p>
        </w:tc>
        <w:tc>
          <w:tcPr>
            <w:tcW w:w="801" w:type="dxa"/>
            <w:tcBorders>
              <w:top w:val="nil"/>
              <w:left w:val="nil"/>
              <w:bottom w:val="single" w:sz="8" w:space="0" w:color="95B3D7"/>
              <w:right w:val="single" w:sz="8" w:space="0" w:color="95B3D7"/>
            </w:tcBorders>
            <w:shd w:val="clear" w:color="000000" w:fill="DBE5F1"/>
            <w:vAlign w:val="center"/>
            <w:hideMark/>
          </w:tcPr>
          <w:p w14:paraId="1F953FAD" w14:textId="5B863966"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CMA-S1(2022)</w:t>
            </w:r>
          </w:p>
        </w:tc>
        <w:tc>
          <w:tcPr>
            <w:tcW w:w="801" w:type="dxa"/>
            <w:tcBorders>
              <w:top w:val="nil"/>
              <w:left w:val="nil"/>
              <w:bottom w:val="single" w:sz="8" w:space="0" w:color="95B3D7"/>
              <w:right w:val="single" w:sz="8" w:space="0" w:color="95B3D7"/>
            </w:tcBorders>
            <w:shd w:val="clear" w:color="000000" w:fill="DBE5F1"/>
            <w:vAlign w:val="center"/>
            <w:hideMark/>
          </w:tcPr>
          <w:p w14:paraId="3BB8807A" w14:textId="200D39C9"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CMA-S2(2021)</w:t>
            </w:r>
          </w:p>
        </w:tc>
        <w:tc>
          <w:tcPr>
            <w:tcW w:w="580" w:type="dxa"/>
            <w:tcBorders>
              <w:top w:val="nil"/>
              <w:left w:val="nil"/>
              <w:bottom w:val="single" w:sz="8" w:space="0" w:color="95B3D7"/>
              <w:right w:val="single" w:sz="8" w:space="0" w:color="95B3D7"/>
            </w:tcBorders>
            <w:shd w:val="clear" w:color="000000" w:fill="DBE5F1"/>
            <w:vAlign w:val="center"/>
            <w:hideMark/>
          </w:tcPr>
          <w:p w14:paraId="30259DBD" w14:textId="496AC3A5"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Moy.</w:t>
            </w:r>
          </w:p>
        </w:tc>
        <w:tc>
          <w:tcPr>
            <w:tcW w:w="801" w:type="dxa"/>
            <w:gridSpan w:val="2"/>
            <w:tcBorders>
              <w:top w:val="single" w:sz="12" w:space="0" w:color="95B3D7"/>
              <w:left w:val="nil"/>
              <w:bottom w:val="single" w:sz="8" w:space="0" w:color="95B3D7"/>
              <w:right w:val="single" w:sz="8" w:space="0" w:color="95B3D7"/>
            </w:tcBorders>
            <w:shd w:val="clear" w:color="000000" w:fill="DBE5F1"/>
            <w:vAlign w:val="center"/>
            <w:hideMark/>
          </w:tcPr>
          <w:p w14:paraId="2E213833" w14:textId="7F8CEAE7"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CMA-S1(2021)</w:t>
            </w:r>
          </w:p>
        </w:tc>
        <w:tc>
          <w:tcPr>
            <w:tcW w:w="801" w:type="dxa"/>
            <w:tcBorders>
              <w:top w:val="nil"/>
              <w:left w:val="nil"/>
              <w:bottom w:val="single" w:sz="8" w:space="0" w:color="95B3D7"/>
              <w:right w:val="single" w:sz="8" w:space="0" w:color="95B3D7"/>
            </w:tcBorders>
            <w:shd w:val="clear" w:color="000000" w:fill="DBE5F1"/>
            <w:vAlign w:val="center"/>
            <w:hideMark/>
          </w:tcPr>
          <w:p w14:paraId="4B75BC84" w14:textId="501B03BC"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CMA-S2(2021)</w:t>
            </w:r>
          </w:p>
        </w:tc>
        <w:tc>
          <w:tcPr>
            <w:tcW w:w="611" w:type="dxa"/>
            <w:tcBorders>
              <w:top w:val="nil"/>
              <w:left w:val="nil"/>
              <w:bottom w:val="single" w:sz="8" w:space="0" w:color="95B3D7"/>
              <w:right w:val="single" w:sz="8" w:space="0" w:color="95B3D7"/>
            </w:tcBorders>
            <w:shd w:val="clear" w:color="000000" w:fill="DBE5F1"/>
            <w:vAlign w:val="center"/>
            <w:hideMark/>
          </w:tcPr>
          <w:p w14:paraId="7ECDF26F" w14:textId="26DE9022" w:rsidR="00730212" w:rsidRPr="00FC04F6" w:rsidRDefault="00730212" w:rsidP="00730212">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Moy.</w:t>
            </w:r>
          </w:p>
        </w:tc>
        <w:tc>
          <w:tcPr>
            <w:tcW w:w="801" w:type="dxa"/>
            <w:gridSpan w:val="2"/>
            <w:tcBorders>
              <w:top w:val="single" w:sz="12" w:space="0" w:color="95B3D7"/>
              <w:left w:val="nil"/>
              <w:bottom w:val="single" w:sz="8" w:space="0" w:color="95B3D7"/>
              <w:right w:val="single" w:sz="8" w:space="0" w:color="95B3D7"/>
            </w:tcBorders>
            <w:shd w:val="clear" w:color="000000" w:fill="DBE5F1"/>
            <w:vAlign w:val="center"/>
            <w:hideMark/>
          </w:tcPr>
          <w:p w14:paraId="3DDA8E66" w14:textId="5DF915F7"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CMA-S1(2021)</w:t>
            </w:r>
          </w:p>
        </w:tc>
        <w:tc>
          <w:tcPr>
            <w:tcW w:w="801" w:type="dxa"/>
            <w:tcBorders>
              <w:top w:val="nil"/>
              <w:left w:val="nil"/>
              <w:bottom w:val="single" w:sz="8" w:space="0" w:color="95B3D7"/>
              <w:right w:val="single" w:sz="8" w:space="0" w:color="95B3D7"/>
            </w:tcBorders>
            <w:shd w:val="clear" w:color="000000" w:fill="DBE5F1"/>
            <w:vAlign w:val="center"/>
            <w:hideMark/>
          </w:tcPr>
          <w:p w14:paraId="0495C57C" w14:textId="3D230190"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CMA-S2(2021)</w:t>
            </w:r>
          </w:p>
        </w:tc>
        <w:tc>
          <w:tcPr>
            <w:tcW w:w="611" w:type="dxa"/>
            <w:tcBorders>
              <w:top w:val="nil"/>
              <w:left w:val="nil"/>
              <w:bottom w:val="single" w:sz="8" w:space="0" w:color="95B3D7"/>
              <w:right w:val="single" w:sz="8" w:space="0" w:color="95B3D7"/>
            </w:tcBorders>
            <w:shd w:val="clear" w:color="000000" w:fill="DBE5F1"/>
            <w:vAlign w:val="center"/>
            <w:hideMark/>
          </w:tcPr>
          <w:p w14:paraId="00C5E524" w14:textId="28BFD8C0" w:rsidR="00730212" w:rsidRPr="00FC04F6" w:rsidRDefault="00730212" w:rsidP="00730212">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Moy.</w:t>
            </w:r>
          </w:p>
        </w:tc>
        <w:tc>
          <w:tcPr>
            <w:tcW w:w="1047" w:type="dxa"/>
            <w:gridSpan w:val="2"/>
            <w:tcBorders>
              <w:top w:val="single" w:sz="12" w:space="0" w:color="95B3D7"/>
              <w:left w:val="nil"/>
              <w:bottom w:val="single" w:sz="8" w:space="0" w:color="95B3D7"/>
              <w:right w:val="single" w:sz="8" w:space="0" w:color="95B3D7"/>
            </w:tcBorders>
            <w:shd w:val="clear" w:color="000000" w:fill="DBE5F1"/>
            <w:vAlign w:val="center"/>
            <w:hideMark/>
          </w:tcPr>
          <w:p w14:paraId="42F4474E" w14:textId="6B5D396C"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CMA-S1(2021)</w:t>
            </w:r>
          </w:p>
        </w:tc>
        <w:tc>
          <w:tcPr>
            <w:tcW w:w="1109" w:type="dxa"/>
            <w:tcBorders>
              <w:top w:val="nil"/>
              <w:left w:val="nil"/>
              <w:bottom w:val="single" w:sz="8" w:space="0" w:color="95B3D7"/>
              <w:right w:val="single" w:sz="8" w:space="0" w:color="95B3D7"/>
            </w:tcBorders>
            <w:shd w:val="clear" w:color="000000" w:fill="DBE5F1"/>
            <w:vAlign w:val="center"/>
            <w:hideMark/>
          </w:tcPr>
          <w:p w14:paraId="30606224" w14:textId="6E2C8320" w:rsidR="00730212" w:rsidRPr="00FC04F6" w:rsidRDefault="00730212" w:rsidP="00730212">
            <w:pPr>
              <w:spacing w:after="0" w:line="240" w:lineRule="auto"/>
              <w:jc w:val="center"/>
              <w:rPr>
                <w:rFonts w:ascii="Times New Roman" w:eastAsia="Times New Roman" w:hAnsi="Times New Roman" w:cs="Times New Roman"/>
                <w:b/>
                <w:bCs/>
                <w:color w:val="000000"/>
                <w:sz w:val="16"/>
                <w:szCs w:val="16"/>
                <w:lang w:val="fr-FR" w:eastAsia="fr-FR"/>
              </w:rPr>
            </w:pPr>
            <w:r w:rsidRPr="00FC04F6">
              <w:rPr>
                <w:rFonts w:ascii="Times New Roman" w:hAnsi="Times New Roman" w:cs="Times New Roman"/>
                <w:b/>
                <w:bCs/>
                <w:color w:val="000000"/>
                <w:sz w:val="16"/>
                <w:szCs w:val="16"/>
              </w:rPr>
              <w:t>CMA-S2(2021)</w:t>
            </w:r>
          </w:p>
        </w:tc>
        <w:tc>
          <w:tcPr>
            <w:tcW w:w="611" w:type="dxa"/>
            <w:tcBorders>
              <w:top w:val="nil"/>
              <w:left w:val="nil"/>
              <w:bottom w:val="single" w:sz="8" w:space="0" w:color="95B3D7"/>
              <w:right w:val="single" w:sz="8" w:space="0" w:color="95B3D7"/>
            </w:tcBorders>
            <w:shd w:val="clear" w:color="000000" w:fill="DBE5F1"/>
            <w:vAlign w:val="center"/>
            <w:hideMark/>
          </w:tcPr>
          <w:p w14:paraId="7CA1C61B" w14:textId="2BC05B2F" w:rsidR="00730212" w:rsidRPr="00FC04F6" w:rsidRDefault="00730212" w:rsidP="00730212">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Moy.</w:t>
            </w:r>
          </w:p>
        </w:tc>
      </w:tr>
      <w:tr w:rsidR="007B1FD8" w:rsidRPr="00FC04F6" w14:paraId="61219B8D"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7D5889E7"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Garambé</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48AF4D2B" w14:textId="2C33163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801" w:type="dxa"/>
            <w:tcBorders>
              <w:top w:val="nil"/>
              <w:left w:val="nil"/>
              <w:bottom w:val="single" w:sz="8" w:space="0" w:color="95B3D7"/>
              <w:right w:val="single" w:sz="8" w:space="0" w:color="95B3D7"/>
            </w:tcBorders>
            <w:shd w:val="clear" w:color="auto" w:fill="auto"/>
            <w:noWrap/>
            <w:vAlign w:val="center"/>
            <w:hideMark/>
          </w:tcPr>
          <w:p w14:paraId="083033FB" w14:textId="3E5651B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56%</w:t>
            </w:r>
          </w:p>
        </w:tc>
        <w:tc>
          <w:tcPr>
            <w:tcW w:w="611" w:type="dxa"/>
            <w:tcBorders>
              <w:top w:val="nil"/>
              <w:left w:val="nil"/>
              <w:bottom w:val="single" w:sz="8" w:space="0" w:color="95B3D7"/>
              <w:right w:val="single" w:sz="8" w:space="0" w:color="95B3D7"/>
            </w:tcBorders>
            <w:shd w:val="clear" w:color="auto" w:fill="auto"/>
            <w:vAlign w:val="center"/>
            <w:hideMark/>
          </w:tcPr>
          <w:p w14:paraId="3C46D0FE" w14:textId="37CC7D7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63%</w:t>
            </w:r>
          </w:p>
        </w:tc>
        <w:tc>
          <w:tcPr>
            <w:tcW w:w="801" w:type="dxa"/>
            <w:tcBorders>
              <w:top w:val="nil"/>
              <w:left w:val="nil"/>
              <w:bottom w:val="single" w:sz="8" w:space="0" w:color="95B3D7"/>
              <w:right w:val="single" w:sz="8" w:space="0" w:color="95B3D7"/>
            </w:tcBorders>
            <w:shd w:val="clear" w:color="auto" w:fill="auto"/>
            <w:noWrap/>
            <w:vAlign w:val="center"/>
            <w:hideMark/>
          </w:tcPr>
          <w:p w14:paraId="03CC6B95" w14:textId="316AA49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63%</w:t>
            </w:r>
          </w:p>
        </w:tc>
        <w:tc>
          <w:tcPr>
            <w:tcW w:w="801" w:type="dxa"/>
            <w:tcBorders>
              <w:top w:val="nil"/>
              <w:left w:val="nil"/>
              <w:bottom w:val="single" w:sz="8" w:space="0" w:color="95B3D7"/>
              <w:right w:val="single" w:sz="8" w:space="0" w:color="95B3D7"/>
            </w:tcBorders>
            <w:shd w:val="clear" w:color="auto" w:fill="auto"/>
            <w:noWrap/>
            <w:vAlign w:val="center"/>
            <w:hideMark/>
          </w:tcPr>
          <w:p w14:paraId="5447D54C" w14:textId="0A3B431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59%</w:t>
            </w:r>
          </w:p>
        </w:tc>
        <w:tc>
          <w:tcPr>
            <w:tcW w:w="611" w:type="dxa"/>
            <w:tcBorders>
              <w:top w:val="nil"/>
              <w:left w:val="nil"/>
              <w:bottom w:val="single" w:sz="8" w:space="0" w:color="95B3D7"/>
              <w:right w:val="single" w:sz="8" w:space="0" w:color="95B3D7"/>
            </w:tcBorders>
            <w:shd w:val="clear" w:color="auto" w:fill="auto"/>
            <w:vAlign w:val="center"/>
            <w:hideMark/>
          </w:tcPr>
          <w:p w14:paraId="62CE97DA" w14:textId="06313EC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61%</w:t>
            </w:r>
          </w:p>
        </w:tc>
        <w:tc>
          <w:tcPr>
            <w:tcW w:w="801" w:type="dxa"/>
            <w:tcBorders>
              <w:top w:val="nil"/>
              <w:left w:val="nil"/>
              <w:bottom w:val="single" w:sz="8" w:space="0" w:color="95B3D7"/>
              <w:right w:val="single" w:sz="8" w:space="0" w:color="95B3D7"/>
            </w:tcBorders>
            <w:shd w:val="clear" w:color="auto" w:fill="auto"/>
            <w:noWrap/>
            <w:vAlign w:val="center"/>
            <w:hideMark/>
          </w:tcPr>
          <w:p w14:paraId="2AA47ED5" w14:textId="3D8ED28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57%</w:t>
            </w:r>
          </w:p>
        </w:tc>
        <w:tc>
          <w:tcPr>
            <w:tcW w:w="801" w:type="dxa"/>
            <w:tcBorders>
              <w:top w:val="nil"/>
              <w:left w:val="nil"/>
              <w:bottom w:val="single" w:sz="8" w:space="0" w:color="95B3D7"/>
              <w:right w:val="single" w:sz="8" w:space="0" w:color="95B3D7"/>
            </w:tcBorders>
            <w:shd w:val="clear" w:color="auto" w:fill="auto"/>
            <w:noWrap/>
            <w:vAlign w:val="center"/>
            <w:hideMark/>
          </w:tcPr>
          <w:p w14:paraId="03A275CB" w14:textId="311E5FF6"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46%</w:t>
            </w:r>
          </w:p>
        </w:tc>
        <w:tc>
          <w:tcPr>
            <w:tcW w:w="580" w:type="dxa"/>
            <w:tcBorders>
              <w:top w:val="nil"/>
              <w:left w:val="nil"/>
              <w:bottom w:val="single" w:sz="8" w:space="0" w:color="95B3D7"/>
              <w:right w:val="single" w:sz="8" w:space="0" w:color="95B3D7"/>
            </w:tcBorders>
            <w:shd w:val="clear" w:color="auto" w:fill="auto"/>
            <w:vAlign w:val="center"/>
            <w:hideMark/>
          </w:tcPr>
          <w:p w14:paraId="0A8D9A02" w14:textId="37E5BBFC"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52%</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7559E71C" w14:textId="7FF4296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34%</w:t>
            </w:r>
          </w:p>
        </w:tc>
        <w:tc>
          <w:tcPr>
            <w:tcW w:w="801" w:type="dxa"/>
            <w:tcBorders>
              <w:top w:val="nil"/>
              <w:left w:val="nil"/>
              <w:bottom w:val="single" w:sz="8" w:space="0" w:color="95B3D7"/>
              <w:right w:val="single" w:sz="8" w:space="0" w:color="95B3D7"/>
            </w:tcBorders>
            <w:shd w:val="clear" w:color="auto" w:fill="auto"/>
            <w:noWrap/>
            <w:vAlign w:val="center"/>
            <w:hideMark/>
          </w:tcPr>
          <w:p w14:paraId="150419B5" w14:textId="7377D666"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28%</w:t>
            </w:r>
          </w:p>
        </w:tc>
        <w:tc>
          <w:tcPr>
            <w:tcW w:w="611" w:type="dxa"/>
            <w:tcBorders>
              <w:top w:val="nil"/>
              <w:left w:val="nil"/>
              <w:bottom w:val="single" w:sz="8" w:space="0" w:color="95B3D7"/>
              <w:right w:val="single" w:sz="8" w:space="0" w:color="95B3D7"/>
            </w:tcBorders>
            <w:shd w:val="clear" w:color="auto" w:fill="auto"/>
            <w:vAlign w:val="center"/>
            <w:hideMark/>
          </w:tcPr>
          <w:p w14:paraId="595AE408" w14:textId="7117B9D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14%</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0EEAF85A" w14:textId="292AD88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75%</w:t>
            </w:r>
          </w:p>
        </w:tc>
        <w:tc>
          <w:tcPr>
            <w:tcW w:w="801" w:type="dxa"/>
            <w:tcBorders>
              <w:top w:val="nil"/>
              <w:left w:val="nil"/>
              <w:bottom w:val="single" w:sz="8" w:space="0" w:color="95B3D7"/>
              <w:right w:val="single" w:sz="8" w:space="0" w:color="95B3D7"/>
            </w:tcBorders>
            <w:shd w:val="clear" w:color="auto" w:fill="auto"/>
            <w:noWrap/>
            <w:vAlign w:val="center"/>
            <w:hideMark/>
          </w:tcPr>
          <w:p w14:paraId="67464852" w14:textId="5270022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611" w:type="dxa"/>
            <w:tcBorders>
              <w:top w:val="nil"/>
              <w:left w:val="nil"/>
              <w:bottom w:val="single" w:sz="8" w:space="0" w:color="95B3D7"/>
              <w:right w:val="single" w:sz="8" w:space="0" w:color="95B3D7"/>
            </w:tcBorders>
            <w:shd w:val="clear" w:color="auto" w:fill="auto"/>
            <w:vAlign w:val="center"/>
            <w:hideMark/>
          </w:tcPr>
          <w:p w14:paraId="0E515167" w14:textId="021EFA6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60AC8733" w14:textId="55151FB6"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60%</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55CBA4DD" w14:textId="74725BB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52%</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00809D5D" w14:textId="11AC7D6A"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56%</w:t>
            </w:r>
          </w:p>
        </w:tc>
      </w:tr>
      <w:tr w:rsidR="007B1FD8" w:rsidRPr="00FC04F6" w14:paraId="41A31A13"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615954DA"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Hafia</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3B191253" w14:textId="2D9804A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801" w:type="dxa"/>
            <w:tcBorders>
              <w:top w:val="nil"/>
              <w:left w:val="nil"/>
              <w:bottom w:val="single" w:sz="8" w:space="0" w:color="95B3D7"/>
              <w:right w:val="single" w:sz="8" w:space="0" w:color="95B3D7"/>
            </w:tcBorders>
            <w:shd w:val="clear" w:color="000000" w:fill="DBE5F1"/>
            <w:noWrap/>
            <w:vAlign w:val="center"/>
            <w:hideMark/>
          </w:tcPr>
          <w:p w14:paraId="4BE0DFE8" w14:textId="24F737B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75%</w:t>
            </w:r>
          </w:p>
        </w:tc>
        <w:tc>
          <w:tcPr>
            <w:tcW w:w="611" w:type="dxa"/>
            <w:tcBorders>
              <w:top w:val="nil"/>
              <w:left w:val="nil"/>
              <w:bottom w:val="single" w:sz="8" w:space="0" w:color="95B3D7"/>
              <w:right w:val="single" w:sz="8" w:space="0" w:color="95B3D7"/>
            </w:tcBorders>
            <w:shd w:val="clear" w:color="auto" w:fill="auto"/>
            <w:vAlign w:val="center"/>
            <w:hideMark/>
          </w:tcPr>
          <w:p w14:paraId="0CFA9463" w14:textId="0D7F0022"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72%</w:t>
            </w:r>
          </w:p>
        </w:tc>
        <w:tc>
          <w:tcPr>
            <w:tcW w:w="801" w:type="dxa"/>
            <w:tcBorders>
              <w:top w:val="nil"/>
              <w:left w:val="nil"/>
              <w:bottom w:val="single" w:sz="8" w:space="0" w:color="95B3D7"/>
              <w:right w:val="single" w:sz="8" w:space="0" w:color="95B3D7"/>
            </w:tcBorders>
            <w:shd w:val="clear" w:color="000000" w:fill="DBE5F1"/>
            <w:noWrap/>
            <w:vAlign w:val="center"/>
            <w:hideMark/>
          </w:tcPr>
          <w:p w14:paraId="041B49EC" w14:textId="740B8CB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41%</w:t>
            </w:r>
          </w:p>
        </w:tc>
        <w:tc>
          <w:tcPr>
            <w:tcW w:w="801" w:type="dxa"/>
            <w:tcBorders>
              <w:top w:val="nil"/>
              <w:left w:val="nil"/>
              <w:bottom w:val="single" w:sz="8" w:space="0" w:color="95B3D7"/>
              <w:right w:val="single" w:sz="8" w:space="0" w:color="95B3D7"/>
            </w:tcBorders>
            <w:shd w:val="clear" w:color="000000" w:fill="DBE5F1"/>
            <w:noWrap/>
            <w:vAlign w:val="center"/>
            <w:hideMark/>
          </w:tcPr>
          <w:p w14:paraId="25EF9FCE" w14:textId="67AE272A"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53%</w:t>
            </w:r>
          </w:p>
        </w:tc>
        <w:tc>
          <w:tcPr>
            <w:tcW w:w="611" w:type="dxa"/>
            <w:tcBorders>
              <w:top w:val="nil"/>
              <w:left w:val="nil"/>
              <w:bottom w:val="single" w:sz="8" w:space="0" w:color="95B3D7"/>
              <w:right w:val="single" w:sz="8" w:space="0" w:color="95B3D7"/>
            </w:tcBorders>
            <w:shd w:val="clear" w:color="auto" w:fill="auto"/>
            <w:vAlign w:val="center"/>
            <w:hideMark/>
          </w:tcPr>
          <w:p w14:paraId="74D256BB" w14:textId="6134E543"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47%</w:t>
            </w:r>
          </w:p>
        </w:tc>
        <w:tc>
          <w:tcPr>
            <w:tcW w:w="801" w:type="dxa"/>
            <w:tcBorders>
              <w:top w:val="nil"/>
              <w:left w:val="nil"/>
              <w:bottom w:val="single" w:sz="8" w:space="0" w:color="95B3D7"/>
              <w:right w:val="single" w:sz="8" w:space="0" w:color="95B3D7"/>
            </w:tcBorders>
            <w:shd w:val="clear" w:color="000000" w:fill="DBE5F1"/>
            <w:noWrap/>
            <w:vAlign w:val="center"/>
            <w:hideMark/>
          </w:tcPr>
          <w:p w14:paraId="44564D47" w14:textId="1622715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57%</w:t>
            </w:r>
          </w:p>
        </w:tc>
        <w:tc>
          <w:tcPr>
            <w:tcW w:w="801" w:type="dxa"/>
            <w:tcBorders>
              <w:top w:val="nil"/>
              <w:left w:val="nil"/>
              <w:bottom w:val="single" w:sz="8" w:space="0" w:color="95B3D7"/>
              <w:right w:val="single" w:sz="8" w:space="0" w:color="95B3D7"/>
            </w:tcBorders>
            <w:shd w:val="clear" w:color="000000" w:fill="DBE5F1"/>
            <w:noWrap/>
            <w:vAlign w:val="center"/>
            <w:hideMark/>
          </w:tcPr>
          <w:p w14:paraId="3DDF74AF" w14:textId="07C3B11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46%</w:t>
            </w:r>
          </w:p>
        </w:tc>
        <w:tc>
          <w:tcPr>
            <w:tcW w:w="580" w:type="dxa"/>
            <w:tcBorders>
              <w:top w:val="nil"/>
              <w:left w:val="nil"/>
              <w:bottom w:val="single" w:sz="8" w:space="0" w:color="95B3D7"/>
              <w:right w:val="single" w:sz="8" w:space="0" w:color="95B3D7"/>
            </w:tcBorders>
            <w:shd w:val="clear" w:color="auto" w:fill="auto"/>
            <w:vAlign w:val="center"/>
            <w:hideMark/>
          </w:tcPr>
          <w:p w14:paraId="408C39E3" w14:textId="1D0E2F1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52%</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5E958AE9" w14:textId="2CB7B39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0%</w:t>
            </w:r>
          </w:p>
        </w:tc>
        <w:tc>
          <w:tcPr>
            <w:tcW w:w="801" w:type="dxa"/>
            <w:tcBorders>
              <w:top w:val="nil"/>
              <w:left w:val="nil"/>
              <w:bottom w:val="single" w:sz="8" w:space="0" w:color="95B3D7"/>
              <w:right w:val="single" w:sz="8" w:space="0" w:color="95B3D7"/>
            </w:tcBorders>
            <w:shd w:val="clear" w:color="000000" w:fill="DBE5F1"/>
            <w:noWrap/>
            <w:vAlign w:val="center"/>
            <w:hideMark/>
          </w:tcPr>
          <w:p w14:paraId="29FEF77E" w14:textId="68BECFE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25%</w:t>
            </w:r>
          </w:p>
        </w:tc>
        <w:tc>
          <w:tcPr>
            <w:tcW w:w="611" w:type="dxa"/>
            <w:tcBorders>
              <w:top w:val="nil"/>
              <w:left w:val="nil"/>
              <w:bottom w:val="single" w:sz="8" w:space="0" w:color="95B3D7"/>
              <w:right w:val="single" w:sz="8" w:space="0" w:color="95B3D7"/>
            </w:tcBorders>
            <w:shd w:val="clear" w:color="auto" w:fill="auto"/>
            <w:vAlign w:val="center"/>
            <w:hideMark/>
          </w:tcPr>
          <w:p w14:paraId="3569775D" w14:textId="1C2A5047"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13%</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2A14F56A" w14:textId="7795E7C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66%</w:t>
            </w:r>
          </w:p>
        </w:tc>
        <w:tc>
          <w:tcPr>
            <w:tcW w:w="801" w:type="dxa"/>
            <w:tcBorders>
              <w:top w:val="nil"/>
              <w:left w:val="nil"/>
              <w:bottom w:val="single" w:sz="8" w:space="0" w:color="95B3D7"/>
              <w:right w:val="single" w:sz="8" w:space="0" w:color="95B3D7"/>
            </w:tcBorders>
            <w:shd w:val="clear" w:color="000000" w:fill="DBE5F1"/>
            <w:noWrap/>
            <w:vAlign w:val="center"/>
            <w:hideMark/>
          </w:tcPr>
          <w:p w14:paraId="0117BA0E" w14:textId="29C4ACF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611" w:type="dxa"/>
            <w:tcBorders>
              <w:top w:val="nil"/>
              <w:left w:val="nil"/>
              <w:bottom w:val="single" w:sz="8" w:space="0" w:color="95B3D7"/>
              <w:right w:val="single" w:sz="8" w:space="0" w:color="95B3D7"/>
            </w:tcBorders>
            <w:shd w:val="clear" w:color="auto" w:fill="auto"/>
            <w:vAlign w:val="center"/>
            <w:hideMark/>
          </w:tcPr>
          <w:p w14:paraId="064956B3" w14:textId="332D81F7"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468FB991" w14:textId="67DA522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47%</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12CEB8EB" w14:textId="2AA91B1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54%</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1F98BD4E" w14:textId="6EC8584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50%</w:t>
            </w:r>
          </w:p>
        </w:tc>
      </w:tr>
      <w:tr w:rsidR="007B1FD8" w:rsidRPr="00FC04F6" w14:paraId="6CCEE165"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292C2258" w14:textId="77777777" w:rsidR="007B1FD8" w:rsidRPr="00FC04F6" w:rsidRDefault="007B1FD8" w:rsidP="00FC04F6">
            <w:pPr>
              <w:spacing w:after="0" w:line="240" w:lineRule="auto"/>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 xml:space="preserve">Dara </w:t>
            </w:r>
            <w:proofErr w:type="spellStart"/>
            <w:r w:rsidRPr="00FC04F6">
              <w:rPr>
                <w:rFonts w:ascii="Times New Roman" w:hAnsi="Times New Roman" w:cs="Times New Roman"/>
                <w:color w:val="365F91" w:themeColor="accent1" w:themeShade="BF"/>
              </w:rPr>
              <w:t>Labé</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1D2E62D6" w14:textId="234BCF4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81%</w:t>
            </w:r>
          </w:p>
        </w:tc>
        <w:tc>
          <w:tcPr>
            <w:tcW w:w="801" w:type="dxa"/>
            <w:tcBorders>
              <w:top w:val="nil"/>
              <w:left w:val="nil"/>
              <w:bottom w:val="single" w:sz="8" w:space="0" w:color="95B3D7"/>
              <w:right w:val="single" w:sz="8" w:space="0" w:color="95B3D7"/>
            </w:tcBorders>
            <w:shd w:val="clear" w:color="auto" w:fill="auto"/>
            <w:noWrap/>
            <w:vAlign w:val="center"/>
            <w:hideMark/>
          </w:tcPr>
          <w:p w14:paraId="17926F8E" w14:textId="0003D04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611" w:type="dxa"/>
            <w:tcBorders>
              <w:top w:val="nil"/>
              <w:left w:val="nil"/>
              <w:bottom w:val="single" w:sz="8" w:space="0" w:color="95B3D7"/>
              <w:right w:val="single" w:sz="8" w:space="0" w:color="95B3D7"/>
            </w:tcBorders>
            <w:shd w:val="clear" w:color="auto" w:fill="auto"/>
            <w:vAlign w:val="center"/>
            <w:hideMark/>
          </w:tcPr>
          <w:p w14:paraId="67CE5CD2" w14:textId="57D9E7C7"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66%</w:t>
            </w:r>
          </w:p>
        </w:tc>
        <w:tc>
          <w:tcPr>
            <w:tcW w:w="801" w:type="dxa"/>
            <w:tcBorders>
              <w:top w:val="nil"/>
              <w:left w:val="nil"/>
              <w:bottom w:val="single" w:sz="8" w:space="0" w:color="95B3D7"/>
              <w:right w:val="single" w:sz="8" w:space="0" w:color="95B3D7"/>
            </w:tcBorders>
            <w:shd w:val="clear" w:color="auto" w:fill="auto"/>
            <w:noWrap/>
            <w:vAlign w:val="center"/>
            <w:hideMark/>
          </w:tcPr>
          <w:p w14:paraId="72CBD401" w14:textId="020AD182"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34%</w:t>
            </w:r>
          </w:p>
        </w:tc>
        <w:tc>
          <w:tcPr>
            <w:tcW w:w="801" w:type="dxa"/>
            <w:tcBorders>
              <w:top w:val="nil"/>
              <w:left w:val="nil"/>
              <w:bottom w:val="single" w:sz="8" w:space="0" w:color="95B3D7"/>
              <w:right w:val="single" w:sz="8" w:space="0" w:color="95B3D7"/>
            </w:tcBorders>
            <w:shd w:val="clear" w:color="auto" w:fill="auto"/>
            <w:noWrap/>
            <w:vAlign w:val="center"/>
            <w:hideMark/>
          </w:tcPr>
          <w:p w14:paraId="109123E6" w14:textId="432F91CA"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611" w:type="dxa"/>
            <w:tcBorders>
              <w:top w:val="nil"/>
              <w:left w:val="nil"/>
              <w:bottom w:val="single" w:sz="8" w:space="0" w:color="95B3D7"/>
              <w:right w:val="single" w:sz="8" w:space="0" w:color="95B3D7"/>
            </w:tcBorders>
            <w:shd w:val="clear" w:color="auto" w:fill="auto"/>
            <w:vAlign w:val="center"/>
            <w:hideMark/>
          </w:tcPr>
          <w:p w14:paraId="2B1AFA02" w14:textId="6C1BCB42"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42%</w:t>
            </w:r>
          </w:p>
        </w:tc>
        <w:tc>
          <w:tcPr>
            <w:tcW w:w="801" w:type="dxa"/>
            <w:tcBorders>
              <w:top w:val="nil"/>
              <w:left w:val="nil"/>
              <w:bottom w:val="single" w:sz="8" w:space="0" w:color="95B3D7"/>
              <w:right w:val="single" w:sz="8" w:space="0" w:color="95B3D7"/>
            </w:tcBorders>
            <w:shd w:val="clear" w:color="auto" w:fill="auto"/>
            <w:noWrap/>
            <w:vAlign w:val="center"/>
            <w:hideMark/>
          </w:tcPr>
          <w:p w14:paraId="44F5F532" w14:textId="320B033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29%</w:t>
            </w:r>
          </w:p>
        </w:tc>
        <w:tc>
          <w:tcPr>
            <w:tcW w:w="801" w:type="dxa"/>
            <w:tcBorders>
              <w:top w:val="nil"/>
              <w:left w:val="nil"/>
              <w:bottom w:val="single" w:sz="8" w:space="0" w:color="95B3D7"/>
              <w:right w:val="single" w:sz="8" w:space="0" w:color="95B3D7"/>
            </w:tcBorders>
            <w:shd w:val="clear" w:color="auto" w:fill="auto"/>
            <w:noWrap/>
            <w:vAlign w:val="center"/>
            <w:hideMark/>
          </w:tcPr>
          <w:p w14:paraId="2ACC4A2B" w14:textId="0F5D2ED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32%</w:t>
            </w:r>
          </w:p>
        </w:tc>
        <w:tc>
          <w:tcPr>
            <w:tcW w:w="580" w:type="dxa"/>
            <w:tcBorders>
              <w:top w:val="nil"/>
              <w:left w:val="nil"/>
              <w:bottom w:val="single" w:sz="8" w:space="0" w:color="95B3D7"/>
              <w:right w:val="single" w:sz="8" w:space="0" w:color="95B3D7"/>
            </w:tcBorders>
            <w:shd w:val="clear" w:color="auto" w:fill="auto"/>
            <w:vAlign w:val="center"/>
            <w:hideMark/>
          </w:tcPr>
          <w:p w14:paraId="7A4626A3" w14:textId="43CB8BB3"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31%</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7045454E" w14:textId="132CA2B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31%</w:t>
            </w:r>
          </w:p>
        </w:tc>
        <w:tc>
          <w:tcPr>
            <w:tcW w:w="801" w:type="dxa"/>
            <w:tcBorders>
              <w:top w:val="nil"/>
              <w:left w:val="nil"/>
              <w:bottom w:val="single" w:sz="8" w:space="0" w:color="95B3D7"/>
              <w:right w:val="single" w:sz="8" w:space="0" w:color="95B3D7"/>
            </w:tcBorders>
            <w:shd w:val="clear" w:color="auto" w:fill="auto"/>
            <w:noWrap/>
            <w:vAlign w:val="center"/>
            <w:hideMark/>
          </w:tcPr>
          <w:p w14:paraId="2C80B88C" w14:textId="390763E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31%</w:t>
            </w:r>
          </w:p>
        </w:tc>
        <w:tc>
          <w:tcPr>
            <w:tcW w:w="611" w:type="dxa"/>
            <w:tcBorders>
              <w:top w:val="nil"/>
              <w:left w:val="nil"/>
              <w:bottom w:val="single" w:sz="8" w:space="0" w:color="95B3D7"/>
              <w:right w:val="single" w:sz="8" w:space="0" w:color="95B3D7"/>
            </w:tcBorders>
            <w:shd w:val="clear" w:color="auto" w:fill="auto"/>
            <w:vAlign w:val="center"/>
            <w:hideMark/>
          </w:tcPr>
          <w:p w14:paraId="6134AC66" w14:textId="77DCDC7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16%</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3CC6A138" w14:textId="4C72136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53%</w:t>
            </w:r>
          </w:p>
        </w:tc>
        <w:tc>
          <w:tcPr>
            <w:tcW w:w="801" w:type="dxa"/>
            <w:tcBorders>
              <w:top w:val="nil"/>
              <w:left w:val="nil"/>
              <w:bottom w:val="single" w:sz="8" w:space="0" w:color="95B3D7"/>
              <w:right w:val="single" w:sz="8" w:space="0" w:color="95B3D7"/>
            </w:tcBorders>
            <w:shd w:val="clear" w:color="auto" w:fill="auto"/>
            <w:noWrap/>
            <w:vAlign w:val="center"/>
            <w:hideMark/>
          </w:tcPr>
          <w:p w14:paraId="2B23A4DB" w14:textId="3CA4382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611" w:type="dxa"/>
            <w:tcBorders>
              <w:top w:val="nil"/>
              <w:left w:val="nil"/>
              <w:bottom w:val="single" w:sz="8" w:space="0" w:color="95B3D7"/>
              <w:right w:val="single" w:sz="8" w:space="0" w:color="95B3D7"/>
            </w:tcBorders>
            <w:shd w:val="clear" w:color="auto" w:fill="auto"/>
            <w:vAlign w:val="center"/>
            <w:hideMark/>
          </w:tcPr>
          <w:p w14:paraId="1178324A" w14:textId="48AE42A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4B2DF45C" w14:textId="031D841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46%</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3D043F18" w14:textId="0FBE1FD2"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43%</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66F5551B" w14:textId="654AC9A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44%</w:t>
            </w:r>
          </w:p>
        </w:tc>
      </w:tr>
      <w:tr w:rsidR="007B1FD8" w:rsidRPr="00FC04F6" w14:paraId="14106337"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57A9D1CE"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Diari</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28E2BE41" w14:textId="44D6534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56%</w:t>
            </w:r>
          </w:p>
        </w:tc>
        <w:tc>
          <w:tcPr>
            <w:tcW w:w="801" w:type="dxa"/>
            <w:tcBorders>
              <w:top w:val="nil"/>
              <w:left w:val="nil"/>
              <w:bottom w:val="single" w:sz="8" w:space="0" w:color="95B3D7"/>
              <w:right w:val="single" w:sz="8" w:space="0" w:color="95B3D7"/>
            </w:tcBorders>
            <w:shd w:val="clear" w:color="000000" w:fill="DBE5F1"/>
            <w:noWrap/>
            <w:vAlign w:val="center"/>
            <w:hideMark/>
          </w:tcPr>
          <w:p w14:paraId="1DA9851A" w14:textId="00A48CC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75%</w:t>
            </w:r>
          </w:p>
        </w:tc>
        <w:tc>
          <w:tcPr>
            <w:tcW w:w="611" w:type="dxa"/>
            <w:tcBorders>
              <w:top w:val="nil"/>
              <w:left w:val="nil"/>
              <w:bottom w:val="single" w:sz="8" w:space="0" w:color="95B3D7"/>
              <w:right w:val="single" w:sz="8" w:space="0" w:color="95B3D7"/>
            </w:tcBorders>
            <w:shd w:val="clear" w:color="auto" w:fill="auto"/>
            <w:vAlign w:val="center"/>
            <w:hideMark/>
          </w:tcPr>
          <w:p w14:paraId="0B6406D9" w14:textId="3FB9914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66%</w:t>
            </w:r>
          </w:p>
        </w:tc>
        <w:tc>
          <w:tcPr>
            <w:tcW w:w="801" w:type="dxa"/>
            <w:tcBorders>
              <w:top w:val="nil"/>
              <w:left w:val="nil"/>
              <w:bottom w:val="single" w:sz="8" w:space="0" w:color="95B3D7"/>
              <w:right w:val="single" w:sz="8" w:space="0" w:color="95B3D7"/>
            </w:tcBorders>
            <w:shd w:val="clear" w:color="000000" w:fill="DBE5F1"/>
            <w:noWrap/>
            <w:vAlign w:val="center"/>
            <w:hideMark/>
          </w:tcPr>
          <w:p w14:paraId="1767627D" w14:textId="7CAF21B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53%</w:t>
            </w:r>
          </w:p>
        </w:tc>
        <w:tc>
          <w:tcPr>
            <w:tcW w:w="801" w:type="dxa"/>
            <w:tcBorders>
              <w:top w:val="nil"/>
              <w:left w:val="nil"/>
              <w:bottom w:val="single" w:sz="8" w:space="0" w:color="95B3D7"/>
              <w:right w:val="single" w:sz="8" w:space="0" w:color="95B3D7"/>
            </w:tcBorders>
            <w:shd w:val="clear" w:color="000000" w:fill="DBE5F1"/>
            <w:noWrap/>
            <w:vAlign w:val="center"/>
            <w:hideMark/>
          </w:tcPr>
          <w:p w14:paraId="743A1CF7" w14:textId="2435751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41%</w:t>
            </w:r>
          </w:p>
        </w:tc>
        <w:tc>
          <w:tcPr>
            <w:tcW w:w="611" w:type="dxa"/>
            <w:tcBorders>
              <w:top w:val="nil"/>
              <w:left w:val="nil"/>
              <w:bottom w:val="single" w:sz="8" w:space="0" w:color="95B3D7"/>
              <w:right w:val="single" w:sz="8" w:space="0" w:color="95B3D7"/>
            </w:tcBorders>
            <w:shd w:val="clear" w:color="auto" w:fill="auto"/>
            <w:vAlign w:val="center"/>
            <w:hideMark/>
          </w:tcPr>
          <w:p w14:paraId="74761B79" w14:textId="1033B434"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47%</w:t>
            </w:r>
          </w:p>
        </w:tc>
        <w:tc>
          <w:tcPr>
            <w:tcW w:w="801" w:type="dxa"/>
            <w:tcBorders>
              <w:top w:val="nil"/>
              <w:left w:val="nil"/>
              <w:bottom w:val="single" w:sz="8" w:space="0" w:color="95B3D7"/>
              <w:right w:val="single" w:sz="8" w:space="0" w:color="95B3D7"/>
            </w:tcBorders>
            <w:shd w:val="clear" w:color="000000" w:fill="DBE5F1"/>
            <w:noWrap/>
            <w:vAlign w:val="center"/>
            <w:hideMark/>
          </w:tcPr>
          <w:p w14:paraId="7208F8F3" w14:textId="2E46D01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801" w:type="dxa"/>
            <w:tcBorders>
              <w:top w:val="nil"/>
              <w:left w:val="nil"/>
              <w:bottom w:val="single" w:sz="8" w:space="0" w:color="95B3D7"/>
              <w:right w:val="single" w:sz="8" w:space="0" w:color="95B3D7"/>
            </w:tcBorders>
            <w:shd w:val="clear" w:color="000000" w:fill="DBE5F1"/>
            <w:noWrap/>
            <w:vAlign w:val="center"/>
            <w:hideMark/>
          </w:tcPr>
          <w:p w14:paraId="5D437631" w14:textId="3B40033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54%</w:t>
            </w:r>
          </w:p>
        </w:tc>
        <w:tc>
          <w:tcPr>
            <w:tcW w:w="580" w:type="dxa"/>
            <w:tcBorders>
              <w:top w:val="nil"/>
              <w:left w:val="nil"/>
              <w:bottom w:val="single" w:sz="8" w:space="0" w:color="95B3D7"/>
              <w:right w:val="single" w:sz="8" w:space="0" w:color="95B3D7"/>
            </w:tcBorders>
            <w:shd w:val="clear" w:color="auto" w:fill="auto"/>
            <w:vAlign w:val="center"/>
            <w:hideMark/>
          </w:tcPr>
          <w:p w14:paraId="001A0FA5" w14:textId="180F3C1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52%</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02D6D841" w14:textId="35B19BC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31%</w:t>
            </w:r>
          </w:p>
        </w:tc>
        <w:tc>
          <w:tcPr>
            <w:tcW w:w="801" w:type="dxa"/>
            <w:tcBorders>
              <w:top w:val="nil"/>
              <w:left w:val="nil"/>
              <w:bottom w:val="single" w:sz="8" w:space="0" w:color="95B3D7"/>
              <w:right w:val="single" w:sz="8" w:space="0" w:color="95B3D7"/>
            </w:tcBorders>
            <w:shd w:val="clear" w:color="000000" w:fill="DBE5F1"/>
            <w:noWrap/>
            <w:vAlign w:val="center"/>
            <w:hideMark/>
          </w:tcPr>
          <w:p w14:paraId="0732E8A5" w14:textId="46C95C9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611" w:type="dxa"/>
            <w:tcBorders>
              <w:top w:val="nil"/>
              <w:left w:val="nil"/>
              <w:bottom w:val="single" w:sz="8" w:space="0" w:color="95B3D7"/>
              <w:right w:val="single" w:sz="8" w:space="0" w:color="95B3D7"/>
            </w:tcBorders>
            <w:shd w:val="clear" w:color="auto" w:fill="auto"/>
            <w:vAlign w:val="center"/>
            <w:hideMark/>
          </w:tcPr>
          <w:p w14:paraId="4713B82D" w14:textId="3CA51653"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25%</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5A8D83C7" w14:textId="1EF1D77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56%</w:t>
            </w:r>
          </w:p>
        </w:tc>
        <w:tc>
          <w:tcPr>
            <w:tcW w:w="801" w:type="dxa"/>
            <w:tcBorders>
              <w:top w:val="nil"/>
              <w:left w:val="nil"/>
              <w:bottom w:val="single" w:sz="8" w:space="0" w:color="95B3D7"/>
              <w:right w:val="single" w:sz="8" w:space="0" w:color="95B3D7"/>
            </w:tcBorders>
            <w:shd w:val="clear" w:color="000000" w:fill="DBE5F1"/>
            <w:noWrap/>
            <w:vAlign w:val="center"/>
            <w:hideMark/>
          </w:tcPr>
          <w:p w14:paraId="02056155" w14:textId="55F1153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611" w:type="dxa"/>
            <w:tcBorders>
              <w:top w:val="nil"/>
              <w:left w:val="nil"/>
              <w:bottom w:val="single" w:sz="8" w:space="0" w:color="95B3D7"/>
              <w:right w:val="single" w:sz="8" w:space="0" w:color="95B3D7"/>
            </w:tcBorders>
            <w:shd w:val="clear" w:color="auto" w:fill="auto"/>
            <w:vAlign w:val="center"/>
            <w:hideMark/>
          </w:tcPr>
          <w:p w14:paraId="2373ACE8" w14:textId="3D0E859F"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27BD0E83" w14:textId="4E65987A"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49%</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1AE273FC" w14:textId="0BF4A25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54%</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7C884D74" w14:textId="43AC1022"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52%</w:t>
            </w:r>
          </w:p>
        </w:tc>
      </w:tr>
      <w:tr w:rsidR="007B1FD8" w:rsidRPr="00FC04F6" w14:paraId="3EE0A4F3"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53BAE30F"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Daka</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43A5AB7D" w14:textId="35BB147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81%</w:t>
            </w:r>
          </w:p>
        </w:tc>
        <w:tc>
          <w:tcPr>
            <w:tcW w:w="801" w:type="dxa"/>
            <w:tcBorders>
              <w:top w:val="nil"/>
              <w:left w:val="nil"/>
              <w:bottom w:val="single" w:sz="8" w:space="0" w:color="95B3D7"/>
              <w:right w:val="single" w:sz="8" w:space="0" w:color="95B3D7"/>
            </w:tcBorders>
            <w:shd w:val="clear" w:color="auto" w:fill="auto"/>
            <w:noWrap/>
            <w:vAlign w:val="center"/>
            <w:hideMark/>
          </w:tcPr>
          <w:p w14:paraId="45B0A99C" w14:textId="459DA61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81%</w:t>
            </w:r>
          </w:p>
        </w:tc>
        <w:tc>
          <w:tcPr>
            <w:tcW w:w="611" w:type="dxa"/>
            <w:tcBorders>
              <w:top w:val="nil"/>
              <w:left w:val="nil"/>
              <w:bottom w:val="single" w:sz="8" w:space="0" w:color="95B3D7"/>
              <w:right w:val="single" w:sz="8" w:space="0" w:color="95B3D7"/>
            </w:tcBorders>
            <w:shd w:val="clear" w:color="auto" w:fill="auto"/>
            <w:vAlign w:val="center"/>
            <w:hideMark/>
          </w:tcPr>
          <w:p w14:paraId="25679F4A" w14:textId="30470984"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81%</w:t>
            </w:r>
          </w:p>
        </w:tc>
        <w:tc>
          <w:tcPr>
            <w:tcW w:w="801" w:type="dxa"/>
            <w:tcBorders>
              <w:top w:val="nil"/>
              <w:left w:val="nil"/>
              <w:bottom w:val="single" w:sz="8" w:space="0" w:color="95B3D7"/>
              <w:right w:val="single" w:sz="8" w:space="0" w:color="95B3D7"/>
            </w:tcBorders>
            <w:shd w:val="clear" w:color="auto" w:fill="auto"/>
            <w:noWrap/>
            <w:vAlign w:val="center"/>
            <w:hideMark/>
          </w:tcPr>
          <w:p w14:paraId="135696A7" w14:textId="5D76958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78%</w:t>
            </w:r>
          </w:p>
        </w:tc>
        <w:tc>
          <w:tcPr>
            <w:tcW w:w="801" w:type="dxa"/>
            <w:tcBorders>
              <w:top w:val="nil"/>
              <w:left w:val="nil"/>
              <w:bottom w:val="single" w:sz="8" w:space="0" w:color="95B3D7"/>
              <w:right w:val="single" w:sz="8" w:space="0" w:color="95B3D7"/>
            </w:tcBorders>
            <w:shd w:val="clear" w:color="auto" w:fill="auto"/>
            <w:noWrap/>
            <w:vAlign w:val="center"/>
            <w:hideMark/>
          </w:tcPr>
          <w:p w14:paraId="7BDE440E" w14:textId="57E4E5C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611" w:type="dxa"/>
            <w:tcBorders>
              <w:top w:val="nil"/>
              <w:left w:val="nil"/>
              <w:bottom w:val="single" w:sz="8" w:space="0" w:color="95B3D7"/>
              <w:right w:val="single" w:sz="8" w:space="0" w:color="95B3D7"/>
            </w:tcBorders>
            <w:shd w:val="clear" w:color="auto" w:fill="auto"/>
            <w:vAlign w:val="center"/>
            <w:hideMark/>
          </w:tcPr>
          <w:p w14:paraId="18E5C08E" w14:textId="0074503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74%</w:t>
            </w:r>
          </w:p>
        </w:tc>
        <w:tc>
          <w:tcPr>
            <w:tcW w:w="801" w:type="dxa"/>
            <w:tcBorders>
              <w:top w:val="nil"/>
              <w:left w:val="nil"/>
              <w:bottom w:val="single" w:sz="8" w:space="0" w:color="95B3D7"/>
              <w:right w:val="single" w:sz="8" w:space="0" w:color="95B3D7"/>
            </w:tcBorders>
            <w:shd w:val="clear" w:color="auto" w:fill="auto"/>
            <w:noWrap/>
            <w:vAlign w:val="center"/>
            <w:hideMark/>
          </w:tcPr>
          <w:p w14:paraId="4118B79E" w14:textId="1C89280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61%</w:t>
            </w:r>
          </w:p>
        </w:tc>
        <w:tc>
          <w:tcPr>
            <w:tcW w:w="801" w:type="dxa"/>
            <w:tcBorders>
              <w:top w:val="nil"/>
              <w:left w:val="nil"/>
              <w:bottom w:val="single" w:sz="8" w:space="0" w:color="95B3D7"/>
              <w:right w:val="single" w:sz="8" w:space="0" w:color="95B3D7"/>
            </w:tcBorders>
            <w:shd w:val="clear" w:color="auto" w:fill="auto"/>
            <w:noWrap/>
            <w:vAlign w:val="center"/>
            <w:hideMark/>
          </w:tcPr>
          <w:p w14:paraId="6C48EC6E" w14:textId="279FC86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71%</w:t>
            </w:r>
          </w:p>
        </w:tc>
        <w:tc>
          <w:tcPr>
            <w:tcW w:w="580" w:type="dxa"/>
            <w:tcBorders>
              <w:top w:val="nil"/>
              <w:left w:val="nil"/>
              <w:bottom w:val="single" w:sz="8" w:space="0" w:color="95B3D7"/>
              <w:right w:val="single" w:sz="8" w:space="0" w:color="95B3D7"/>
            </w:tcBorders>
            <w:shd w:val="clear" w:color="auto" w:fill="auto"/>
            <w:vAlign w:val="center"/>
            <w:hideMark/>
          </w:tcPr>
          <w:p w14:paraId="44A33577" w14:textId="63C4CA2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66%</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4446F9A9" w14:textId="643CCB4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41%</w:t>
            </w:r>
          </w:p>
        </w:tc>
        <w:tc>
          <w:tcPr>
            <w:tcW w:w="801" w:type="dxa"/>
            <w:tcBorders>
              <w:top w:val="nil"/>
              <w:left w:val="nil"/>
              <w:bottom w:val="single" w:sz="8" w:space="0" w:color="95B3D7"/>
              <w:right w:val="single" w:sz="8" w:space="0" w:color="95B3D7"/>
            </w:tcBorders>
            <w:shd w:val="clear" w:color="auto" w:fill="auto"/>
            <w:noWrap/>
            <w:vAlign w:val="center"/>
            <w:hideMark/>
          </w:tcPr>
          <w:p w14:paraId="71E4A3A8" w14:textId="2502534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56%</w:t>
            </w:r>
          </w:p>
        </w:tc>
        <w:tc>
          <w:tcPr>
            <w:tcW w:w="611" w:type="dxa"/>
            <w:tcBorders>
              <w:top w:val="nil"/>
              <w:left w:val="nil"/>
              <w:bottom w:val="single" w:sz="8" w:space="0" w:color="95B3D7"/>
              <w:right w:val="single" w:sz="8" w:space="0" w:color="95B3D7"/>
            </w:tcBorders>
            <w:shd w:val="clear" w:color="auto" w:fill="auto"/>
            <w:vAlign w:val="center"/>
            <w:hideMark/>
          </w:tcPr>
          <w:p w14:paraId="6B674702" w14:textId="10CE9667"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28%</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741C15FA" w14:textId="4644F63F"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88%</w:t>
            </w:r>
          </w:p>
        </w:tc>
        <w:tc>
          <w:tcPr>
            <w:tcW w:w="801" w:type="dxa"/>
            <w:tcBorders>
              <w:top w:val="nil"/>
              <w:left w:val="nil"/>
              <w:bottom w:val="single" w:sz="8" w:space="0" w:color="95B3D7"/>
              <w:right w:val="single" w:sz="8" w:space="0" w:color="95B3D7"/>
            </w:tcBorders>
            <w:shd w:val="clear" w:color="auto" w:fill="auto"/>
            <w:noWrap/>
            <w:vAlign w:val="center"/>
            <w:hideMark/>
          </w:tcPr>
          <w:p w14:paraId="74841A91" w14:textId="60965E0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84%</w:t>
            </w:r>
          </w:p>
        </w:tc>
        <w:tc>
          <w:tcPr>
            <w:tcW w:w="611" w:type="dxa"/>
            <w:tcBorders>
              <w:top w:val="nil"/>
              <w:left w:val="nil"/>
              <w:bottom w:val="single" w:sz="8" w:space="0" w:color="95B3D7"/>
              <w:right w:val="single" w:sz="8" w:space="0" w:color="95B3D7"/>
            </w:tcBorders>
            <w:shd w:val="clear" w:color="auto" w:fill="auto"/>
            <w:vAlign w:val="center"/>
            <w:hideMark/>
          </w:tcPr>
          <w:p w14:paraId="0AFC2B88" w14:textId="7A8B3FBA"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42%</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071EC7D1" w14:textId="102015D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70%</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42E4545F" w14:textId="050B404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72%</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4C85AA3C" w14:textId="062548A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71%</w:t>
            </w:r>
          </w:p>
        </w:tc>
      </w:tr>
      <w:tr w:rsidR="007B1FD8" w:rsidRPr="00FC04F6" w14:paraId="248FF54D"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4B24E05C"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Pellel</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60BFFA58" w14:textId="1C27E3C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88%</w:t>
            </w:r>
          </w:p>
        </w:tc>
        <w:tc>
          <w:tcPr>
            <w:tcW w:w="801" w:type="dxa"/>
            <w:tcBorders>
              <w:top w:val="nil"/>
              <w:left w:val="nil"/>
              <w:bottom w:val="single" w:sz="8" w:space="0" w:color="95B3D7"/>
              <w:right w:val="single" w:sz="8" w:space="0" w:color="95B3D7"/>
            </w:tcBorders>
            <w:shd w:val="clear" w:color="000000" w:fill="DBE5F1"/>
            <w:noWrap/>
            <w:vAlign w:val="center"/>
            <w:hideMark/>
          </w:tcPr>
          <w:p w14:paraId="3FF3E267" w14:textId="6077C61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88%</w:t>
            </w:r>
          </w:p>
        </w:tc>
        <w:tc>
          <w:tcPr>
            <w:tcW w:w="611" w:type="dxa"/>
            <w:tcBorders>
              <w:top w:val="nil"/>
              <w:left w:val="nil"/>
              <w:bottom w:val="single" w:sz="8" w:space="0" w:color="95B3D7"/>
              <w:right w:val="single" w:sz="8" w:space="0" w:color="95B3D7"/>
            </w:tcBorders>
            <w:shd w:val="clear" w:color="auto" w:fill="auto"/>
            <w:vAlign w:val="center"/>
            <w:hideMark/>
          </w:tcPr>
          <w:p w14:paraId="0A415A7E" w14:textId="356581B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88%</w:t>
            </w:r>
          </w:p>
        </w:tc>
        <w:tc>
          <w:tcPr>
            <w:tcW w:w="801" w:type="dxa"/>
            <w:tcBorders>
              <w:top w:val="nil"/>
              <w:left w:val="nil"/>
              <w:bottom w:val="single" w:sz="8" w:space="0" w:color="95B3D7"/>
              <w:right w:val="single" w:sz="8" w:space="0" w:color="95B3D7"/>
            </w:tcBorders>
            <w:shd w:val="clear" w:color="000000" w:fill="DBE5F1"/>
            <w:noWrap/>
            <w:vAlign w:val="center"/>
            <w:hideMark/>
          </w:tcPr>
          <w:p w14:paraId="08395BC9" w14:textId="32DF75EA"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75%</w:t>
            </w:r>
          </w:p>
        </w:tc>
        <w:tc>
          <w:tcPr>
            <w:tcW w:w="801" w:type="dxa"/>
            <w:tcBorders>
              <w:top w:val="nil"/>
              <w:left w:val="nil"/>
              <w:bottom w:val="single" w:sz="8" w:space="0" w:color="95B3D7"/>
              <w:right w:val="single" w:sz="8" w:space="0" w:color="95B3D7"/>
            </w:tcBorders>
            <w:shd w:val="clear" w:color="000000" w:fill="DBE5F1"/>
            <w:noWrap/>
            <w:vAlign w:val="center"/>
            <w:hideMark/>
          </w:tcPr>
          <w:p w14:paraId="1B82D07D" w14:textId="4A31630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63%</w:t>
            </w:r>
          </w:p>
        </w:tc>
        <w:tc>
          <w:tcPr>
            <w:tcW w:w="611" w:type="dxa"/>
            <w:tcBorders>
              <w:top w:val="nil"/>
              <w:left w:val="nil"/>
              <w:bottom w:val="single" w:sz="8" w:space="0" w:color="95B3D7"/>
              <w:right w:val="single" w:sz="8" w:space="0" w:color="95B3D7"/>
            </w:tcBorders>
            <w:shd w:val="clear" w:color="auto" w:fill="auto"/>
            <w:vAlign w:val="center"/>
            <w:hideMark/>
          </w:tcPr>
          <w:p w14:paraId="0485142B" w14:textId="12049778"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69%</w:t>
            </w:r>
          </w:p>
        </w:tc>
        <w:tc>
          <w:tcPr>
            <w:tcW w:w="801" w:type="dxa"/>
            <w:tcBorders>
              <w:top w:val="nil"/>
              <w:left w:val="nil"/>
              <w:bottom w:val="single" w:sz="8" w:space="0" w:color="95B3D7"/>
              <w:right w:val="single" w:sz="8" w:space="0" w:color="95B3D7"/>
            </w:tcBorders>
            <w:shd w:val="clear" w:color="000000" w:fill="DBE5F1"/>
            <w:noWrap/>
            <w:vAlign w:val="center"/>
            <w:hideMark/>
          </w:tcPr>
          <w:p w14:paraId="0063776A" w14:textId="34F429D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64%</w:t>
            </w:r>
          </w:p>
        </w:tc>
        <w:tc>
          <w:tcPr>
            <w:tcW w:w="801" w:type="dxa"/>
            <w:tcBorders>
              <w:top w:val="nil"/>
              <w:left w:val="nil"/>
              <w:bottom w:val="single" w:sz="8" w:space="0" w:color="95B3D7"/>
              <w:right w:val="single" w:sz="8" w:space="0" w:color="95B3D7"/>
            </w:tcBorders>
            <w:shd w:val="clear" w:color="000000" w:fill="DBE5F1"/>
            <w:noWrap/>
            <w:vAlign w:val="center"/>
            <w:hideMark/>
          </w:tcPr>
          <w:p w14:paraId="02E8BD0F" w14:textId="0C8A384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64%</w:t>
            </w:r>
          </w:p>
        </w:tc>
        <w:tc>
          <w:tcPr>
            <w:tcW w:w="580" w:type="dxa"/>
            <w:tcBorders>
              <w:top w:val="nil"/>
              <w:left w:val="nil"/>
              <w:bottom w:val="single" w:sz="8" w:space="0" w:color="95B3D7"/>
              <w:right w:val="single" w:sz="8" w:space="0" w:color="95B3D7"/>
            </w:tcBorders>
            <w:shd w:val="clear" w:color="auto" w:fill="auto"/>
            <w:vAlign w:val="center"/>
            <w:hideMark/>
          </w:tcPr>
          <w:p w14:paraId="35A9879F" w14:textId="1684AE4B"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64%</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43C4B631" w14:textId="740F250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41%</w:t>
            </w:r>
          </w:p>
        </w:tc>
        <w:tc>
          <w:tcPr>
            <w:tcW w:w="801" w:type="dxa"/>
            <w:tcBorders>
              <w:top w:val="nil"/>
              <w:left w:val="nil"/>
              <w:bottom w:val="single" w:sz="8" w:space="0" w:color="95B3D7"/>
              <w:right w:val="single" w:sz="8" w:space="0" w:color="95B3D7"/>
            </w:tcBorders>
            <w:shd w:val="clear" w:color="000000" w:fill="DBE5F1"/>
            <w:noWrap/>
            <w:vAlign w:val="center"/>
            <w:hideMark/>
          </w:tcPr>
          <w:p w14:paraId="6C8E4EBD" w14:textId="747F123A"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47%</w:t>
            </w:r>
          </w:p>
        </w:tc>
        <w:tc>
          <w:tcPr>
            <w:tcW w:w="611" w:type="dxa"/>
            <w:tcBorders>
              <w:top w:val="nil"/>
              <w:left w:val="nil"/>
              <w:bottom w:val="single" w:sz="8" w:space="0" w:color="95B3D7"/>
              <w:right w:val="single" w:sz="8" w:space="0" w:color="95B3D7"/>
            </w:tcBorders>
            <w:shd w:val="clear" w:color="auto" w:fill="auto"/>
            <w:vAlign w:val="center"/>
            <w:hideMark/>
          </w:tcPr>
          <w:p w14:paraId="2A6F99CE" w14:textId="5D1A831C"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24%</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166C321B" w14:textId="615D9DF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66%</w:t>
            </w:r>
          </w:p>
        </w:tc>
        <w:tc>
          <w:tcPr>
            <w:tcW w:w="801" w:type="dxa"/>
            <w:tcBorders>
              <w:top w:val="nil"/>
              <w:left w:val="nil"/>
              <w:bottom w:val="single" w:sz="8" w:space="0" w:color="95B3D7"/>
              <w:right w:val="single" w:sz="8" w:space="0" w:color="95B3D7"/>
            </w:tcBorders>
            <w:shd w:val="clear" w:color="000000" w:fill="DBE5F1"/>
            <w:noWrap/>
            <w:vAlign w:val="center"/>
            <w:hideMark/>
          </w:tcPr>
          <w:p w14:paraId="4FCAE71C" w14:textId="0EA66F3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81%</w:t>
            </w:r>
          </w:p>
        </w:tc>
        <w:tc>
          <w:tcPr>
            <w:tcW w:w="611" w:type="dxa"/>
            <w:tcBorders>
              <w:top w:val="nil"/>
              <w:left w:val="nil"/>
              <w:bottom w:val="single" w:sz="8" w:space="0" w:color="95B3D7"/>
              <w:right w:val="single" w:sz="8" w:space="0" w:color="95B3D7"/>
            </w:tcBorders>
            <w:shd w:val="clear" w:color="auto" w:fill="auto"/>
            <w:vAlign w:val="center"/>
            <w:hideMark/>
          </w:tcPr>
          <w:p w14:paraId="36110AF1" w14:textId="403CA15F"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41%</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46DD9D5C" w14:textId="4CB4FDF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67%</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3EEABC25" w14:textId="769700E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4E40BC98" w14:textId="465B15AB"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68%</w:t>
            </w:r>
          </w:p>
        </w:tc>
      </w:tr>
      <w:tr w:rsidR="007B1FD8" w:rsidRPr="00FC04F6" w14:paraId="0E79AEA4"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41C25BE5"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Fafabhé</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584C409F" w14:textId="55C9F9A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75%</w:t>
            </w:r>
          </w:p>
        </w:tc>
        <w:tc>
          <w:tcPr>
            <w:tcW w:w="801" w:type="dxa"/>
            <w:tcBorders>
              <w:top w:val="nil"/>
              <w:left w:val="nil"/>
              <w:bottom w:val="single" w:sz="8" w:space="0" w:color="95B3D7"/>
              <w:right w:val="single" w:sz="8" w:space="0" w:color="95B3D7"/>
            </w:tcBorders>
            <w:shd w:val="clear" w:color="auto" w:fill="auto"/>
            <w:noWrap/>
            <w:vAlign w:val="center"/>
            <w:hideMark/>
          </w:tcPr>
          <w:p w14:paraId="00580B34" w14:textId="6CC4CDF6"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81%</w:t>
            </w:r>
          </w:p>
        </w:tc>
        <w:tc>
          <w:tcPr>
            <w:tcW w:w="611" w:type="dxa"/>
            <w:tcBorders>
              <w:top w:val="nil"/>
              <w:left w:val="nil"/>
              <w:bottom w:val="single" w:sz="8" w:space="0" w:color="95B3D7"/>
              <w:right w:val="single" w:sz="8" w:space="0" w:color="95B3D7"/>
            </w:tcBorders>
            <w:shd w:val="clear" w:color="auto" w:fill="auto"/>
            <w:vAlign w:val="center"/>
            <w:hideMark/>
          </w:tcPr>
          <w:p w14:paraId="4CB26B88" w14:textId="0479786B"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78%</w:t>
            </w:r>
          </w:p>
        </w:tc>
        <w:tc>
          <w:tcPr>
            <w:tcW w:w="801" w:type="dxa"/>
            <w:tcBorders>
              <w:top w:val="nil"/>
              <w:left w:val="nil"/>
              <w:bottom w:val="single" w:sz="8" w:space="0" w:color="95B3D7"/>
              <w:right w:val="single" w:sz="8" w:space="0" w:color="95B3D7"/>
            </w:tcBorders>
            <w:shd w:val="clear" w:color="auto" w:fill="auto"/>
            <w:noWrap/>
            <w:vAlign w:val="center"/>
            <w:hideMark/>
          </w:tcPr>
          <w:p w14:paraId="73D42F99" w14:textId="7138CE3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63%</w:t>
            </w:r>
          </w:p>
        </w:tc>
        <w:tc>
          <w:tcPr>
            <w:tcW w:w="801" w:type="dxa"/>
            <w:tcBorders>
              <w:top w:val="nil"/>
              <w:left w:val="nil"/>
              <w:bottom w:val="single" w:sz="8" w:space="0" w:color="95B3D7"/>
              <w:right w:val="single" w:sz="8" w:space="0" w:color="95B3D7"/>
            </w:tcBorders>
            <w:shd w:val="clear" w:color="auto" w:fill="auto"/>
            <w:noWrap/>
            <w:vAlign w:val="center"/>
            <w:hideMark/>
          </w:tcPr>
          <w:p w14:paraId="2E32FE17" w14:textId="089F15E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78%</w:t>
            </w:r>
          </w:p>
        </w:tc>
        <w:tc>
          <w:tcPr>
            <w:tcW w:w="611" w:type="dxa"/>
            <w:tcBorders>
              <w:top w:val="nil"/>
              <w:left w:val="nil"/>
              <w:bottom w:val="single" w:sz="8" w:space="0" w:color="95B3D7"/>
              <w:right w:val="single" w:sz="8" w:space="0" w:color="95B3D7"/>
            </w:tcBorders>
            <w:shd w:val="clear" w:color="auto" w:fill="auto"/>
            <w:vAlign w:val="center"/>
            <w:hideMark/>
          </w:tcPr>
          <w:p w14:paraId="754A756B" w14:textId="5957F5F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71%</w:t>
            </w:r>
          </w:p>
        </w:tc>
        <w:tc>
          <w:tcPr>
            <w:tcW w:w="801" w:type="dxa"/>
            <w:tcBorders>
              <w:top w:val="nil"/>
              <w:left w:val="nil"/>
              <w:bottom w:val="single" w:sz="8" w:space="0" w:color="95B3D7"/>
              <w:right w:val="single" w:sz="8" w:space="0" w:color="95B3D7"/>
            </w:tcBorders>
            <w:shd w:val="clear" w:color="auto" w:fill="auto"/>
            <w:noWrap/>
            <w:vAlign w:val="center"/>
            <w:hideMark/>
          </w:tcPr>
          <w:p w14:paraId="44878B7F" w14:textId="6885140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54%</w:t>
            </w:r>
          </w:p>
        </w:tc>
        <w:tc>
          <w:tcPr>
            <w:tcW w:w="801" w:type="dxa"/>
            <w:tcBorders>
              <w:top w:val="nil"/>
              <w:left w:val="nil"/>
              <w:bottom w:val="single" w:sz="8" w:space="0" w:color="95B3D7"/>
              <w:right w:val="single" w:sz="8" w:space="0" w:color="95B3D7"/>
            </w:tcBorders>
            <w:shd w:val="clear" w:color="auto" w:fill="auto"/>
            <w:noWrap/>
            <w:vAlign w:val="center"/>
            <w:hideMark/>
          </w:tcPr>
          <w:p w14:paraId="1EFF6A45" w14:textId="27AFC80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57%</w:t>
            </w:r>
          </w:p>
        </w:tc>
        <w:tc>
          <w:tcPr>
            <w:tcW w:w="580" w:type="dxa"/>
            <w:tcBorders>
              <w:top w:val="nil"/>
              <w:left w:val="nil"/>
              <w:bottom w:val="single" w:sz="8" w:space="0" w:color="95B3D7"/>
              <w:right w:val="single" w:sz="8" w:space="0" w:color="95B3D7"/>
            </w:tcBorders>
            <w:shd w:val="clear" w:color="auto" w:fill="auto"/>
            <w:vAlign w:val="center"/>
            <w:hideMark/>
          </w:tcPr>
          <w:p w14:paraId="479C9875" w14:textId="499068D2"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56%</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5D918D9B" w14:textId="05A0D43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56%</w:t>
            </w:r>
          </w:p>
        </w:tc>
        <w:tc>
          <w:tcPr>
            <w:tcW w:w="801" w:type="dxa"/>
            <w:tcBorders>
              <w:top w:val="nil"/>
              <w:left w:val="nil"/>
              <w:bottom w:val="single" w:sz="8" w:space="0" w:color="95B3D7"/>
              <w:right w:val="single" w:sz="8" w:space="0" w:color="95B3D7"/>
            </w:tcBorders>
            <w:shd w:val="clear" w:color="auto" w:fill="auto"/>
            <w:noWrap/>
            <w:vAlign w:val="center"/>
            <w:hideMark/>
          </w:tcPr>
          <w:p w14:paraId="33F249A1" w14:textId="086BF87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38%</w:t>
            </w:r>
          </w:p>
        </w:tc>
        <w:tc>
          <w:tcPr>
            <w:tcW w:w="611" w:type="dxa"/>
            <w:tcBorders>
              <w:top w:val="nil"/>
              <w:left w:val="nil"/>
              <w:bottom w:val="single" w:sz="8" w:space="0" w:color="95B3D7"/>
              <w:right w:val="single" w:sz="8" w:space="0" w:color="95B3D7"/>
            </w:tcBorders>
            <w:shd w:val="clear" w:color="auto" w:fill="auto"/>
            <w:vAlign w:val="center"/>
            <w:hideMark/>
          </w:tcPr>
          <w:p w14:paraId="70FF628D" w14:textId="6D21418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19%</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1074BCDA" w14:textId="18A8EF4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50%</w:t>
            </w:r>
          </w:p>
        </w:tc>
        <w:tc>
          <w:tcPr>
            <w:tcW w:w="801" w:type="dxa"/>
            <w:tcBorders>
              <w:top w:val="nil"/>
              <w:left w:val="nil"/>
              <w:bottom w:val="single" w:sz="8" w:space="0" w:color="95B3D7"/>
              <w:right w:val="single" w:sz="8" w:space="0" w:color="95B3D7"/>
            </w:tcBorders>
            <w:shd w:val="clear" w:color="auto" w:fill="auto"/>
            <w:noWrap/>
            <w:vAlign w:val="center"/>
            <w:hideMark/>
          </w:tcPr>
          <w:p w14:paraId="697DB3F6" w14:textId="4615780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72%</w:t>
            </w:r>
          </w:p>
        </w:tc>
        <w:tc>
          <w:tcPr>
            <w:tcW w:w="611" w:type="dxa"/>
            <w:tcBorders>
              <w:top w:val="nil"/>
              <w:left w:val="nil"/>
              <w:bottom w:val="single" w:sz="8" w:space="0" w:color="95B3D7"/>
              <w:right w:val="single" w:sz="8" w:space="0" w:color="95B3D7"/>
            </w:tcBorders>
            <w:shd w:val="clear" w:color="auto" w:fill="auto"/>
            <w:vAlign w:val="center"/>
            <w:hideMark/>
          </w:tcPr>
          <w:p w14:paraId="166DCA1F" w14:textId="5ADE3B9C"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36%</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0CEFD45E" w14:textId="4818EAF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60%</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67B2CA1A" w14:textId="5671280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65%</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51002AE0" w14:textId="58B3E284"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62%</w:t>
            </w:r>
          </w:p>
        </w:tc>
      </w:tr>
      <w:tr w:rsidR="007B1FD8" w:rsidRPr="00FC04F6" w14:paraId="261E2E49"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6D2D8631"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Leysaré</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068203FC" w14:textId="5F9D656F"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801" w:type="dxa"/>
            <w:tcBorders>
              <w:top w:val="nil"/>
              <w:left w:val="nil"/>
              <w:bottom w:val="single" w:sz="8" w:space="0" w:color="95B3D7"/>
              <w:right w:val="single" w:sz="8" w:space="0" w:color="95B3D7"/>
            </w:tcBorders>
            <w:shd w:val="clear" w:color="000000" w:fill="DBE5F1"/>
            <w:noWrap/>
            <w:vAlign w:val="center"/>
            <w:hideMark/>
          </w:tcPr>
          <w:p w14:paraId="44DF8987" w14:textId="776A698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81%</w:t>
            </w:r>
          </w:p>
        </w:tc>
        <w:tc>
          <w:tcPr>
            <w:tcW w:w="611" w:type="dxa"/>
            <w:tcBorders>
              <w:top w:val="nil"/>
              <w:left w:val="nil"/>
              <w:bottom w:val="single" w:sz="8" w:space="0" w:color="95B3D7"/>
              <w:right w:val="single" w:sz="8" w:space="0" w:color="95B3D7"/>
            </w:tcBorders>
            <w:shd w:val="clear" w:color="auto" w:fill="auto"/>
            <w:vAlign w:val="center"/>
            <w:hideMark/>
          </w:tcPr>
          <w:p w14:paraId="4EABD59C" w14:textId="752000F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66%</w:t>
            </w:r>
          </w:p>
        </w:tc>
        <w:tc>
          <w:tcPr>
            <w:tcW w:w="801" w:type="dxa"/>
            <w:tcBorders>
              <w:top w:val="nil"/>
              <w:left w:val="nil"/>
              <w:bottom w:val="single" w:sz="8" w:space="0" w:color="95B3D7"/>
              <w:right w:val="single" w:sz="8" w:space="0" w:color="95B3D7"/>
            </w:tcBorders>
            <w:shd w:val="clear" w:color="000000" w:fill="DBE5F1"/>
            <w:noWrap/>
            <w:vAlign w:val="center"/>
            <w:hideMark/>
          </w:tcPr>
          <w:p w14:paraId="312EAC25" w14:textId="73711DC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56%</w:t>
            </w:r>
          </w:p>
        </w:tc>
        <w:tc>
          <w:tcPr>
            <w:tcW w:w="801" w:type="dxa"/>
            <w:tcBorders>
              <w:top w:val="nil"/>
              <w:left w:val="nil"/>
              <w:bottom w:val="single" w:sz="8" w:space="0" w:color="95B3D7"/>
              <w:right w:val="single" w:sz="8" w:space="0" w:color="95B3D7"/>
            </w:tcBorders>
            <w:shd w:val="clear" w:color="000000" w:fill="DBE5F1"/>
            <w:noWrap/>
            <w:vAlign w:val="center"/>
            <w:hideMark/>
          </w:tcPr>
          <w:p w14:paraId="668EE58D" w14:textId="346287F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72%</w:t>
            </w:r>
          </w:p>
        </w:tc>
        <w:tc>
          <w:tcPr>
            <w:tcW w:w="611" w:type="dxa"/>
            <w:tcBorders>
              <w:top w:val="nil"/>
              <w:left w:val="nil"/>
              <w:bottom w:val="single" w:sz="8" w:space="0" w:color="95B3D7"/>
              <w:right w:val="single" w:sz="8" w:space="0" w:color="95B3D7"/>
            </w:tcBorders>
            <w:shd w:val="clear" w:color="auto" w:fill="auto"/>
            <w:vAlign w:val="center"/>
            <w:hideMark/>
          </w:tcPr>
          <w:p w14:paraId="13093176" w14:textId="1D0693C3"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64%</w:t>
            </w:r>
          </w:p>
        </w:tc>
        <w:tc>
          <w:tcPr>
            <w:tcW w:w="801" w:type="dxa"/>
            <w:tcBorders>
              <w:top w:val="nil"/>
              <w:left w:val="nil"/>
              <w:bottom w:val="single" w:sz="8" w:space="0" w:color="95B3D7"/>
              <w:right w:val="single" w:sz="8" w:space="0" w:color="95B3D7"/>
            </w:tcBorders>
            <w:shd w:val="clear" w:color="000000" w:fill="DBE5F1"/>
            <w:noWrap/>
            <w:vAlign w:val="center"/>
            <w:hideMark/>
          </w:tcPr>
          <w:p w14:paraId="62BB2A2C" w14:textId="057EEB6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54%</w:t>
            </w:r>
          </w:p>
        </w:tc>
        <w:tc>
          <w:tcPr>
            <w:tcW w:w="801" w:type="dxa"/>
            <w:tcBorders>
              <w:top w:val="nil"/>
              <w:left w:val="nil"/>
              <w:bottom w:val="single" w:sz="8" w:space="0" w:color="95B3D7"/>
              <w:right w:val="single" w:sz="8" w:space="0" w:color="95B3D7"/>
            </w:tcBorders>
            <w:shd w:val="clear" w:color="000000" w:fill="DBE5F1"/>
            <w:noWrap/>
            <w:vAlign w:val="center"/>
            <w:hideMark/>
          </w:tcPr>
          <w:p w14:paraId="414DBD90" w14:textId="12588E5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71%</w:t>
            </w:r>
          </w:p>
        </w:tc>
        <w:tc>
          <w:tcPr>
            <w:tcW w:w="580" w:type="dxa"/>
            <w:tcBorders>
              <w:top w:val="nil"/>
              <w:left w:val="nil"/>
              <w:bottom w:val="single" w:sz="8" w:space="0" w:color="95B3D7"/>
              <w:right w:val="single" w:sz="8" w:space="0" w:color="95B3D7"/>
            </w:tcBorders>
            <w:shd w:val="clear" w:color="auto" w:fill="auto"/>
            <w:vAlign w:val="center"/>
            <w:hideMark/>
          </w:tcPr>
          <w:p w14:paraId="5E6E2683" w14:textId="046429CC"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63%</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42C84A54" w14:textId="642A7555"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56%</w:t>
            </w:r>
          </w:p>
        </w:tc>
        <w:tc>
          <w:tcPr>
            <w:tcW w:w="801" w:type="dxa"/>
            <w:tcBorders>
              <w:top w:val="nil"/>
              <w:left w:val="nil"/>
              <w:bottom w:val="single" w:sz="8" w:space="0" w:color="95B3D7"/>
              <w:right w:val="single" w:sz="8" w:space="0" w:color="95B3D7"/>
            </w:tcBorders>
            <w:shd w:val="clear" w:color="000000" w:fill="DBE5F1"/>
            <w:noWrap/>
            <w:vAlign w:val="center"/>
            <w:hideMark/>
          </w:tcPr>
          <w:p w14:paraId="18D85115" w14:textId="0A85677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44%</w:t>
            </w:r>
          </w:p>
        </w:tc>
        <w:tc>
          <w:tcPr>
            <w:tcW w:w="611" w:type="dxa"/>
            <w:tcBorders>
              <w:top w:val="nil"/>
              <w:left w:val="nil"/>
              <w:bottom w:val="single" w:sz="8" w:space="0" w:color="95B3D7"/>
              <w:right w:val="single" w:sz="8" w:space="0" w:color="95B3D7"/>
            </w:tcBorders>
            <w:shd w:val="clear" w:color="auto" w:fill="auto"/>
            <w:vAlign w:val="center"/>
            <w:hideMark/>
          </w:tcPr>
          <w:p w14:paraId="3DAB60EE" w14:textId="1643B7E9"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22%</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72B25D2E" w14:textId="124DA6F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66%</w:t>
            </w:r>
          </w:p>
        </w:tc>
        <w:tc>
          <w:tcPr>
            <w:tcW w:w="801" w:type="dxa"/>
            <w:tcBorders>
              <w:top w:val="nil"/>
              <w:left w:val="nil"/>
              <w:bottom w:val="single" w:sz="8" w:space="0" w:color="95B3D7"/>
              <w:right w:val="single" w:sz="8" w:space="0" w:color="95B3D7"/>
            </w:tcBorders>
            <w:shd w:val="clear" w:color="000000" w:fill="DBE5F1"/>
            <w:noWrap/>
            <w:vAlign w:val="center"/>
            <w:hideMark/>
          </w:tcPr>
          <w:p w14:paraId="3FAD9BEE" w14:textId="545B8B32"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44%</w:t>
            </w:r>
          </w:p>
        </w:tc>
        <w:tc>
          <w:tcPr>
            <w:tcW w:w="611" w:type="dxa"/>
            <w:tcBorders>
              <w:top w:val="nil"/>
              <w:left w:val="nil"/>
              <w:bottom w:val="single" w:sz="8" w:space="0" w:color="95B3D7"/>
              <w:right w:val="single" w:sz="8" w:space="0" w:color="95B3D7"/>
            </w:tcBorders>
            <w:shd w:val="clear" w:color="auto" w:fill="auto"/>
            <w:vAlign w:val="center"/>
            <w:hideMark/>
          </w:tcPr>
          <w:p w14:paraId="0243DACC" w14:textId="7F2DB9F1"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22%</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002D75B7" w14:textId="6AA4FE0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56%</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6B09AA66" w14:textId="1225DAAC"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62%</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6CDAEF60" w14:textId="09A001F1"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59%</w:t>
            </w:r>
          </w:p>
        </w:tc>
      </w:tr>
      <w:tr w:rsidR="007B1FD8" w:rsidRPr="00FC04F6" w14:paraId="50BEB9F4"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6EE27C76"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Dionfo</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01CDA1D3" w14:textId="2B3B9C8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801" w:type="dxa"/>
            <w:tcBorders>
              <w:top w:val="nil"/>
              <w:left w:val="nil"/>
              <w:bottom w:val="single" w:sz="8" w:space="0" w:color="95B3D7"/>
              <w:right w:val="single" w:sz="8" w:space="0" w:color="95B3D7"/>
            </w:tcBorders>
            <w:shd w:val="clear" w:color="auto" w:fill="auto"/>
            <w:noWrap/>
            <w:vAlign w:val="center"/>
            <w:hideMark/>
          </w:tcPr>
          <w:p w14:paraId="48C5BEF2" w14:textId="55C8EED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611" w:type="dxa"/>
            <w:tcBorders>
              <w:top w:val="nil"/>
              <w:left w:val="nil"/>
              <w:bottom w:val="single" w:sz="8" w:space="0" w:color="95B3D7"/>
              <w:right w:val="single" w:sz="8" w:space="0" w:color="95B3D7"/>
            </w:tcBorders>
            <w:shd w:val="clear" w:color="auto" w:fill="auto"/>
            <w:vAlign w:val="center"/>
            <w:hideMark/>
          </w:tcPr>
          <w:p w14:paraId="653B1298" w14:textId="745A895C"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69%</w:t>
            </w:r>
          </w:p>
        </w:tc>
        <w:tc>
          <w:tcPr>
            <w:tcW w:w="801" w:type="dxa"/>
            <w:tcBorders>
              <w:top w:val="nil"/>
              <w:left w:val="nil"/>
              <w:bottom w:val="single" w:sz="8" w:space="0" w:color="95B3D7"/>
              <w:right w:val="single" w:sz="8" w:space="0" w:color="95B3D7"/>
            </w:tcBorders>
            <w:shd w:val="clear" w:color="auto" w:fill="auto"/>
            <w:noWrap/>
            <w:vAlign w:val="center"/>
            <w:hideMark/>
          </w:tcPr>
          <w:p w14:paraId="26454968" w14:textId="579FB9E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47%</w:t>
            </w:r>
          </w:p>
        </w:tc>
        <w:tc>
          <w:tcPr>
            <w:tcW w:w="801" w:type="dxa"/>
            <w:tcBorders>
              <w:top w:val="nil"/>
              <w:left w:val="nil"/>
              <w:bottom w:val="single" w:sz="8" w:space="0" w:color="95B3D7"/>
              <w:right w:val="single" w:sz="8" w:space="0" w:color="95B3D7"/>
            </w:tcBorders>
            <w:shd w:val="clear" w:color="auto" w:fill="auto"/>
            <w:noWrap/>
            <w:vAlign w:val="center"/>
            <w:hideMark/>
          </w:tcPr>
          <w:p w14:paraId="4B1DDBBE" w14:textId="4E50211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611" w:type="dxa"/>
            <w:tcBorders>
              <w:top w:val="nil"/>
              <w:left w:val="nil"/>
              <w:bottom w:val="single" w:sz="8" w:space="0" w:color="95B3D7"/>
              <w:right w:val="single" w:sz="8" w:space="0" w:color="95B3D7"/>
            </w:tcBorders>
            <w:shd w:val="clear" w:color="auto" w:fill="auto"/>
            <w:vAlign w:val="center"/>
            <w:hideMark/>
          </w:tcPr>
          <w:p w14:paraId="5383F45E" w14:textId="257F706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49%</w:t>
            </w:r>
          </w:p>
        </w:tc>
        <w:tc>
          <w:tcPr>
            <w:tcW w:w="801" w:type="dxa"/>
            <w:tcBorders>
              <w:top w:val="nil"/>
              <w:left w:val="nil"/>
              <w:bottom w:val="single" w:sz="8" w:space="0" w:color="95B3D7"/>
              <w:right w:val="single" w:sz="8" w:space="0" w:color="95B3D7"/>
            </w:tcBorders>
            <w:shd w:val="clear" w:color="auto" w:fill="auto"/>
            <w:noWrap/>
            <w:vAlign w:val="center"/>
            <w:hideMark/>
          </w:tcPr>
          <w:p w14:paraId="0842AD04" w14:textId="5BA254B6"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54%</w:t>
            </w:r>
          </w:p>
        </w:tc>
        <w:tc>
          <w:tcPr>
            <w:tcW w:w="801" w:type="dxa"/>
            <w:tcBorders>
              <w:top w:val="nil"/>
              <w:left w:val="nil"/>
              <w:bottom w:val="single" w:sz="8" w:space="0" w:color="95B3D7"/>
              <w:right w:val="single" w:sz="8" w:space="0" w:color="95B3D7"/>
            </w:tcBorders>
            <w:shd w:val="clear" w:color="auto" w:fill="auto"/>
            <w:noWrap/>
            <w:vAlign w:val="center"/>
            <w:hideMark/>
          </w:tcPr>
          <w:p w14:paraId="00F43764" w14:textId="63A3020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61%</w:t>
            </w:r>
          </w:p>
        </w:tc>
        <w:tc>
          <w:tcPr>
            <w:tcW w:w="580" w:type="dxa"/>
            <w:tcBorders>
              <w:top w:val="nil"/>
              <w:left w:val="nil"/>
              <w:bottom w:val="single" w:sz="8" w:space="0" w:color="95B3D7"/>
              <w:right w:val="single" w:sz="8" w:space="0" w:color="95B3D7"/>
            </w:tcBorders>
            <w:shd w:val="clear" w:color="auto" w:fill="auto"/>
            <w:vAlign w:val="center"/>
            <w:hideMark/>
          </w:tcPr>
          <w:p w14:paraId="33FDAF00" w14:textId="6DD133BC"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58%</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262F6B45" w14:textId="4A6EB652"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47%</w:t>
            </w:r>
          </w:p>
        </w:tc>
        <w:tc>
          <w:tcPr>
            <w:tcW w:w="801" w:type="dxa"/>
            <w:tcBorders>
              <w:top w:val="nil"/>
              <w:left w:val="nil"/>
              <w:bottom w:val="single" w:sz="8" w:space="0" w:color="95B3D7"/>
              <w:right w:val="single" w:sz="8" w:space="0" w:color="95B3D7"/>
            </w:tcBorders>
            <w:shd w:val="clear" w:color="auto" w:fill="auto"/>
            <w:noWrap/>
            <w:vAlign w:val="center"/>
            <w:hideMark/>
          </w:tcPr>
          <w:p w14:paraId="0432F400" w14:textId="27531D3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40%</w:t>
            </w:r>
          </w:p>
        </w:tc>
        <w:tc>
          <w:tcPr>
            <w:tcW w:w="611" w:type="dxa"/>
            <w:tcBorders>
              <w:top w:val="nil"/>
              <w:left w:val="nil"/>
              <w:bottom w:val="single" w:sz="8" w:space="0" w:color="95B3D7"/>
              <w:right w:val="single" w:sz="8" w:space="0" w:color="95B3D7"/>
            </w:tcBorders>
            <w:shd w:val="clear" w:color="auto" w:fill="auto"/>
            <w:vAlign w:val="center"/>
            <w:hideMark/>
          </w:tcPr>
          <w:p w14:paraId="31C74921" w14:textId="453FD7EE"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20%</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454D3DC2" w14:textId="1870470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41%</w:t>
            </w:r>
          </w:p>
        </w:tc>
        <w:tc>
          <w:tcPr>
            <w:tcW w:w="801" w:type="dxa"/>
            <w:tcBorders>
              <w:top w:val="nil"/>
              <w:left w:val="nil"/>
              <w:bottom w:val="single" w:sz="8" w:space="0" w:color="95B3D7"/>
              <w:right w:val="single" w:sz="8" w:space="0" w:color="95B3D7"/>
            </w:tcBorders>
            <w:shd w:val="clear" w:color="auto" w:fill="auto"/>
            <w:noWrap/>
            <w:vAlign w:val="center"/>
            <w:hideMark/>
          </w:tcPr>
          <w:p w14:paraId="3F47179A" w14:textId="2F3222E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58%</w:t>
            </w:r>
          </w:p>
        </w:tc>
        <w:tc>
          <w:tcPr>
            <w:tcW w:w="611" w:type="dxa"/>
            <w:tcBorders>
              <w:top w:val="nil"/>
              <w:left w:val="nil"/>
              <w:bottom w:val="single" w:sz="8" w:space="0" w:color="95B3D7"/>
              <w:right w:val="single" w:sz="8" w:space="0" w:color="95B3D7"/>
            </w:tcBorders>
            <w:shd w:val="clear" w:color="auto" w:fill="auto"/>
            <w:vAlign w:val="center"/>
            <w:hideMark/>
          </w:tcPr>
          <w:p w14:paraId="2561421E" w14:textId="16B9FE6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29%</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1F324434" w14:textId="23D219B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52%</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666F476B" w14:textId="5EE3CA3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56%</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5613CD7B" w14:textId="1EDB2B1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54%</w:t>
            </w:r>
          </w:p>
        </w:tc>
      </w:tr>
      <w:tr w:rsidR="007B1FD8" w:rsidRPr="00FC04F6" w14:paraId="187882C6"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3FF0B06A"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Sannou</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0FACA622" w14:textId="4D0C2A4F"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63%</w:t>
            </w:r>
          </w:p>
        </w:tc>
        <w:tc>
          <w:tcPr>
            <w:tcW w:w="801" w:type="dxa"/>
            <w:tcBorders>
              <w:top w:val="nil"/>
              <w:left w:val="nil"/>
              <w:bottom w:val="single" w:sz="8" w:space="0" w:color="95B3D7"/>
              <w:right w:val="single" w:sz="8" w:space="0" w:color="95B3D7"/>
            </w:tcBorders>
            <w:shd w:val="clear" w:color="000000" w:fill="DBE5F1"/>
            <w:noWrap/>
            <w:vAlign w:val="center"/>
            <w:hideMark/>
          </w:tcPr>
          <w:p w14:paraId="6D6E0EBC" w14:textId="6FB987E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88%</w:t>
            </w:r>
          </w:p>
        </w:tc>
        <w:tc>
          <w:tcPr>
            <w:tcW w:w="611" w:type="dxa"/>
            <w:tcBorders>
              <w:top w:val="nil"/>
              <w:left w:val="nil"/>
              <w:bottom w:val="single" w:sz="8" w:space="0" w:color="95B3D7"/>
              <w:right w:val="single" w:sz="8" w:space="0" w:color="95B3D7"/>
            </w:tcBorders>
            <w:shd w:val="clear" w:color="auto" w:fill="auto"/>
            <w:vAlign w:val="center"/>
            <w:hideMark/>
          </w:tcPr>
          <w:p w14:paraId="32383ED4" w14:textId="0D40DD8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76%</w:t>
            </w:r>
          </w:p>
        </w:tc>
        <w:tc>
          <w:tcPr>
            <w:tcW w:w="801" w:type="dxa"/>
            <w:tcBorders>
              <w:top w:val="nil"/>
              <w:left w:val="nil"/>
              <w:bottom w:val="single" w:sz="8" w:space="0" w:color="95B3D7"/>
              <w:right w:val="single" w:sz="8" w:space="0" w:color="95B3D7"/>
            </w:tcBorders>
            <w:shd w:val="clear" w:color="000000" w:fill="DBE5F1"/>
            <w:noWrap/>
            <w:vAlign w:val="center"/>
            <w:hideMark/>
          </w:tcPr>
          <w:p w14:paraId="32CF20A9" w14:textId="5DE7BA2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801" w:type="dxa"/>
            <w:tcBorders>
              <w:top w:val="nil"/>
              <w:left w:val="nil"/>
              <w:bottom w:val="single" w:sz="8" w:space="0" w:color="95B3D7"/>
              <w:right w:val="single" w:sz="8" w:space="0" w:color="95B3D7"/>
            </w:tcBorders>
            <w:shd w:val="clear" w:color="000000" w:fill="DBE5F1"/>
            <w:noWrap/>
            <w:vAlign w:val="center"/>
            <w:hideMark/>
          </w:tcPr>
          <w:p w14:paraId="4F24BE79" w14:textId="3B3379F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66%</w:t>
            </w:r>
          </w:p>
        </w:tc>
        <w:tc>
          <w:tcPr>
            <w:tcW w:w="611" w:type="dxa"/>
            <w:tcBorders>
              <w:top w:val="nil"/>
              <w:left w:val="nil"/>
              <w:bottom w:val="single" w:sz="8" w:space="0" w:color="95B3D7"/>
              <w:right w:val="single" w:sz="8" w:space="0" w:color="95B3D7"/>
            </w:tcBorders>
            <w:shd w:val="clear" w:color="auto" w:fill="auto"/>
            <w:vAlign w:val="center"/>
            <w:hideMark/>
          </w:tcPr>
          <w:p w14:paraId="4FAC01F2" w14:textId="0D4FB6C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58%</w:t>
            </w:r>
          </w:p>
        </w:tc>
        <w:tc>
          <w:tcPr>
            <w:tcW w:w="801" w:type="dxa"/>
            <w:tcBorders>
              <w:top w:val="nil"/>
              <w:left w:val="nil"/>
              <w:bottom w:val="single" w:sz="8" w:space="0" w:color="95B3D7"/>
              <w:right w:val="single" w:sz="8" w:space="0" w:color="95B3D7"/>
            </w:tcBorders>
            <w:shd w:val="clear" w:color="000000" w:fill="DBE5F1"/>
            <w:noWrap/>
            <w:vAlign w:val="center"/>
            <w:hideMark/>
          </w:tcPr>
          <w:p w14:paraId="14D38087" w14:textId="5C241E3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801" w:type="dxa"/>
            <w:tcBorders>
              <w:top w:val="nil"/>
              <w:left w:val="nil"/>
              <w:bottom w:val="single" w:sz="8" w:space="0" w:color="95B3D7"/>
              <w:right w:val="single" w:sz="8" w:space="0" w:color="95B3D7"/>
            </w:tcBorders>
            <w:shd w:val="clear" w:color="000000" w:fill="DBE5F1"/>
            <w:noWrap/>
            <w:vAlign w:val="center"/>
            <w:hideMark/>
          </w:tcPr>
          <w:p w14:paraId="10F665D5" w14:textId="7C981B3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580" w:type="dxa"/>
            <w:tcBorders>
              <w:top w:val="nil"/>
              <w:left w:val="nil"/>
              <w:bottom w:val="single" w:sz="8" w:space="0" w:color="95B3D7"/>
              <w:right w:val="single" w:sz="8" w:space="0" w:color="95B3D7"/>
            </w:tcBorders>
            <w:shd w:val="clear" w:color="auto" w:fill="auto"/>
            <w:vAlign w:val="center"/>
            <w:hideMark/>
          </w:tcPr>
          <w:p w14:paraId="57AD44FD" w14:textId="6155280A"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50%</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2D3C88FC" w14:textId="33C4670F"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41%</w:t>
            </w:r>
          </w:p>
        </w:tc>
        <w:tc>
          <w:tcPr>
            <w:tcW w:w="801" w:type="dxa"/>
            <w:tcBorders>
              <w:top w:val="nil"/>
              <w:left w:val="nil"/>
              <w:bottom w:val="single" w:sz="8" w:space="0" w:color="95B3D7"/>
              <w:right w:val="single" w:sz="8" w:space="0" w:color="95B3D7"/>
            </w:tcBorders>
            <w:shd w:val="clear" w:color="000000" w:fill="DBE5F1"/>
            <w:noWrap/>
            <w:vAlign w:val="center"/>
            <w:hideMark/>
          </w:tcPr>
          <w:p w14:paraId="065FF4AE" w14:textId="2BC359F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34%</w:t>
            </w:r>
          </w:p>
        </w:tc>
        <w:tc>
          <w:tcPr>
            <w:tcW w:w="611" w:type="dxa"/>
            <w:tcBorders>
              <w:top w:val="nil"/>
              <w:left w:val="nil"/>
              <w:bottom w:val="single" w:sz="8" w:space="0" w:color="95B3D7"/>
              <w:right w:val="single" w:sz="8" w:space="0" w:color="95B3D7"/>
            </w:tcBorders>
            <w:shd w:val="clear" w:color="auto" w:fill="auto"/>
            <w:vAlign w:val="center"/>
            <w:hideMark/>
          </w:tcPr>
          <w:p w14:paraId="2A3A757A" w14:textId="63F7E519"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17%</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1FB9A0FD" w14:textId="48100E0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66%</w:t>
            </w:r>
          </w:p>
        </w:tc>
        <w:tc>
          <w:tcPr>
            <w:tcW w:w="801" w:type="dxa"/>
            <w:tcBorders>
              <w:top w:val="nil"/>
              <w:left w:val="nil"/>
              <w:bottom w:val="single" w:sz="8" w:space="0" w:color="95B3D7"/>
              <w:right w:val="single" w:sz="8" w:space="0" w:color="95B3D7"/>
            </w:tcBorders>
            <w:shd w:val="clear" w:color="000000" w:fill="DBE5F1"/>
            <w:noWrap/>
            <w:vAlign w:val="center"/>
            <w:hideMark/>
          </w:tcPr>
          <w:p w14:paraId="2F61D151" w14:textId="6070CAF2"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78%</w:t>
            </w:r>
          </w:p>
        </w:tc>
        <w:tc>
          <w:tcPr>
            <w:tcW w:w="611" w:type="dxa"/>
            <w:tcBorders>
              <w:top w:val="nil"/>
              <w:left w:val="nil"/>
              <w:bottom w:val="single" w:sz="8" w:space="0" w:color="95B3D7"/>
              <w:right w:val="single" w:sz="8" w:space="0" w:color="95B3D7"/>
            </w:tcBorders>
            <w:shd w:val="clear" w:color="auto" w:fill="auto"/>
            <w:vAlign w:val="center"/>
            <w:hideMark/>
          </w:tcPr>
          <w:p w14:paraId="56A7EE3C" w14:textId="7A505D29"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39%</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036B5D86" w14:textId="09284820"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54%</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48EF9C78" w14:textId="307891D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63%</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2B5289AD" w14:textId="51A948A8"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59%</w:t>
            </w:r>
          </w:p>
        </w:tc>
      </w:tr>
      <w:tr w:rsidR="007B1FD8" w:rsidRPr="00FC04F6" w14:paraId="31327C5F"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623D9FFF"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Kalan</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712FF112" w14:textId="6D55AE4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75%</w:t>
            </w:r>
          </w:p>
        </w:tc>
        <w:tc>
          <w:tcPr>
            <w:tcW w:w="801" w:type="dxa"/>
            <w:tcBorders>
              <w:top w:val="nil"/>
              <w:left w:val="nil"/>
              <w:bottom w:val="single" w:sz="8" w:space="0" w:color="95B3D7"/>
              <w:right w:val="single" w:sz="8" w:space="0" w:color="95B3D7"/>
            </w:tcBorders>
            <w:shd w:val="clear" w:color="auto" w:fill="auto"/>
            <w:noWrap/>
            <w:vAlign w:val="center"/>
            <w:hideMark/>
          </w:tcPr>
          <w:p w14:paraId="57402DE8" w14:textId="686504EC"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611" w:type="dxa"/>
            <w:tcBorders>
              <w:top w:val="nil"/>
              <w:left w:val="nil"/>
              <w:bottom w:val="single" w:sz="8" w:space="0" w:color="95B3D7"/>
              <w:right w:val="single" w:sz="8" w:space="0" w:color="95B3D7"/>
            </w:tcBorders>
            <w:shd w:val="clear" w:color="auto" w:fill="auto"/>
            <w:vAlign w:val="center"/>
            <w:hideMark/>
          </w:tcPr>
          <w:p w14:paraId="542E0C8D" w14:textId="2F116A2A"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63%</w:t>
            </w:r>
          </w:p>
        </w:tc>
        <w:tc>
          <w:tcPr>
            <w:tcW w:w="801" w:type="dxa"/>
            <w:tcBorders>
              <w:top w:val="nil"/>
              <w:left w:val="nil"/>
              <w:bottom w:val="single" w:sz="8" w:space="0" w:color="95B3D7"/>
              <w:right w:val="single" w:sz="8" w:space="0" w:color="95B3D7"/>
            </w:tcBorders>
            <w:shd w:val="clear" w:color="auto" w:fill="auto"/>
            <w:noWrap/>
            <w:vAlign w:val="center"/>
            <w:hideMark/>
          </w:tcPr>
          <w:p w14:paraId="05A44CF3" w14:textId="2D99A57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50%</w:t>
            </w:r>
          </w:p>
        </w:tc>
        <w:tc>
          <w:tcPr>
            <w:tcW w:w="801" w:type="dxa"/>
            <w:tcBorders>
              <w:top w:val="nil"/>
              <w:left w:val="nil"/>
              <w:bottom w:val="single" w:sz="8" w:space="0" w:color="95B3D7"/>
              <w:right w:val="single" w:sz="8" w:space="0" w:color="95B3D7"/>
            </w:tcBorders>
            <w:shd w:val="clear" w:color="auto" w:fill="auto"/>
            <w:noWrap/>
            <w:vAlign w:val="center"/>
            <w:hideMark/>
          </w:tcPr>
          <w:p w14:paraId="0B28C3F2" w14:textId="49A587E1"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63%</w:t>
            </w:r>
          </w:p>
        </w:tc>
        <w:tc>
          <w:tcPr>
            <w:tcW w:w="611" w:type="dxa"/>
            <w:tcBorders>
              <w:top w:val="nil"/>
              <w:left w:val="nil"/>
              <w:bottom w:val="single" w:sz="8" w:space="0" w:color="95B3D7"/>
              <w:right w:val="single" w:sz="8" w:space="0" w:color="95B3D7"/>
            </w:tcBorders>
            <w:shd w:val="clear" w:color="auto" w:fill="auto"/>
            <w:vAlign w:val="center"/>
            <w:hideMark/>
          </w:tcPr>
          <w:p w14:paraId="35F1E133" w14:textId="2832490A"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57%</w:t>
            </w:r>
          </w:p>
        </w:tc>
        <w:tc>
          <w:tcPr>
            <w:tcW w:w="801" w:type="dxa"/>
            <w:tcBorders>
              <w:top w:val="nil"/>
              <w:left w:val="nil"/>
              <w:bottom w:val="single" w:sz="8" w:space="0" w:color="95B3D7"/>
              <w:right w:val="single" w:sz="8" w:space="0" w:color="95B3D7"/>
            </w:tcBorders>
            <w:shd w:val="clear" w:color="auto" w:fill="auto"/>
            <w:noWrap/>
            <w:vAlign w:val="center"/>
            <w:hideMark/>
          </w:tcPr>
          <w:p w14:paraId="1B59238B" w14:textId="338D406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29%</w:t>
            </w:r>
          </w:p>
        </w:tc>
        <w:tc>
          <w:tcPr>
            <w:tcW w:w="801" w:type="dxa"/>
            <w:tcBorders>
              <w:top w:val="nil"/>
              <w:left w:val="nil"/>
              <w:bottom w:val="single" w:sz="8" w:space="0" w:color="95B3D7"/>
              <w:right w:val="single" w:sz="8" w:space="0" w:color="95B3D7"/>
            </w:tcBorders>
            <w:shd w:val="clear" w:color="auto" w:fill="auto"/>
            <w:noWrap/>
            <w:vAlign w:val="center"/>
            <w:hideMark/>
          </w:tcPr>
          <w:p w14:paraId="45B53FF2" w14:textId="4D151F22"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46%</w:t>
            </w:r>
          </w:p>
        </w:tc>
        <w:tc>
          <w:tcPr>
            <w:tcW w:w="580" w:type="dxa"/>
            <w:tcBorders>
              <w:top w:val="nil"/>
              <w:left w:val="nil"/>
              <w:bottom w:val="single" w:sz="8" w:space="0" w:color="95B3D7"/>
              <w:right w:val="single" w:sz="8" w:space="0" w:color="95B3D7"/>
            </w:tcBorders>
            <w:shd w:val="clear" w:color="auto" w:fill="auto"/>
            <w:vAlign w:val="center"/>
            <w:hideMark/>
          </w:tcPr>
          <w:p w14:paraId="55630672" w14:textId="59FA5F17"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38%</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52FB33F5" w14:textId="3D131F6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31%</w:t>
            </w:r>
          </w:p>
        </w:tc>
        <w:tc>
          <w:tcPr>
            <w:tcW w:w="801" w:type="dxa"/>
            <w:tcBorders>
              <w:top w:val="nil"/>
              <w:left w:val="nil"/>
              <w:bottom w:val="single" w:sz="8" w:space="0" w:color="95B3D7"/>
              <w:right w:val="single" w:sz="8" w:space="0" w:color="95B3D7"/>
            </w:tcBorders>
            <w:shd w:val="clear" w:color="auto" w:fill="auto"/>
            <w:noWrap/>
            <w:vAlign w:val="center"/>
            <w:hideMark/>
          </w:tcPr>
          <w:p w14:paraId="0A05111A" w14:textId="578A2F22"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31%</w:t>
            </w:r>
          </w:p>
        </w:tc>
        <w:tc>
          <w:tcPr>
            <w:tcW w:w="611" w:type="dxa"/>
            <w:tcBorders>
              <w:top w:val="nil"/>
              <w:left w:val="nil"/>
              <w:bottom w:val="single" w:sz="8" w:space="0" w:color="95B3D7"/>
              <w:right w:val="single" w:sz="8" w:space="0" w:color="95B3D7"/>
            </w:tcBorders>
            <w:shd w:val="clear" w:color="auto" w:fill="auto"/>
            <w:vAlign w:val="center"/>
            <w:hideMark/>
          </w:tcPr>
          <w:p w14:paraId="7F6DD6C7" w14:textId="6E7A1AA8"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16%</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33D5834F" w14:textId="692EAF8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56%</w:t>
            </w:r>
          </w:p>
        </w:tc>
        <w:tc>
          <w:tcPr>
            <w:tcW w:w="801" w:type="dxa"/>
            <w:tcBorders>
              <w:top w:val="nil"/>
              <w:left w:val="nil"/>
              <w:bottom w:val="single" w:sz="8" w:space="0" w:color="95B3D7"/>
              <w:right w:val="single" w:sz="8" w:space="0" w:color="95B3D7"/>
            </w:tcBorders>
            <w:shd w:val="clear" w:color="auto" w:fill="auto"/>
            <w:noWrap/>
            <w:vAlign w:val="center"/>
            <w:hideMark/>
          </w:tcPr>
          <w:p w14:paraId="211B40A6" w14:textId="675C743E"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611" w:type="dxa"/>
            <w:tcBorders>
              <w:top w:val="nil"/>
              <w:left w:val="nil"/>
              <w:bottom w:val="single" w:sz="8" w:space="0" w:color="95B3D7"/>
              <w:right w:val="single" w:sz="8" w:space="0" w:color="95B3D7"/>
            </w:tcBorders>
            <w:shd w:val="clear" w:color="auto" w:fill="auto"/>
            <w:vAlign w:val="center"/>
            <w:hideMark/>
          </w:tcPr>
          <w:p w14:paraId="2D8BD6B4" w14:textId="31E6BBE1"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68B88C48" w14:textId="6E1F32B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48%</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0AEA9EA5" w14:textId="3401903A"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52%</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65D4D66A" w14:textId="0D7F770F"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50%</w:t>
            </w:r>
          </w:p>
        </w:tc>
      </w:tr>
      <w:tr w:rsidR="007B1FD8" w:rsidRPr="00FC04F6" w14:paraId="09185D7A"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78DA1682" w14:textId="77777777" w:rsidR="007B1FD8" w:rsidRPr="00FC04F6" w:rsidRDefault="007B1FD8" w:rsidP="00FC04F6">
            <w:pPr>
              <w:spacing w:after="0" w:line="240" w:lineRule="auto"/>
              <w:rPr>
                <w:rFonts w:ascii="Times New Roman" w:hAnsi="Times New Roman" w:cs="Times New Roman"/>
                <w:color w:val="365F91" w:themeColor="accent1" w:themeShade="BF"/>
              </w:rPr>
            </w:pPr>
            <w:proofErr w:type="spellStart"/>
            <w:r w:rsidRPr="00FC04F6">
              <w:rPr>
                <w:rFonts w:ascii="Times New Roman" w:hAnsi="Times New Roman" w:cs="Times New Roman"/>
                <w:color w:val="365F91" w:themeColor="accent1" w:themeShade="BF"/>
              </w:rPr>
              <w:t>Noussy</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619E7CCD" w14:textId="2379DA48"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69%</w:t>
            </w:r>
          </w:p>
        </w:tc>
        <w:tc>
          <w:tcPr>
            <w:tcW w:w="801" w:type="dxa"/>
            <w:tcBorders>
              <w:top w:val="nil"/>
              <w:left w:val="nil"/>
              <w:bottom w:val="single" w:sz="8" w:space="0" w:color="95B3D7"/>
              <w:right w:val="single" w:sz="8" w:space="0" w:color="95B3D7"/>
            </w:tcBorders>
            <w:shd w:val="clear" w:color="000000" w:fill="DBE5F1"/>
            <w:noWrap/>
            <w:vAlign w:val="center"/>
            <w:hideMark/>
          </w:tcPr>
          <w:p w14:paraId="18269CD1" w14:textId="6904470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81%</w:t>
            </w:r>
          </w:p>
        </w:tc>
        <w:tc>
          <w:tcPr>
            <w:tcW w:w="611" w:type="dxa"/>
            <w:tcBorders>
              <w:top w:val="nil"/>
              <w:left w:val="nil"/>
              <w:bottom w:val="single" w:sz="8" w:space="0" w:color="95B3D7"/>
              <w:right w:val="single" w:sz="8" w:space="0" w:color="95B3D7"/>
            </w:tcBorders>
            <w:shd w:val="clear" w:color="auto" w:fill="auto"/>
            <w:vAlign w:val="center"/>
            <w:hideMark/>
          </w:tcPr>
          <w:p w14:paraId="1C5AB753" w14:textId="3B9092F2"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75%</w:t>
            </w:r>
          </w:p>
        </w:tc>
        <w:tc>
          <w:tcPr>
            <w:tcW w:w="801" w:type="dxa"/>
            <w:tcBorders>
              <w:top w:val="nil"/>
              <w:left w:val="nil"/>
              <w:bottom w:val="single" w:sz="8" w:space="0" w:color="95B3D7"/>
              <w:right w:val="single" w:sz="8" w:space="0" w:color="95B3D7"/>
            </w:tcBorders>
            <w:shd w:val="clear" w:color="000000" w:fill="DBE5F1"/>
            <w:noWrap/>
            <w:vAlign w:val="center"/>
            <w:hideMark/>
          </w:tcPr>
          <w:p w14:paraId="5F37A3DF" w14:textId="33263999"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44%</w:t>
            </w:r>
          </w:p>
        </w:tc>
        <w:tc>
          <w:tcPr>
            <w:tcW w:w="801" w:type="dxa"/>
            <w:tcBorders>
              <w:top w:val="nil"/>
              <w:left w:val="nil"/>
              <w:bottom w:val="single" w:sz="8" w:space="0" w:color="95B3D7"/>
              <w:right w:val="single" w:sz="8" w:space="0" w:color="95B3D7"/>
            </w:tcBorders>
            <w:shd w:val="clear" w:color="000000" w:fill="DBE5F1"/>
            <w:noWrap/>
            <w:vAlign w:val="center"/>
            <w:hideMark/>
          </w:tcPr>
          <w:p w14:paraId="74968F1B" w14:textId="2E791003"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66%</w:t>
            </w:r>
          </w:p>
        </w:tc>
        <w:tc>
          <w:tcPr>
            <w:tcW w:w="611" w:type="dxa"/>
            <w:tcBorders>
              <w:top w:val="nil"/>
              <w:left w:val="nil"/>
              <w:bottom w:val="single" w:sz="8" w:space="0" w:color="95B3D7"/>
              <w:right w:val="single" w:sz="8" w:space="0" w:color="95B3D7"/>
            </w:tcBorders>
            <w:shd w:val="clear" w:color="auto" w:fill="auto"/>
            <w:vAlign w:val="center"/>
            <w:hideMark/>
          </w:tcPr>
          <w:p w14:paraId="4EFCEAA1" w14:textId="33AC84D8"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55%</w:t>
            </w:r>
          </w:p>
        </w:tc>
        <w:tc>
          <w:tcPr>
            <w:tcW w:w="801" w:type="dxa"/>
            <w:tcBorders>
              <w:top w:val="nil"/>
              <w:left w:val="nil"/>
              <w:bottom w:val="single" w:sz="8" w:space="0" w:color="95B3D7"/>
              <w:right w:val="single" w:sz="8" w:space="0" w:color="95B3D7"/>
            </w:tcBorders>
            <w:shd w:val="clear" w:color="000000" w:fill="DBE5F1"/>
            <w:noWrap/>
            <w:vAlign w:val="center"/>
            <w:hideMark/>
          </w:tcPr>
          <w:p w14:paraId="57C20B03" w14:textId="1BCC2F3D"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43%</w:t>
            </w:r>
          </w:p>
        </w:tc>
        <w:tc>
          <w:tcPr>
            <w:tcW w:w="801" w:type="dxa"/>
            <w:tcBorders>
              <w:top w:val="nil"/>
              <w:left w:val="nil"/>
              <w:bottom w:val="single" w:sz="8" w:space="0" w:color="95B3D7"/>
              <w:right w:val="single" w:sz="8" w:space="0" w:color="95B3D7"/>
            </w:tcBorders>
            <w:shd w:val="clear" w:color="000000" w:fill="DBE5F1"/>
            <w:noWrap/>
            <w:vAlign w:val="center"/>
            <w:hideMark/>
          </w:tcPr>
          <w:p w14:paraId="4A2D5AD7" w14:textId="53193FDA"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57%</w:t>
            </w:r>
          </w:p>
        </w:tc>
        <w:tc>
          <w:tcPr>
            <w:tcW w:w="580" w:type="dxa"/>
            <w:tcBorders>
              <w:top w:val="nil"/>
              <w:left w:val="nil"/>
              <w:bottom w:val="single" w:sz="8" w:space="0" w:color="95B3D7"/>
              <w:right w:val="single" w:sz="8" w:space="0" w:color="95B3D7"/>
            </w:tcBorders>
            <w:shd w:val="clear" w:color="auto" w:fill="auto"/>
            <w:vAlign w:val="center"/>
            <w:hideMark/>
          </w:tcPr>
          <w:p w14:paraId="4902C166" w14:textId="2068C169"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50%</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09C230FD" w14:textId="787DF59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41%</w:t>
            </w:r>
          </w:p>
        </w:tc>
        <w:tc>
          <w:tcPr>
            <w:tcW w:w="801" w:type="dxa"/>
            <w:tcBorders>
              <w:top w:val="nil"/>
              <w:left w:val="nil"/>
              <w:bottom w:val="single" w:sz="8" w:space="0" w:color="95B3D7"/>
              <w:right w:val="single" w:sz="8" w:space="0" w:color="95B3D7"/>
            </w:tcBorders>
            <w:shd w:val="clear" w:color="000000" w:fill="DBE5F1"/>
            <w:noWrap/>
            <w:vAlign w:val="center"/>
            <w:hideMark/>
          </w:tcPr>
          <w:p w14:paraId="79DDFF99" w14:textId="223A4764"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28%</w:t>
            </w:r>
          </w:p>
        </w:tc>
        <w:tc>
          <w:tcPr>
            <w:tcW w:w="611" w:type="dxa"/>
            <w:tcBorders>
              <w:top w:val="nil"/>
              <w:left w:val="nil"/>
              <w:bottom w:val="single" w:sz="8" w:space="0" w:color="95B3D7"/>
              <w:right w:val="single" w:sz="8" w:space="0" w:color="95B3D7"/>
            </w:tcBorders>
            <w:shd w:val="clear" w:color="auto" w:fill="auto"/>
            <w:vAlign w:val="center"/>
            <w:hideMark/>
          </w:tcPr>
          <w:p w14:paraId="54A3786F" w14:textId="72C23B94"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14%</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1E500AE0" w14:textId="32B9DECF"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59%</w:t>
            </w:r>
          </w:p>
        </w:tc>
        <w:tc>
          <w:tcPr>
            <w:tcW w:w="801" w:type="dxa"/>
            <w:tcBorders>
              <w:top w:val="nil"/>
              <w:left w:val="nil"/>
              <w:bottom w:val="single" w:sz="8" w:space="0" w:color="95B3D7"/>
              <w:right w:val="single" w:sz="8" w:space="0" w:color="95B3D7"/>
            </w:tcBorders>
            <w:shd w:val="clear" w:color="000000" w:fill="DBE5F1"/>
            <w:noWrap/>
            <w:vAlign w:val="center"/>
            <w:hideMark/>
          </w:tcPr>
          <w:p w14:paraId="7FBDF0F6" w14:textId="28476C56"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66%</w:t>
            </w:r>
          </w:p>
        </w:tc>
        <w:tc>
          <w:tcPr>
            <w:tcW w:w="611" w:type="dxa"/>
            <w:tcBorders>
              <w:top w:val="nil"/>
              <w:left w:val="nil"/>
              <w:bottom w:val="single" w:sz="8" w:space="0" w:color="95B3D7"/>
              <w:right w:val="single" w:sz="8" w:space="0" w:color="95B3D7"/>
            </w:tcBorders>
            <w:shd w:val="clear" w:color="auto" w:fill="auto"/>
            <w:vAlign w:val="center"/>
            <w:hideMark/>
          </w:tcPr>
          <w:p w14:paraId="34D21969" w14:textId="33B4D2E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33%</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7B259759" w14:textId="444486AB"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rPr>
              <w:t>51%</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6C2C391A" w14:textId="5AABA537" w:rsidR="007B1FD8" w:rsidRPr="00FC04F6" w:rsidRDefault="007B1FD8" w:rsidP="007B1FD8">
            <w:pPr>
              <w:spacing w:after="0" w:line="240" w:lineRule="auto"/>
              <w:jc w:val="center"/>
              <w:rPr>
                <w:rFonts w:ascii="Times New Roman" w:hAnsi="Times New Roman" w:cs="Times New Roman"/>
                <w:color w:val="365F91" w:themeColor="accent1" w:themeShade="BF"/>
              </w:rPr>
            </w:pPr>
            <w:r w:rsidRPr="00FC04F6">
              <w:rPr>
                <w:rFonts w:ascii="Times New Roman" w:hAnsi="Times New Roman" w:cs="Times New Roman"/>
                <w:color w:val="365F91" w:themeColor="accent1" w:themeShade="BF"/>
              </w:rPr>
              <w:t>60%</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77977960" w14:textId="1BD1A40E"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55%</w:t>
            </w:r>
          </w:p>
        </w:tc>
      </w:tr>
      <w:tr w:rsidR="007B1FD8" w:rsidRPr="00FC04F6" w14:paraId="338F0F54" w14:textId="77777777" w:rsidTr="00FC04F6">
        <w:trPr>
          <w:trHeight w:val="420"/>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06C6BFB4" w14:textId="77777777" w:rsidR="007B1FD8" w:rsidRPr="00FC04F6" w:rsidRDefault="007B1FD8" w:rsidP="00FC04F6">
            <w:pPr>
              <w:spacing w:after="0" w:line="240" w:lineRule="auto"/>
              <w:rPr>
                <w:rFonts w:ascii="Times New Roman" w:eastAsia="Times New Roman" w:hAnsi="Times New Roman" w:cs="Times New Roman"/>
                <w:bCs/>
                <w:color w:val="365F91"/>
                <w:lang w:val="fr-FR" w:eastAsia="fr-FR"/>
              </w:rPr>
            </w:pPr>
            <w:proofErr w:type="spellStart"/>
            <w:r w:rsidRPr="00FC04F6">
              <w:rPr>
                <w:rFonts w:ascii="Times New Roman" w:eastAsia="Times New Roman" w:hAnsi="Times New Roman" w:cs="Times New Roman"/>
                <w:bCs/>
                <w:color w:val="365F91"/>
                <w:lang w:eastAsia="fr-FR"/>
              </w:rPr>
              <w:t>Dalein</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11B52094" w14:textId="1AA0AFB0"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100%</w:t>
            </w:r>
          </w:p>
        </w:tc>
        <w:tc>
          <w:tcPr>
            <w:tcW w:w="801" w:type="dxa"/>
            <w:tcBorders>
              <w:top w:val="nil"/>
              <w:left w:val="nil"/>
              <w:bottom w:val="single" w:sz="8" w:space="0" w:color="95B3D7"/>
              <w:right w:val="single" w:sz="8" w:space="0" w:color="95B3D7"/>
            </w:tcBorders>
            <w:shd w:val="clear" w:color="auto" w:fill="auto"/>
            <w:noWrap/>
            <w:vAlign w:val="center"/>
            <w:hideMark/>
          </w:tcPr>
          <w:p w14:paraId="6CAF8C7A" w14:textId="5FBF1F34"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81%</w:t>
            </w:r>
          </w:p>
        </w:tc>
        <w:tc>
          <w:tcPr>
            <w:tcW w:w="611" w:type="dxa"/>
            <w:tcBorders>
              <w:top w:val="nil"/>
              <w:left w:val="nil"/>
              <w:bottom w:val="single" w:sz="8" w:space="0" w:color="95B3D7"/>
              <w:right w:val="single" w:sz="8" w:space="0" w:color="95B3D7"/>
            </w:tcBorders>
            <w:shd w:val="clear" w:color="auto" w:fill="auto"/>
            <w:vAlign w:val="center"/>
            <w:hideMark/>
          </w:tcPr>
          <w:p w14:paraId="25AD25CC" w14:textId="6CEC805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91%</w:t>
            </w:r>
          </w:p>
        </w:tc>
        <w:tc>
          <w:tcPr>
            <w:tcW w:w="801" w:type="dxa"/>
            <w:tcBorders>
              <w:top w:val="nil"/>
              <w:left w:val="nil"/>
              <w:bottom w:val="single" w:sz="8" w:space="0" w:color="95B3D7"/>
              <w:right w:val="single" w:sz="8" w:space="0" w:color="95B3D7"/>
            </w:tcBorders>
            <w:shd w:val="clear" w:color="auto" w:fill="auto"/>
            <w:noWrap/>
            <w:vAlign w:val="center"/>
            <w:hideMark/>
          </w:tcPr>
          <w:p w14:paraId="7E8FD826" w14:textId="62E7E022"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78%</w:t>
            </w:r>
          </w:p>
        </w:tc>
        <w:tc>
          <w:tcPr>
            <w:tcW w:w="801" w:type="dxa"/>
            <w:tcBorders>
              <w:top w:val="nil"/>
              <w:left w:val="nil"/>
              <w:bottom w:val="single" w:sz="8" w:space="0" w:color="95B3D7"/>
              <w:right w:val="single" w:sz="8" w:space="0" w:color="95B3D7"/>
            </w:tcBorders>
            <w:shd w:val="clear" w:color="auto" w:fill="auto"/>
            <w:noWrap/>
            <w:vAlign w:val="center"/>
            <w:hideMark/>
          </w:tcPr>
          <w:p w14:paraId="6F643039" w14:textId="16CDE71E"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53%</w:t>
            </w:r>
          </w:p>
        </w:tc>
        <w:tc>
          <w:tcPr>
            <w:tcW w:w="611" w:type="dxa"/>
            <w:tcBorders>
              <w:top w:val="nil"/>
              <w:left w:val="nil"/>
              <w:bottom w:val="single" w:sz="8" w:space="0" w:color="95B3D7"/>
              <w:right w:val="single" w:sz="8" w:space="0" w:color="95B3D7"/>
            </w:tcBorders>
            <w:shd w:val="clear" w:color="auto" w:fill="auto"/>
            <w:vAlign w:val="center"/>
            <w:hideMark/>
          </w:tcPr>
          <w:p w14:paraId="719AF5D0" w14:textId="42D073FA"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66%</w:t>
            </w:r>
          </w:p>
        </w:tc>
        <w:tc>
          <w:tcPr>
            <w:tcW w:w="801" w:type="dxa"/>
            <w:tcBorders>
              <w:top w:val="nil"/>
              <w:left w:val="nil"/>
              <w:bottom w:val="single" w:sz="8" w:space="0" w:color="95B3D7"/>
              <w:right w:val="single" w:sz="8" w:space="0" w:color="95B3D7"/>
            </w:tcBorders>
            <w:shd w:val="clear" w:color="auto" w:fill="auto"/>
            <w:noWrap/>
            <w:vAlign w:val="center"/>
            <w:hideMark/>
          </w:tcPr>
          <w:p w14:paraId="60D5172F" w14:textId="1C17FD7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86%</w:t>
            </w:r>
          </w:p>
        </w:tc>
        <w:tc>
          <w:tcPr>
            <w:tcW w:w="801" w:type="dxa"/>
            <w:tcBorders>
              <w:top w:val="nil"/>
              <w:left w:val="nil"/>
              <w:bottom w:val="single" w:sz="8" w:space="0" w:color="95B3D7"/>
              <w:right w:val="single" w:sz="8" w:space="0" w:color="95B3D7"/>
            </w:tcBorders>
            <w:shd w:val="clear" w:color="auto" w:fill="auto"/>
            <w:noWrap/>
            <w:vAlign w:val="center"/>
            <w:hideMark/>
          </w:tcPr>
          <w:p w14:paraId="69E75232" w14:textId="20E0FDF5"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68%</w:t>
            </w:r>
          </w:p>
        </w:tc>
        <w:tc>
          <w:tcPr>
            <w:tcW w:w="580" w:type="dxa"/>
            <w:tcBorders>
              <w:top w:val="nil"/>
              <w:left w:val="nil"/>
              <w:bottom w:val="single" w:sz="8" w:space="0" w:color="95B3D7"/>
              <w:right w:val="single" w:sz="8" w:space="0" w:color="95B3D7"/>
            </w:tcBorders>
            <w:shd w:val="clear" w:color="auto" w:fill="auto"/>
            <w:vAlign w:val="center"/>
            <w:hideMark/>
          </w:tcPr>
          <w:p w14:paraId="6A49261F" w14:textId="04D33298"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77%</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13486AED" w14:textId="3FD48779"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56%</w:t>
            </w:r>
          </w:p>
        </w:tc>
        <w:tc>
          <w:tcPr>
            <w:tcW w:w="801" w:type="dxa"/>
            <w:tcBorders>
              <w:top w:val="nil"/>
              <w:left w:val="nil"/>
              <w:bottom w:val="single" w:sz="8" w:space="0" w:color="95B3D7"/>
              <w:right w:val="single" w:sz="8" w:space="0" w:color="95B3D7"/>
            </w:tcBorders>
            <w:shd w:val="clear" w:color="auto" w:fill="auto"/>
            <w:noWrap/>
            <w:vAlign w:val="center"/>
            <w:hideMark/>
          </w:tcPr>
          <w:p w14:paraId="5C3ABCA5" w14:textId="4D03D41C"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50%</w:t>
            </w:r>
          </w:p>
        </w:tc>
        <w:tc>
          <w:tcPr>
            <w:tcW w:w="611" w:type="dxa"/>
            <w:tcBorders>
              <w:top w:val="nil"/>
              <w:left w:val="nil"/>
              <w:bottom w:val="single" w:sz="8" w:space="0" w:color="95B3D7"/>
              <w:right w:val="single" w:sz="8" w:space="0" w:color="95B3D7"/>
            </w:tcBorders>
            <w:shd w:val="clear" w:color="auto" w:fill="auto"/>
            <w:vAlign w:val="center"/>
            <w:hideMark/>
          </w:tcPr>
          <w:p w14:paraId="5463E8C5" w14:textId="6F1919EF"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25%</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17E5BDD0" w14:textId="1FDD5BA0"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81%</w:t>
            </w:r>
          </w:p>
        </w:tc>
        <w:tc>
          <w:tcPr>
            <w:tcW w:w="801" w:type="dxa"/>
            <w:tcBorders>
              <w:top w:val="nil"/>
              <w:left w:val="nil"/>
              <w:bottom w:val="single" w:sz="8" w:space="0" w:color="95B3D7"/>
              <w:right w:val="single" w:sz="8" w:space="0" w:color="95B3D7"/>
            </w:tcBorders>
            <w:shd w:val="clear" w:color="auto" w:fill="auto"/>
            <w:noWrap/>
            <w:vAlign w:val="center"/>
            <w:hideMark/>
          </w:tcPr>
          <w:p w14:paraId="63AF8BC8" w14:textId="41EBF16A"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611" w:type="dxa"/>
            <w:tcBorders>
              <w:top w:val="nil"/>
              <w:left w:val="nil"/>
              <w:bottom w:val="single" w:sz="8" w:space="0" w:color="95B3D7"/>
              <w:right w:val="single" w:sz="8" w:space="0" w:color="95B3D7"/>
            </w:tcBorders>
            <w:shd w:val="clear" w:color="auto" w:fill="auto"/>
            <w:vAlign w:val="center"/>
            <w:hideMark/>
          </w:tcPr>
          <w:p w14:paraId="609272D6" w14:textId="7C013D18"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36%</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6D4C6D42" w14:textId="2F7EBB48"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80%</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28085DF0" w14:textId="50C25DE4"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65%</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64087576" w14:textId="412DBE4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73%</w:t>
            </w:r>
          </w:p>
        </w:tc>
      </w:tr>
      <w:tr w:rsidR="007B1FD8" w:rsidRPr="00FC04F6" w14:paraId="459DAC1E"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124BCCBB" w14:textId="77777777" w:rsidR="007B1FD8" w:rsidRPr="00FC04F6" w:rsidRDefault="007B1FD8" w:rsidP="00FC04F6">
            <w:pPr>
              <w:spacing w:after="0" w:line="240" w:lineRule="auto"/>
              <w:rPr>
                <w:rFonts w:ascii="Times New Roman" w:eastAsia="Times New Roman" w:hAnsi="Times New Roman" w:cs="Times New Roman"/>
                <w:bCs/>
                <w:color w:val="365F91"/>
                <w:lang w:val="fr-FR" w:eastAsia="fr-FR"/>
              </w:rPr>
            </w:pPr>
            <w:proofErr w:type="spellStart"/>
            <w:r w:rsidRPr="00FC04F6">
              <w:rPr>
                <w:rFonts w:ascii="Times New Roman" w:eastAsia="Times New Roman" w:hAnsi="Times New Roman" w:cs="Times New Roman"/>
                <w:bCs/>
                <w:color w:val="365F91"/>
                <w:lang w:eastAsia="fr-FR"/>
              </w:rPr>
              <w:t>Tountouroun</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00F9D2CB" w14:textId="78B23B9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63%</w:t>
            </w:r>
          </w:p>
        </w:tc>
        <w:tc>
          <w:tcPr>
            <w:tcW w:w="801" w:type="dxa"/>
            <w:tcBorders>
              <w:top w:val="nil"/>
              <w:left w:val="nil"/>
              <w:bottom w:val="single" w:sz="8" w:space="0" w:color="95B3D7"/>
              <w:right w:val="single" w:sz="8" w:space="0" w:color="95B3D7"/>
            </w:tcBorders>
            <w:shd w:val="clear" w:color="000000" w:fill="DBE5F1"/>
            <w:noWrap/>
            <w:vAlign w:val="center"/>
            <w:hideMark/>
          </w:tcPr>
          <w:p w14:paraId="0B185359" w14:textId="34D54A3D"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81%</w:t>
            </w:r>
          </w:p>
        </w:tc>
        <w:tc>
          <w:tcPr>
            <w:tcW w:w="611" w:type="dxa"/>
            <w:tcBorders>
              <w:top w:val="nil"/>
              <w:left w:val="nil"/>
              <w:bottom w:val="single" w:sz="8" w:space="0" w:color="95B3D7"/>
              <w:right w:val="single" w:sz="8" w:space="0" w:color="95B3D7"/>
            </w:tcBorders>
            <w:shd w:val="clear" w:color="auto" w:fill="auto"/>
            <w:vAlign w:val="center"/>
            <w:hideMark/>
          </w:tcPr>
          <w:p w14:paraId="3F422725" w14:textId="5E6156F9"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72%</w:t>
            </w:r>
          </w:p>
        </w:tc>
        <w:tc>
          <w:tcPr>
            <w:tcW w:w="801" w:type="dxa"/>
            <w:tcBorders>
              <w:top w:val="nil"/>
              <w:left w:val="nil"/>
              <w:bottom w:val="single" w:sz="8" w:space="0" w:color="95B3D7"/>
              <w:right w:val="single" w:sz="8" w:space="0" w:color="95B3D7"/>
            </w:tcBorders>
            <w:shd w:val="clear" w:color="000000" w:fill="DBE5F1"/>
            <w:noWrap/>
            <w:vAlign w:val="center"/>
            <w:hideMark/>
          </w:tcPr>
          <w:p w14:paraId="67E4830E" w14:textId="11BCA329"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63%</w:t>
            </w:r>
          </w:p>
        </w:tc>
        <w:tc>
          <w:tcPr>
            <w:tcW w:w="801" w:type="dxa"/>
            <w:tcBorders>
              <w:top w:val="nil"/>
              <w:left w:val="nil"/>
              <w:bottom w:val="single" w:sz="8" w:space="0" w:color="95B3D7"/>
              <w:right w:val="single" w:sz="8" w:space="0" w:color="95B3D7"/>
            </w:tcBorders>
            <w:shd w:val="clear" w:color="000000" w:fill="DBE5F1"/>
            <w:noWrap/>
            <w:vAlign w:val="center"/>
            <w:hideMark/>
          </w:tcPr>
          <w:p w14:paraId="448492B1" w14:textId="0D1FEE0C"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44%</w:t>
            </w:r>
          </w:p>
        </w:tc>
        <w:tc>
          <w:tcPr>
            <w:tcW w:w="611" w:type="dxa"/>
            <w:tcBorders>
              <w:top w:val="nil"/>
              <w:left w:val="nil"/>
              <w:bottom w:val="single" w:sz="8" w:space="0" w:color="95B3D7"/>
              <w:right w:val="single" w:sz="8" w:space="0" w:color="95B3D7"/>
            </w:tcBorders>
            <w:shd w:val="clear" w:color="auto" w:fill="auto"/>
            <w:vAlign w:val="center"/>
            <w:hideMark/>
          </w:tcPr>
          <w:p w14:paraId="2CFC6BA4" w14:textId="09971E78"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54%</w:t>
            </w:r>
          </w:p>
        </w:tc>
        <w:tc>
          <w:tcPr>
            <w:tcW w:w="801" w:type="dxa"/>
            <w:tcBorders>
              <w:top w:val="nil"/>
              <w:left w:val="nil"/>
              <w:bottom w:val="single" w:sz="8" w:space="0" w:color="95B3D7"/>
              <w:right w:val="single" w:sz="8" w:space="0" w:color="95B3D7"/>
            </w:tcBorders>
            <w:shd w:val="clear" w:color="000000" w:fill="DBE5F1"/>
            <w:noWrap/>
            <w:vAlign w:val="center"/>
            <w:hideMark/>
          </w:tcPr>
          <w:p w14:paraId="6ABA3629" w14:textId="7E40A21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71%</w:t>
            </w:r>
          </w:p>
        </w:tc>
        <w:tc>
          <w:tcPr>
            <w:tcW w:w="801" w:type="dxa"/>
            <w:tcBorders>
              <w:top w:val="nil"/>
              <w:left w:val="nil"/>
              <w:bottom w:val="single" w:sz="8" w:space="0" w:color="95B3D7"/>
              <w:right w:val="single" w:sz="8" w:space="0" w:color="95B3D7"/>
            </w:tcBorders>
            <w:shd w:val="clear" w:color="000000" w:fill="DBE5F1"/>
            <w:noWrap/>
            <w:vAlign w:val="center"/>
            <w:hideMark/>
          </w:tcPr>
          <w:p w14:paraId="04BCBCF5" w14:textId="2AFBB9E5"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39%</w:t>
            </w:r>
          </w:p>
        </w:tc>
        <w:tc>
          <w:tcPr>
            <w:tcW w:w="580" w:type="dxa"/>
            <w:tcBorders>
              <w:top w:val="nil"/>
              <w:left w:val="nil"/>
              <w:bottom w:val="single" w:sz="8" w:space="0" w:color="95B3D7"/>
              <w:right w:val="single" w:sz="8" w:space="0" w:color="95B3D7"/>
            </w:tcBorders>
            <w:shd w:val="clear" w:color="auto" w:fill="auto"/>
            <w:vAlign w:val="center"/>
            <w:hideMark/>
          </w:tcPr>
          <w:p w14:paraId="57A9B25C" w14:textId="178FDE51"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55%</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242C4578" w14:textId="7DEE0367"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44%</w:t>
            </w:r>
          </w:p>
        </w:tc>
        <w:tc>
          <w:tcPr>
            <w:tcW w:w="801" w:type="dxa"/>
            <w:tcBorders>
              <w:top w:val="nil"/>
              <w:left w:val="nil"/>
              <w:bottom w:val="single" w:sz="8" w:space="0" w:color="95B3D7"/>
              <w:right w:val="single" w:sz="8" w:space="0" w:color="95B3D7"/>
            </w:tcBorders>
            <w:shd w:val="clear" w:color="000000" w:fill="DBE5F1"/>
            <w:noWrap/>
            <w:vAlign w:val="center"/>
            <w:hideMark/>
          </w:tcPr>
          <w:p w14:paraId="5171E276" w14:textId="0177BA09"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31%</w:t>
            </w:r>
          </w:p>
        </w:tc>
        <w:tc>
          <w:tcPr>
            <w:tcW w:w="611" w:type="dxa"/>
            <w:tcBorders>
              <w:top w:val="nil"/>
              <w:left w:val="nil"/>
              <w:bottom w:val="single" w:sz="8" w:space="0" w:color="95B3D7"/>
              <w:right w:val="single" w:sz="8" w:space="0" w:color="95B3D7"/>
            </w:tcBorders>
            <w:shd w:val="clear" w:color="auto" w:fill="auto"/>
            <w:vAlign w:val="center"/>
            <w:hideMark/>
          </w:tcPr>
          <w:p w14:paraId="1909A8DA" w14:textId="534E1A5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16%</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229F80D3" w14:textId="68C0D230"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88%</w:t>
            </w:r>
          </w:p>
        </w:tc>
        <w:tc>
          <w:tcPr>
            <w:tcW w:w="801" w:type="dxa"/>
            <w:tcBorders>
              <w:top w:val="nil"/>
              <w:left w:val="nil"/>
              <w:bottom w:val="single" w:sz="8" w:space="0" w:color="95B3D7"/>
              <w:right w:val="single" w:sz="8" w:space="0" w:color="95B3D7"/>
            </w:tcBorders>
            <w:shd w:val="clear" w:color="000000" w:fill="DBE5F1"/>
            <w:noWrap/>
            <w:vAlign w:val="center"/>
            <w:hideMark/>
          </w:tcPr>
          <w:p w14:paraId="5C1DD905" w14:textId="34EBC565"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50%</w:t>
            </w:r>
          </w:p>
        </w:tc>
        <w:tc>
          <w:tcPr>
            <w:tcW w:w="611" w:type="dxa"/>
            <w:tcBorders>
              <w:top w:val="nil"/>
              <w:left w:val="nil"/>
              <w:bottom w:val="single" w:sz="8" w:space="0" w:color="95B3D7"/>
              <w:right w:val="single" w:sz="8" w:space="0" w:color="95B3D7"/>
            </w:tcBorders>
            <w:shd w:val="clear" w:color="auto" w:fill="auto"/>
            <w:vAlign w:val="center"/>
            <w:hideMark/>
          </w:tcPr>
          <w:p w14:paraId="001B81C4" w14:textId="3328B8C1"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3A4DF3BA" w14:textId="2CA38B63"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66%</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5B8BF0E6" w14:textId="0D193F15"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49%</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22A596FA" w14:textId="39A88F19"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57%</w:t>
            </w:r>
          </w:p>
        </w:tc>
      </w:tr>
      <w:tr w:rsidR="007B1FD8" w:rsidRPr="00FC04F6" w14:paraId="3759F2C2"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4CE0D6AF" w14:textId="77777777" w:rsidR="007B1FD8" w:rsidRPr="00FC04F6" w:rsidRDefault="007B1FD8" w:rsidP="00FC04F6">
            <w:pPr>
              <w:spacing w:after="0" w:line="240" w:lineRule="auto"/>
              <w:rPr>
                <w:rFonts w:ascii="Times New Roman" w:eastAsia="Times New Roman" w:hAnsi="Times New Roman" w:cs="Times New Roman"/>
                <w:bCs/>
                <w:color w:val="365F91"/>
                <w:lang w:val="fr-FR" w:eastAsia="fr-FR"/>
              </w:rPr>
            </w:pPr>
            <w:proofErr w:type="spellStart"/>
            <w:r w:rsidRPr="00FC04F6">
              <w:rPr>
                <w:rFonts w:ascii="Times New Roman" w:eastAsia="Times New Roman" w:hAnsi="Times New Roman" w:cs="Times New Roman"/>
                <w:bCs/>
                <w:color w:val="365F91"/>
                <w:lang w:eastAsia="fr-FR"/>
              </w:rPr>
              <w:t>Kouramangui</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6898E4F8" w14:textId="4F1FE97E"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94%</w:t>
            </w:r>
          </w:p>
        </w:tc>
        <w:tc>
          <w:tcPr>
            <w:tcW w:w="801" w:type="dxa"/>
            <w:tcBorders>
              <w:top w:val="nil"/>
              <w:left w:val="nil"/>
              <w:bottom w:val="single" w:sz="8" w:space="0" w:color="95B3D7"/>
              <w:right w:val="single" w:sz="8" w:space="0" w:color="95B3D7"/>
            </w:tcBorders>
            <w:shd w:val="clear" w:color="auto" w:fill="auto"/>
            <w:noWrap/>
            <w:vAlign w:val="center"/>
            <w:hideMark/>
          </w:tcPr>
          <w:p w14:paraId="4C94DF6D" w14:textId="30F63EEA"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88%</w:t>
            </w:r>
          </w:p>
        </w:tc>
        <w:tc>
          <w:tcPr>
            <w:tcW w:w="611" w:type="dxa"/>
            <w:tcBorders>
              <w:top w:val="nil"/>
              <w:left w:val="nil"/>
              <w:bottom w:val="single" w:sz="8" w:space="0" w:color="95B3D7"/>
              <w:right w:val="single" w:sz="8" w:space="0" w:color="95B3D7"/>
            </w:tcBorders>
            <w:shd w:val="clear" w:color="auto" w:fill="auto"/>
            <w:vAlign w:val="center"/>
            <w:hideMark/>
          </w:tcPr>
          <w:p w14:paraId="064C3091" w14:textId="1842BCF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91%</w:t>
            </w:r>
          </w:p>
        </w:tc>
        <w:tc>
          <w:tcPr>
            <w:tcW w:w="801" w:type="dxa"/>
            <w:tcBorders>
              <w:top w:val="nil"/>
              <w:left w:val="nil"/>
              <w:bottom w:val="single" w:sz="8" w:space="0" w:color="95B3D7"/>
              <w:right w:val="single" w:sz="8" w:space="0" w:color="95B3D7"/>
            </w:tcBorders>
            <w:shd w:val="clear" w:color="auto" w:fill="auto"/>
            <w:noWrap/>
            <w:vAlign w:val="center"/>
            <w:hideMark/>
          </w:tcPr>
          <w:p w14:paraId="33EFE798" w14:textId="4A7B26D8"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69%</w:t>
            </w:r>
          </w:p>
        </w:tc>
        <w:tc>
          <w:tcPr>
            <w:tcW w:w="801" w:type="dxa"/>
            <w:tcBorders>
              <w:top w:val="nil"/>
              <w:left w:val="nil"/>
              <w:bottom w:val="single" w:sz="8" w:space="0" w:color="95B3D7"/>
              <w:right w:val="single" w:sz="8" w:space="0" w:color="95B3D7"/>
            </w:tcBorders>
            <w:shd w:val="clear" w:color="auto" w:fill="auto"/>
            <w:noWrap/>
            <w:vAlign w:val="center"/>
            <w:hideMark/>
          </w:tcPr>
          <w:p w14:paraId="15947F8C" w14:textId="6FA920F9"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59%</w:t>
            </w:r>
          </w:p>
        </w:tc>
        <w:tc>
          <w:tcPr>
            <w:tcW w:w="611" w:type="dxa"/>
            <w:tcBorders>
              <w:top w:val="nil"/>
              <w:left w:val="nil"/>
              <w:bottom w:val="single" w:sz="8" w:space="0" w:color="95B3D7"/>
              <w:right w:val="single" w:sz="8" w:space="0" w:color="95B3D7"/>
            </w:tcBorders>
            <w:shd w:val="clear" w:color="auto" w:fill="auto"/>
            <w:vAlign w:val="center"/>
            <w:hideMark/>
          </w:tcPr>
          <w:p w14:paraId="7CEDE2B7" w14:textId="5B8C6297"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64%</w:t>
            </w:r>
          </w:p>
        </w:tc>
        <w:tc>
          <w:tcPr>
            <w:tcW w:w="801" w:type="dxa"/>
            <w:tcBorders>
              <w:top w:val="nil"/>
              <w:left w:val="nil"/>
              <w:bottom w:val="single" w:sz="8" w:space="0" w:color="95B3D7"/>
              <w:right w:val="single" w:sz="8" w:space="0" w:color="95B3D7"/>
            </w:tcBorders>
            <w:shd w:val="clear" w:color="auto" w:fill="auto"/>
            <w:noWrap/>
            <w:vAlign w:val="center"/>
            <w:hideMark/>
          </w:tcPr>
          <w:p w14:paraId="4D1F83E9" w14:textId="60B0CBB4"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57%</w:t>
            </w:r>
          </w:p>
        </w:tc>
        <w:tc>
          <w:tcPr>
            <w:tcW w:w="801" w:type="dxa"/>
            <w:tcBorders>
              <w:top w:val="nil"/>
              <w:left w:val="nil"/>
              <w:bottom w:val="single" w:sz="8" w:space="0" w:color="95B3D7"/>
              <w:right w:val="single" w:sz="8" w:space="0" w:color="95B3D7"/>
            </w:tcBorders>
            <w:shd w:val="clear" w:color="auto" w:fill="auto"/>
            <w:noWrap/>
            <w:vAlign w:val="center"/>
            <w:hideMark/>
          </w:tcPr>
          <w:p w14:paraId="4D145E2E" w14:textId="48A48690"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61%</w:t>
            </w:r>
          </w:p>
        </w:tc>
        <w:tc>
          <w:tcPr>
            <w:tcW w:w="580" w:type="dxa"/>
            <w:tcBorders>
              <w:top w:val="nil"/>
              <w:left w:val="nil"/>
              <w:bottom w:val="single" w:sz="8" w:space="0" w:color="95B3D7"/>
              <w:right w:val="single" w:sz="8" w:space="0" w:color="95B3D7"/>
            </w:tcBorders>
            <w:shd w:val="clear" w:color="auto" w:fill="auto"/>
            <w:vAlign w:val="center"/>
            <w:hideMark/>
          </w:tcPr>
          <w:p w14:paraId="216DF111" w14:textId="0A8B724C"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59%</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11C5D14D" w14:textId="4CB9137F"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53%</w:t>
            </w:r>
          </w:p>
        </w:tc>
        <w:tc>
          <w:tcPr>
            <w:tcW w:w="801" w:type="dxa"/>
            <w:tcBorders>
              <w:top w:val="nil"/>
              <w:left w:val="nil"/>
              <w:bottom w:val="single" w:sz="8" w:space="0" w:color="95B3D7"/>
              <w:right w:val="single" w:sz="8" w:space="0" w:color="95B3D7"/>
            </w:tcBorders>
            <w:shd w:val="clear" w:color="auto" w:fill="auto"/>
            <w:noWrap/>
            <w:vAlign w:val="center"/>
            <w:hideMark/>
          </w:tcPr>
          <w:p w14:paraId="6CFB2C52" w14:textId="3C4ACA19"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53%</w:t>
            </w:r>
          </w:p>
        </w:tc>
        <w:tc>
          <w:tcPr>
            <w:tcW w:w="611" w:type="dxa"/>
            <w:tcBorders>
              <w:top w:val="nil"/>
              <w:left w:val="nil"/>
              <w:bottom w:val="single" w:sz="8" w:space="0" w:color="95B3D7"/>
              <w:right w:val="single" w:sz="8" w:space="0" w:color="95B3D7"/>
            </w:tcBorders>
            <w:shd w:val="clear" w:color="auto" w:fill="auto"/>
            <w:vAlign w:val="center"/>
            <w:hideMark/>
          </w:tcPr>
          <w:p w14:paraId="7AE02C36" w14:textId="2C1D705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27%</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050D1F83" w14:textId="332ADCFA"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66%</w:t>
            </w:r>
          </w:p>
        </w:tc>
        <w:tc>
          <w:tcPr>
            <w:tcW w:w="801" w:type="dxa"/>
            <w:tcBorders>
              <w:top w:val="nil"/>
              <w:left w:val="nil"/>
              <w:bottom w:val="single" w:sz="8" w:space="0" w:color="95B3D7"/>
              <w:right w:val="single" w:sz="8" w:space="0" w:color="95B3D7"/>
            </w:tcBorders>
            <w:shd w:val="clear" w:color="auto" w:fill="auto"/>
            <w:noWrap/>
            <w:vAlign w:val="center"/>
            <w:hideMark/>
          </w:tcPr>
          <w:p w14:paraId="637E9CDC" w14:textId="66971CA3"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69%</w:t>
            </w:r>
          </w:p>
        </w:tc>
        <w:tc>
          <w:tcPr>
            <w:tcW w:w="611" w:type="dxa"/>
            <w:tcBorders>
              <w:top w:val="nil"/>
              <w:left w:val="nil"/>
              <w:bottom w:val="single" w:sz="8" w:space="0" w:color="95B3D7"/>
              <w:right w:val="single" w:sz="8" w:space="0" w:color="95B3D7"/>
            </w:tcBorders>
            <w:shd w:val="clear" w:color="auto" w:fill="auto"/>
            <w:vAlign w:val="center"/>
            <w:hideMark/>
          </w:tcPr>
          <w:p w14:paraId="0B548D93" w14:textId="06443EDF"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45C7F839" w14:textId="657DC0C0"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68%</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238A88E9" w14:textId="6E1B83BC"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66%</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14B32332" w14:textId="12C05BC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67%</w:t>
            </w:r>
          </w:p>
        </w:tc>
      </w:tr>
      <w:tr w:rsidR="007B1FD8" w:rsidRPr="00FC04F6" w14:paraId="4EA5E7F5"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10C2BBCB" w14:textId="77777777" w:rsidR="007B1FD8" w:rsidRPr="00FC04F6" w:rsidRDefault="007B1FD8" w:rsidP="00FC04F6">
            <w:pPr>
              <w:spacing w:after="0" w:line="240" w:lineRule="auto"/>
              <w:rPr>
                <w:rFonts w:ascii="Times New Roman" w:eastAsia="Times New Roman" w:hAnsi="Times New Roman" w:cs="Times New Roman"/>
                <w:bCs/>
                <w:color w:val="365F91"/>
                <w:lang w:val="fr-FR" w:eastAsia="fr-FR"/>
              </w:rPr>
            </w:pPr>
            <w:proofErr w:type="spellStart"/>
            <w:r w:rsidRPr="00FC04F6">
              <w:rPr>
                <w:rFonts w:ascii="Times New Roman" w:eastAsia="Times New Roman" w:hAnsi="Times New Roman" w:cs="Times New Roman"/>
                <w:bCs/>
                <w:color w:val="365F91"/>
                <w:lang w:eastAsia="fr-FR"/>
              </w:rPr>
              <w:t>Popodara</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19AB20E2" w14:textId="670D63B7"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69%</w:t>
            </w:r>
          </w:p>
        </w:tc>
        <w:tc>
          <w:tcPr>
            <w:tcW w:w="801" w:type="dxa"/>
            <w:tcBorders>
              <w:top w:val="nil"/>
              <w:left w:val="nil"/>
              <w:bottom w:val="single" w:sz="8" w:space="0" w:color="95B3D7"/>
              <w:right w:val="single" w:sz="8" w:space="0" w:color="95B3D7"/>
            </w:tcBorders>
            <w:shd w:val="clear" w:color="000000" w:fill="DBE5F1"/>
            <w:noWrap/>
            <w:vAlign w:val="center"/>
            <w:hideMark/>
          </w:tcPr>
          <w:p w14:paraId="5519322D" w14:textId="1F3EDBD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81%</w:t>
            </w:r>
          </w:p>
        </w:tc>
        <w:tc>
          <w:tcPr>
            <w:tcW w:w="611" w:type="dxa"/>
            <w:tcBorders>
              <w:top w:val="nil"/>
              <w:left w:val="nil"/>
              <w:bottom w:val="single" w:sz="8" w:space="0" w:color="95B3D7"/>
              <w:right w:val="single" w:sz="8" w:space="0" w:color="95B3D7"/>
            </w:tcBorders>
            <w:shd w:val="clear" w:color="auto" w:fill="auto"/>
            <w:vAlign w:val="center"/>
            <w:hideMark/>
          </w:tcPr>
          <w:p w14:paraId="42A6CB67" w14:textId="12D9DDE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75%</w:t>
            </w:r>
          </w:p>
        </w:tc>
        <w:tc>
          <w:tcPr>
            <w:tcW w:w="801" w:type="dxa"/>
            <w:tcBorders>
              <w:top w:val="nil"/>
              <w:left w:val="nil"/>
              <w:bottom w:val="single" w:sz="8" w:space="0" w:color="95B3D7"/>
              <w:right w:val="single" w:sz="8" w:space="0" w:color="95B3D7"/>
            </w:tcBorders>
            <w:shd w:val="clear" w:color="000000" w:fill="DBE5F1"/>
            <w:noWrap/>
            <w:vAlign w:val="center"/>
            <w:hideMark/>
          </w:tcPr>
          <w:p w14:paraId="13D60D35" w14:textId="6032028A"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75%</w:t>
            </w:r>
          </w:p>
        </w:tc>
        <w:tc>
          <w:tcPr>
            <w:tcW w:w="801" w:type="dxa"/>
            <w:tcBorders>
              <w:top w:val="nil"/>
              <w:left w:val="nil"/>
              <w:bottom w:val="single" w:sz="8" w:space="0" w:color="95B3D7"/>
              <w:right w:val="single" w:sz="8" w:space="0" w:color="95B3D7"/>
            </w:tcBorders>
            <w:shd w:val="clear" w:color="000000" w:fill="DBE5F1"/>
            <w:noWrap/>
            <w:vAlign w:val="center"/>
            <w:hideMark/>
          </w:tcPr>
          <w:p w14:paraId="15C5551E" w14:textId="641E9CFC"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66%</w:t>
            </w:r>
          </w:p>
        </w:tc>
        <w:tc>
          <w:tcPr>
            <w:tcW w:w="611" w:type="dxa"/>
            <w:tcBorders>
              <w:top w:val="nil"/>
              <w:left w:val="nil"/>
              <w:bottom w:val="single" w:sz="8" w:space="0" w:color="95B3D7"/>
              <w:right w:val="single" w:sz="8" w:space="0" w:color="95B3D7"/>
            </w:tcBorders>
            <w:shd w:val="clear" w:color="auto" w:fill="auto"/>
            <w:vAlign w:val="center"/>
            <w:hideMark/>
          </w:tcPr>
          <w:p w14:paraId="4E5F0F7A" w14:textId="1CA482BD"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71%</w:t>
            </w:r>
          </w:p>
        </w:tc>
        <w:tc>
          <w:tcPr>
            <w:tcW w:w="801" w:type="dxa"/>
            <w:tcBorders>
              <w:top w:val="nil"/>
              <w:left w:val="nil"/>
              <w:bottom w:val="single" w:sz="8" w:space="0" w:color="95B3D7"/>
              <w:right w:val="single" w:sz="8" w:space="0" w:color="95B3D7"/>
            </w:tcBorders>
            <w:shd w:val="clear" w:color="000000" w:fill="DBE5F1"/>
            <w:noWrap/>
            <w:vAlign w:val="center"/>
            <w:hideMark/>
          </w:tcPr>
          <w:p w14:paraId="2FE1A246" w14:textId="000F843C"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79%</w:t>
            </w:r>
          </w:p>
        </w:tc>
        <w:tc>
          <w:tcPr>
            <w:tcW w:w="801" w:type="dxa"/>
            <w:tcBorders>
              <w:top w:val="nil"/>
              <w:left w:val="nil"/>
              <w:bottom w:val="single" w:sz="8" w:space="0" w:color="95B3D7"/>
              <w:right w:val="single" w:sz="8" w:space="0" w:color="95B3D7"/>
            </w:tcBorders>
            <w:shd w:val="clear" w:color="000000" w:fill="DBE5F1"/>
            <w:noWrap/>
            <w:vAlign w:val="center"/>
            <w:hideMark/>
          </w:tcPr>
          <w:p w14:paraId="7E1B20EE" w14:textId="26404759"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43%</w:t>
            </w:r>
          </w:p>
        </w:tc>
        <w:tc>
          <w:tcPr>
            <w:tcW w:w="580" w:type="dxa"/>
            <w:tcBorders>
              <w:top w:val="nil"/>
              <w:left w:val="nil"/>
              <w:bottom w:val="single" w:sz="8" w:space="0" w:color="95B3D7"/>
              <w:right w:val="single" w:sz="8" w:space="0" w:color="95B3D7"/>
            </w:tcBorders>
            <w:shd w:val="clear" w:color="auto" w:fill="auto"/>
            <w:vAlign w:val="center"/>
            <w:hideMark/>
          </w:tcPr>
          <w:p w14:paraId="71CB51EE" w14:textId="48F082D1"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61%</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201300E3" w14:textId="5B73615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47%</w:t>
            </w:r>
          </w:p>
        </w:tc>
        <w:tc>
          <w:tcPr>
            <w:tcW w:w="801" w:type="dxa"/>
            <w:tcBorders>
              <w:top w:val="nil"/>
              <w:left w:val="nil"/>
              <w:bottom w:val="single" w:sz="8" w:space="0" w:color="95B3D7"/>
              <w:right w:val="single" w:sz="8" w:space="0" w:color="95B3D7"/>
            </w:tcBorders>
            <w:shd w:val="clear" w:color="000000" w:fill="DBE5F1"/>
            <w:noWrap/>
            <w:vAlign w:val="center"/>
            <w:hideMark/>
          </w:tcPr>
          <w:p w14:paraId="1415CDD3" w14:textId="40A0993D"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44%</w:t>
            </w:r>
          </w:p>
        </w:tc>
        <w:tc>
          <w:tcPr>
            <w:tcW w:w="611" w:type="dxa"/>
            <w:tcBorders>
              <w:top w:val="nil"/>
              <w:left w:val="nil"/>
              <w:bottom w:val="single" w:sz="8" w:space="0" w:color="95B3D7"/>
              <w:right w:val="single" w:sz="8" w:space="0" w:color="95B3D7"/>
            </w:tcBorders>
            <w:shd w:val="clear" w:color="auto" w:fill="auto"/>
            <w:vAlign w:val="center"/>
            <w:hideMark/>
          </w:tcPr>
          <w:p w14:paraId="2385C476" w14:textId="2D522716"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22%</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5DCEAE2B" w14:textId="274775E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88%</w:t>
            </w:r>
          </w:p>
        </w:tc>
        <w:tc>
          <w:tcPr>
            <w:tcW w:w="801" w:type="dxa"/>
            <w:tcBorders>
              <w:top w:val="nil"/>
              <w:left w:val="nil"/>
              <w:bottom w:val="single" w:sz="8" w:space="0" w:color="95B3D7"/>
              <w:right w:val="single" w:sz="8" w:space="0" w:color="95B3D7"/>
            </w:tcBorders>
            <w:shd w:val="clear" w:color="000000" w:fill="DBE5F1"/>
            <w:noWrap/>
            <w:vAlign w:val="center"/>
            <w:hideMark/>
          </w:tcPr>
          <w:p w14:paraId="5CFC9683" w14:textId="012B37B1"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63%</w:t>
            </w:r>
          </w:p>
        </w:tc>
        <w:tc>
          <w:tcPr>
            <w:tcW w:w="611" w:type="dxa"/>
            <w:tcBorders>
              <w:top w:val="nil"/>
              <w:left w:val="nil"/>
              <w:bottom w:val="single" w:sz="8" w:space="0" w:color="95B3D7"/>
              <w:right w:val="single" w:sz="8" w:space="0" w:color="95B3D7"/>
            </w:tcBorders>
            <w:shd w:val="clear" w:color="auto" w:fill="auto"/>
            <w:vAlign w:val="center"/>
            <w:hideMark/>
          </w:tcPr>
          <w:p w14:paraId="61271932" w14:textId="24589FC4"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32%</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33FE8BCD" w14:textId="5063C243"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4745FBE2" w14:textId="5AB2DD6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59%</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62DCE0B8" w14:textId="63EA80E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66%</w:t>
            </w:r>
          </w:p>
        </w:tc>
      </w:tr>
      <w:tr w:rsidR="007B1FD8" w:rsidRPr="00FC04F6" w14:paraId="0F2BA2CD"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4DC0782C" w14:textId="77777777" w:rsidR="007B1FD8" w:rsidRPr="00FC04F6" w:rsidRDefault="007B1FD8" w:rsidP="00FC04F6">
            <w:pPr>
              <w:spacing w:after="0" w:line="240" w:lineRule="auto"/>
              <w:rPr>
                <w:rFonts w:ascii="Times New Roman" w:eastAsia="Times New Roman" w:hAnsi="Times New Roman" w:cs="Times New Roman"/>
                <w:bCs/>
                <w:color w:val="365F91"/>
                <w:lang w:val="fr-FR" w:eastAsia="fr-FR"/>
              </w:rPr>
            </w:pPr>
            <w:proofErr w:type="spellStart"/>
            <w:r w:rsidRPr="00FC04F6">
              <w:rPr>
                <w:rFonts w:ascii="Times New Roman" w:eastAsia="Times New Roman" w:hAnsi="Times New Roman" w:cs="Times New Roman"/>
                <w:bCs/>
                <w:color w:val="365F91"/>
                <w:lang w:eastAsia="fr-FR"/>
              </w:rPr>
              <w:t>Lombonna</w:t>
            </w:r>
            <w:proofErr w:type="spellEnd"/>
          </w:p>
        </w:tc>
        <w:tc>
          <w:tcPr>
            <w:tcW w:w="801" w:type="dxa"/>
            <w:tcBorders>
              <w:top w:val="nil"/>
              <w:left w:val="nil"/>
              <w:bottom w:val="single" w:sz="8" w:space="0" w:color="95B3D7"/>
              <w:right w:val="single" w:sz="8" w:space="0" w:color="95B3D7"/>
            </w:tcBorders>
            <w:shd w:val="clear" w:color="auto" w:fill="auto"/>
            <w:noWrap/>
            <w:vAlign w:val="center"/>
            <w:hideMark/>
          </w:tcPr>
          <w:p w14:paraId="6BCF057A" w14:textId="748ED656"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88%</w:t>
            </w:r>
          </w:p>
        </w:tc>
        <w:tc>
          <w:tcPr>
            <w:tcW w:w="801" w:type="dxa"/>
            <w:tcBorders>
              <w:top w:val="nil"/>
              <w:left w:val="nil"/>
              <w:bottom w:val="single" w:sz="8" w:space="0" w:color="95B3D7"/>
              <w:right w:val="single" w:sz="8" w:space="0" w:color="95B3D7"/>
            </w:tcBorders>
            <w:shd w:val="clear" w:color="auto" w:fill="auto"/>
            <w:noWrap/>
            <w:vAlign w:val="center"/>
            <w:hideMark/>
          </w:tcPr>
          <w:p w14:paraId="0011FCD4" w14:textId="6C2AB1DE"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75%</w:t>
            </w:r>
          </w:p>
        </w:tc>
        <w:tc>
          <w:tcPr>
            <w:tcW w:w="611" w:type="dxa"/>
            <w:tcBorders>
              <w:top w:val="nil"/>
              <w:left w:val="nil"/>
              <w:bottom w:val="single" w:sz="8" w:space="0" w:color="95B3D7"/>
              <w:right w:val="single" w:sz="8" w:space="0" w:color="95B3D7"/>
            </w:tcBorders>
            <w:shd w:val="clear" w:color="auto" w:fill="auto"/>
            <w:vAlign w:val="center"/>
            <w:hideMark/>
          </w:tcPr>
          <w:p w14:paraId="4D1D0CE2" w14:textId="57B9A739"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82%</w:t>
            </w:r>
          </w:p>
        </w:tc>
        <w:tc>
          <w:tcPr>
            <w:tcW w:w="801" w:type="dxa"/>
            <w:tcBorders>
              <w:top w:val="nil"/>
              <w:left w:val="nil"/>
              <w:bottom w:val="single" w:sz="8" w:space="0" w:color="95B3D7"/>
              <w:right w:val="single" w:sz="8" w:space="0" w:color="95B3D7"/>
            </w:tcBorders>
            <w:shd w:val="clear" w:color="auto" w:fill="auto"/>
            <w:noWrap/>
            <w:vAlign w:val="center"/>
            <w:hideMark/>
          </w:tcPr>
          <w:p w14:paraId="6E8418F6" w14:textId="2AF346D5"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801" w:type="dxa"/>
            <w:tcBorders>
              <w:top w:val="nil"/>
              <w:left w:val="nil"/>
              <w:bottom w:val="single" w:sz="8" w:space="0" w:color="95B3D7"/>
              <w:right w:val="single" w:sz="8" w:space="0" w:color="95B3D7"/>
            </w:tcBorders>
            <w:shd w:val="clear" w:color="auto" w:fill="auto"/>
            <w:noWrap/>
            <w:vAlign w:val="center"/>
            <w:hideMark/>
          </w:tcPr>
          <w:p w14:paraId="5CBE7B31" w14:textId="2A3BC011"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611" w:type="dxa"/>
            <w:tcBorders>
              <w:top w:val="nil"/>
              <w:left w:val="nil"/>
              <w:bottom w:val="single" w:sz="8" w:space="0" w:color="95B3D7"/>
              <w:right w:val="single" w:sz="8" w:space="0" w:color="95B3D7"/>
            </w:tcBorders>
            <w:shd w:val="clear" w:color="auto" w:fill="auto"/>
            <w:vAlign w:val="center"/>
            <w:hideMark/>
          </w:tcPr>
          <w:p w14:paraId="12890150" w14:textId="394614BF"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72%</w:t>
            </w:r>
          </w:p>
        </w:tc>
        <w:tc>
          <w:tcPr>
            <w:tcW w:w="801" w:type="dxa"/>
            <w:tcBorders>
              <w:top w:val="nil"/>
              <w:left w:val="nil"/>
              <w:bottom w:val="single" w:sz="8" w:space="0" w:color="95B3D7"/>
              <w:right w:val="single" w:sz="8" w:space="0" w:color="95B3D7"/>
            </w:tcBorders>
            <w:shd w:val="clear" w:color="auto" w:fill="auto"/>
            <w:noWrap/>
            <w:vAlign w:val="center"/>
            <w:hideMark/>
          </w:tcPr>
          <w:p w14:paraId="2D040CDE" w14:textId="3F14AC34"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64%</w:t>
            </w:r>
          </w:p>
        </w:tc>
        <w:tc>
          <w:tcPr>
            <w:tcW w:w="801" w:type="dxa"/>
            <w:tcBorders>
              <w:top w:val="nil"/>
              <w:left w:val="nil"/>
              <w:bottom w:val="single" w:sz="8" w:space="0" w:color="95B3D7"/>
              <w:right w:val="single" w:sz="8" w:space="0" w:color="95B3D7"/>
            </w:tcBorders>
            <w:shd w:val="clear" w:color="auto" w:fill="auto"/>
            <w:noWrap/>
            <w:vAlign w:val="center"/>
            <w:hideMark/>
          </w:tcPr>
          <w:p w14:paraId="0F6E59F9" w14:textId="1FEF9AD7"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50%</w:t>
            </w:r>
          </w:p>
        </w:tc>
        <w:tc>
          <w:tcPr>
            <w:tcW w:w="580" w:type="dxa"/>
            <w:tcBorders>
              <w:top w:val="nil"/>
              <w:left w:val="nil"/>
              <w:bottom w:val="single" w:sz="8" w:space="0" w:color="95B3D7"/>
              <w:right w:val="single" w:sz="8" w:space="0" w:color="95B3D7"/>
            </w:tcBorders>
            <w:shd w:val="clear" w:color="auto" w:fill="auto"/>
            <w:vAlign w:val="center"/>
            <w:hideMark/>
          </w:tcPr>
          <w:p w14:paraId="177E5736" w14:textId="07082230"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57%</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64E47D78" w14:textId="49540D77"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56%</w:t>
            </w:r>
          </w:p>
        </w:tc>
        <w:tc>
          <w:tcPr>
            <w:tcW w:w="801" w:type="dxa"/>
            <w:tcBorders>
              <w:top w:val="nil"/>
              <w:left w:val="nil"/>
              <w:bottom w:val="single" w:sz="8" w:space="0" w:color="95B3D7"/>
              <w:right w:val="single" w:sz="8" w:space="0" w:color="95B3D7"/>
            </w:tcBorders>
            <w:shd w:val="clear" w:color="auto" w:fill="auto"/>
            <w:noWrap/>
            <w:vAlign w:val="center"/>
            <w:hideMark/>
          </w:tcPr>
          <w:p w14:paraId="2CAE500B" w14:textId="568FAEAB"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50%</w:t>
            </w:r>
          </w:p>
        </w:tc>
        <w:tc>
          <w:tcPr>
            <w:tcW w:w="611" w:type="dxa"/>
            <w:tcBorders>
              <w:top w:val="nil"/>
              <w:left w:val="nil"/>
              <w:bottom w:val="single" w:sz="8" w:space="0" w:color="95B3D7"/>
              <w:right w:val="single" w:sz="8" w:space="0" w:color="95B3D7"/>
            </w:tcBorders>
            <w:shd w:val="clear" w:color="auto" w:fill="auto"/>
            <w:vAlign w:val="center"/>
            <w:hideMark/>
          </w:tcPr>
          <w:p w14:paraId="36417B9B" w14:textId="0A92601A"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25%</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092FB956" w14:textId="66BF8E72"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81%</w:t>
            </w:r>
          </w:p>
        </w:tc>
        <w:tc>
          <w:tcPr>
            <w:tcW w:w="801" w:type="dxa"/>
            <w:tcBorders>
              <w:top w:val="nil"/>
              <w:left w:val="nil"/>
              <w:bottom w:val="single" w:sz="8" w:space="0" w:color="95B3D7"/>
              <w:right w:val="single" w:sz="8" w:space="0" w:color="95B3D7"/>
            </w:tcBorders>
            <w:shd w:val="clear" w:color="auto" w:fill="auto"/>
            <w:noWrap/>
            <w:vAlign w:val="center"/>
            <w:hideMark/>
          </w:tcPr>
          <w:p w14:paraId="06E5CB6C" w14:textId="72256F57"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69%</w:t>
            </w:r>
          </w:p>
        </w:tc>
        <w:tc>
          <w:tcPr>
            <w:tcW w:w="611" w:type="dxa"/>
            <w:tcBorders>
              <w:top w:val="nil"/>
              <w:left w:val="nil"/>
              <w:bottom w:val="single" w:sz="8" w:space="0" w:color="95B3D7"/>
              <w:right w:val="single" w:sz="8" w:space="0" w:color="95B3D7"/>
            </w:tcBorders>
            <w:shd w:val="clear" w:color="auto" w:fill="auto"/>
            <w:vAlign w:val="center"/>
            <w:hideMark/>
          </w:tcPr>
          <w:p w14:paraId="38B9A409" w14:textId="63D2A86E"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35%</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44D6B0C8" w14:textId="115D4AED"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7B48B561" w14:textId="5F07A7AA"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63%</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2F634A71" w14:textId="052A9FB2"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68%</w:t>
            </w:r>
          </w:p>
        </w:tc>
      </w:tr>
      <w:tr w:rsidR="007B1FD8" w:rsidRPr="00FC04F6" w14:paraId="4620E3D4"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000000" w:fill="DBE5F1"/>
            <w:vAlign w:val="center"/>
            <w:hideMark/>
          </w:tcPr>
          <w:p w14:paraId="18114C78" w14:textId="77777777" w:rsidR="007B1FD8" w:rsidRPr="00FC04F6" w:rsidRDefault="007B1FD8" w:rsidP="00FC04F6">
            <w:pPr>
              <w:spacing w:after="0" w:line="240" w:lineRule="auto"/>
              <w:rPr>
                <w:rFonts w:ascii="Times New Roman" w:eastAsia="Times New Roman" w:hAnsi="Times New Roman" w:cs="Times New Roman"/>
                <w:bCs/>
                <w:color w:val="365F91"/>
                <w:lang w:val="fr-FR" w:eastAsia="fr-FR"/>
              </w:rPr>
            </w:pPr>
            <w:proofErr w:type="spellStart"/>
            <w:r w:rsidRPr="00FC04F6">
              <w:rPr>
                <w:rFonts w:ascii="Times New Roman" w:eastAsia="Times New Roman" w:hAnsi="Times New Roman" w:cs="Times New Roman"/>
                <w:bCs/>
                <w:color w:val="365F91"/>
                <w:lang w:eastAsia="fr-FR"/>
              </w:rPr>
              <w:t>Bowloko</w:t>
            </w:r>
            <w:proofErr w:type="spellEnd"/>
          </w:p>
        </w:tc>
        <w:tc>
          <w:tcPr>
            <w:tcW w:w="801" w:type="dxa"/>
            <w:tcBorders>
              <w:top w:val="nil"/>
              <w:left w:val="nil"/>
              <w:bottom w:val="single" w:sz="8" w:space="0" w:color="95B3D7"/>
              <w:right w:val="single" w:sz="8" w:space="0" w:color="95B3D7"/>
            </w:tcBorders>
            <w:shd w:val="clear" w:color="000000" w:fill="DBE5F1"/>
            <w:noWrap/>
            <w:vAlign w:val="center"/>
            <w:hideMark/>
          </w:tcPr>
          <w:p w14:paraId="6AAF61B2" w14:textId="7999354E"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69%</w:t>
            </w:r>
          </w:p>
        </w:tc>
        <w:tc>
          <w:tcPr>
            <w:tcW w:w="801" w:type="dxa"/>
            <w:tcBorders>
              <w:top w:val="nil"/>
              <w:left w:val="nil"/>
              <w:bottom w:val="single" w:sz="8" w:space="0" w:color="95B3D7"/>
              <w:right w:val="single" w:sz="8" w:space="0" w:color="95B3D7"/>
            </w:tcBorders>
            <w:shd w:val="clear" w:color="000000" w:fill="DBE5F1"/>
            <w:noWrap/>
            <w:vAlign w:val="center"/>
            <w:hideMark/>
          </w:tcPr>
          <w:p w14:paraId="6543DC27" w14:textId="3BD641C7"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88%</w:t>
            </w:r>
          </w:p>
        </w:tc>
        <w:tc>
          <w:tcPr>
            <w:tcW w:w="611" w:type="dxa"/>
            <w:tcBorders>
              <w:top w:val="nil"/>
              <w:left w:val="nil"/>
              <w:bottom w:val="single" w:sz="8" w:space="0" w:color="95B3D7"/>
              <w:right w:val="single" w:sz="8" w:space="0" w:color="95B3D7"/>
            </w:tcBorders>
            <w:shd w:val="clear" w:color="auto" w:fill="auto"/>
            <w:vAlign w:val="center"/>
            <w:hideMark/>
          </w:tcPr>
          <w:p w14:paraId="7761B2FC" w14:textId="7548266E"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79%</w:t>
            </w:r>
          </w:p>
        </w:tc>
        <w:tc>
          <w:tcPr>
            <w:tcW w:w="801" w:type="dxa"/>
            <w:tcBorders>
              <w:top w:val="nil"/>
              <w:left w:val="nil"/>
              <w:bottom w:val="single" w:sz="8" w:space="0" w:color="95B3D7"/>
              <w:right w:val="single" w:sz="8" w:space="0" w:color="95B3D7"/>
            </w:tcBorders>
            <w:shd w:val="clear" w:color="000000" w:fill="DBE5F1"/>
            <w:noWrap/>
            <w:vAlign w:val="center"/>
            <w:hideMark/>
          </w:tcPr>
          <w:p w14:paraId="7A1C602F" w14:textId="05A08491"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801" w:type="dxa"/>
            <w:tcBorders>
              <w:top w:val="nil"/>
              <w:left w:val="nil"/>
              <w:bottom w:val="single" w:sz="8" w:space="0" w:color="95B3D7"/>
              <w:right w:val="single" w:sz="8" w:space="0" w:color="95B3D7"/>
            </w:tcBorders>
            <w:shd w:val="clear" w:color="000000" w:fill="DBE5F1"/>
            <w:noWrap/>
            <w:vAlign w:val="center"/>
            <w:hideMark/>
          </w:tcPr>
          <w:p w14:paraId="2DA2E7FB" w14:textId="7CD43348"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69%</w:t>
            </w:r>
          </w:p>
        </w:tc>
        <w:tc>
          <w:tcPr>
            <w:tcW w:w="611" w:type="dxa"/>
            <w:tcBorders>
              <w:top w:val="nil"/>
              <w:left w:val="nil"/>
              <w:bottom w:val="single" w:sz="8" w:space="0" w:color="95B3D7"/>
              <w:right w:val="single" w:sz="8" w:space="0" w:color="95B3D7"/>
            </w:tcBorders>
            <w:shd w:val="clear" w:color="auto" w:fill="auto"/>
            <w:vAlign w:val="center"/>
            <w:hideMark/>
          </w:tcPr>
          <w:p w14:paraId="5DAA5A3B" w14:textId="35627822"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71%</w:t>
            </w:r>
          </w:p>
        </w:tc>
        <w:tc>
          <w:tcPr>
            <w:tcW w:w="801" w:type="dxa"/>
            <w:tcBorders>
              <w:top w:val="nil"/>
              <w:left w:val="nil"/>
              <w:bottom w:val="single" w:sz="8" w:space="0" w:color="95B3D7"/>
              <w:right w:val="single" w:sz="8" w:space="0" w:color="95B3D7"/>
            </w:tcBorders>
            <w:shd w:val="clear" w:color="000000" w:fill="DBE5F1"/>
            <w:noWrap/>
            <w:vAlign w:val="center"/>
            <w:hideMark/>
          </w:tcPr>
          <w:p w14:paraId="6B545F4D" w14:textId="3E92D54D"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79%</w:t>
            </w:r>
          </w:p>
        </w:tc>
        <w:tc>
          <w:tcPr>
            <w:tcW w:w="801" w:type="dxa"/>
            <w:tcBorders>
              <w:top w:val="nil"/>
              <w:left w:val="nil"/>
              <w:bottom w:val="single" w:sz="8" w:space="0" w:color="95B3D7"/>
              <w:right w:val="single" w:sz="8" w:space="0" w:color="95B3D7"/>
            </w:tcBorders>
            <w:shd w:val="clear" w:color="000000" w:fill="DBE5F1"/>
            <w:noWrap/>
            <w:vAlign w:val="center"/>
            <w:hideMark/>
          </w:tcPr>
          <w:p w14:paraId="1ED8ECF5" w14:textId="06246727"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64%</w:t>
            </w:r>
          </w:p>
        </w:tc>
        <w:tc>
          <w:tcPr>
            <w:tcW w:w="580" w:type="dxa"/>
            <w:tcBorders>
              <w:top w:val="nil"/>
              <w:left w:val="nil"/>
              <w:bottom w:val="single" w:sz="8" w:space="0" w:color="95B3D7"/>
              <w:right w:val="single" w:sz="8" w:space="0" w:color="95B3D7"/>
            </w:tcBorders>
            <w:shd w:val="clear" w:color="auto" w:fill="auto"/>
            <w:vAlign w:val="center"/>
            <w:hideMark/>
          </w:tcPr>
          <w:p w14:paraId="030740B5" w14:textId="3AE5037B"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72%</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484A2117" w14:textId="252C4C45"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63%</w:t>
            </w:r>
          </w:p>
        </w:tc>
        <w:tc>
          <w:tcPr>
            <w:tcW w:w="801" w:type="dxa"/>
            <w:tcBorders>
              <w:top w:val="nil"/>
              <w:left w:val="nil"/>
              <w:bottom w:val="single" w:sz="8" w:space="0" w:color="95B3D7"/>
              <w:right w:val="single" w:sz="8" w:space="0" w:color="95B3D7"/>
            </w:tcBorders>
            <w:shd w:val="clear" w:color="000000" w:fill="DBE5F1"/>
            <w:noWrap/>
            <w:vAlign w:val="center"/>
            <w:hideMark/>
          </w:tcPr>
          <w:p w14:paraId="5EE4582E" w14:textId="7B943278"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56%</w:t>
            </w:r>
          </w:p>
        </w:tc>
        <w:tc>
          <w:tcPr>
            <w:tcW w:w="611" w:type="dxa"/>
            <w:tcBorders>
              <w:top w:val="nil"/>
              <w:left w:val="nil"/>
              <w:bottom w:val="single" w:sz="8" w:space="0" w:color="95B3D7"/>
              <w:right w:val="single" w:sz="8" w:space="0" w:color="95B3D7"/>
            </w:tcBorders>
            <w:shd w:val="clear" w:color="auto" w:fill="auto"/>
            <w:vAlign w:val="center"/>
            <w:hideMark/>
          </w:tcPr>
          <w:p w14:paraId="7917D1F8" w14:textId="499B3B6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28%</w:t>
            </w:r>
          </w:p>
        </w:tc>
        <w:tc>
          <w:tcPr>
            <w:tcW w:w="801" w:type="dxa"/>
            <w:gridSpan w:val="2"/>
            <w:tcBorders>
              <w:top w:val="single" w:sz="8" w:space="0" w:color="95B3D7"/>
              <w:left w:val="nil"/>
              <w:bottom w:val="single" w:sz="8" w:space="0" w:color="95B3D7"/>
              <w:right w:val="single" w:sz="8" w:space="0" w:color="95B3D7"/>
            </w:tcBorders>
            <w:shd w:val="clear" w:color="000000" w:fill="DBE5F1"/>
            <w:noWrap/>
            <w:vAlign w:val="center"/>
            <w:hideMark/>
          </w:tcPr>
          <w:p w14:paraId="21DF2190" w14:textId="073245ED"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801" w:type="dxa"/>
            <w:tcBorders>
              <w:top w:val="nil"/>
              <w:left w:val="nil"/>
              <w:bottom w:val="single" w:sz="8" w:space="0" w:color="95B3D7"/>
              <w:right w:val="single" w:sz="8" w:space="0" w:color="95B3D7"/>
            </w:tcBorders>
            <w:shd w:val="clear" w:color="000000" w:fill="DBE5F1"/>
            <w:noWrap/>
            <w:vAlign w:val="center"/>
            <w:hideMark/>
          </w:tcPr>
          <w:p w14:paraId="08175E91" w14:textId="61990851"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81%</w:t>
            </w:r>
          </w:p>
        </w:tc>
        <w:tc>
          <w:tcPr>
            <w:tcW w:w="611" w:type="dxa"/>
            <w:tcBorders>
              <w:top w:val="nil"/>
              <w:left w:val="nil"/>
              <w:bottom w:val="single" w:sz="8" w:space="0" w:color="95B3D7"/>
              <w:right w:val="single" w:sz="8" w:space="0" w:color="95B3D7"/>
            </w:tcBorders>
            <w:shd w:val="clear" w:color="auto" w:fill="auto"/>
            <w:vAlign w:val="center"/>
            <w:hideMark/>
          </w:tcPr>
          <w:p w14:paraId="03939E92" w14:textId="3CCDF31E"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41%</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vAlign w:val="center"/>
            <w:hideMark/>
          </w:tcPr>
          <w:p w14:paraId="5136FBDD" w14:textId="19537656"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71%</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4569294C" w14:textId="4CF2AAC5" w:rsidR="007B1FD8" w:rsidRPr="00FC04F6" w:rsidRDefault="007B1FD8" w:rsidP="007B1FD8">
            <w:pPr>
              <w:spacing w:after="0" w:line="240" w:lineRule="auto"/>
              <w:jc w:val="center"/>
              <w:rPr>
                <w:rFonts w:ascii="Times New Roman" w:eastAsia="Times New Roman" w:hAnsi="Times New Roman" w:cs="Times New Roman"/>
                <w:color w:val="365F91"/>
                <w:lang w:val="fr-FR" w:eastAsia="fr-FR"/>
              </w:rPr>
            </w:pPr>
            <w:r w:rsidRPr="00FC04F6">
              <w:rPr>
                <w:rFonts w:ascii="Times New Roman" w:hAnsi="Times New Roman" w:cs="Times New Roman"/>
              </w:rPr>
              <w:t>72%</w:t>
            </w:r>
          </w:p>
        </w:tc>
        <w:tc>
          <w:tcPr>
            <w:tcW w:w="611" w:type="dxa"/>
            <w:tcBorders>
              <w:top w:val="nil"/>
              <w:left w:val="nil"/>
              <w:bottom w:val="single" w:sz="8" w:space="0" w:color="95B3D7"/>
              <w:right w:val="single" w:sz="8" w:space="0" w:color="95B3D7"/>
            </w:tcBorders>
            <w:shd w:val="clear" w:color="auto" w:fill="DBE5F1" w:themeFill="accent1" w:themeFillTint="33"/>
            <w:vAlign w:val="center"/>
            <w:hideMark/>
          </w:tcPr>
          <w:p w14:paraId="6E62248B" w14:textId="2D4251D5" w:rsidR="007B1FD8" w:rsidRPr="00FC04F6" w:rsidRDefault="007B1FD8" w:rsidP="007B1FD8">
            <w:pPr>
              <w:spacing w:after="0" w:line="240" w:lineRule="auto"/>
              <w:jc w:val="center"/>
              <w:rPr>
                <w:rFonts w:ascii="Times New Roman" w:hAnsi="Times New Roman" w:cs="Times New Roman"/>
                <w:color w:val="000000" w:themeColor="text1"/>
              </w:rPr>
            </w:pPr>
            <w:r w:rsidRPr="00FC04F6">
              <w:rPr>
                <w:rFonts w:ascii="Times New Roman" w:hAnsi="Times New Roman" w:cs="Times New Roman"/>
                <w:color w:val="000000" w:themeColor="text1"/>
              </w:rPr>
              <w:t>71%</w:t>
            </w:r>
          </w:p>
        </w:tc>
      </w:tr>
      <w:tr w:rsidR="007B1FD8" w:rsidRPr="00FC04F6" w14:paraId="2E68E068" w14:textId="77777777" w:rsidTr="00FC04F6">
        <w:trPr>
          <w:trHeight w:val="317"/>
          <w:jc w:val="center"/>
        </w:trPr>
        <w:tc>
          <w:tcPr>
            <w:tcW w:w="1462" w:type="dxa"/>
            <w:tcBorders>
              <w:top w:val="nil"/>
              <w:left w:val="single" w:sz="8" w:space="0" w:color="95B3D7"/>
              <w:bottom w:val="single" w:sz="8" w:space="0" w:color="95B3D7"/>
              <w:right w:val="single" w:sz="8" w:space="0" w:color="95B3D7"/>
            </w:tcBorders>
            <w:shd w:val="clear" w:color="auto" w:fill="auto"/>
            <w:vAlign w:val="center"/>
            <w:hideMark/>
          </w:tcPr>
          <w:p w14:paraId="76D11541" w14:textId="77777777" w:rsidR="007B1FD8" w:rsidRPr="00FC04F6" w:rsidRDefault="007B1FD8" w:rsidP="00FC04F6">
            <w:pPr>
              <w:spacing w:after="0" w:line="240" w:lineRule="auto"/>
              <w:rPr>
                <w:rFonts w:ascii="Times New Roman" w:eastAsia="Times New Roman" w:hAnsi="Times New Roman" w:cs="Times New Roman"/>
                <w:b/>
                <w:color w:val="000000"/>
                <w:sz w:val="24"/>
                <w:szCs w:val="24"/>
                <w:lang w:val="fr-FR" w:eastAsia="fr-FR"/>
              </w:rPr>
            </w:pPr>
            <w:bookmarkStart w:id="45" w:name="_Hlk99547840"/>
            <w:r w:rsidRPr="00FC04F6">
              <w:rPr>
                <w:rFonts w:ascii="Times New Roman" w:eastAsia="Times New Roman" w:hAnsi="Times New Roman" w:cs="Times New Roman"/>
                <w:b/>
                <w:color w:val="000000"/>
                <w:sz w:val="24"/>
                <w:szCs w:val="24"/>
                <w:lang w:val="fr-FR" w:eastAsia="fr-FR"/>
              </w:rPr>
              <w:t>Total</w:t>
            </w:r>
          </w:p>
        </w:tc>
        <w:tc>
          <w:tcPr>
            <w:tcW w:w="801" w:type="dxa"/>
            <w:tcBorders>
              <w:top w:val="nil"/>
              <w:left w:val="nil"/>
              <w:bottom w:val="single" w:sz="8" w:space="0" w:color="95B3D7"/>
              <w:right w:val="single" w:sz="8" w:space="0" w:color="95B3D7"/>
            </w:tcBorders>
            <w:shd w:val="clear" w:color="auto" w:fill="auto"/>
            <w:noWrap/>
            <w:vAlign w:val="center"/>
            <w:hideMark/>
          </w:tcPr>
          <w:p w14:paraId="4E294544" w14:textId="0AB23FD5"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74%</w:t>
            </w:r>
          </w:p>
        </w:tc>
        <w:tc>
          <w:tcPr>
            <w:tcW w:w="801" w:type="dxa"/>
            <w:tcBorders>
              <w:top w:val="nil"/>
              <w:left w:val="nil"/>
              <w:bottom w:val="single" w:sz="8" w:space="0" w:color="95B3D7"/>
              <w:right w:val="single" w:sz="8" w:space="0" w:color="95B3D7"/>
            </w:tcBorders>
            <w:shd w:val="clear" w:color="auto" w:fill="auto"/>
            <w:noWrap/>
            <w:vAlign w:val="center"/>
            <w:hideMark/>
          </w:tcPr>
          <w:p w14:paraId="205315DA" w14:textId="1BAEE4D1"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76%</w:t>
            </w:r>
          </w:p>
        </w:tc>
        <w:tc>
          <w:tcPr>
            <w:tcW w:w="611" w:type="dxa"/>
            <w:tcBorders>
              <w:top w:val="nil"/>
              <w:left w:val="nil"/>
              <w:bottom w:val="single" w:sz="8" w:space="0" w:color="95B3D7"/>
              <w:right w:val="single" w:sz="8" w:space="0" w:color="95B3D7"/>
            </w:tcBorders>
            <w:shd w:val="clear" w:color="auto" w:fill="auto"/>
            <w:vAlign w:val="center"/>
            <w:hideMark/>
          </w:tcPr>
          <w:p w14:paraId="2E79FF00" w14:textId="7ABF079A" w:rsidR="007B1FD8" w:rsidRPr="00FC04F6" w:rsidRDefault="007B1FD8" w:rsidP="007B1FD8">
            <w:pPr>
              <w:spacing w:after="0" w:line="240" w:lineRule="auto"/>
              <w:jc w:val="center"/>
              <w:rPr>
                <w:rFonts w:ascii="Times New Roman" w:hAnsi="Times New Roman" w:cs="Times New Roman"/>
                <w:b/>
                <w:color w:val="000000" w:themeColor="text1"/>
                <w:sz w:val="24"/>
                <w:szCs w:val="24"/>
              </w:rPr>
            </w:pPr>
            <w:r w:rsidRPr="00FC04F6">
              <w:rPr>
                <w:rFonts w:ascii="Times New Roman" w:hAnsi="Times New Roman" w:cs="Times New Roman"/>
                <w:b/>
                <w:bCs/>
                <w:color w:val="000000" w:themeColor="text1"/>
                <w:sz w:val="24"/>
                <w:szCs w:val="24"/>
              </w:rPr>
              <w:t>75%</w:t>
            </w:r>
          </w:p>
        </w:tc>
        <w:tc>
          <w:tcPr>
            <w:tcW w:w="801" w:type="dxa"/>
            <w:tcBorders>
              <w:top w:val="nil"/>
              <w:left w:val="nil"/>
              <w:bottom w:val="single" w:sz="8" w:space="0" w:color="95B3D7"/>
              <w:right w:val="single" w:sz="8" w:space="0" w:color="95B3D7"/>
            </w:tcBorders>
            <w:shd w:val="clear" w:color="auto" w:fill="auto"/>
            <w:noWrap/>
            <w:vAlign w:val="center"/>
            <w:hideMark/>
          </w:tcPr>
          <w:p w14:paraId="19385C53" w14:textId="730E0965"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60%</w:t>
            </w:r>
          </w:p>
        </w:tc>
        <w:tc>
          <w:tcPr>
            <w:tcW w:w="801" w:type="dxa"/>
            <w:tcBorders>
              <w:top w:val="nil"/>
              <w:left w:val="nil"/>
              <w:bottom w:val="single" w:sz="8" w:space="0" w:color="95B3D7"/>
              <w:right w:val="single" w:sz="8" w:space="0" w:color="95B3D7"/>
            </w:tcBorders>
            <w:shd w:val="clear" w:color="auto" w:fill="auto"/>
            <w:noWrap/>
            <w:vAlign w:val="center"/>
            <w:hideMark/>
          </w:tcPr>
          <w:p w14:paraId="223A8DE8" w14:textId="086E8CC7"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61%</w:t>
            </w:r>
          </w:p>
        </w:tc>
        <w:tc>
          <w:tcPr>
            <w:tcW w:w="611" w:type="dxa"/>
            <w:tcBorders>
              <w:top w:val="nil"/>
              <w:left w:val="nil"/>
              <w:bottom w:val="single" w:sz="8" w:space="0" w:color="95B3D7"/>
              <w:right w:val="single" w:sz="8" w:space="0" w:color="95B3D7"/>
            </w:tcBorders>
            <w:shd w:val="clear" w:color="auto" w:fill="auto"/>
            <w:vAlign w:val="center"/>
            <w:hideMark/>
          </w:tcPr>
          <w:p w14:paraId="3B62C823" w14:textId="77942A7B" w:rsidR="007B1FD8" w:rsidRPr="00FC04F6" w:rsidRDefault="007B1FD8" w:rsidP="007B1FD8">
            <w:pPr>
              <w:spacing w:after="0" w:line="240" w:lineRule="auto"/>
              <w:jc w:val="center"/>
              <w:rPr>
                <w:rFonts w:ascii="Times New Roman" w:hAnsi="Times New Roman" w:cs="Times New Roman"/>
                <w:b/>
                <w:color w:val="000000" w:themeColor="text1"/>
                <w:sz w:val="24"/>
                <w:szCs w:val="24"/>
              </w:rPr>
            </w:pPr>
            <w:r w:rsidRPr="00FC04F6">
              <w:rPr>
                <w:rFonts w:ascii="Times New Roman" w:hAnsi="Times New Roman" w:cs="Times New Roman"/>
                <w:b/>
                <w:bCs/>
                <w:color w:val="000000" w:themeColor="text1"/>
                <w:sz w:val="24"/>
                <w:szCs w:val="24"/>
              </w:rPr>
              <w:t>61%</w:t>
            </w:r>
          </w:p>
        </w:tc>
        <w:tc>
          <w:tcPr>
            <w:tcW w:w="801" w:type="dxa"/>
            <w:tcBorders>
              <w:top w:val="nil"/>
              <w:left w:val="nil"/>
              <w:bottom w:val="single" w:sz="8" w:space="0" w:color="95B3D7"/>
              <w:right w:val="single" w:sz="8" w:space="0" w:color="95B3D7"/>
            </w:tcBorders>
            <w:shd w:val="clear" w:color="auto" w:fill="auto"/>
            <w:noWrap/>
            <w:vAlign w:val="center"/>
            <w:hideMark/>
          </w:tcPr>
          <w:p w14:paraId="57A4ABCC" w14:textId="393129A6"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58%</w:t>
            </w:r>
          </w:p>
        </w:tc>
        <w:tc>
          <w:tcPr>
            <w:tcW w:w="801" w:type="dxa"/>
            <w:tcBorders>
              <w:top w:val="nil"/>
              <w:left w:val="nil"/>
              <w:bottom w:val="single" w:sz="8" w:space="0" w:color="95B3D7"/>
              <w:right w:val="single" w:sz="8" w:space="0" w:color="95B3D7"/>
            </w:tcBorders>
            <w:shd w:val="clear" w:color="auto" w:fill="auto"/>
            <w:noWrap/>
            <w:vAlign w:val="center"/>
            <w:hideMark/>
          </w:tcPr>
          <w:p w14:paraId="635F9D14" w14:textId="58F99A5D"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54%</w:t>
            </w:r>
          </w:p>
        </w:tc>
        <w:tc>
          <w:tcPr>
            <w:tcW w:w="580" w:type="dxa"/>
            <w:tcBorders>
              <w:top w:val="nil"/>
              <w:left w:val="nil"/>
              <w:bottom w:val="single" w:sz="8" w:space="0" w:color="95B3D7"/>
              <w:right w:val="single" w:sz="8" w:space="0" w:color="95B3D7"/>
            </w:tcBorders>
            <w:shd w:val="clear" w:color="auto" w:fill="auto"/>
            <w:vAlign w:val="center"/>
            <w:hideMark/>
          </w:tcPr>
          <w:p w14:paraId="6619FEA6" w14:textId="7AF3A628" w:rsidR="007B1FD8" w:rsidRPr="00FC04F6" w:rsidRDefault="007B1FD8" w:rsidP="007B1FD8">
            <w:pPr>
              <w:spacing w:after="0" w:line="240" w:lineRule="auto"/>
              <w:jc w:val="center"/>
              <w:rPr>
                <w:rFonts w:ascii="Times New Roman" w:hAnsi="Times New Roman" w:cs="Times New Roman"/>
                <w:b/>
                <w:color w:val="000000" w:themeColor="text1"/>
                <w:sz w:val="24"/>
                <w:szCs w:val="24"/>
              </w:rPr>
            </w:pPr>
            <w:r w:rsidRPr="00FC04F6">
              <w:rPr>
                <w:rFonts w:ascii="Times New Roman" w:hAnsi="Times New Roman" w:cs="Times New Roman"/>
                <w:b/>
                <w:bCs/>
                <w:color w:val="000000" w:themeColor="text1"/>
                <w:sz w:val="24"/>
                <w:szCs w:val="24"/>
              </w:rPr>
              <w:t>56%</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0E4B2636" w14:textId="092B4833"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43%</w:t>
            </w:r>
          </w:p>
        </w:tc>
        <w:tc>
          <w:tcPr>
            <w:tcW w:w="801" w:type="dxa"/>
            <w:tcBorders>
              <w:top w:val="nil"/>
              <w:left w:val="nil"/>
              <w:bottom w:val="single" w:sz="8" w:space="0" w:color="95B3D7"/>
              <w:right w:val="single" w:sz="8" w:space="0" w:color="95B3D7"/>
            </w:tcBorders>
            <w:shd w:val="clear" w:color="auto" w:fill="auto"/>
            <w:noWrap/>
            <w:vAlign w:val="center"/>
            <w:hideMark/>
          </w:tcPr>
          <w:p w14:paraId="74059B6A" w14:textId="57A42104"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41%</w:t>
            </w:r>
          </w:p>
        </w:tc>
        <w:tc>
          <w:tcPr>
            <w:tcW w:w="611" w:type="dxa"/>
            <w:tcBorders>
              <w:top w:val="nil"/>
              <w:left w:val="nil"/>
              <w:bottom w:val="single" w:sz="8" w:space="0" w:color="95B3D7"/>
              <w:right w:val="single" w:sz="8" w:space="0" w:color="95B3D7"/>
            </w:tcBorders>
            <w:shd w:val="clear" w:color="auto" w:fill="auto"/>
            <w:vAlign w:val="center"/>
            <w:hideMark/>
          </w:tcPr>
          <w:p w14:paraId="16281B62" w14:textId="088447B7" w:rsidR="007B1FD8" w:rsidRPr="00FC04F6" w:rsidRDefault="007B1FD8" w:rsidP="007B1FD8">
            <w:pPr>
              <w:spacing w:after="0" w:line="240" w:lineRule="auto"/>
              <w:jc w:val="center"/>
              <w:rPr>
                <w:rFonts w:ascii="Times New Roman" w:hAnsi="Times New Roman" w:cs="Times New Roman"/>
                <w:b/>
                <w:color w:val="000000" w:themeColor="text1"/>
                <w:sz w:val="24"/>
                <w:szCs w:val="24"/>
              </w:rPr>
            </w:pPr>
            <w:r w:rsidRPr="00FC04F6">
              <w:rPr>
                <w:rFonts w:ascii="Times New Roman" w:hAnsi="Times New Roman" w:cs="Times New Roman"/>
                <w:b/>
                <w:bCs/>
                <w:color w:val="000000" w:themeColor="text1"/>
                <w:sz w:val="24"/>
                <w:szCs w:val="24"/>
              </w:rPr>
              <w:t>21%</w:t>
            </w:r>
          </w:p>
        </w:tc>
        <w:tc>
          <w:tcPr>
            <w:tcW w:w="801" w:type="dxa"/>
            <w:gridSpan w:val="2"/>
            <w:tcBorders>
              <w:top w:val="single" w:sz="8" w:space="0" w:color="95B3D7"/>
              <w:left w:val="nil"/>
              <w:bottom w:val="single" w:sz="8" w:space="0" w:color="95B3D7"/>
              <w:right w:val="single" w:sz="8" w:space="0" w:color="95B3D7"/>
            </w:tcBorders>
            <w:shd w:val="clear" w:color="auto" w:fill="auto"/>
            <w:noWrap/>
            <w:vAlign w:val="center"/>
            <w:hideMark/>
          </w:tcPr>
          <w:p w14:paraId="1BAF4B68" w14:textId="4054B747"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68%</w:t>
            </w:r>
          </w:p>
        </w:tc>
        <w:tc>
          <w:tcPr>
            <w:tcW w:w="801" w:type="dxa"/>
            <w:tcBorders>
              <w:top w:val="nil"/>
              <w:left w:val="nil"/>
              <w:bottom w:val="single" w:sz="8" w:space="0" w:color="95B3D7"/>
              <w:right w:val="single" w:sz="8" w:space="0" w:color="95B3D7"/>
            </w:tcBorders>
            <w:shd w:val="clear" w:color="auto" w:fill="auto"/>
            <w:noWrap/>
            <w:vAlign w:val="center"/>
            <w:hideMark/>
          </w:tcPr>
          <w:p w14:paraId="2EEC8F3A" w14:textId="052238CE"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66%</w:t>
            </w:r>
          </w:p>
        </w:tc>
        <w:tc>
          <w:tcPr>
            <w:tcW w:w="611" w:type="dxa"/>
            <w:tcBorders>
              <w:top w:val="nil"/>
              <w:left w:val="nil"/>
              <w:bottom w:val="single" w:sz="8" w:space="0" w:color="95B3D7"/>
              <w:right w:val="single" w:sz="8" w:space="0" w:color="95B3D7"/>
            </w:tcBorders>
            <w:shd w:val="clear" w:color="auto" w:fill="auto"/>
            <w:vAlign w:val="center"/>
            <w:hideMark/>
          </w:tcPr>
          <w:p w14:paraId="443F719F" w14:textId="040599CB" w:rsidR="007B1FD8" w:rsidRPr="00FC04F6" w:rsidRDefault="007B1FD8" w:rsidP="007B1FD8">
            <w:pPr>
              <w:spacing w:after="0" w:line="240" w:lineRule="auto"/>
              <w:jc w:val="center"/>
              <w:rPr>
                <w:rFonts w:ascii="Times New Roman" w:hAnsi="Times New Roman" w:cs="Times New Roman"/>
                <w:b/>
                <w:color w:val="000000" w:themeColor="text1"/>
                <w:sz w:val="24"/>
                <w:szCs w:val="24"/>
              </w:rPr>
            </w:pPr>
            <w:r w:rsidRPr="00FC04F6">
              <w:rPr>
                <w:rFonts w:ascii="Times New Roman" w:hAnsi="Times New Roman" w:cs="Times New Roman"/>
                <w:b/>
                <w:bCs/>
                <w:color w:val="000000" w:themeColor="text1"/>
                <w:sz w:val="24"/>
                <w:szCs w:val="24"/>
              </w:rPr>
              <w:t>33%</w:t>
            </w:r>
          </w:p>
        </w:tc>
        <w:tc>
          <w:tcPr>
            <w:tcW w:w="1047" w:type="dxa"/>
            <w:gridSpan w:val="2"/>
            <w:tcBorders>
              <w:top w:val="single" w:sz="8" w:space="0" w:color="95B3D7"/>
              <w:left w:val="nil"/>
              <w:bottom w:val="single" w:sz="8" w:space="0" w:color="95B3D7"/>
              <w:right w:val="single" w:sz="8" w:space="0" w:color="95B3D7"/>
            </w:tcBorders>
            <w:shd w:val="clear" w:color="auto" w:fill="F2F2F2" w:themeFill="background1" w:themeFillShade="F2"/>
            <w:noWrap/>
            <w:vAlign w:val="center"/>
            <w:hideMark/>
          </w:tcPr>
          <w:p w14:paraId="50F6BA86" w14:textId="4EDF60F8"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60%</w:t>
            </w:r>
          </w:p>
        </w:tc>
        <w:tc>
          <w:tcPr>
            <w:tcW w:w="1109" w:type="dxa"/>
            <w:tcBorders>
              <w:top w:val="nil"/>
              <w:left w:val="nil"/>
              <w:bottom w:val="single" w:sz="8" w:space="0" w:color="95B3D7"/>
              <w:right w:val="single" w:sz="8" w:space="0" w:color="95B3D7"/>
            </w:tcBorders>
            <w:shd w:val="clear" w:color="auto" w:fill="F2F2F2" w:themeFill="background1" w:themeFillShade="F2"/>
            <w:noWrap/>
            <w:vAlign w:val="center"/>
            <w:hideMark/>
          </w:tcPr>
          <w:p w14:paraId="245E97C0" w14:textId="6066559D" w:rsidR="007B1FD8" w:rsidRPr="00FC04F6" w:rsidRDefault="007B1FD8" w:rsidP="007B1FD8">
            <w:pPr>
              <w:spacing w:after="0" w:line="240" w:lineRule="auto"/>
              <w:jc w:val="center"/>
              <w:rPr>
                <w:rFonts w:ascii="Times New Roman" w:eastAsia="Times New Roman" w:hAnsi="Times New Roman" w:cs="Times New Roman"/>
                <w:b/>
                <w:color w:val="000000"/>
                <w:sz w:val="24"/>
                <w:szCs w:val="24"/>
                <w:lang w:val="fr-FR" w:eastAsia="fr-FR"/>
              </w:rPr>
            </w:pPr>
            <w:r w:rsidRPr="00FC04F6">
              <w:rPr>
                <w:rFonts w:ascii="Times New Roman" w:hAnsi="Times New Roman" w:cs="Times New Roman"/>
                <w:b/>
                <w:bCs/>
                <w:sz w:val="24"/>
                <w:szCs w:val="24"/>
              </w:rPr>
              <w:t>60%</w:t>
            </w:r>
          </w:p>
        </w:tc>
        <w:tc>
          <w:tcPr>
            <w:tcW w:w="611" w:type="dxa"/>
            <w:tcBorders>
              <w:top w:val="nil"/>
              <w:left w:val="nil"/>
              <w:bottom w:val="single" w:sz="8" w:space="0" w:color="95B3D7"/>
              <w:right w:val="single" w:sz="8" w:space="0" w:color="95B3D7"/>
            </w:tcBorders>
            <w:shd w:val="clear" w:color="auto" w:fill="auto"/>
            <w:vAlign w:val="center"/>
            <w:hideMark/>
          </w:tcPr>
          <w:p w14:paraId="5BF057E5" w14:textId="0A25CD5B" w:rsidR="007B1FD8" w:rsidRPr="00FC04F6" w:rsidRDefault="007B1FD8" w:rsidP="007B1FD8">
            <w:pPr>
              <w:spacing w:after="0" w:line="240" w:lineRule="auto"/>
              <w:jc w:val="center"/>
              <w:rPr>
                <w:rFonts w:ascii="Times New Roman" w:hAnsi="Times New Roman" w:cs="Times New Roman"/>
                <w:b/>
                <w:color w:val="000000" w:themeColor="text1"/>
                <w:sz w:val="24"/>
                <w:szCs w:val="24"/>
              </w:rPr>
            </w:pPr>
            <w:r w:rsidRPr="00FC04F6">
              <w:rPr>
                <w:rFonts w:ascii="Times New Roman" w:hAnsi="Times New Roman" w:cs="Times New Roman"/>
                <w:b/>
                <w:bCs/>
                <w:color w:val="000000" w:themeColor="text1"/>
                <w:sz w:val="24"/>
                <w:szCs w:val="24"/>
              </w:rPr>
              <w:t>60%</w:t>
            </w:r>
          </w:p>
        </w:tc>
      </w:tr>
      <w:bookmarkEnd w:id="45"/>
    </w:tbl>
    <w:p w14:paraId="33E7EE67" w14:textId="77777777" w:rsidR="00786FD0" w:rsidRPr="00AD2AB3" w:rsidRDefault="00786FD0" w:rsidP="00AD2AB3">
      <w:pPr>
        <w:spacing w:after="0" w:line="240" w:lineRule="auto"/>
        <w:jc w:val="center"/>
        <w:rPr>
          <w:color w:val="000000" w:themeColor="text1"/>
        </w:rPr>
      </w:pPr>
    </w:p>
    <w:p w14:paraId="31C59DF8" w14:textId="01CDE064" w:rsidR="000B22D6" w:rsidRDefault="00674BEB" w:rsidP="00E434BF">
      <w:pPr>
        <w:pStyle w:val="Titre3"/>
        <w:numPr>
          <w:ilvl w:val="0"/>
          <w:numId w:val="4"/>
        </w:numPr>
        <w:rPr>
          <w:rFonts w:ascii="Times New Roman" w:hAnsi="Times New Roman" w:cs="Times New Roman"/>
          <w:sz w:val="24"/>
          <w:szCs w:val="24"/>
          <w:lang w:val="fr-FR"/>
        </w:rPr>
      </w:pPr>
      <w:bookmarkStart w:id="46" w:name="_Toc99623211"/>
      <w:r w:rsidRPr="001646E1">
        <w:rPr>
          <w:rFonts w:ascii="Times New Roman" w:hAnsi="Times New Roman" w:cs="Times New Roman"/>
          <w:lang w:val="fr-FR"/>
        </w:rPr>
        <w:lastRenderedPageBreak/>
        <w:t>Performance</w:t>
      </w:r>
      <w:r w:rsidRPr="005B1A47">
        <w:rPr>
          <w:rFonts w:ascii="Times New Roman" w:hAnsi="Times New Roman" w:cs="Times New Roman"/>
          <w:sz w:val="24"/>
          <w:szCs w:val="24"/>
          <w:lang w:val="fr-FR"/>
        </w:rPr>
        <w:t xml:space="preserve"> des </w:t>
      </w:r>
      <w:r w:rsidR="004729F9">
        <w:rPr>
          <w:rFonts w:ascii="Times New Roman" w:hAnsi="Times New Roman" w:cs="Times New Roman"/>
          <w:sz w:val="24"/>
          <w:szCs w:val="24"/>
          <w:lang w:val="fr-FR"/>
        </w:rPr>
        <w:t>services</w:t>
      </w:r>
      <w:r w:rsidRPr="005B1A47">
        <w:rPr>
          <w:rFonts w:ascii="Times New Roman" w:hAnsi="Times New Roman" w:cs="Times New Roman"/>
          <w:sz w:val="24"/>
          <w:szCs w:val="24"/>
          <w:lang w:val="fr-FR"/>
        </w:rPr>
        <w:t xml:space="preserve"> par domaine/dimension (</w:t>
      </w:r>
      <w:r w:rsidR="005E5856" w:rsidRPr="005B1A47">
        <w:rPr>
          <w:rFonts w:ascii="Times New Roman" w:hAnsi="Times New Roman" w:cs="Times New Roman"/>
          <w:sz w:val="24"/>
          <w:szCs w:val="24"/>
          <w:lang w:val="fr-FR"/>
        </w:rPr>
        <w:t>Hôpital</w:t>
      </w:r>
      <w:r w:rsidR="00C16DA9">
        <w:rPr>
          <w:rFonts w:ascii="Times New Roman" w:hAnsi="Times New Roman" w:cs="Times New Roman"/>
          <w:sz w:val="24"/>
          <w:szCs w:val="24"/>
          <w:lang w:val="fr-FR"/>
        </w:rPr>
        <w:t>)</w:t>
      </w:r>
      <w:bookmarkEnd w:id="46"/>
    </w:p>
    <w:tbl>
      <w:tblPr>
        <w:tblW w:w="14622" w:type="dxa"/>
        <w:tblInd w:w="-289" w:type="dxa"/>
        <w:tblCellMar>
          <w:left w:w="70" w:type="dxa"/>
          <w:right w:w="70" w:type="dxa"/>
        </w:tblCellMar>
        <w:tblLook w:val="04A0" w:firstRow="1" w:lastRow="0" w:firstColumn="1" w:lastColumn="0" w:noHBand="0" w:noVBand="1"/>
      </w:tblPr>
      <w:tblGrid>
        <w:gridCol w:w="1318"/>
        <w:gridCol w:w="897"/>
        <w:gridCol w:w="807"/>
        <w:gridCol w:w="577"/>
        <w:gridCol w:w="1009"/>
        <w:gridCol w:w="807"/>
        <w:gridCol w:w="576"/>
        <w:gridCol w:w="507"/>
        <w:gridCol w:w="807"/>
        <w:gridCol w:w="682"/>
        <w:gridCol w:w="710"/>
        <w:gridCol w:w="807"/>
        <w:gridCol w:w="717"/>
        <w:gridCol w:w="851"/>
        <w:gridCol w:w="807"/>
        <w:gridCol w:w="723"/>
        <w:gridCol w:w="568"/>
        <w:gridCol w:w="807"/>
        <w:gridCol w:w="1054"/>
      </w:tblGrid>
      <w:tr w:rsidR="004729F9" w:rsidRPr="00FC04F6" w14:paraId="1A5F5C6B" w14:textId="77777777" w:rsidTr="00FC04F6">
        <w:trPr>
          <w:trHeight w:val="309"/>
        </w:trPr>
        <w:tc>
          <w:tcPr>
            <w:tcW w:w="1309" w:type="dxa"/>
            <w:vMerge w:val="restart"/>
            <w:tcBorders>
              <w:top w:val="single" w:sz="4" w:space="0" w:color="auto"/>
              <w:left w:val="single" w:sz="4" w:space="0" w:color="auto"/>
              <w:bottom w:val="nil"/>
              <w:right w:val="single" w:sz="4" w:space="0" w:color="auto"/>
              <w:tr2bl w:val="single" w:sz="4" w:space="0" w:color="auto"/>
            </w:tcBorders>
            <w:shd w:val="clear" w:color="auto" w:fill="auto"/>
            <w:noWrap/>
            <w:vAlign w:val="bottom"/>
            <w:hideMark/>
          </w:tcPr>
          <w:p w14:paraId="19245400"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Domaines</w:t>
            </w:r>
          </w:p>
          <w:p w14:paraId="21B739F3"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 xml:space="preserve">          Services</w:t>
            </w:r>
          </w:p>
        </w:tc>
        <w:tc>
          <w:tcPr>
            <w:tcW w:w="2225" w:type="dxa"/>
            <w:gridSpan w:val="3"/>
            <w:tcBorders>
              <w:top w:val="single" w:sz="4" w:space="0" w:color="auto"/>
              <w:left w:val="nil"/>
              <w:right w:val="single" w:sz="4" w:space="0" w:color="auto"/>
            </w:tcBorders>
            <w:shd w:val="clear" w:color="auto" w:fill="auto"/>
            <w:noWrap/>
            <w:vAlign w:val="bottom"/>
            <w:hideMark/>
          </w:tcPr>
          <w:p w14:paraId="0D36F0B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Domaine1</w:t>
            </w:r>
          </w:p>
          <w:p w14:paraId="0FBDD40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23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7CF7A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Domaine2</w:t>
            </w:r>
          </w:p>
          <w:p w14:paraId="5536727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18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D288D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Domaine3</w:t>
            </w:r>
          </w:p>
          <w:p w14:paraId="3BD963B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217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DD3771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Domaine4</w:t>
            </w:r>
          </w:p>
          <w:p w14:paraId="548C80C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23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3425F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Domaine5</w:t>
            </w:r>
          </w:p>
          <w:p w14:paraId="44A10A8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23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1DFE2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Total</w:t>
            </w:r>
          </w:p>
          <w:p w14:paraId="26AB72C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r>
      <w:tr w:rsidR="00FC04F6" w:rsidRPr="00FC04F6" w14:paraId="23702D77" w14:textId="77777777" w:rsidTr="00FC04F6">
        <w:trPr>
          <w:trHeight w:val="319"/>
        </w:trPr>
        <w:tc>
          <w:tcPr>
            <w:tcW w:w="1309" w:type="dxa"/>
            <w:vMerge/>
            <w:tcBorders>
              <w:left w:val="single" w:sz="4" w:space="0" w:color="auto"/>
              <w:bottom w:val="single" w:sz="4" w:space="0" w:color="auto"/>
              <w:right w:val="single" w:sz="4" w:space="0" w:color="auto"/>
            </w:tcBorders>
            <w:shd w:val="clear" w:color="auto" w:fill="auto"/>
            <w:noWrap/>
            <w:vAlign w:val="bottom"/>
            <w:hideMark/>
          </w:tcPr>
          <w:p w14:paraId="57692EB7"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
        </w:tc>
        <w:tc>
          <w:tcPr>
            <w:tcW w:w="897" w:type="dxa"/>
            <w:tcBorders>
              <w:left w:val="nil"/>
              <w:bottom w:val="single" w:sz="4" w:space="0" w:color="auto"/>
              <w:right w:val="single" w:sz="4" w:space="0" w:color="auto"/>
            </w:tcBorders>
            <w:shd w:val="clear" w:color="auto" w:fill="auto"/>
            <w:noWrap/>
            <w:vAlign w:val="bottom"/>
            <w:hideMark/>
          </w:tcPr>
          <w:p w14:paraId="7932050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CMA S1</w:t>
            </w:r>
          </w:p>
        </w:tc>
        <w:tc>
          <w:tcPr>
            <w:tcW w:w="750" w:type="dxa"/>
            <w:tcBorders>
              <w:left w:val="nil"/>
              <w:bottom w:val="nil"/>
              <w:right w:val="nil"/>
            </w:tcBorders>
            <w:shd w:val="clear" w:color="auto" w:fill="auto"/>
            <w:noWrap/>
            <w:vAlign w:val="bottom"/>
            <w:hideMark/>
          </w:tcPr>
          <w:p w14:paraId="0EF7187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CMAS2</w:t>
            </w:r>
          </w:p>
        </w:tc>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8722EB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Moy.</w:t>
            </w:r>
          </w:p>
        </w:tc>
        <w:tc>
          <w:tcPr>
            <w:tcW w:w="1009" w:type="dxa"/>
            <w:tcBorders>
              <w:top w:val="nil"/>
              <w:left w:val="nil"/>
              <w:bottom w:val="single" w:sz="4" w:space="0" w:color="auto"/>
              <w:right w:val="single" w:sz="4" w:space="0" w:color="auto"/>
            </w:tcBorders>
            <w:shd w:val="clear" w:color="auto" w:fill="auto"/>
            <w:noWrap/>
            <w:vAlign w:val="bottom"/>
            <w:hideMark/>
          </w:tcPr>
          <w:p w14:paraId="0F77507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S1</w:t>
            </w:r>
          </w:p>
        </w:tc>
        <w:tc>
          <w:tcPr>
            <w:tcW w:w="750" w:type="dxa"/>
            <w:tcBorders>
              <w:top w:val="nil"/>
              <w:left w:val="nil"/>
              <w:bottom w:val="nil"/>
              <w:right w:val="nil"/>
            </w:tcBorders>
            <w:shd w:val="clear" w:color="auto" w:fill="auto"/>
            <w:noWrap/>
            <w:vAlign w:val="bottom"/>
            <w:hideMark/>
          </w:tcPr>
          <w:p w14:paraId="6F56B63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CMAS2</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C99B67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Moy.</w:t>
            </w:r>
          </w:p>
        </w:tc>
        <w:tc>
          <w:tcPr>
            <w:tcW w:w="469" w:type="dxa"/>
            <w:tcBorders>
              <w:top w:val="nil"/>
              <w:left w:val="nil"/>
              <w:bottom w:val="single" w:sz="4" w:space="0" w:color="auto"/>
              <w:right w:val="single" w:sz="4" w:space="0" w:color="auto"/>
            </w:tcBorders>
            <w:shd w:val="clear" w:color="auto" w:fill="auto"/>
            <w:noWrap/>
            <w:vAlign w:val="bottom"/>
            <w:hideMark/>
          </w:tcPr>
          <w:p w14:paraId="5FFA0CE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S1</w:t>
            </w:r>
          </w:p>
        </w:tc>
        <w:tc>
          <w:tcPr>
            <w:tcW w:w="744" w:type="dxa"/>
            <w:tcBorders>
              <w:top w:val="nil"/>
              <w:left w:val="nil"/>
              <w:bottom w:val="nil"/>
              <w:right w:val="nil"/>
            </w:tcBorders>
            <w:shd w:val="clear" w:color="auto" w:fill="auto"/>
            <w:noWrap/>
            <w:vAlign w:val="bottom"/>
            <w:hideMark/>
          </w:tcPr>
          <w:p w14:paraId="16CE0F1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CMAS2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14:paraId="7A2624B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Moy.</w:t>
            </w:r>
          </w:p>
        </w:tc>
        <w:tc>
          <w:tcPr>
            <w:tcW w:w="710" w:type="dxa"/>
            <w:tcBorders>
              <w:top w:val="nil"/>
              <w:left w:val="nil"/>
              <w:bottom w:val="single" w:sz="4" w:space="0" w:color="auto"/>
              <w:right w:val="single" w:sz="4" w:space="0" w:color="auto"/>
            </w:tcBorders>
            <w:shd w:val="clear" w:color="auto" w:fill="auto"/>
            <w:noWrap/>
            <w:vAlign w:val="bottom"/>
            <w:hideMark/>
          </w:tcPr>
          <w:p w14:paraId="245BA39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S1</w:t>
            </w:r>
          </w:p>
        </w:tc>
        <w:tc>
          <w:tcPr>
            <w:tcW w:w="744" w:type="dxa"/>
            <w:tcBorders>
              <w:top w:val="nil"/>
              <w:left w:val="nil"/>
              <w:bottom w:val="nil"/>
              <w:right w:val="nil"/>
            </w:tcBorders>
            <w:shd w:val="clear" w:color="auto" w:fill="auto"/>
            <w:noWrap/>
            <w:vAlign w:val="bottom"/>
            <w:hideMark/>
          </w:tcPr>
          <w:p w14:paraId="6AA00F0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CMAS2</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196E6A3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Moy.</w:t>
            </w:r>
          </w:p>
        </w:tc>
        <w:tc>
          <w:tcPr>
            <w:tcW w:w="851" w:type="dxa"/>
            <w:tcBorders>
              <w:top w:val="nil"/>
              <w:left w:val="nil"/>
              <w:bottom w:val="single" w:sz="4" w:space="0" w:color="auto"/>
              <w:right w:val="single" w:sz="4" w:space="0" w:color="auto"/>
            </w:tcBorders>
            <w:shd w:val="clear" w:color="auto" w:fill="auto"/>
            <w:noWrap/>
            <w:vAlign w:val="bottom"/>
            <w:hideMark/>
          </w:tcPr>
          <w:p w14:paraId="3BECDF6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S1</w:t>
            </w:r>
          </w:p>
        </w:tc>
        <w:tc>
          <w:tcPr>
            <w:tcW w:w="744" w:type="dxa"/>
            <w:tcBorders>
              <w:top w:val="nil"/>
              <w:left w:val="nil"/>
              <w:bottom w:val="nil"/>
              <w:right w:val="nil"/>
            </w:tcBorders>
            <w:shd w:val="clear" w:color="auto" w:fill="auto"/>
            <w:noWrap/>
            <w:vAlign w:val="bottom"/>
            <w:hideMark/>
          </w:tcPr>
          <w:p w14:paraId="094320B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CMAS2</w:t>
            </w:r>
          </w:p>
        </w:tc>
        <w:tc>
          <w:tcPr>
            <w:tcW w:w="723" w:type="dxa"/>
            <w:tcBorders>
              <w:top w:val="nil"/>
              <w:left w:val="single" w:sz="4" w:space="0" w:color="auto"/>
              <w:bottom w:val="single" w:sz="4" w:space="0" w:color="auto"/>
              <w:right w:val="single" w:sz="4" w:space="0" w:color="auto"/>
            </w:tcBorders>
            <w:shd w:val="clear" w:color="auto" w:fill="auto"/>
            <w:noWrap/>
            <w:vAlign w:val="bottom"/>
            <w:hideMark/>
          </w:tcPr>
          <w:p w14:paraId="6F4B3CC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Moy.</w:t>
            </w:r>
          </w:p>
        </w:tc>
        <w:tc>
          <w:tcPr>
            <w:tcW w:w="568" w:type="dxa"/>
            <w:tcBorders>
              <w:top w:val="nil"/>
              <w:left w:val="nil"/>
              <w:bottom w:val="single" w:sz="4" w:space="0" w:color="auto"/>
              <w:right w:val="single" w:sz="4" w:space="0" w:color="auto"/>
            </w:tcBorders>
            <w:shd w:val="clear" w:color="auto" w:fill="auto"/>
            <w:noWrap/>
            <w:vAlign w:val="bottom"/>
            <w:hideMark/>
          </w:tcPr>
          <w:p w14:paraId="3467D43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S1</w:t>
            </w:r>
          </w:p>
        </w:tc>
        <w:tc>
          <w:tcPr>
            <w:tcW w:w="744" w:type="dxa"/>
            <w:tcBorders>
              <w:top w:val="nil"/>
              <w:left w:val="nil"/>
              <w:bottom w:val="nil"/>
              <w:right w:val="nil"/>
            </w:tcBorders>
            <w:shd w:val="clear" w:color="auto" w:fill="auto"/>
            <w:noWrap/>
            <w:vAlign w:val="bottom"/>
            <w:hideMark/>
          </w:tcPr>
          <w:p w14:paraId="0E45431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CMAS2</w:t>
            </w: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14:paraId="122B553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Moy.</w:t>
            </w:r>
          </w:p>
        </w:tc>
      </w:tr>
      <w:tr w:rsidR="00FC04F6" w:rsidRPr="00FC04F6" w14:paraId="44FF5AF1" w14:textId="77777777" w:rsidTr="00FC04F6">
        <w:trPr>
          <w:trHeight w:val="319"/>
        </w:trPr>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D00F4"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Urgence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A587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E16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81%</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0B0B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7375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70%</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F22D18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E235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68%</w:t>
            </w:r>
          </w:p>
        </w:tc>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E393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7854C0F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144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19%</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6A8B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20%</w:t>
            </w:r>
          </w:p>
        </w:tc>
        <w:tc>
          <w:tcPr>
            <w:tcW w:w="744" w:type="dxa"/>
            <w:tcBorders>
              <w:top w:val="nil"/>
              <w:left w:val="single" w:sz="4" w:space="0" w:color="auto"/>
              <w:bottom w:val="nil"/>
              <w:right w:val="single" w:sz="4" w:space="0" w:color="auto"/>
            </w:tcBorders>
            <w:shd w:val="clear" w:color="auto" w:fill="auto"/>
            <w:noWrap/>
            <w:vAlign w:val="center"/>
            <w:hideMark/>
          </w:tcPr>
          <w:p w14:paraId="524326A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D5D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CC51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67%</w:t>
            </w:r>
          </w:p>
        </w:tc>
        <w:tc>
          <w:tcPr>
            <w:tcW w:w="744" w:type="dxa"/>
            <w:tcBorders>
              <w:top w:val="nil"/>
              <w:left w:val="single" w:sz="4" w:space="0" w:color="auto"/>
              <w:bottom w:val="nil"/>
              <w:right w:val="single" w:sz="4" w:space="0" w:color="auto"/>
            </w:tcBorders>
            <w:shd w:val="clear" w:color="auto" w:fill="auto"/>
            <w:noWrap/>
            <w:vAlign w:val="center"/>
            <w:hideMark/>
          </w:tcPr>
          <w:p w14:paraId="1B9217F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D337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76%</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B6D6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57%</w:t>
            </w:r>
          </w:p>
        </w:tc>
        <w:tc>
          <w:tcPr>
            <w:tcW w:w="744" w:type="dxa"/>
            <w:tcBorders>
              <w:top w:val="nil"/>
              <w:left w:val="single" w:sz="4" w:space="0" w:color="auto"/>
              <w:bottom w:val="nil"/>
              <w:right w:val="single" w:sz="4" w:space="0" w:color="auto"/>
            </w:tcBorders>
            <w:shd w:val="clear" w:color="auto" w:fill="auto"/>
            <w:noWrap/>
            <w:vAlign w:val="center"/>
            <w:hideMark/>
          </w:tcPr>
          <w:p w14:paraId="16C13C8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74%</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C93D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66%</w:t>
            </w:r>
          </w:p>
        </w:tc>
      </w:tr>
      <w:tr w:rsidR="00FC04F6" w:rsidRPr="00FC04F6" w14:paraId="5583EB17"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1350BB3A"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Laboratoire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543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AD25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53AD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85%</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0F2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60%</w:t>
            </w:r>
          </w:p>
        </w:tc>
        <w:tc>
          <w:tcPr>
            <w:tcW w:w="750" w:type="dxa"/>
            <w:tcBorders>
              <w:top w:val="single" w:sz="4" w:space="0" w:color="auto"/>
              <w:left w:val="single" w:sz="4" w:space="0" w:color="auto"/>
              <w:bottom w:val="nil"/>
              <w:right w:val="single" w:sz="4" w:space="0" w:color="auto"/>
            </w:tcBorders>
            <w:shd w:val="clear" w:color="auto" w:fill="auto"/>
            <w:noWrap/>
            <w:vAlign w:val="center"/>
            <w:hideMark/>
          </w:tcPr>
          <w:p w14:paraId="50786A5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377C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65%</w:t>
            </w:r>
          </w:p>
        </w:tc>
        <w:tc>
          <w:tcPr>
            <w:tcW w:w="469" w:type="dxa"/>
            <w:tcBorders>
              <w:top w:val="single" w:sz="4" w:space="0" w:color="auto"/>
              <w:left w:val="nil"/>
              <w:bottom w:val="single" w:sz="4" w:space="0" w:color="auto"/>
              <w:right w:val="single" w:sz="4" w:space="0" w:color="auto"/>
            </w:tcBorders>
            <w:shd w:val="clear" w:color="auto" w:fill="auto"/>
            <w:noWrap/>
            <w:vAlign w:val="center"/>
            <w:hideMark/>
          </w:tcPr>
          <w:p w14:paraId="5266B24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single" w:sz="4" w:space="0" w:color="auto"/>
              <w:right w:val="nil"/>
            </w:tcBorders>
            <w:shd w:val="clear" w:color="auto" w:fill="auto"/>
            <w:noWrap/>
            <w:vAlign w:val="center"/>
            <w:hideMark/>
          </w:tcPr>
          <w:p w14:paraId="48D3503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nil"/>
              <w:left w:val="single" w:sz="4" w:space="0" w:color="auto"/>
              <w:bottom w:val="single" w:sz="4" w:space="0" w:color="auto"/>
              <w:right w:val="single" w:sz="4" w:space="0" w:color="auto"/>
            </w:tcBorders>
            <w:shd w:val="clear" w:color="auto" w:fill="auto"/>
            <w:noWrap/>
            <w:vAlign w:val="center"/>
          </w:tcPr>
          <w:p w14:paraId="6DB883A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F705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744" w:type="dxa"/>
            <w:tcBorders>
              <w:top w:val="nil"/>
              <w:left w:val="nil"/>
              <w:bottom w:val="nil"/>
              <w:right w:val="nil"/>
            </w:tcBorders>
            <w:shd w:val="clear" w:color="auto" w:fill="auto"/>
            <w:noWrap/>
            <w:vAlign w:val="center"/>
            <w:hideMark/>
          </w:tcPr>
          <w:p w14:paraId="31A4946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865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779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744" w:type="dxa"/>
            <w:tcBorders>
              <w:top w:val="nil"/>
              <w:left w:val="single" w:sz="4" w:space="0" w:color="auto"/>
              <w:bottom w:val="nil"/>
              <w:right w:val="single" w:sz="4" w:space="0" w:color="auto"/>
            </w:tcBorders>
            <w:shd w:val="clear" w:color="auto" w:fill="auto"/>
            <w:noWrap/>
            <w:vAlign w:val="center"/>
            <w:hideMark/>
          </w:tcPr>
          <w:p w14:paraId="2DD5BA9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D0B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88%</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7880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744" w:type="dxa"/>
            <w:tcBorders>
              <w:top w:val="nil"/>
              <w:left w:val="single" w:sz="4" w:space="0" w:color="auto"/>
              <w:bottom w:val="nil"/>
              <w:right w:val="single" w:sz="4" w:space="0" w:color="auto"/>
            </w:tcBorders>
            <w:shd w:val="clear" w:color="auto" w:fill="auto"/>
            <w:noWrap/>
            <w:vAlign w:val="center"/>
            <w:hideMark/>
          </w:tcPr>
          <w:p w14:paraId="671A00C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68%</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DD4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66%</w:t>
            </w:r>
          </w:p>
        </w:tc>
      </w:tr>
      <w:tr w:rsidR="00FC04F6" w:rsidRPr="00FC04F6" w14:paraId="60EC45AF"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40DEC186"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Pharmacie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3084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70%</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2248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67%</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1000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9E47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81%</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63F0C6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C0E2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66%</w:t>
            </w:r>
          </w:p>
        </w:tc>
        <w:tc>
          <w:tcPr>
            <w:tcW w:w="469" w:type="dxa"/>
            <w:tcBorders>
              <w:top w:val="nil"/>
              <w:left w:val="nil"/>
              <w:bottom w:val="single" w:sz="4" w:space="0" w:color="auto"/>
              <w:right w:val="single" w:sz="4" w:space="0" w:color="auto"/>
            </w:tcBorders>
            <w:shd w:val="clear" w:color="auto" w:fill="auto"/>
            <w:noWrap/>
            <w:vAlign w:val="center"/>
            <w:hideMark/>
          </w:tcPr>
          <w:p w14:paraId="5E47F19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single" w:sz="4" w:space="0" w:color="auto"/>
              <w:right w:val="nil"/>
            </w:tcBorders>
            <w:shd w:val="clear" w:color="auto" w:fill="auto"/>
            <w:noWrap/>
            <w:vAlign w:val="center"/>
            <w:hideMark/>
          </w:tcPr>
          <w:p w14:paraId="090C1EC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nil"/>
              <w:left w:val="single" w:sz="4" w:space="0" w:color="auto"/>
              <w:bottom w:val="single" w:sz="4" w:space="0" w:color="auto"/>
              <w:right w:val="single" w:sz="4" w:space="0" w:color="auto"/>
            </w:tcBorders>
            <w:shd w:val="clear" w:color="auto" w:fill="auto"/>
            <w:noWrap/>
            <w:vAlign w:val="center"/>
          </w:tcPr>
          <w:p w14:paraId="3105618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A67F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81%</w:t>
            </w:r>
          </w:p>
        </w:tc>
        <w:tc>
          <w:tcPr>
            <w:tcW w:w="744" w:type="dxa"/>
            <w:tcBorders>
              <w:top w:val="nil"/>
              <w:left w:val="nil"/>
              <w:bottom w:val="nil"/>
              <w:right w:val="nil"/>
            </w:tcBorders>
            <w:shd w:val="clear" w:color="auto" w:fill="auto"/>
            <w:noWrap/>
            <w:vAlign w:val="center"/>
            <w:hideMark/>
          </w:tcPr>
          <w:p w14:paraId="10F2F08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252A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A4BF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44" w:type="dxa"/>
            <w:tcBorders>
              <w:top w:val="nil"/>
              <w:left w:val="single" w:sz="4" w:space="0" w:color="auto"/>
              <w:bottom w:val="nil"/>
              <w:right w:val="single" w:sz="4" w:space="0" w:color="auto"/>
            </w:tcBorders>
            <w:shd w:val="clear" w:color="auto" w:fill="auto"/>
            <w:noWrap/>
            <w:vAlign w:val="center"/>
            <w:hideMark/>
          </w:tcPr>
          <w:p w14:paraId="40B1983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C95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0451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80%</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1E27C91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65%</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A5E9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73%</w:t>
            </w:r>
          </w:p>
        </w:tc>
      </w:tr>
      <w:tr w:rsidR="00FC04F6" w:rsidRPr="00FC04F6" w14:paraId="42FFA8A3"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633A41A2"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Médecine</w:t>
            </w:r>
            <w:proofErr w:type="spellEnd"/>
            <w:r w:rsidRPr="00FC04F6">
              <w:rPr>
                <w:rFonts w:ascii="Times New Roman" w:eastAsia="Times New Roman" w:hAnsi="Times New Roman" w:cs="Times New Roman"/>
                <w:color w:val="000000"/>
                <w:sz w:val="20"/>
                <w:szCs w:val="20"/>
                <w:lang w:eastAsia="de-DE"/>
              </w:rPr>
              <w:t xml:space="preserve"> </w:t>
            </w:r>
            <w:proofErr w:type="spellStart"/>
            <w:r w:rsidRPr="00FC04F6">
              <w:rPr>
                <w:rFonts w:ascii="Times New Roman" w:eastAsia="Times New Roman" w:hAnsi="Times New Roman" w:cs="Times New Roman"/>
                <w:color w:val="000000"/>
                <w:sz w:val="20"/>
                <w:szCs w:val="20"/>
                <w:lang w:eastAsia="de-DE"/>
              </w:rPr>
              <w:t>générale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D5B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8B77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F0C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AC92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370A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72D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59%</w:t>
            </w:r>
          </w:p>
        </w:tc>
        <w:tc>
          <w:tcPr>
            <w:tcW w:w="469" w:type="dxa"/>
            <w:tcBorders>
              <w:top w:val="single" w:sz="4" w:space="0" w:color="auto"/>
              <w:left w:val="nil"/>
              <w:bottom w:val="single" w:sz="4" w:space="0" w:color="auto"/>
              <w:right w:val="single" w:sz="4" w:space="0" w:color="auto"/>
            </w:tcBorders>
            <w:shd w:val="clear" w:color="auto" w:fill="auto"/>
            <w:noWrap/>
            <w:vAlign w:val="center"/>
            <w:hideMark/>
          </w:tcPr>
          <w:p w14:paraId="77D3501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single" w:sz="4" w:space="0" w:color="auto"/>
              <w:right w:val="nil"/>
            </w:tcBorders>
            <w:shd w:val="clear" w:color="auto" w:fill="auto"/>
            <w:noWrap/>
            <w:vAlign w:val="center"/>
            <w:hideMark/>
          </w:tcPr>
          <w:p w14:paraId="00B5306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nil"/>
              <w:left w:val="single" w:sz="4" w:space="0" w:color="auto"/>
              <w:bottom w:val="single" w:sz="4" w:space="0" w:color="auto"/>
              <w:right w:val="single" w:sz="4" w:space="0" w:color="auto"/>
            </w:tcBorders>
            <w:shd w:val="clear" w:color="auto" w:fill="auto"/>
            <w:noWrap/>
            <w:vAlign w:val="center"/>
          </w:tcPr>
          <w:p w14:paraId="420E4DA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6245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25%</w:t>
            </w:r>
          </w:p>
        </w:tc>
        <w:tc>
          <w:tcPr>
            <w:tcW w:w="744" w:type="dxa"/>
            <w:tcBorders>
              <w:top w:val="nil"/>
              <w:left w:val="nil"/>
              <w:bottom w:val="nil"/>
              <w:right w:val="nil"/>
            </w:tcBorders>
            <w:shd w:val="clear" w:color="auto" w:fill="auto"/>
            <w:noWrap/>
            <w:vAlign w:val="center"/>
            <w:hideMark/>
          </w:tcPr>
          <w:p w14:paraId="016DCC2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E52E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04EF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44" w:type="dxa"/>
            <w:tcBorders>
              <w:top w:val="nil"/>
              <w:left w:val="single" w:sz="4" w:space="0" w:color="auto"/>
              <w:bottom w:val="nil"/>
              <w:right w:val="single" w:sz="4" w:space="0" w:color="auto"/>
            </w:tcBorders>
            <w:shd w:val="clear" w:color="auto" w:fill="auto"/>
            <w:noWrap/>
            <w:vAlign w:val="center"/>
            <w:hideMark/>
          </w:tcPr>
          <w:p w14:paraId="5CE29C0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8456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C701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57%</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082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C72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60%</w:t>
            </w:r>
          </w:p>
        </w:tc>
      </w:tr>
      <w:tr w:rsidR="00FC04F6" w:rsidRPr="00FC04F6" w14:paraId="7F3EAC83"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64F55918"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Pédiatrie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7CC6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81%</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623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6B20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369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67%</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728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8954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469" w:type="dxa"/>
            <w:tcBorders>
              <w:top w:val="nil"/>
              <w:left w:val="nil"/>
              <w:bottom w:val="single" w:sz="4" w:space="0" w:color="auto"/>
              <w:right w:val="single" w:sz="4" w:space="0" w:color="auto"/>
            </w:tcBorders>
            <w:shd w:val="clear" w:color="auto" w:fill="auto"/>
            <w:noWrap/>
            <w:vAlign w:val="center"/>
            <w:hideMark/>
          </w:tcPr>
          <w:p w14:paraId="52F2C90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47164F3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A6DC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2B2A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19%</w:t>
            </w:r>
          </w:p>
        </w:tc>
        <w:tc>
          <w:tcPr>
            <w:tcW w:w="744" w:type="dxa"/>
            <w:tcBorders>
              <w:top w:val="nil"/>
              <w:left w:val="single" w:sz="4" w:space="0" w:color="auto"/>
              <w:bottom w:val="nil"/>
              <w:right w:val="single" w:sz="4" w:space="0" w:color="auto"/>
            </w:tcBorders>
            <w:shd w:val="clear" w:color="auto" w:fill="auto"/>
            <w:noWrap/>
            <w:vAlign w:val="center"/>
            <w:hideMark/>
          </w:tcPr>
          <w:p w14:paraId="620D7DF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5AAB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32DB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88%</w:t>
            </w:r>
          </w:p>
        </w:tc>
        <w:tc>
          <w:tcPr>
            <w:tcW w:w="744" w:type="dxa"/>
            <w:tcBorders>
              <w:top w:val="nil"/>
              <w:left w:val="single" w:sz="4" w:space="0" w:color="auto"/>
              <w:bottom w:val="nil"/>
              <w:right w:val="single" w:sz="4" w:space="0" w:color="auto"/>
            </w:tcBorders>
            <w:shd w:val="clear" w:color="auto" w:fill="auto"/>
            <w:noWrap/>
            <w:vAlign w:val="center"/>
            <w:hideMark/>
          </w:tcPr>
          <w:p w14:paraId="294D62E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906B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2D5E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420E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59%</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C96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61%</w:t>
            </w:r>
          </w:p>
        </w:tc>
      </w:tr>
      <w:tr w:rsidR="00FC04F6" w:rsidRPr="00FC04F6" w14:paraId="102924A4"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226D28F5"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Imagerie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9132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071F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116C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A86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44%</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08EF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AB81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47%</w:t>
            </w:r>
          </w:p>
        </w:tc>
        <w:tc>
          <w:tcPr>
            <w:tcW w:w="469" w:type="dxa"/>
            <w:tcBorders>
              <w:top w:val="nil"/>
              <w:left w:val="nil"/>
              <w:bottom w:val="single" w:sz="4" w:space="0" w:color="auto"/>
              <w:right w:val="single" w:sz="4" w:space="0" w:color="auto"/>
            </w:tcBorders>
            <w:shd w:val="clear" w:color="auto" w:fill="auto"/>
            <w:noWrap/>
            <w:vAlign w:val="center"/>
            <w:hideMark/>
          </w:tcPr>
          <w:p w14:paraId="71B4E99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single" w:sz="4" w:space="0" w:color="auto"/>
              <w:right w:val="nil"/>
            </w:tcBorders>
            <w:shd w:val="clear" w:color="auto" w:fill="auto"/>
            <w:noWrap/>
            <w:vAlign w:val="center"/>
            <w:hideMark/>
          </w:tcPr>
          <w:p w14:paraId="447288F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D6BA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7020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25%</w:t>
            </w:r>
          </w:p>
        </w:tc>
        <w:tc>
          <w:tcPr>
            <w:tcW w:w="744" w:type="dxa"/>
            <w:tcBorders>
              <w:top w:val="nil"/>
              <w:left w:val="single" w:sz="4" w:space="0" w:color="auto"/>
              <w:bottom w:val="nil"/>
              <w:right w:val="single" w:sz="4" w:space="0" w:color="auto"/>
            </w:tcBorders>
            <w:shd w:val="clear" w:color="auto" w:fill="auto"/>
            <w:noWrap/>
            <w:vAlign w:val="center"/>
            <w:hideMark/>
          </w:tcPr>
          <w:p w14:paraId="66B5171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48E3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0C1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744" w:type="dxa"/>
            <w:tcBorders>
              <w:top w:val="nil"/>
              <w:left w:val="single" w:sz="4" w:space="0" w:color="auto"/>
              <w:bottom w:val="nil"/>
              <w:right w:val="single" w:sz="4" w:space="0" w:color="auto"/>
            </w:tcBorders>
            <w:shd w:val="clear" w:color="auto" w:fill="auto"/>
            <w:noWrap/>
            <w:vAlign w:val="center"/>
            <w:hideMark/>
          </w:tcPr>
          <w:p w14:paraId="6BADFA0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E70B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88%</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69B3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D16B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56%</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D823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53%</w:t>
            </w:r>
          </w:p>
        </w:tc>
      </w:tr>
      <w:tr w:rsidR="00FC04F6" w:rsidRPr="00FC04F6" w14:paraId="696E1CA7"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156F64F3"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maintenance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068A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81%</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FA6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04DB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91%</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233C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61%</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9526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A1B1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56%</w:t>
            </w:r>
          </w:p>
        </w:tc>
        <w:tc>
          <w:tcPr>
            <w:tcW w:w="469" w:type="dxa"/>
            <w:tcBorders>
              <w:top w:val="nil"/>
              <w:left w:val="nil"/>
              <w:bottom w:val="single" w:sz="4" w:space="0" w:color="auto"/>
              <w:right w:val="single" w:sz="4" w:space="0" w:color="auto"/>
            </w:tcBorders>
            <w:shd w:val="clear" w:color="auto" w:fill="auto"/>
            <w:noWrap/>
            <w:vAlign w:val="center"/>
            <w:hideMark/>
          </w:tcPr>
          <w:p w14:paraId="7C2E48F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single" w:sz="4" w:space="0" w:color="auto"/>
              <w:right w:val="nil"/>
            </w:tcBorders>
            <w:shd w:val="clear" w:color="auto" w:fill="auto"/>
            <w:noWrap/>
            <w:vAlign w:val="center"/>
            <w:hideMark/>
          </w:tcPr>
          <w:p w14:paraId="16B26FD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nil"/>
              <w:left w:val="single" w:sz="4" w:space="0" w:color="auto"/>
              <w:bottom w:val="single" w:sz="4" w:space="0" w:color="auto"/>
              <w:right w:val="single" w:sz="4" w:space="0" w:color="auto"/>
            </w:tcBorders>
            <w:shd w:val="clear" w:color="auto" w:fill="auto"/>
            <w:noWrap/>
            <w:vAlign w:val="center"/>
          </w:tcPr>
          <w:p w14:paraId="56788C6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F1F5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55%</w:t>
            </w:r>
          </w:p>
        </w:tc>
        <w:tc>
          <w:tcPr>
            <w:tcW w:w="744" w:type="dxa"/>
            <w:tcBorders>
              <w:top w:val="nil"/>
              <w:left w:val="single" w:sz="4" w:space="0" w:color="auto"/>
              <w:bottom w:val="nil"/>
              <w:right w:val="single" w:sz="4" w:space="0" w:color="auto"/>
            </w:tcBorders>
            <w:shd w:val="clear" w:color="auto" w:fill="auto"/>
            <w:noWrap/>
            <w:vAlign w:val="center"/>
            <w:hideMark/>
          </w:tcPr>
          <w:p w14:paraId="7E5210D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DA5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C60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88%</w:t>
            </w:r>
          </w:p>
        </w:tc>
        <w:tc>
          <w:tcPr>
            <w:tcW w:w="744" w:type="dxa"/>
            <w:tcBorders>
              <w:top w:val="nil"/>
              <w:left w:val="single" w:sz="4" w:space="0" w:color="auto"/>
              <w:bottom w:val="nil"/>
              <w:right w:val="single" w:sz="4" w:space="0" w:color="auto"/>
            </w:tcBorders>
            <w:shd w:val="clear" w:color="auto" w:fill="auto"/>
            <w:noWrap/>
            <w:vAlign w:val="center"/>
            <w:hideMark/>
          </w:tcPr>
          <w:p w14:paraId="4DF2912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8194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94%</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E9FE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66%</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8EBA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55%</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47EB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61%</w:t>
            </w:r>
          </w:p>
        </w:tc>
      </w:tr>
      <w:tr w:rsidR="00FC04F6" w:rsidRPr="00FC04F6" w14:paraId="3AC1D71E"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404E1B45"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Chirurgie</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EF6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5D56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56%</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8C21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A8E8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44%</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7DE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DD66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51%</w:t>
            </w:r>
          </w:p>
        </w:tc>
        <w:tc>
          <w:tcPr>
            <w:tcW w:w="469" w:type="dxa"/>
            <w:tcBorders>
              <w:top w:val="nil"/>
              <w:left w:val="nil"/>
              <w:bottom w:val="single" w:sz="4" w:space="0" w:color="auto"/>
              <w:right w:val="single" w:sz="4" w:space="0" w:color="auto"/>
            </w:tcBorders>
            <w:shd w:val="clear" w:color="auto" w:fill="auto"/>
            <w:noWrap/>
            <w:vAlign w:val="center"/>
            <w:hideMark/>
          </w:tcPr>
          <w:p w14:paraId="0FB5DC4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nil"/>
              <w:right w:val="nil"/>
            </w:tcBorders>
            <w:shd w:val="clear" w:color="auto" w:fill="auto"/>
            <w:noWrap/>
            <w:vAlign w:val="center"/>
            <w:hideMark/>
          </w:tcPr>
          <w:p w14:paraId="4ED104A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nil"/>
              <w:left w:val="single" w:sz="4" w:space="0" w:color="auto"/>
              <w:bottom w:val="single" w:sz="4" w:space="0" w:color="auto"/>
              <w:right w:val="single" w:sz="4" w:space="0" w:color="auto"/>
            </w:tcBorders>
            <w:shd w:val="clear" w:color="auto" w:fill="auto"/>
            <w:noWrap/>
            <w:vAlign w:val="center"/>
          </w:tcPr>
          <w:p w14:paraId="43AC91F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7E6D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744" w:type="dxa"/>
            <w:tcBorders>
              <w:top w:val="nil"/>
              <w:left w:val="single" w:sz="4" w:space="0" w:color="auto"/>
              <w:bottom w:val="nil"/>
              <w:right w:val="single" w:sz="4" w:space="0" w:color="auto"/>
            </w:tcBorders>
            <w:shd w:val="clear" w:color="auto" w:fill="auto"/>
            <w:noWrap/>
            <w:vAlign w:val="center"/>
            <w:hideMark/>
          </w:tcPr>
          <w:p w14:paraId="03100F4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7586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7756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744" w:type="dxa"/>
            <w:tcBorders>
              <w:top w:val="nil"/>
              <w:left w:val="single" w:sz="4" w:space="0" w:color="auto"/>
              <w:bottom w:val="nil"/>
              <w:right w:val="single" w:sz="4" w:space="0" w:color="auto"/>
            </w:tcBorders>
            <w:shd w:val="clear" w:color="auto" w:fill="auto"/>
            <w:noWrap/>
            <w:vAlign w:val="center"/>
            <w:hideMark/>
          </w:tcPr>
          <w:p w14:paraId="6BE00FA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4DFF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0FB6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57%</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7049246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53%</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BE5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55%</w:t>
            </w:r>
          </w:p>
        </w:tc>
      </w:tr>
      <w:tr w:rsidR="00FC04F6" w:rsidRPr="00FC04F6" w14:paraId="2B86EF41"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396671DD"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Maternité</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B0E9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A9E0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513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72%</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4CEC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56%</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D5E7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DE19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53%</w:t>
            </w:r>
          </w:p>
        </w:tc>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3EF9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55%</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3E5C35BF"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6C6D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5FF0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19%</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2A95143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4908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9D7D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35%</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2BF97D6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C209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35%</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B5B1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51%</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1213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49%</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53CB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r>
      <w:tr w:rsidR="00FC04F6" w:rsidRPr="00FC04F6" w14:paraId="751E0592"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729561FC"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cabinet</w:t>
            </w:r>
            <w:proofErr w:type="spellEnd"/>
            <w:r w:rsidRPr="00FC04F6">
              <w:rPr>
                <w:rFonts w:ascii="Times New Roman" w:eastAsia="Times New Roman" w:hAnsi="Times New Roman" w:cs="Times New Roman"/>
                <w:color w:val="000000"/>
                <w:sz w:val="20"/>
                <w:szCs w:val="20"/>
                <w:lang w:eastAsia="de-DE"/>
              </w:rPr>
              <w:t xml:space="preserve"> </w:t>
            </w:r>
            <w:proofErr w:type="spellStart"/>
            <w:r w:rsidRPr="00FC04F6">
              <w:rPr>
                <w:rFonts w:ascii="Times New Roman" w:eastAsia="Times New Roman" w:hAnsi="Times New Roman" w:cs="Times New Roman"/>
                <w:color w:val="000000"/>
                <w:sz w:val="20"/>
                <w:szCs w:val="20"/>
                <w:lang w:eastAsia="de-DE"/>
              </w:rPr>
              <w:t>Dentaire</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CE46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67%</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4086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268D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C3C9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67%</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D7A2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4B37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469" w:type="dxa"/>
            <w:tcBorders>
              <w:top w:val="nil"/>
              <w:left w:val="nil"/>
              <w:bottom w:val="single" w:sz="4" w:space="0" w:color="auto"/>
              <w:right w:val="single" w:sz="4" w:space="0" w:color="auto"/>
            </w:tcBorders>
            <w:shd w:val="clear" w:color="auto" w:fill="auto"/>
            <w:noWrap/>
            <w:vAlign w:val="center"/>
            <w:hideMark/>
          </w:tcPr>
          <w:p w14:paraId="5086A38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single" w:sz="4" w:space="0" w:color="auto"/>
              <w:right w:val="nil"/>
            </w:tcBorders>
            <w:shd w:val="clear" w:color="auto" w:fill="auto"/>
            <w:noWrap/>
            <w:vAlign w:val="center"/>
            <w:hideMark/>
          </w:tcPr>
          <w:p w14:paraId="583BE86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E9A8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AAC8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88%</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939B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8F62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9197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88%</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443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C1B1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82%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71A0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73%</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EDAC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46%</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B184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60%</w:t>
            </w:r>
          </w:p>
        </w:tc>
      </w:tr>
      <w:tr w:rsidR="00FC04F6" w:rsidRPr="00FC04F6" w14:paraId="5B4B2638"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1BC8A655"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Direction</w:t>
            </w:r>
            <w:proofErr w:type="spellEnd"/>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1BAC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80F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D56B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44%</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4C16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69%</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BC63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FD7E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54%</w:t>
            </w:r>
          </w:p>
        </w:tc>
        <w:tc>
          <w:tcPr>
            <w:tcW w:w="469" w:type="dxa"/>
            <w:tcBorders>
              <w:top w:val="nil"/>
              <w:left w:val="nil"/>
              <w:bottom w:val="single" w:sz="4" w:space="0" w:color="auto"/>
              <w:right w:val="single" w:sz="4" w:space="0" w:color="auto"/>
            </w:tcBorders>
            <w:shd w:val="clear" w:color="auto" w:fill="auto"/>
            <w:noWrap/>
            <w:vAlign w:val="center"/>
            <w:hideMark/>
          </w:tcPr>
          <w:p w14:paraId="687A0A3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44" w:type="dxa"/>
            <w:tcBorders>
              <w:top w:val="single" w:sz="4" w:space="0" w:color="auto"/>
              <w:left w:val="nil"/>
              <w:bottom w:val="single" w:sz="4" w:space="0" w:color="auto"/>
              <w:right w:val="nil"/>
            </w:tcBorders>
            <w:shd w:val="clear" w:color="auto" w:fill="auto"/>
            <w:noWrap/>
            <w:vAlign w:val="center"/>
            <w:hideMark/>
          </w:tcPr>
          <w:p w14:paraId="2CE799C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682" w:type="dxa"/>
            <w:tcBorders>
              <w:top w:val="nil"/>
              <w:left w:val="single" w:sz="4" w:space="0" w:color="auto"/>
              <w:bottom w:val="single" w:sz="4" w:space="0" w:color="auto"/>
              <w:right w:val="single" w:sz="4" w:space="0" w:color="auto"/>
            </w:tcBorders>
            <w:shd w:val="clear" w:color="auto" w:fill="auto"/>
            <w:noWrap/>
            <w:vAlign w:val="center"/>
          </w:tcPr>
          <w:p w14:paraId="4C035C6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CD7F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71%</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55AC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17%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81B1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63C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39%</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75B6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B3CCA"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38%</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7E34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53%</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7091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32%</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47937"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43%</w:t>
            </w:r>
          </w:p>
        </w:tc>
      </w:tr>
      <w:tr w:rsidR="00FC04F6" w:rsidRPr="00FC04F6" w14:paraId="777D2168" w14:textId="77777777" w:rsidTr="00FC04F6">
        <w:trPr>
          <w:trHeight w:val="319"/>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6D061A1E" w14:textId="77777777" w:rsidR="004729F9" w:rsidRPr="00FC04F6" w:rsidRDefault="004729F9" w:rsidP="00FC04F6">
            <w:pPr>
              <w:spacing w:after="0" w:line="360" w:lineRule="auto"/>
              <w:rPr>
                <w:rFonts w:ascii="Times New Roman" w:eastAsia="Times New Roman" w:hAnsi="Times New Roman" w:cs="Times New Roman"/>
                <w:color w:val="000000"/>
                <w:sz w:val="20"/>
                <w:szCs w:val="20"/>
                <w:lang w:eastAsia="de-DE"/>
              </w:rPr>
            </w:pPr>
            <w:proofErr w:type="spellStart"/>
            <w:r w:rsidRPr="00FC04F6">
              <w:rPr>
                <w:rFonts w:ascii="Times New Roman" w:eastAsia="Times New Roman" w:hAnsi="Times New Roman" w:cs="Times New Roman"/>
                <w:color w:val="000000"/>
                <w:sz w:val="20"/>
                <w:szCs w:val="20"/>
                <w:lang w:eastAsia="de-DE"/>
              </w:rPr>
              <w:t>Hôpital</w:t>
            </w:r>
            <w:proofErr w:type="spellEnd"/>
            <w:r w:rsidRPr="00FC04F6">
              <w:rPr>
                <w:rFonts w:ascii="Times New Roman" w:eastAsia="Times New Roman" w:hAnsi="Times New Roman" w:cs="Times New Roman"/>
                <w:color w:val="000000"/>
                <w:sz w:val="20"/>
                <w:szCs w:val="20"/>
                <w:lang w:eastAsia="de-DE"/>
              </w:rPr>
              <w:t xml:space="preserve"> </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4E0B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65%</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C07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F763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7A4B3"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65D1E"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0590"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57%</w:t>
            </w:r>
          </w:p>
        </w:tc>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551F5"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48%</w:t>
            </w:r>
          </w:p>
        </w:tc>
        <w:tc>
          <w:tcPr>
            <w:tcW w:w="744" w:type="dxa"/>
            <w:tcBorders>
              <w:top w:val="nil"/>
              <w:left w:val="single" w:sz="4" w:space="0" w:color="auto"/>
              <w:bottom w:val="single" w:sz="4" w:space="0" w:color="auto"/>
              <w:right w:val="single" w:sz="4" w:space="0" w:color="auto"/>
            </w:tcBorders>
            <w:shd w:val="clear" w:color="auto" w:fill="auto"/>
            <w:noWrap/>
            <w:vAlign w:val="center"/>
            <w:hideMark/>
          </w:tcPr>
          <w:p w14:paraId="39F60C88"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B7FCB"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46%</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26609"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63%</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15891"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F585D"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DCFA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36%</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3709C"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40D22"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34%</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8799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54%</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D5E16"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47%</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F5B44" w14:textId="77777777" w:rsidR="004729F9" w:rsidRPr="00FC04F6" w:rsidRDefault="004729F9" w:rsidP="00FC04F6">
            <w:pPr>
              <w:spacing w:after="0" w:line="360" w:lineRule="auto"/>
              <w:jc w:val="center"/>
              <w:rPr>
                <w:rFonts w:ascii="Times New Roman" w:eastAsia="Times New Roman" w:hAnsi="Times New Roman" w:cs="Times New Roman"/>
                <w:color w:val="000000"/>
                <w:sz w:val="20"/>
                <w:szCs w:val="20"/>
                <w:lang w:eastAsia="de-DE"/>
              </w:rPr>
            </w:pPr>
            <w:r w:rsidRPr="00FC04F6">
              <w:rPr>
                <w:rFonts w:ascii="Times New Roman" w:eastAsia="Times New Roman" w:hAnsi="Times New Roman" w:cs="Times New Roman"/>
                <w:color w:val="000000"/>
                <w:sz w:val="20"/>
                <w:szCs w:val="20"/>
                <w:lang w:eastAsia="de-DE"/>
              </w:rPr>
              <w:t>51%</w:t>
            </w:r>
          </w:p>
        </w:tc>
      </w:tr>
    </w:tbl>
    <w:p w14:paraId="39609C4F" w14:textId="77777777" w:rsidR="00C16DA9" w:rsidRPr="00C16DA9" w:rsidRDefault="00C16DA9" w:rsidP="00C16DA9">
      <w:pPr>
        <w:rPr>
          <w:lang w:val="fr-FR"/>
        </w:rPr>
      </w:pPr>
    </w:p>
    <w:p w14:paraId="5B3CC711" w14:textId="77777777" w:rsidR="000B22D6" w:rsidRPr="005B1A47" w:rsidRDefault="000B22D6" w:rsidP="000B22D6">
      <w:pPr>
        <w:rPr>
          <w:rFonts w:ascii="Times New Roman" w:hAnsi="Times New Roman" w:cs="Times New Roman"/>
          <w:lang w:val="fr-FR"/>
        </w:rPr>
      </w:pPr>
    </w:p>
    <w:p w14:paraId="45ADBFA0" w14:textId="77777777" w:rsidR="000B22D6" w:rsidRPr="005B1A47" w:rsidRDefault="000B22D6" w:rsidP="000B22D6">
      <w:pPr>
        <w:rPr>
          <w:rFonts w:ascii="Times New Roman" w:hAnsi="Times New Roman" w:cs="Times New Roman"/>
          <w:lang w:val="fr-FR"/>
        </w:rPr>
      </w:pPr>
    </w:p>
    <w:p w14:paraId="359D3EE8" w14:textId="77777777" w:rsidR="00674BEB" w:rsidRPr="005B1A47" w:rsidRDefault="00674BEB" w:rsidP="000B22D6">
      <w:pPr>
        <w:rPr>
          <w:rFonts w:ascii="Times New Roman" w:hAnsi="Times New Roman" w:cs="Times New Roman"/>
          <w:lang w:val="fr-FR"/>
        </w:rPr>
        <w:sectPr w:rsidR="00674BEB" w:rsidRPr="005B1A47" w:rsidSect="00A150A9">
          <w:pgSz w:w="16838" w:h="11906" w:orient="landscape"/>
          <w:pgMar w:top="1418" w:right="1418" w:bottom="1418" w:left="1134" w:header="709" w:footer="709" w:gutter="0"/>
          <w:cols w:space="708"/>
          <w:docGrid w:linePitch="360"/>
        </w:sectPr>
      </w:pPr>
    </w:p>
    <w:p w14:paraId="6C8325B1" w14:textId="77777777" w:rsidR="006163B6" w:rsidRPr="005B1A47" w:rsidRDefault="00490BF5" w:rsidP="00D602E8">
      <w:pPr>
        <w:pStyle w:val="Titre2"/>
        <w:jc w:val="both"/>
        <w:rPr>
          <w:rFonts w:ascii="Times New Roman" w:hAnsi="Times New Roman" w:cs="Times New Roman"/>
          <w:sz w:val="24"/>
          <w:szCs w:val="24"/>
          <w:lang w:val="fr-FR"/>
        </w:rPr>
      </w:pPr>
      <w:bookmarkStart w:id="47" w:name="_Toc99623212"/>
      <w:r w:rsidRPr="005B1A47">
        <w:rPr>
          <w:rFonts w:ascii="Times New Roman" w:hAnsi="Times New Roman" w:cs="Times New Roman"/>
          <w:sz w:val="24"/>
          <w:szCs w:val="24"/>
          <w:lang w:val="fr-FR"/>
        </w:rPr>
        <w:lastRenderedPageBreak/>
        <w:t>Résultats de l’enquête terrain (indicateurs traceurs) PEV, CPN</w:t>
      </w:r>
      <w:bookmarkEnd w:id="47"/>
    </w:p>
    <w:tbl>
      <w:tblPr>
        <w:tblStyle w:val="TableauGrille6Couleur-Accentuation1"/>
        <w:tblW w:w="5312" w:type="pct"/>
        <w:jc w:val="center"/>
        <w:tblLook w:val="04A0" w:firstRow="1" w:lastRow="0" w:firstColumn="1" w:lastColumn="0" w:noHBand="0" w:noVBand="1"/>
      </w:tblPr>
      <w:tblGrid>
        <w:gridCol w:w="1657"/>
        <w:gridCol w:w="1597"/>
        <w:gridCol w:w="1360"/>
        <w:gridCol w:w="1259"/>
        <w:gridCol w:w="1380"/>
        <w:gridCol w:w="840"/>
        <w:gridCol w:w="1635"/>
        <w:gridCol w:w="1626"/>
        <w:gridCol w:w="1259"/>
        <w:gridCol w:w="1289"/>
        <w:gridCol w:w="1265"/>
      </w:tblGrid>
      <w:tr w:rsidR="007A7811" w:rsidRPr="00FC04F6" w14:paraId="6F5640B3" w14:textId="77777777" w:rsidTr="00FC04F6">
        <w:trPr>
          <w:cnfStyle w:val="100000000000" w:firstRow="1" w:lastRow="0" w:firstColumn="0" w:lastColumn="0" w:oddVBand="0" w:evenVBand="0" w:oddHBand="0"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546" w:type="pct"/>
            <w:vMerge w:val="restart"/>
            <w:hideMark/>
          </w:tcPr>
          <w:p w14:paraId="7E49E837" w14:textId="77777777" w:rsidR="00706E83" w:rsidRPr="00FC04F6" w:rsidRDefault="00706E83" w:rsidP="00FC04F6">
            <w:pPr>
              <w:spacing w:line="276" w:lineRule="auto"/>
              <w:jc w:val="center"/>
              <w:rPr>
                <w:rFonts w:ascii="Times New Roman" w:eastAsia="Times New Roman" w:hAnsi="Times New Roman" w:cs="Times New Roman"/>
                <w:color w:val="auto"/>
                <w:lang w:val="fr-FR" w:eastAsia="fr-FR"/>
              </w:rPr>
            </w:pPr>
          </w:p>
          <w:p w14:paraId="745E7BFD" w14:textId="77777777" w:rsidR="006C0126" w:rsidRPr="00FC04F6" w:rsidRDefault="006C0126" w:rsidP="00FC04F6">
            <w:pPr>
              <w:spacing w:line="276" w:lineRule="auto"/>
              <w:jc w:val="center"/>
              <w:rPr>
                <w:rFonts w:ascii="Times New Roman" w:eastAsia="Times New Roman" w:hAnsi="Times New Roman" w:cs="Times New Roman"/>
                <w:b w:val="0"/>
                <w:bCs w:val="0"/>
                <w:color w:val="auto"/>
                <w:lang w:val="fr-FR" w:eastAsia="fr-FR"/>
              </w:rPr>
            </w:pPr>
            <w:r w:rsidRPr="00FC04F6">
              <w:rPr>
                <w:rFonts w:ascii="Times New Roman" w:eastAsia="Times New Roman" w:hAnsi="Times New Roman" w:cs="Times New Roman"/>
                <w:b w:val="0"/>
                <w:bCs w:val="0"/>
                <w:color w:val="auto"/>
                <w:lang w:val="fr-FR" w:eastAsia="fr-FR"/>
              </w:rPr>
              <w:t>Centre de santé</w:t>
            </w:r>
          </w:p>
        </w:tc>
        <w:tc>
          <w:tcPr>
            <w:tcW w:w="2121" w:type="pct"/>
            <w:gridSpan w:val="5"/>
            <w:noWrap/>
            <w:hideMark/>
          </w:tcPr>
          <w:p w14:paraId="67C79C68" w14:textId="77777777" w:rsidR="006C0126" w:rsidRPr="00FC04F6" w:rsidRDefault="006C0126" w:rsidP="00FC04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PEV</w:t>
            </w:r>
          </w:p>
        </w:tc>
        <w:tc>
          <w:tcPr>
            <w:tcW w:w="2332" w:type="pct"/>
            <w:gridSpan w:val="5"/>
            <w:noWrap/>
            <w:hideMark/>
          </w:tcPr>
          <w:p w14:paraId="6FC83997" w14:textId="77777777" w:rsidR="006C0126" w:rsidRPr="00FC04F6" w:rsidRDefault="006C0126" w:rsidP="00FC04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CPN</w:t>
            </w:r>
          </w:p>
        </w:tc>
      </w:tr>
      <w:tr w:rsidR="00A0601A" w:rsidRPr="00FC04F6" w14:paraId="69B5D714" w14:textId="77777777" w:rsidTr="00FC04F6">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46" w:type="pct"/>
            <w:vMerge/>
            <w:hideMark/>
          </w:tcPr>
          <w:p w14:paraId="5AFD1421" w14:textId="77777777" w:rsidR="006C0126" w:rsidRPr="00FC04F6" w:rsidRDefault="006C0126" w:rsidP="00FC04F6">
            <w:pPr>
              <w:spacing w:line="276" w:lineRule="auto"/>
              <w:rPr>
                <w:rFonts w:ascii="Times New Roman" w:eastAsia="Times New Roman" w:hAnsi="Times New Roman" w:cs="Times New Roman"/>
                <w:b w:val="0"/>
                <w:bCs w:val="0"/>
                <w:color w:val="auto"/>
                <w:lang w:val="fr-FR" w:eastAsia="fr-FR"/>
              </w:rPr>
            </w:pPr>
          </w:p>
        </w:tc>
        <w:tc>
          <w:tcPr>
            <w:tcW w:w="526" w:type="pct"/>
            <w:hideMark/>
          </w:tcPr>
          <w:p w14:paraId="39FA0EA1" w14:textId="77777777"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Nombre de fiches sélectionnées</w:t>
            </w:r>
          </w:p>
        </w:tc>
        <w:tc>
          <w:tcPr>
            <w:tcW w:w="448" w:type="pct"/>
            <w:hideMark/>
          </w:tcPr>
          <w:p w14:paraId="49100BC2" w14:textId="77777777"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Nombre de fiches répondants aux critères</w:t>
            </w:r>
          </w:p>
        </w:tc>
        <w:tc>
          <w:tcPr>
            <w:tcW w:w="415" w:type="pct"/>
            <w:hideMark/>
          </w:tcPr>
          <w:p w14:paraId="079FE015" w14:textId="4491AA35"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 xml:space="preserve">% </w:t>
            </w:r>
            <w:r w:rsidR="00515629" w:rsidRPr="00FC04F6">
              <w:rPr>
                <w:rFonts w:ascii="Times New Roman" w:eastAsia="Times New Roman" w:hAnsi="Times New Roman" w:cs="Times New Roman"/>
                <w:color w:val="auto"/>
                <w:lang w:val="fr-FR" w:eastAsia="fr-FR"/>
              </w:rPr>
              <w:t>répondant</w:t>
            </w:r>
            <w:r w:rsidRPr="00FC04F6">
              <w:rPr>
                <w:rFonts w:ascii="Times New Roman" w:eastAsia="Times New Roman" w:hAnsi="Times New Roman" w:cs="Times New Roman"/>
                <w:color w:val="auto"/>
                <w:lang w:val="fr-FR" w:eastAsia="fr-FR"/>
              </w:rPr>
              <w:t xml:space="preserve"> aux critère</w:t>
            </w:r>
          </w:p>
        </w:tc>
        <w:tc>
          <w:tcPr>
            <w:tcW w:w="455" w:type="pct"/>
            <w:hideMark/>
          </w:tcPr>
          <w:p w14:paraId="1B642780" w14:textId="11D3EB11"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CE Contre MA S</w:t>
            </w:r>
            <w:r w:rsidR="00A0601A" w:rsidRPr="00FC04F6">
              <w:rPr>
                <w:rFonts w:ascii="Times New Roman" w:eastAsia="Times New Roman" w:hAnsi="Times New Roman" w:cs="Times New Roman"/>
                <w:color w:val="auto"/>
                <w:lang w:val="fr-FR" w:eastAsia="fr-FR"/>
              </w:rPr>
              <w:t>1</w:t>
            </w:r>
            <w:r w:rsidRPr="00FC04F6">
              <w:rPr>
                <w:rFonts w:ascii="Times New Roman" w:eastAsia="Times New Roman" w:hAnsi="Times New Roman" w:cs="Times New Roman"/>
                <w:color w:val="auto"/>
                <w:lang w:val="fr-FR" w:eastAsia="fr-FR"/>
              </w:rPr>
              <w:t>-202</w:t>
            </w:r>
            <w:r w:rsidR="00A0601A" w:rsidRPr="00FC04F6">
              <w:rPr>
                <w:rFonts w:ascii="Times New Roman" w:eastAsia="Times New Roman" w:hAnsi="Times New Roman" w:cs="Times New Roman"/>
                <w:color w:val="auto"/>
                <w:lang w:val="fr-FR" w:eastAsia="fr-FR"/>
              </w:rPr>
              <w:t>1</w:t>
            </w:r>
          </w:p>
        </w:tc>
        <w:tc>
          <w:tcPr>
            <w:tcW w:w="277" w:type="pct"/>
            <w:shd w:val="clear" w:color="auto" w:fill="FBD4B4" w:themeFill="accent6" w:themeFillTint="66"/>
            <w:hideMark/>
          </w:tcPr>
          <w:p w14:paraId="6C4C10DF" w14:textId="77777777"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CE réelle</w:t>
            </w:r>
          </w:p>
        </w:tc>
        <w:tc>
          <w:tcPr>
            <w:tcW w:w="539" w:type="pct"/>
            <w:hideMark/>
          </w:tcPr>
          <w:p w14:paraId="3D301DC5" w14:textId="77777777"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Nombre de fiches sélectionnées</w:t>
            </w:r>
          </w:p>
        </w:tc>
        <w:tc>
          <w:tcPr>
            <w:tcW w:w="536" w:type="pct"/>
            <w:hideMark/>
          </w:tcPr>
          <w:p w14:paraId="79F2D1A0" w14:textId="77777777"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Nombre de fiches répondants aux critères</w:t>
            </w:r>
          </w:p>
        </w:tc>
        <w:tc>
          <w:tcPr>
            <w:tcW w:w="415" w:type="pct"/>
            <w:hideMark/>
          </w:tcPr>
          <w:p w14:paraId="7360D6C4" w14:textId="2555B6B5" w:rsidR="006C0126" w:rsidRPr="00FC04F6" w:rsidRDefault="00A0601A"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 xml:space="preserve">% </w:t>
            </w:r>
            <w:r w:rsidR="00515629" w:rsidRPr="00FC04F6">
              <w:rPr>
                <w:rFonts w:ascii="Times New Roman" w:eastAsia="Times New Roman" w:hAnsi="Times New Roman" w:cs="Times New Roman"/>
                <w:color w:val="auto"/>
                <w:lang w:val="fr-FR" w:eastAsia="fr-FR"/>
              </w:rPr>
              <w:t>répondant</w:t>
            </w:r>
            <w:r w:rsidRPr="00FC04F6">
              <w:rPr>
                <w:rFonts w:ascii="Times New Roman" w:eastAsia="Times New Roman" w:hAnsi="Times New Roman" w:cs="Times New Roman"/>
                <w:color w:val="auto"/>
                <w:lang w:val="fr-FR" w:eastAsia="fr-FR"/>
              </w:rPr>
              <w:t xml:space="preserve"> </w:t>
            </w:r>
            <w:r w:rsidR="00515629" w:rsidRPr="00FC04F6">
              <w:rPr>
                <w:rFonts w:ascii="Times New Roman" w:eastAsia="Times New Roman" w:hAnsi="Times New Roman" w:cs="Times New Roman"/>
                <w:color w:val="auto"/>
                <w:lang w:val="fr-FR" w:eastAsia="fr-FR"/>
              </w:rPr>
              <w:t>aux critères</w:t>
            </w:r>
          </w:p>
        </w:tc>
        <w:tc>
          <w:tcPr>
            <w:tcW w:w="425" w:type="pct"/>
            <w:hideMark/>
          </w:tcPr>
          <w:p w14:paraId="651C0FEB" w14:textId="7E8CE013"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CE Contre MA S</w:t>
            </w:r>
            <w:r w:rsidR="00A0601A" w:rsidRPr="00FC04F6">
              <w:rPr>
                <w:rFonts w:ascii="Times New Roman" w:eastAsia="Times New Roman" w:hAnsi="Times New Roman" w:cs="Times New Roman"/>
                <w:color w:val="auto"/>
                <w:lang w:val="fr-FR" w:eastAsia="fr-FR"/>
              </w:rPr>
              <w:t>1</w:t>
            </w:r>
            <w:r w:rsidRPr="00FC04F6">
              <w:rPr>
                <w:rFonts w:ascii="Times New Roman" w:eastAsia="Times New Roman" w:hAnsi="Times New Roman" w:cs="Times New Roman"/>
                <w:color w:val="auto"/>
                <w:lang w:val="fr-FR" w:eastAsia="fr-FR"/>
              </w:rPr>
              <w:t>-202</w:t>
            </w:r>
            <w:r w:rsidR="00A0601A" w:rsidRPr="00FC04F6">
              <w:rPr>
                <w:rFonts w:ascii="Times New Roman" w:eastAsia="Times New Roman" w:hAnsi="Times New Roman" w:cs="Times New Roman"/>
                <w:color w:val="auto"/>
                <w:lang w:val="fr-FR" w:eastAsia="fr-FR"/>
              </w:rPr>
              <w:t>1</w:t>
            </w:r>
          </w:p>
        </w:tc>
        <w:tc>
          <w:tcPr>
            <w:tcW w:w="416" w:type="pct"/>
            <w:shd w:val="clear" w:color="auto" w:fill="FBD4B4" w:themeFill="accent6" w:themeFillTint="66"/>
            <w:hideMark/>
          </w:tcPr>
          <w:p w14:paraId="009B87D0" w14:textId="77777777" w:rsidR="006C0126" w:rsidRPr="00FC04F6" w:rsidRDefault="006C012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CE réelle</w:t>
            </w:r>
          </w:p>
        </w:tc>
      </w:tr>
      <w:tr w:rsidR="003460C8" w:rsidRPr="00FC04F6" w14:paraId="11919A27" w14:textId="77777777" w:rsidTr="00FC04F6">
        <w:trPr>
          <w:trHeight w:val="174"/>
          <w:jc w:val="center"/>
        </w:trPr>
        <w:tc>
          <w:tcPr>
            <w:cnfStyle w:val="001000000000" w:firstRow="0" w:lastRow="0" w:firstColumn="1" w:lastColumn="0" w:oddVBand="0" w:evenVBand="0" w:oddHBand="0" w:evenHBand="0" w:firstRowFirstColumn="0" w:firstRowLastColumn="0" w:lastRowFirstColumn="0" w:lastRowLastColumn="0"/>
            <w:tcW w:w="546" w:type="pct"/>
            <w:hideMark/>
          </w:tcPr>
          <w:p w14:paraId="00091408" w14:textId="442A73EF" w:rsidR="003460C8" w:rsidRPr="00FC04F6" w:rsidRDefault="003460C8" w:rsidP="00FC04F6">
            <w:pPr>
              <w:spacing w:line="276" w:lineRule="auto"/>
              <w:rPr>
                <w:rFonts w:ascii="Times New Roman" w:hAnsi="Times New Roman" w:cs="Times New Roman"/>
              </w:rPr>
            </w:pPr>
            <w:proofErr w:type="spellStart"/>
            <w:r w:rsidRPr="00FC04F6">
              <w:rPr>
                <w:rFonts w:ascii="Times New Roman" w:hAnsi="Times New Roman" w:cs="Times New Roman"/>
              </w:rPr>
              <w:t>Garambé</w:t>
            </w:r>
            <w:proofErr w:type="spellEnd"/>
          </w:p>
        </w:tc>
        <w:tc>
          <w:tcPr>
            <w:tcW w:w="526" w:type="pct"/>
            <w:noWrap/>
          </w:tcPr>
          <w:p w14:paraId="775215D9" w14:textId="5FC3E77D"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231D26B6" w14:textId="508D4E7B"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2</w:t>
            </w:r>
          </w:p>
        </w:tc>
        <w:tc>
          <w:tcPr>
            <w:tcW w:w="415" w:type="pct"/>
            <w:noWrap/>
          </w:tcPr>
          <w:p w14:paraId="3062E591" w14:textId="61372400"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20%</w:t>
            </w:r>
          </w:p>
        </w:tc>
        <w:tc>
          <w:tcPr>
            <w:tcW w:w="455" w:type="pct"/>
            <w:noWrap/>
          </w:tcPr>
          <w:p w14:paraId="5D0DB029" w14:textId="3FA4C37B"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39%</w:t>
            </w:r>
          </w:p>
        </w:tc>
        <w:tc>
          <w:tcPr>
            <w:tcW w:w="277" w:type="pct"/>
            <w:shd w:val="clear" w:color="auto" w:fill="FBD4B4" w:themeFill="accent6" w:themeFillTint="66"/>
            <w:noWrap/>
          </w:tcPr>
          <w:p w14:paraId="712BEF7B" w14:textId="3376A9DF"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23%</w:t>
            </w:r>
          </w:p>
        </w:tc>
        <w:tc>
          <w:tcPr>
            <w:tcW w:w="539" w:type="pct"/>
            <w:noWrap/>
          </w:tcPr>
          <w:p w14:paraId="3D8F32AD" w14:textId="6FAB4867"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noWrap/>
          </w:tcPr>
          <w:p w14:paraId="3997ED64" w14:textId="06968083"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w:t>
            </w:r>
          </w:p>
        </w:tc>
        <w:tc>
          <w:tcPr>
            <w:tcW w:w="415" w:type="pct"/>
            <w:noWrap/>
          </w:tcPr>
          <w:p w14:paraId="147AE74D" w14:textId="0C10D39A"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30%</w:t>
            </w:r>
          </w:p>
        </w:tc>
        <w:tc>
          <w:tcPr>
            <w:tcW w:w="425" w:type="pct"/>
            <w:noWrap/>
          </w:tcPr>
          <w:p w14:paraId="4A0843DF" w14:textId="1694EE93"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40%</w:t>
            </w:r>
          </w:p>
        </w:tc>
        <w:tc>
          <w:tcPr>
            <w:tcW w:w="416" w:type="pct"/>
            <w:shd w:val="clear" w:color="auto" w:fill="FBD4B4" w:themeFill="accent6" w:themeFillTint="66"/>
            <w:noWrap/>
          </w:tcPr>
          <w:p w14:paraId="3A20A61E" w14:textId="62C74E79"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35%</w:t>
            </w:r>
          </w:p>
        </w:tc>
      </w:tr>
      <w:tr w:rsidR="003460C8" w:rsidRPr="00FC04F6" w14:paraId="3C8CE94D" w14:textId="77777777" w:rsidTr="00FC04F6">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546" w:type="pct"/>
            <w:hideMark/>
          </w:tcPr>
          <w:p w14:paraId="19D38810" w14:textId="759DFB4F" w:rsidR="003460C8" w:rsidRPr="00FC04F6" w:rsidRDefault="003460C8" w:rsidP="00FC04F6">
            <w:pPr>
              <w:spacing w:line="276" w:lineRule="auto"/>
              <w:rPr>
                <w:rFonts w:ascii="Times New Roman" w:hAnsi="Times New Roman" w:cs="Times New Roman"/>
              </w:rPr>
            </w:pPr>
            <w:proofErr w:type="spellStart"/>
            <w:r w:rsidRPr="00FC04F6">
              <w:rPr>
                <w:rFonts w:ascii="Times New Roman" w:hAnsi="Times New Roman" w:cs="Times New Roman"/>
              </w:rPr>
              <w:t>Hafia</w:t>
            </w:r>
            <w:proofErr w:type="spellEnd"/>
          </w:p>
        </w:tc>
        <w:tc>
          <w:tcPr>
            <w:tcW w:w="526" w:type="pct"/>
            <w:noWrap/>
          </w:tcPr>
          <w:p w14:paraId="631782A3" w14:textId="64383651"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17FB833B" w14:textId="26094B3A"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9</w:t>
            </w:r>
          </w:p>
        </w:tc>
        <w:tc>
          <w:tcPr>
            <w:tcW w:w="415" w:type="pct"/>
            <w:noWrap/>
          </w:tcPr>
          <w:p w14:paraId="26E62402" w14:textId="4F21CFBE"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90%</w:t>
            </w:r>
          </w:p>
        </w:tc>
        <w:tc>
          <w:tcPr>
            <w:tcW w:w="455" w:type="pct"/>
            <w:noWrap/>
          </w:tcPr>
          <w:p w14:paraId="660035B1" w14:textId="26E8BC5C"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43%</w:t>
            </w:r>
          </w:p>
        </w:tc>
        <w:tc>
          <w:tcPr>
            <w:tcW w:w="277" w:type="pct"/>
            <w:shd w:val="clear" w:color="auto" w:fill="FBD4B4" w:themeFill="accent6" w:themeFillTint="66"/>
            <w:noWrap/>
          </w:tcPr>
          <w:p w14:paraId="3118C6C1" w14:textId="091F2A4E"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67%</w:t>
            </w:r>
          </w:p>
        </w:tc>
        <w:tc>
          <w:tcPr>
            <w:tcW w:w="539" w:type="pct"/>
            <w:noWrap/>
          </w:tcPr>
          <w:p w14:paraId="1E8DB2D5" w14:textId="11372521"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noWrap/>
          </w:tcPr>
          <w:p w14:paraId="3D124B41" w14:textId="64A584C5"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01DDC719" w14:textId="7D13F420"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25" w:type="pct"/>
            <w:noWrap/>
          </w:tcPr>
          <w:p w14:paraId="342BAC53" w14:textId="0DF06815"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38%</w:t>
            </w:r>
          </w:p>
        </w:tc>
        <w:tc>
          <w:tcPr>
            <w:tcW w:w="416" w:type="pct"/>
            <w:shd w:val="clear" w:color="auto" w:fill="FBD4B4" w:themeFill="accent6" w:themeFillTint="66"/>
            <w:noWrap/>
          </w:tcPr>
          <w:p w14:paraId="0A7EC65F" w14:textId="51E87697"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59%</w:t>
            </w:r>
          </w:p>
        </w:tc>
      </w:tr>
      <w:tr w:rsidR="003460C8" w:rsidRPr="00FC04F6" w14:paraId="45870E5C" w14:textId="77777777" w:rsidTr="00FC04F6">
        <w:trPr>
          <w:trHeight w:val="174"/>
          <w:jc w:val="center"/>
        </w:trPr>
        <w:tc>
          <w:tcPr>
            <w:cnfStyle w:val="001000000000" w:firstRow="0" w:lastRow="0" w:firstColumn="1" w:lastColumn="0" w:oddVBand="0" w:evenVBand="0" w:oddHBand="0" w:evenHBand="0" w:firstRowFirstColumn="0" w:firstRowLastColumn="0" w:lastRowFirstColumn="0" w:lastRowLastColumn="0"/>
            <w:tcW w:w="546" w:type="pct"/>
            <w:hideMark/>
          </w:tcPr>
          <w:p w14:paraId="04DF110F" w14:textId="372AAF69" w:rsidR="003460C8" w:rsidRPr="00FC04F6" w:rsidRDefault="003460C8" w:rsidP="00FC04F6">
            <w:pPr>
              <w:spacing w:line="276" w:lineRule="auto"/>
              <w:rPr>
                <w:rFonts w:ascii="Times New Roman" w:hAnsi="Times New Roman" w:cs="Times New Roman"/>
              </w:rPr>
            </w:pPr>
            <w:r w:rsidRPr="00FC04F6">
              <w:rPr>
                <w:rFonts w:ascii="Times New Roman" w:hAnsi="Times New Roman" w:cs="Times New Roman"/>
              </w:rPr>
              <w:t xml:space="preserve">Dara </w:t>
            </w:r>
            <w:proofErr w:type="spellStart"/>
            <w:r w:rsidRPr="00FC04F6">
              <w:rPr>
                <w:rFonts w:ascii="Times New Roman" w:hAnsi="Times New Roman" w:cs="Times New Roman"/>
              </w:rPr>
              <w:t>Labé</w:t>
            </w:r>
            <w:proofErr w:type="spellEnd"/>
          </w:p>
        </w:tc>
        <w:tc>
          <w:tcPr>
            <w:tcW w:w="526" w:type="pct"/>
            <w:noWrap/>
          </w:tcPr>
          <w:p w14:paraId="7C9E1701" w14:textId="156C541D"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57E58828" w14:textId="701E5480"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w:t>
            </w:r>
          </w:p>
        </w:tc>
        <w:tc>
          <w:tcPr>
            <w:tcW w:w="415" w:type="pct"/>
            <w:noWrap/>
          </w:tcPr>
          <w:p w14:paraId="1BA55E0B" w14:textId="53330423"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50%</w:t>
            </w:r>
          </w:p>
        </w:tc>
        <w:tc>
          <w:tcPr>
            <w:tcW w:w="455" w:type="pct"/>
            <w:noWrap/>
          </w:tcPr>
          <w:p w14:paraId="32159AF9" w14:textId="1CE76B7D"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37%</w:t>
            </w:r>
          </w:p>
        </w:tc>
        <w:tc>
          <w:tcPr>
            <w:tcW w:w="277" w:type="pct"/>
            <w:shd w:val="clear" w:color="auto" w:fill="FBD4B4" w:themeFill="accent6" w:themeFillTint="66"/>
            <w:noWrap/>
          </w:tcPr>
          <w:p w14:paraId="01E7072C" w14:textId="024C1BDF"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44%</w:t>
            </w:r>
          </w:p>
        </w:tc>
        <w:tc>
          <w:tcPr>
            <w:tcW w:w="539" w:type="pct"/>
            <w:noWrap/>
          </w:tcPr>
          <w:p w14:paraId="170AC5C1" w14:textId="75EDA71E"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noWrap/>
          </w:tcPr>
          <w:p w14:paraId="13513B62" w14:textId="2AFB7DB8"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w:t>
            </w:r>
          </w:p>
        </w:tc>
        <w:tc>
          <w:tcPr>
            <w:tcW w:w="415" w:type="pct"/>
            <w:noWrap/>
          </w:tcPr>
          <w:p w14:paraId="2E5FE6E9" w14:textId="2318B4BA"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50%</w:t>
            </w:r>
          </w:p>
        </w:tc>
        <w:tc>
          <w:tcPr>
            <w:tcW w:w="425" w:type="pct"/>
            <w:noWrap/>
          </w:tcPr>
          <w:p w14:paraId="302A36FC" w14:textId="196B108E"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19%</w:t>
            </w:r>
          </w:p>
        </w:tc>
        <w:tc>
          <w:tcPr>
            <w:tcW w:w="416" w:type="pct"/>
            <w:shd w:val="clear" w:color="auto" w:fill="FBD4B4" w:themeFill="accent6" w:themeFillTint="66"/>
            <w:noWrap/>
          </w:tcPr>
          <w:p w14:paraId="5E8C402E" w14:textId="73A27E4C"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35%</w:t>
            </w:r>
          </w:p>
        </w:tc>
      </w:tr>
      <w:tr w:rsidR="003460C8" w:rsidRPr="00FC04F6" w14:paraId="7CE15FCA" w14:textId="77777777" w:rsidTr="00FC04F6">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546" w:type="pct"/>
            <w:hideMark/>
          </w:tcPr>
          <w:p w14:paraId="693EBD9B" w14:textId="54C248D4" w:rsidR="003460C8" w:rsidRPr="00FC04F6" w:rsidRDefault="003460C8" w:rsidP="00FC04F6">
            <w:pPr>
              <w:spacing w:line="276" w:lineRule="auto"/>
              <w:rPr>
                <w:rFonts w:ascii="Times New Roman" w:hAnsi="Times New Roman" w:cs="Times New Roman"/>
              </w:rPr>
            </w:pPr>
            <w:proofErr w:type="spellStart"/>
            <w:r w:rsidRPr="00FC04F6">
              <w:rPr>
                <w:rFonts w:ascii="Times New Roman" w:hAnsi="Times New Roman" w:cs="Times New Roman"/>
              </w:rPr>
              <w:t>Diari</w:t>
            </w:r>
            <w:proofErr w:type="spellEnd"/>
          </w:p>
        </w:tc>
        <w:tc>
          <w:tcPr>
            <w:tcW w:w="526" w:type="pct"/>
            <w:noWrap/>
          </w:tcPr>
          <w:p w14:paraId="26FCC983" w14:textId="50389252"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4ACB7723" w14:textId="5E7C1656"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noWrap/>
          </w:tcPr>
          <w:p w14:paraId="7AA65DAA" w14:textId="7F1F5863"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55" w:type="pct"/>
            <w:noWrap/>
          </w:tcPr>
          <w:p w14:paraId="5B644ECC" w14:textId="30B082FE"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31%</w:t>
            </w:r>
          </w:p>
        </w:tc>
        <w:tc>
          <w:tcPr>
            <w:tcW w:w="277" w:type="pct"/>
            <w:shd w:val="clear" w:color="auto" w:fill="FBD4B4" w:themeFill="accent6" w:themeFillTint="66"/>
            <w:noWrap/>
          </w:tcPr>
          <w:p w14:paraId="322FD4AE" w14:textId="14213B1B"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66%</w:t>
            </w:r>
          </w:p>
        </w:tc>
        <w:tc>
          <w:tcPr>
            <w:tcW w:w="539" w:type="pct"/>
            <w:noWrap/>
          </w:tcPr>
          <w:p w14:paraId="6FFEF89D" w14:textId="4A8EDCC6"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noWrap/>
          </w:tcPr>
          <w:p w14:paraId="2394A456" w14:textId="712D9602"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1871301E" w14:textId="57D2D2D3"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25" w:type="pct"/>
            <w:noWrap/>
          </w:tcPr>
          <w:p w14:paraId="494F9D34" w14:textId="5FC9FDDA"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28%</w:t>
            </w:r>
          </w:p>
        </w:tc>
        <w:tc>
          <w:tcPr>
            <w:tcW w:w="416" w:type="pct"/>
            <w:shd w:val="clear" w:color="auto" w:fill="FBD4B4" w:themeFill="accent6" w:themeFillTint="66"/>
            <w:noWrap/>
          </w:tcPr>
          <w:p w14:paraId="0E4EB779" w14:textId="5756C2AE"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54%</w:t>
            </w:r>
          </w:p>
        </w:tc>
      </w:tr>
      <w:tr w:rsidR="003460C8" w:rsidRPr="00FC04F6" w14:paraId="2C08A1E9" w14:textId="77777777" w:rsidTr="00FC04F6">
        <w:trPr>
          <w:trHeight w:val="174"/>
          <w:jc w:val="center"/>
        </w:trPr>
        <w:tc>
          <w:tcPr>
            <w:cnfStyle w:val="001000000000" w:firstRow="0" w:lastRow="0" w:firstColumn="1" w:lastColumn="0" w:oddVBand="0" w:evenVBand="0" w:oddHBand="0" w:evenHBand="0" w:firstRowFirstColumn="0" w:firstRowLastColumn="0" w:lastRowFirstColumn="0" w:lastRowLastColumn="0"/>
            <w:tcW w:w="546" w:type="pct"/>
            <w:hideMark/>
          </w:tcPr>
          <w:p w14:paraId="6D24C97B" w14:textId="1CDEB93A" w:rsidR="003460C8" w:rsidRPr="00FC04F6" w:rsidRDefault="003460C8" w:rsidP="00FC04F6">
            <w:pPr>
              <w:spacing w:line="276" w:lineRule="auto"/>
              <w:rPr>
                <w:rFonts w:ascii="Times New Roman" w:hAnsi="Times New Roman" w:cs="Times New Roman"/>
              </w:rPr>
            </w:pPr>
            <w:proofErr w:type="spellStart"/>
            <w:r w:rsidRPr="00FC04F6">
              <w:rPr>
                <w:rFonts w:ascii="Times New Roman" w:hAnsi="Times New Roman" w:cs="Times New Roman"/>
              </w:rPr>
              <w:t>Daka</w:t>
            </w:r>
            <w:proofErr w:type="spellEnd"/>
          </w:p>
        </w:tc>
        <w:tc>
          <w:tcPr>
            <w:tcW w:w="526" w:type="pct"/>
            <w:noWrap/>
          </w:tcPr>
          <w:p w14:paraId="375272B0" w14:textId="40139772"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71069F47" w14:textId="530E0B26"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noWrap/>
          </w:tcPr>
          <w:p w14:paraId="261962BA" w14:textId="7D614E50"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55" w:type="pct"/>
            <w:noWrap/>
          </w:tcPr>
          <w:p w14:paraId="36ED3DD5" w14:textId="22A9A9F8"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77%</w:t>
            </w:r>
          </w:p>
        </w:tc>
        <w:tc>
          <w:tcPr>
            <w:tcW w:w="277" w:type="pct"/>
            <w:shd w:val="clear" w:color="auto" w:fill="FBD4B4" w:themeFill="accent6" w:themeFillTint="66"/>
            <w:noWrap/>
          </w:tcPr>
          <w:p w14:paraId="4669DA10" w14:textId="767B2501"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89%</w:t>
            </w:r>
          </w:p>
        </w:tc>
        <w:tc>
          <w:tcPr>
            <w:tcW w:w="539" w:type="pct"/>
            <w:noWrap/>
          </w:tcPr>
          <w:p w14:paraId="65DF6ECD" w14:textId="6E9CC6B3"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noWrap/>
          </w:tcPr>
          <w:p w14:paraId="47AAAA41" w14:textId="2FFFEA65"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79525C26" w14:textId="4D11CADE"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25" w:type="pct"/>
            <w:noWrap/>
          </w:tcPr>
          <w:p w14:paraId="67A60428" w14:textId="306AD631"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76%</w:t>
            </w:r>
          </w:p>
        </w:tc>
        <w:tc>
          <w:tcPr>
            <w:tcW w:w="416" w:type="pct"/>
            <w:shd w:val="clear" w:color="auto" w:fill="FBD4B4" w:themeFill="accent6" w:themeFillTint="66"/>
            <w:noWrap/>
          </w:tcPr>
          <w:p w14:paraId="66FA512A" w14:textId="7E7BD9ED" w:rsidR="003460C8" w:rsidRPr="00FC04F6" w:rsidRDefault="003460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78%</w:t>
            </w:r>
          </w:p>
        </w:tc>
      </w:tr>
      <w:tr w:rsidR="003460C8" w:rsidRPr="00FC04F6" w14:paraId="19A9084F" w14:textId="77777777" w:rsidTr="00FC04F6">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546" w:type="pct"/>
            <w:hideMark/>
          </w:tcPr>
          <w:p w14:paraId="62381F77" w14:textId="56F8F72B" w:rsidR="003460C8" w:rsidRPr="00FC04F6" w:rsidRDefault="003460C8" w:rsidP="00FC04F6">
            <w:pPr>
              <w:spacing w:line="276" w:lineRule="auto"/>
              <w:rPr>
                <w:rFonts w:ascii="Times New Roman" w:hAnsi="Times New Roman" w:cs="Times New Roman"/>
              </w:rPr>
            </w:pPr>
            <w:proofErr w:type="spellStart"/>
            <w:r w:rsidRPr="00FC04F6">
              <w:rPr>
                <w:rFonts w:ascii="Times New Roman" w:hAnsi="Times New Roman" w:cs="Times New Roman"/>
              </w:rPr>
              <w:t>Pellel</w:t>
            </w:r>
            <w:proofErr w:type="spellEnd"/>
          </w:p>
        </w:tc>
        <w:tc>
          <w:tcPr>
            <w:tcW w:w="526" w:type="pct"/>
            <w:noWrap/>
          </w:tcPr>
          <w:p w14:paraId="1E1BFE6F" w14:textId="2E1AB9EC"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32FCB8E0" w14:textId="152AFA10"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noWrap/>
          </w:tcPr>
          <w:p w14:paraId="244D26F8" w14:textId="10B0987C"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55" w:type="pct"/>
            <w:noWrap/>
          </w:tcPr>
          <w:p w14:paraId="3EDCB769" w14:textId="7C66ADD9"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44%</w:t>
            </w:r>
          </w:p>
        </w:tc>
        <w:tc>
          <w:tcPr>
            <w:tcW w:w="277" w:type="pct"/>
            <w:shd w:val="clear" w:color="auto" w:fill="FBD4B4" w:themeFill="accent6" w:themeFillTint="66"/>
            <w:noWrap/>
          </w:tcPr>
          <w:p w14:paraId="3474FD47" w14:textId="4AEE4288"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72%</w:t>
            </w:r>
          </w:p>
        </w:tc>
        <w:tc>
          <w:tcPr>
            <w:tcW w:w="539" w:type="pct"/>
            <w:noWrap/>
          </w:tcPr>
          <w:p w14:paraId="0725673C" w14:textId="5F829A60"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noWrap/>
          </w:tcPr>
          <w:p w14:paraId="40F6257D" w14:textId="5045BC3A"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9</w:t>
            </w:r>
          </w:p>
        </w:tc>
        <w:tc>
          <w:tcPr>
            <w:tcW w:w="415" w:type="pct"/>
            <w:noWrap/>
          </w:tcPr>
          <w:p w14:paraId="3E090B32" w14:textId="6BB512AF"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90%</w:t>
            </w:r>
          </w:p>
        </w:tc>
        <w:tc>
          <w:tcPr>
            <w:tcW w:w="425" w:type="pct"/>
            <w:noWrap/>
          </w:tcPr>
          <w:p w14:paraId="7BFF4E62" w14:textId="7652F21C"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64%</w:t>
            </w:r>
          </w:p>
        </w:tc>
        <w:tc>
          <w:tcPr>
            <w:tcW w:w="416" w:type="pct"/>
            <w:shd w:val="clear" w:color="auto" w:fill="FBD4B4" w:themeFill="accent6" w:themeFillTint="66"/>
            <w:noWrap/>
          </w:tcPr>
          <w:p w14:paraId="0C6F01E9" w14:textId="30CF7258" w:rsidR="003460C8" w:rsidRPr="00FC04F6" w:rsidRDefault="003460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fr-FR" w:eastAsia="fr-FR"/>
              </w:rPr>
            </w:pPr>
            <w:r w:rsidRPr="00FC04F6">
              <w:rPr>
                <w:rFonts w:ascii="Times New Roman" w:hAnsi="Times New Roman" w:cs="Times New Roman"/>
                <w:color w:val="000000" w:themeColor="text1"/>
              </w:rPr>
              <w:t>77%</w:t>
            </w:r>
          </w:p>
        </w:tc>
      </w:tr>
      <w:tr w:rsidR="00A0601A" w:rsidRPr="00FC04F6" w14:paraId="68B808F2" w14:textId="77777777" w:rsidTr="00FC04F6">
        <w:trPr>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04B08F2D" w14:textId="71C05984" w:rsidR="0044370E" w:rsidRPr="00FC04F6" w:rsidRDefault="007A3870" w:rsidP="00FC04F6">
            <w:pPr>
              <w:spacing w:line="276" w:lineRule="auto"/>
              <w:rPr>
                <w:rFonts w:ascii="Times New Roman" w:hAnsi="Times New Roman" w:cs="Times New Roman"/>
              </w:rPr>
            </w:pPr>
            <w:proofErr w:type="spellStart"/>
            <w:r w:rsidRPr="00FC04F6">
              <w:rPr>
                <w:rFonts w:ascii="Times New Roman" w:hAnsi="Times New Roman" w:cs="Times New Roman"/>
              </w:rPr>
              <w:t>Fafabhé</w:t>
            </w:r>
            <w:proofErr w:type="spellEnd"/>
          </w:p>
        </w:tc>
        <w:tc>
          <w:tcPr>
            <w:tcW w:w="526" w:type="pct"/>
            <w:noWrap/>
          </w:tcPr>
          <w:p w14:paraId="047167F9" w14:textId="20C10D5D"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0DAE7EE5" w14:textId="292A6ED8"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7A46DCF2" w14:textId="5BEB27F0"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55" w:type="pct"/>
            <w:noWrap/>
          </w:tcPr>
          <w:p w14:paraId="0B97343E" w14:textId="6768095D"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64%</w:t>
            </w:r>
          </w:p>
        </w:tc>
        <w:tc>
          <w:tcPr>
            <w:tcW w:w="277" w:type="pct"/>
            <w:shd w:val="clear" w:color="auto" w:fill="FBD4B4" w:themeFill="accent6" w:themeFillTint="66"/>
            <w:noWrap/>
          </w:tcPr>
          <w:p w14:paraId="42BBD99B" w14:textId="1D3C1332"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72%</w:t>
            </w:r>
          </w:p>
        </w:tc>
        <w:tc>
          <w:tcPr>
            <w:tcW w:w="539" w:type="pct"/>
          </w:tcPr>
          <w:p w14:paraId="3B97FA28" w14:textId="24B939E9"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5064AB1E" w14:textId="70EF63D4"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tcPr>
          <w:p w14:paraId="41058EE4" w14:textId="2AD5A118"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25" w:type="pct"/>
          </w:tcPr>
          <w:p w14:paraId="0D479760" w14:textId="6091F0E8"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64%</w:t>
            </w:r>
          </w:p>
        </w:tc>
        <w:tc>
          <w:tcPr>
            <w:tcW w:w="416" w:type="pct"/>
            <w:shd w:val="clear" w:color="auto" w:fill="FBD4B4" w:themeFill="accent6" w:themeFillTint="66"/>
          </w:tcPr>
          <w:p w14:paraId="0E86E97D" w14:textId="59D3D04B"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82%</w:t>
            </w:r>
          </w:p>
        </w:tc>
      </w:tr>
      <w:tr w:rsidR="00A0601A" w:rsidRPr="00FC04F6" w14:paraId="2515A31F" w14:textId="77777777" w:rsidTr="00FC04F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773C1004" w14:textId="0BD487A4" w:rsidR="0044370E" w:rsidRPr="00FC04F6" w:rsidRDefault="00B724F8" w:rsidP="00FC04F6">
            <w:pPr>
              <w:spacing w:line="276" w:lineRule="auto"/>
              <w:rPr>
                <w:rFonts w:ascii="Times New Roman" w:hAnsi="Times New Roman" w:cs="Times New Roman"/>
              </w:rPr>
            </w:pPr>
            <w:r w:rsidRPr="00FC04F6">
              <w:rPr>
                <w:rFonts w:ascii="Times New Roman" w:hAnsi="Times New Roman" w:cs="Times New Roman"/>
              </w:rPr>
              <w:t xml:space="preserve">Ley </w:t>
            </w:r>
            <w:proofErr w:type="spellStart"/>
            <w:r w:rsidRPr="00FC04F6">
              <w:rPr>
                <w:rFonts w:ascii="Times New Roman" w:hAnsi="Times New Roman" w:cs="Times New Roman"/>
              </w:rPr>
              <w:t>Saré</w:t>
            </w:r>
            <w:proofErr w:type="spellEnd"/>
          </w:p>
        </w:tc>
        <w:tc>
          <w:tcPr>
            <w:tcW w:w="526" w:type="pct"/>
            <w:noWrap/>
          </w:tcPr>
          <w:p w14:paraId="563F5D11" w14:textId="73645174"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57E23981" w14:textId="6A95B5CA"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noWrap/>
          </w:tcPr>
          <w:p w14:paraId="1CC4EC06" w14:textId="0C6C00E5"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55" w:type="pct"/>
            <w:noWrap/>
          </w:tcPr>
          <w:p w14:paraId="499F53B5" w14:textId="266B03FF"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60%</w:t>
            </w:r>
          </w:p>
        </w:tc>
        <w:tc>
          <w:tcPr>
            <w:tcW w:w="277" w:type="pct"/>
            <w:shd w:val="clear" w:color="auto" w:fill="FBD4B4" w:themeFill="accent6" w:themeFillTint="66"/>
            <w:noWrap/>
          </w:tcPr>
          <w:p w14:paraId="005B2312" w14:textId="728506F4"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80%</w:t>
            </w:r>
          </w:p>
        </w:tc>
        <w:tc>
          <w:tcPr>
            <w:tcW w:w="539" w:type="pct"/>
          </w:tcPr>
          <w:p w14:paraId="435D149F" w14:textId="7468BD1E"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64ED029C" w14:textId="712C191D"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tcPr>
          <w:p w14:paraId="738A03A5" w14:textId="43CC590F"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25" w:type="pct"/>
          </w:tcPr>
          <w:p w14:paraId="10BABD24" w14:textId="1181611B" w:rsidR="0044370E" w:rsidRPr="00FC04F6" w:rsidRDefault="00B724F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60%</w:t>
            </w:r>
          </w:p>
        </w:tc>
        <w:tc>
          <w:tcPr>
            <w:tcW w:w="416" w:type="pct"/>
            <w:shd w:val="clear" w:color="auto" w:fill="FBD4B4" w:themeFill="accent6" w:themeFillTint="66"/>
          </w:tcPr>
          <w:p w14:paraId="66F6CCA4" w14:textId="458ABBBD" w:rsidR="0044370E" w:rsidRPr="00FC04F6" w:rsidRDefault="007958C8"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80%</w:t>
            </w:r>
          </w:p>
        </w:tc>
      </w:tr>
      <w:tr w:rsidR="00A0601A" w:rsidRPr="00FC04F6" w14:paraId="0A8C8DAC" w14:textId="77777777" w:rsidTr="00FC04F6">
        <w:trPr>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4A1F932F" w14:textId="5D28F6E2" w:rsidR="0044370E" w:rsidRPr="00FC04F6" w:rsidRDefault="00EA0F8C" w:rsidP="00FC04F6">
            <w:pPr>
              <w:spacing w:line="276" w:lineRule="auto"/>
              <w:rPr>
                <w:rFonts w:ascii="Times New Roman" w:hAnsi="Times New Roman" w:cs="Times New Roman"/>
              </w:rPr>
            </w:pPr>
            <w:proofErr w:type="spellStart"/>
            <w:r w:rsidRPr="00FC04F6">
              <w:rPr>
                <w:rFonts w:ascii="Times New Roman" w:hAnsi="Times New Roman" w:cs="Times New Roman"/>
              </w:rPr>
              <w:t>Dionfo</w:t>
            </w:r>
            <w:proofErr w:type="spellEnd"/>
          </w:p>
        </w:tc>
        <w:tc>
          <w:tcPr>
            <w:tcW w:w="526" w:type="pct"/>
            <w:noWrap/>
          </w:tcPr>
          <w:p w14:paraId="385E5162" w14:textId="2DEAA92F"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1564F83E" w14:textId="1E69450C"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noWrap/>
          </w:tcPr>
          <w:p w14:paraId="5D941B9E" w14:textId="478A9016"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55" w:type="pct"/>
            <w:noWrap/>
          </w:tcPr>
          <w:p w14:paraId="15F465FA" w14:textId="29C674B5" w:rsidR="0044370E" w:rsidRPr="00FC04F6" w:rsidRDefault="007958C8"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53%</w:t>
            </w:r>
          </w:p>
        </w:tc>
        <w:tc>
          <w:tcPr>
            <w:tcW w:w="277" w:type="pct"/>
            <w:shd w:val="clear" w:color="auto" w:fill="FBD4B4" w:themeFill="accent6" w:themeFillTint="66"/>
            <w:noWrap/>
          </w:tcPr>
          <w:p w14:paraId="5BF8D8AC" w14:textId="1EBD122D"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77%</w:t>
            </w:r>
          </w:p>
        </w:tc>
        <w:tc>
          <w:tcPr>
            <w:tcW w:w="539" w:type="pct"/>
          </w:tcPr>
          <w:p w14:paraId="749D28CE" w14:textId="566EFE85"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4C335D5F" w14:textId="7B271AAA"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tcPr>
          <w:p w14:paraId="6991ED23" w14:textId="24B94619"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25" w:type="pct"/>
          </w:tcPr>
          <w:p w14:paraId="1E433993" w14:textId="72C2F41C"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53%</w:t>
            </w:r>
          </w:p>
        </w:tc>
        <w:tc>
          <w:tcPr>
            <w:tcW w:w="416" w:type="pct"/>
            <w:shd w:val="clear" w:color="auto" w:fill="FBD4B4" w:themeFill="accent6" w:themeFillTint="66"/>
          </w:tcPr>
          <w:p w14:paraId="1404786C" w14:textId="3C1BDDDE"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77%</w:t>
            </w:r>
          </w:p>
        </w:tc>
      </w:tr>
      <w:tr w:rsidR="00A0601A" w:rsidRPr="00FC04F6" w14:paraId="024CCDBC" w14:textId="77777777" w:rsidTr="00FC04F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4D23A912" w14:textId="079412F2" w:rsidR="0044370E" w:rsidRPr="00FC04F6" w:rsidRDefault="00EA0F8C" w:rsidP="00FC04F6">
            <w:pPr>
              <w:spacing w:line="276" w:lineRule="auto"/>
              <w:rPr>
                <w:rFonts w:ascii="Times New Roman" w:hAnsi="Times New Roman" w:cs="Times New Roman"/>
              </w:rPr>
            </w:pPr>
            <w:proofErr w:type="spellStart"/>
            <w:r w:rsidRPr="00FC04F6">
              <w:rPr>
                <w:rFonts w:ascii="Times New Roman" w:hAnsi="Times New Roman" w:cs="Times New Roman"/>
              </w:rPr>
              <w:t>Sannou</w:t>
            </w:r>
            <w:proofErr w:type="spellEnd"/>
          </w:p>
        </w:tc>
        <w:tc>
          <w:tcPr>
            <w:tcW w:w="526" w:type="pct"/>
            <w:noWrap/>
          </w:tcPr>
          <w:p w14:paraId="6C19EA1C" w14:textId="141B65B1"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39371475" w14:textId="7A18FB2F"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noWrap/>
          </w:tcPr>
          <w:p w14:paraId="11188FB8" w14:textId="2B6929A5"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55" w:type="pct"/>
            <w:noWrap/>
          </w:tcPr>
          <w:p w14:paraId="764E36B2" w14:textId="7C6F643F"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61%</w:t>
            </w:r>
          </w:p>
        </w:tc>
        <w:tc>
          <w:tcPr>
            <w:tcW w:w="277" w:type="pct"/>
            <w:shd w:val="clear" w:color="auto" w:fill="FBD4B4" w:themeFill="accent6" w:themeFillTint="66"/>
            <w:noWrap/>
          </w:tcPr>
          <w:p w14:paraId="319534FD" w14:textId="5865C5C3"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81%</w:t>
            </w:r>
          </w:p>
        </w:tc>
        <w:tc>
          <w:tcPr>
            <w:tcW w:w="539" w:type="pct"/>
          </w:tcPr>
          <w:p w14:paraId="441E9E29" w14:textId="3FE0FFF3"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65A652F9" w14:textId="35C7DEE0"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tcPr>
          <w:p w14:paraId="38CA109F" w14:textId="4FBE09CC"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25" w:type="pct"/>
          </w:tcPr>
          <w:p w14:paraId="3AEC6866" w14:textId="488AA975"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61%</w:t>
            </w:r>
          </w:p>
        </w:tc>
        <w:tc>
          <w:tcPr>
            <w:tcW w:w="416" w:type="pct"/>
            <w:shd w:val="clear" w:color="auto" w:fill="FBD4B4" w:themeFill="accent6" w:themeFillTint="66"/>
          </w:tcPr>
          <w:p w14:paraId="1A6DD338" w14:textId="0A93B8E3" w:rsidR="0044370E" w:rsidRPr="00FC04F6" w:rsidRDefault="00C724BD"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81%</w:t>
            </w:r>
          </w:p>
        </w:tc>
      </w:tr>
      <w:tr w:rsidR="00A0601A" w:rsidRPr="00FC04F6" w14:paraId="0C5B460B" w14:textId="77777777" w:rsidTr="00FC04F6">
        <w:trPr>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577D5639" w14:textId="56A79565" w:rsidR="0044370E" w:rsidRPr="00FC04F6" w:rsidRDefault="00EA0F8C" w:rsidP="00FC04F6">
            <w:pPr>
              <w:spacing w:line="276" w:lineRule="auto"/>
              <w:rPr>
                <w:rFonts w:ascii="Times New Roman" w:hAnsi="Times New Roman" w:cs="Times New Roman"/>
              </w:rPr>
            </w:pPr>
            <w:proofErr w:type="spellStart"/>
            <w:r w:rsidRPr="00FC04F6">
              <w:rPr>
                <w:rFonts w:ascii="Times New Roman" w:hAnsi="Times New Roman" w:cs="Times New Roman"/>
              </w:rPr>
              <w:t>Kalan</w:t>
            </w:r>
            <w:proofErr w:type="spellEnd"/>
          </w:p>
        </w:tc>
        <w:tc>
          <w:tcPr>
            <w:tcW w:w="526" w:type="pct"/>
            <w:noWrap/>
          </w:tcPr>
          <w:p w14:paraId="7E61B9FF" w14:textId="60288599"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0629750F" w14:textId="0D9A3413" w:rsidR="0044370E" w:rsidRPr="00FC04F6" w:rsidRDefault="00C724BD"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7F7C7904" w14:textId="30577A55"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55" w:type="pct"/>
            <w:noWrap/>
          </w:tcPr>
          <w:p w14:paraId="653B93F9" w14:textId="26FCCA60"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52%</w:t>
            </w:r>
          </w:p>
        </w:tc>
        <w:tc>
          <w:tcPr>
            <w:tcW w:w="277" w:type="pct"/>
            <w:shd w:val="clear" w:color="auto" w:fill="FBD4B4" w:themeFill="accent6" w:themeFillTint="66"/>
            <w:noWrap/>
          </w:tcPr>
          <w:p w14:paraId="39A8ABAC" w14:textId="4AEC80E4"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66%</w:t>
            </w:r>
          </w:p>
        </w:tc>
        <w:tc>
          <w:tcPr>
            <w:tcW w:w="539" w:type="pct"/>
          </w:tcPr>
          <w:p w14:paraId="16CEB4C3" w14:textId="6E19979F"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12F95710" w14:textId="66DAA512"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w:t>
            </w:r>
          </w:p>
        </w:tc>
        <w:tc>
          <w:tcPr>
            <w:tcW w:w="415" w:type="pct"/>
          </w:tcPr>
          <w:p w14:paraId="028DB976" w14:textId="6CFB9C8C"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70%</w:t>
            </w:r>
          </w:p>
        </w:tc>
        <w:tc>
          <w:tcPr>
            <w:tcW w:w="425" w:type="pct"/>
          </w:tcPr>
          <w:p w14:paraId="1210A3A2" w14:textId="0BB18E1D"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52%</w:t>
            </w:r>
          </w:p>
        </w:tc>
        <w:tc>
          <w:tcPr>
            <w:tcW w:w="416" w:type="pct"/>
            <w:shd w:val="clear" w:color="auto" w:fill="FBD4B4" w:themeFill="accent6" w:themeFillTint="66"/>
          </w:tcPr>
          <w:p w14:paraId="23624770" w14:textId="35A5ADB3" w:rsidR="0044370E" w:rsidRPr="00FC04F6" w:rsidRDefault="001F0D37"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61%</w:t>
            </w:r>
          </w:p>
        </w:tc>
      </w:tr>
      <w:tr w:rsidR="00A0601A" w:rsidRPr="00FC04F6" w14:paraId="1C654D5A" w14:textId="77777777" w:rsidTr="00FC04F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249AC9DF" w14:textId="761B2878" w:rsidR="0044370E" w:rsidRPr="00FC04F6" w:rsidRDefault="00EA0F8C" w:rsidP="00FC04F6">
            <w:pPr>
              <w:spacing w:line="276" w:lineRule="auto"/>
              <w:rPr>
                <w:rFonts w:ascii="Times New Roman" w:hAnsi="Times New Roman" w:cs="Times New Roman"/>
              </w:rPr>
            </w:pPr>
            <w:proofErr w:type="spellStart"/>
            <w:r w:rsidRPr="00FC04F6">
              <w:rPr>
                <w:rFonts w:ascii="Times New Roman" w:hAnsi="Times New Roman" w:cs="Times New Roman"/>
              </w:rPr>
              <w:t>Noussy</w:t>
            </w:r>
            <w:proofErr w:type="spellEnd"/>
          </w:p>
        </w:tc>
        <w:tc>
          <w:tcPr>
            <w:tcW w:w="526" w:type="pct"/>
            <w:noWrap/>
          </w:tcPr>
          <w:p w14:paraId="613F3A7D" w14:textId="30058A97" w:rsidR="0044370E" w:rsidRPr="00FC04F6" w:rsidRDefault="001F0D37"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51B3BC61" w14:textId="0CD94282" w:rsidR="0044370E" w:rsidRPr="00FC04F6" w:rsidRDefault="001F0D37"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w:t>
            </w:r>
          </w:p>
        </w:tc>
        <w:tc>
          <w:tcPr>
            <w:tcW w:w="415" w:type="pct"/>
            <w:noWrap/>
          </w:tcPr>
          <w:p w14:paraId="774EAF73" w14:textId="16DA9A74" w:rsidR="0044370E" w:rsidRPr="00FC04F6" w:rsidRDefault="002070C9"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70%</w:t>
            </w:r>
          </w:p>
        </w:tc>
        <w:tc>
          <w:tcPr>
            <w:tcW w:w="455" w:type="pct"/>
            <w:noWrap/>
          </w:tcPr>
          <w:p w14:paraId="20ADC34B" w14:textId="5B6422E4" w:rsidR="0044370E" w:rsidRPr="00FC04F6" w:rsidRDefault="002070C9"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57%</w:t>
            </w:r>
          </w:p>
        </w:tc>
        <w:tc>
          <w:tcPr>
            <w:tcW w:w="277" w:type="pct"/>
            <w:shd w:val="clear" w:color="auto" w:fill="FBD4B4" w:themeFill="accent6" w:themeFillTint="66"/>
            <w:noWrap/>
          </w:tcPr>
          <w:p w14:paraId="4529D91B" w14:textId="2B9B5AFF" w:rsidR="0044370E" w:rsidRPr="00FC04F6" w:rsidRDefault="002070C9"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64%</w:t>
            </w:r>
          </w:p>
        </w:tc>
        <w:tc>
          <w:tcPr>
            <w:tcW w:w="539" w:type="pct"/>
          </w:tcPr>
          <w:p w14:paraId="717AB7DF" w14:textId="01FEBE22" w:rsidR="0044370E" w:rsidRPr="00FC04F6" w:rsidRDefault="002070C9"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0BECE8C4" w14:textId="24D0DB7F" w:rsidR="0044370E" w:rsidRPr="00FC04F6" w:rsidRDefault="002070C9"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tcPr>
          <w:p w14:paraId="1AAA5955" w14:textId="7B815301" w:rsidR="0044370E" w:rsidRPr="00FC04F6" w:rsidRDefault="002070C9"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25" w:type="pct"/>
          </w:tcPr>
          <w:p w14:paraId="1431D937" w14:textId="2B5A433A" w:rsidR="0044370E" w:rsidRPr="00FC04F6" w:rsidRDefault="002070C9"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57%</w:t>
            </w:r>
          </w:p>
        </w:tc>
        <w:tc>
          <w:tcPr>
            <w:tcW w:w="416" w:type="pct"/>
            <w:shd w:val="clear" w:color="auto" w:fill="FBD4B4" w:themeFill="accent6" w:themeFillTint="66"/>
          </w:tcPr>
          <w:p w14:paraId="5766C375" w14:textId="756ED3A9" w:rsidR="0044370E" w:rsidRPr="00FC04F6" w:rsidRDefault="00945D71"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eastAsia="Times New Roman" w:hAnsi="Times New Roman" w:cs="Times New Roman"/>
                <w:color w:val="auto"/>
                <w:lang w:val="fr-FR" w:eastAsia="fr-FR"/>
              </w:rPr>
              <w:t>79%</w:t>
            </w:r>
          </w:p>
        </w:tc>
      </w:tr>
      <w:tr w:rsidR="00E50EB6" w:rsidRPr="00FC04F6" w14:paraId="1D27529B" w14:textId="77777777" w:rsidTr="00FC04F6">
        <w:trPr>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7555341C" w14:textId="1E0656DE" w:rsidR="00E50EB6" w:rsidRPr="00FC04F6" w:rsidRDefault="00E50EB6" w:rsidP="00FC04F6">
            <w:pPr>
              <w:spacing w:line="276" w:lineRule="auto"/>
              <w:rPr>
                <w:rFonts w:ascii="Times New Roman" w:eastAsia="Times New Roman" w:hAnsi="Times New Roman" w:cs="Times New Roman"/>
                <w:b w:val="0"/>
                <w:bCs w:val="0"/>
                <w:color w:val="auto"/>
                <w:lang w:val="fr-FR" w:eastAsia="fr-FR"/>
              </w:rPr>
            </w:pPr>
            <w:proofErr w:type="spellStart"/>
            <w:r w:rsidRPr="00FC04F6">
              <w:rPr>
                <w:rFonts w:ascii="Times New Roman" w:hAnsi="Times New Roman" w:cs="Times New Roman"/>
              </w:rPr>
              <w:t>Dalein</w:t>
            </w:r>
            <w:proofErr w:type="spellEnd"/>
          </w:p>
        </w:tc>
        <w:tc>
          <w:tcPr>
            <w:tcW w:w="526" w:type="pct"/>
            <w:noWrap/>
          </w:tcPr>
          <w:p w14:paraId="60BCFBC6" w14:textId="743F31ED"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4D13C075" w14:textId="376B428A"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09CB2711" w14:textId="28E48246"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55" w:type="pct"/>
            <w:noWrap/>
          </w:tcPr>
          <w:p w14:paraId="51A6737E" w14:textId="61667E9C"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77%</w:t>
            </w:r>
          </w:p>
        </w:tc>
        <w:tc>
          <w:tcPr>
            <w:tcW w:w="277" w:type="pct"/>
            <w:shd w:val="clear" w:color="auto" w:fill="FBD4B4" w:themeFill="accent6" w:themeFillTint="66"/>
            <w:noWrap/>
          </w:tcPr>
          <w:p w14:paraId="79A98B13" w14:textId="341415F1"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79%</w:t>
            </w:r>
          </w:p>
        </w:tc>
        <w:tc>
          <w:tcPr>
            <w:tcW w:w="539" w:type="pct"/>
          </w:tcPr>
          <w:p w14:paraId="78496417" w14:textId="019A8E47"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3291C0DD" w14:textId="2150F776"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w:t>
            </w:r>
          </w:p>
        </w:tc>
        <w:tc>
          <w:tcPr>
            <w:tcW w:w="415" w:type="pct"/>
          </w:tcPr>
          <w:p w14:paraId="1CA0B787" w14:textId="3A323027"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60%</w:t>
            </w:r>
          </w:p>
        </w:tc>
        <w:tc>
          <w:tcPr>
            <w:tcW w:w="425" w:type="pct"/>
          </w:tcPr>
          <w:p w14:paraId="5CAD7654" w14:textId="326E15AF"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69%</w:t>
            </w:r>
          </w:p>
        </w:tc>
        <w:tc>
          <w:tcPr>
            <w:tcW w:w="416" w:type="pct"/>
            <w:shd w:val="clear" w:color="auto" w:fill="FBD4B4" w:themeFill="accent6" w:themeFillTint="66"/>
          </w:tcPr>
          <w:p w14:paraId="05A16EE1" w14:textId="44429DB6"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65%</w:t>
            </w:r>
          </w:p>
        </w:tc>
      </w:tr>
      <w:tr w:rsidR="00E50EB6" w:rsidRPr="00FC04F6" w14:paraId="1A2D760D" w14:textId="77777777" w:rsidTr="00FC04F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0898C5E0" w14:textId="4AA91F5D" w:rsidR="00E50EB6" w:rsidRPr="00FC04F6" w:rsidRDefault="00E50EB6" w:rsidP="00FC04F6">
            <w:pPr>
              <w:spacing w:line="276" w:lineRule="auto"/>
              <w:rPr>
                <w:rFonts w:ascii="Times New Roman" w:eastAsia="Times New Roman" w:hAnsi="Times New Roman" w:cs="Times New Roman"/>
                <w:b w:val="0"/>
                <w:bCs w:val="0"/>
                <w:color w:val="auto"/>
                <w:lang w:val="fr-FR" w:eastAsia="fr-FR"/>
              </w:rPr>
            </w:pPr>
            <w:proofErr w:type="spellStart"/>
            <w:r w:rsidRPr="00FC04F6">
              <w:rPr>
                <w:rFonts w:ascii="Times New Roman" w:hAnsi="Times New Roman" w:cs="Times New Roman"/>
              </w:rPr>
              <w:t>Tountouroun</w:t>
            </w:r>
            <w:proofErr w:type="spellEnd"/>
          </w:p>
        </w:tc>
        <w:tc>
          <w:tcPr>
            <w:tcW w:w="526" w:type="pct"/>
            <w:noWrap/>
          </w:tcPr>
          <w:p w14:paraId="67EBD360" w14:textId="5525213A"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5D190222" w14:textId="0C78A43C"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w:t>
            </w:r>
          </w:p>
        </w:tc>
        <w:tc>
          <w:tcPr>
            <w:tcW w:w="415" w:type="pct"/>
            <w:noWrap/>
          </w:tcPr>
          <w:p w14:paraId="2373C0A6" w14:textId="0B41566F"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70%</w:t>
            </w:r>
          </w:p>
        </w:tc>
        <w:tc>
          <w:tcPr>
            <w:tcW w:w="455" w:type="pct"/>
            <w:noWrap/>
          </w:tcPr>
          <w:p w14:paraId="2AB2622B" w14:textId="649DA27C"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55%</w:t>
            </w:r>
          </w:p>
        </w:tc>
        <w:tc>
          <w:tcPr>
            <w:tcW w:w="277" w:type="pct"/>
            <w:shd w:val="clear" w:color="auto" w:fill="FBD4B4" w:themeFill="accent6" w:themeFillTint="66"/>
            <w:noWrap/>
          </w:tcPr>
          <w:p w14:paraId="186CD880" w14:textId="0E6F57CD"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63%</w:t>
            </w:r>
          </w:p>
        </w:tc>
        <w:tc>
          <w:tcPr>
            <w:tcW w:w="539" w:type="pct"/>
          </w:tcPr>
          <w:p w14:paraId="22BA67EA" w14:textId="60880466"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64314570" w14:textId="5D1DAE58"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9</w:t>
            </w:r>
          </w:p>
        </w:tc>
        <w:tc>
          <w:tcPr>
            <w:tcW w:w="415" w:type="pct"/>
          </w:tcPr>
          <w:p w14:paraId="5141B3D3" w14:textId="56B65862"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90%</w:t>
            </w:r>
          </w:p>
        </w:tc>
        <w:tc>
          <w:tcPr>
            <w:tcW w:w="425" w:type="pct"/>
          </w:tcPr>
          <w:p w14:paraId="609C9332" w14:textId="2C698F74"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35%</w:t>
            </w:r>
          </w:p>
        </w:tc>
        <w:tc>
          <w:tcPr>
            <w:tcW w:w="416" w:type="pct"/>
            <w:shd w:val="clear" w:color="auto" w:fill="FBD4B4" w:themeFill="accent6" w:themeFillTint="66"/>
          </w:tcPr>
          <w:p w14:paraId="71C7D46E" w14:textId="68B12589"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63%</w:t>
            </w:r>
          </w:p>
        </w:tc>
      </w:tr>
      <w:tr w:rsidR="00E50EB6" w:rsidRPr="00FC04F6" w14:paraId="4A73BADF" w14:textId="77777777" w:rsidTr="00FC04F6">
        <w:trPr>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5D168E63" w14:textId="6EF9F526" w:rsidR="00E50EB6" w:rsidRPr="00FC04F6" w:rsidRDefault="00E50EB6" w:rsidP="00FC04F6">
            <w:pPr>
              <w:spacing w:line="276" w:lineRule="auto"/>
              <w:rPr>
                <w:rFonts w:ascii="Times New Roman" w:eastAsia="Times New Roman" w:hAnsi="Times New Roman" w:cs="Times New Roman"/>
                <w:b w:val="0"/>
                <w:bCs w:val="0"/>
                <w:color w:val="auto"/>
                <w:lang w:val="fr-FR" w:eastAsia="fr-FR"/>
              </w:rPr>
            </w:pPr>
            <w:proofErr w:type="spellStart"/>
            <w:r w:rsidRPr="00FC04F6">
              <w:rPr>
                <w:rFonts w:ascii="Times New Roman" w:hAnsi="Times New Roman" w:cs="Times New Roman"/>
              </w:rPr>
              <w:t>Kouramangui</w:t>
            </w:r>
            <w:proofErr w:type="spellEnd"/>
          </w:p>
        </w:tc>
        <w:tc>
          <w:tcPr>
            <w:tcW w:w="526" w:type="pct"/>
            <w:noWrap/>
          </w:tcPr>
          <w:p w14:paraId="4561589C" w14:textId="063EA0BA"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4291410C" w14:textId="2BA8C508"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5979442C" w14:textId="049B85FF"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55" w:type="pct"/>
            <w:noWrap/>
          </w:tcPr>
          <w:p w14:paraId="1C392B85" w14:textId="5D70430E"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59%</w:t>
            </w:r>
          </w:p>
        </w:tc>
        <w:tc>
          <w:tcPr>
            <w:tcW w:w="277" w:type="pct"/>
            <w:shd w:val="clear" w:color="auto" w:fill="FBD4B4" w:themeFill="accent6" w:themeFillTint="66"/>
            <w:noWrap/>
          </w:tcPr>
          <w:p w14:paraId="5847577F" w14:textId="36C94B80"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70%</w:t>
            </w:r>
          </w:p>
        </w:tc>
        <w:tc>
          <w:tcPr>
            <w:tcW w:w="539" w:type="pct"/>
          </w:tcPr>
          <w:p w14:paraId="43F4763B" w14:textId="6362380D"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1468A022" w14:textId="4A0D40A9"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w:t>
            </w:r>
          </w:p>
        </w:tc>
        <w:tc>
          <w:tcPr>
            <w:tcW w:w="415" w:type="pct"/>
          </w:tcPr>
          <w:p w14:paraId="0CD40502" w14:textId="7976697C"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70%</w:t>
            </w:r>
          </w:p>
        </w:tc>
        <w:tc>
          <w:tcPr>
            <w:tcW w:w="425" w:type="pct"/>
          </w:tcPr>
          <w:p w14:paraId="3CD0CA3C" w14:textId="4EB9AEEF"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38%</w:t>
            </w:r>
          </w:p>
        </w:tc>
        <w:tc>
          <w:tcPr>
            <w:tcW w:w="416" w:type="pct"/>
            <w:shd w:val="clear" w:color="auto" w:fill="FBD4B4" w:themeFill="accent6" w:themeFillTint="66"/>
          </w:tcPr>
          <w:p w14:paraId="30EB3597" w14:textId="4478EE73"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54%</w:t>
            </w:r>
          </w:p>
        </w:tc>
      </w:tr>
      <w:tr w:rsidR="00E50EB6" w:rsidRPr="00FC04F6" w14:paraId="1F0FC2E5" w14:textId="77777777" w:rsidTr="00FC04F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54D4CEC2" w14:textId="6E6093A2" w:rsidR="00E50EB6" w:rsidRPr="00FC04F6" w:rsidRDefault="00E50EB6" w:rsidP="00FC04F6">
            <w:pPr>
              <w:spacing w:line="276" w:lineRule="auto"/>
              <w:rPr>
                <w:rFonts w:ascii="Times New Roman" w:eastAsia="Times New Roman" w:hAnsi="Times New Roman" w:cs="Times New Roman"/>
                <w:b w:val="0"/>
                <w:bCs w:val="0"/>
                <w:color w:val="auto"/>
                <w:lang w:val="fr-FR" w:eastAsia="fr-FR"/>
              </w:rPr>
            </w:pPr>
            <w:proofErr w:type="spellStart"/>
            <w:r w:rsidRPr="00FC04F6">
              <w:rPr>
                <w:rFonts w:ascii="Times New Roman" w:hAnsi="Times New Roman" w:cs="Times New Roman"/>
              </w:rPr>
              <w:t>Popodara</w:t>
            </w:r>
            <w:proofErr w:type="spellEnd"/>
          </w:p>
        </w:tc>
        <w:tc>
          <w:tcPr>
            <w:tcW w:w="526" w:type="pct"/>
            <w:noWrap/>
          </w:tcPr>
          <w:p w14:paraId="030CC8D7" w14:textId="0A0C903C"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1C8183D9" w14:textId="1F06144F"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w:t>
            </w:r>
          </w:p>
        </w:tc>
        <w:tc>
          <w:tcPr>
            <w:tcW w:w="415" w:type="pct"/>
            <w:noWrap/>
          </w:tcPr>
          <w:p w14:paraId="2FABE7F6" w14:textId="4745CB41"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70%</w:t>
            </w:r>
          </w:p>
        </w:tc>
        <w:tc>
          <w:tcPr>
            <w:tcW w:w="455" w:type="pct"/>
            <w:noWrap/>
          </w:tcPr>
          <w:p w14:paraId="70EEA7D3" w14:textId="5B934B10"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64%</w:t>
            </w:r>
          </w:p>
        </w:tc>
        <w:tc>
          <w:tcPr>
            <w:tcW w:w="277" w:type="pct"/>
            <w:shd w:val="clear" w:color="auto" w:fill="FBD4B4" w:themeFill="accent6" w:themeFillTint="66"/>
            <w:noWrap/>
          </w:tcPr>
          <w:p w14:paraId="0EA9333B" w14:textId="3CB38578"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67%</w:t>
            </w:r>
          </w:p>
        </w:tc>
        <w:tc>
          <w:tcPr>
            <w:tcW w:w="539" w:type="pct"/>
          </w:tcPr>
          <w:p w14:paraId="0C1F0F5E" w14:textId="4E143292"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1E9D2DB7" w14:textId="77E4ED0B"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tcPr>
          <w:p w14:paraId="0EEF9189" w14:textId="2466AF51"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25" w:type="pct"/>
          </w:tcPr>
          <w:p w14:paraId="17AEF642" w14:textId="7F901649" w:rsidR="00E50EB6" w:rsidRPr="00FC04F6" w:rsidRDefault="00AD2AB3"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73</w:t>
            </w:r>
            <w:r w:rsidR="00E50EB6" w:rsidRPr="00FC04F6">
              <w:rPr>
                <w:rFonts w:ascii="Times New Roman" w:hAnsi="Times New Roman" w:cs="Times New Roman"/>
              </w:rPr>
              <w:t>%</w:t>
            </w:r>
          </w:p>
        </w:tc>
        <w:tc>
          <w:tcPr>
            <w:tcW w:w="416" w:type="pct"/>
            <w:shd w:val="clear" w:color="auto" w:fill="FBD4B4" w:themeFill="accent6" w:themeFillTint="66"/>
          </w:tcPr>
          <w:p w14:paraId="2E2A1260" w14:textId="77373701" w:rsidR="00E50EB6" w:rsidRPr="00FC04F6" w:rsidRDefault="00AD2AB3"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77</w:t>
            </w:r>
            <w:r w:rsidR="00E50EB6" w:rsidRPr="00FC04F6">
              <w:rPr>
                <w:rFonts w:ascii="Times New Roman" w:hAnsi="Times New Roman" w:cs="Times New Roman"/>
                <w:color w:val="auto"/>
              </w:rPr>
              <w:t>%</w:t>
            </w:r>
          </w:p>
        </w:tc>
      </w:tr>
      <w:tr w:rsidR="00E50EB6" w:rsidRPr="00FC04F6" w14:paraId="05E74419" w14:textId="77777777" w:rsidTr="00FC04F6">
        <w:trPr>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3AB492C0" w14:textId="7FABCE7F" w:rsidR="00E50EB6" w:rsidRPr="00FC04F6" w:rsidRDefault="00E50EB6" w:rsidP="00FC04F6">
            <w:pPr>
              <w:spacing w:line="276" w:lineRule="auto"/>
              <w:rPr>
                <w:rFonts w:ascii="Times New Roman" w:eastAsia="Times New Roman" w:hAnsi="Times New Roman" w:cs="Times New Roman"/>
                <w:b w:val="0"/>
                <w:bCs w:val="0"/>
                <w:color w:val="auto"/>
                <w:lang w:val="fr-FR" w:eastAsia="fr-FR"/>
              </w:rPr>
            </w:pPr>
            <w:proofErr w:type="spellStart"/>
            <w:r w:rsidRPr="00FC04F6">
              <w:rPr>
                <w:rFonts w:ascii="Times New Roman" w:hAnsi="Times New Roman" w:cs="Times New Roman"/>
              </w:rPr>
              <w:t>Lombonna</w:t>
            </w:r>
            <w:proofErr w:type="spellEnd"/>
          </w:p>
        </w:tc>
        <w:tc>
          <w:tcPr>
            <w:tcW w:w="526" w:type="pct"/>
            <w:noWrap/>
          </w:tcPr>
          <w:p w14:paraId="3C6E9522" w14:textId="7D1DE24F"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795C1AD5" w14:textId="7E7FDA6B"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2</w:t>
            </w:r>
          </w:p>
        </w:tc>
        <w:tc>
          <w:tcPr>
            <w:tcW w:w="415" w:type="pct"/>
            <w:noWrap/>
          </w:tcPr>
          <w:p w14:paraId="5D7E4348" w14:textId="09EB4677"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20%</w:t>
            </w:r>
          </w:p>
        </w:tc>
        <w:tc>
          <w:tcPr>
            <w:tcW w:w="455" w:type="pct"/>
            <w:noWrap/>
          </w:tcPr>
          <w:p w14:paraId="4FE7FC32" w14:textId="49D7B478" w:rsidR="00E50EB6" w:rsidRPr="00FC04F6" w:rsidRDefault="00AD2AB3"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71</w:t>
            </w:r>
            <w:r w:rsidR="00E50EB6" w:rsidRPr="00FC04F6">
              <w:rPr>
                <w:rFonts w:ascii="Times New Roman" w:hAnsi="Times New Roman" w:cs="Times New Roman"/>
              </w:rPr>
              <w:t>%</w:t>
            </w:r>
          </w:p>
        </w:tc>
        <w:tc>
          <w:tcPr>
            <w:tcW w:w="277" w:type="pct"/>
            <w:shd w:val="clear" w:color="auto" w:fill="FBD4B4" w:themeFill="accent6" w:themeFillTint="66"/>
            <w:noWrap/>
          </w:tcPr>
          <w:p w14:paraId="11C2D83E" w14:textId="3621B50B"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46%</w:t>
            </w:r>
          </w:p>
        </w:tc>
        <w:tc>
          <w:tcPr>
            <w:tcW w:w="539" w:type="pct"/>
          </w:tcPr>
          <w:p w14:paraId="7AEE8056" w14:textId="462B43AF"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2ABE5DD4" w14:textId="04D05E81"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w:t>
            </w:r>
          </w:p>
        </w:tc>
        <w:tc>
          <w:tcPr>
            <w:tcW w:w="415" w:type="pct"/>
          </w:tcPr>
          <w:p w14:paraId="642247C9" w14:textId="48C62ABE"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30%</w:t>
            </w:r>
          </w:p>
        </w:tc>
        <w:tc>
          <w:tcPr>
            <w:tcW w:w="425" w:type="pct"/>
          </w:tcPr>
          <w:p w14:paraId="1228C596" w14:textId="7562977B"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39%</w:t>
            </w:r>
          </w:p>
        </w:tc>
        <w:tc>
          <w:tcPr>
            <w:tcW w:w="416" w:type="pct"/>
            <w:shd w:val="clear" w:color="auto" w:fill="FBD4B4" w:themeFill="accent6" w:themeFillTint="66"/>
          </w:tcPr>
          <w:p w14:paraId="4130BD9F" w14:textId="625A4F6E" w:rsidR="00E50EB6" w:rsidRPr="00FC04F6" w:rsidRDefault="00E50EB6"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35%</w:t>
            </w:r>
          </w:p>
        </w:tc>
      </w:tr>
      <w:tr w:rsidR="00E50EB6" w:rsidRPr="00FC04F6" w14:paraId="4D7C4420" w14:textId="77777777" w:rsidTr="00FC04F6">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142C2390" w14:textId="3DA611A4" w:rsidR="00E50EB6" w:rsidRPr="00FC04F6" w:rsidRDefault="00E50EB6" w:rsidP="00FC04F6">
            <w:pPr>
              <w:spacing w:line="276" w:lineRule="auto"/>
              <w:rPr>
                <w:rFonts w:ascii="Times New Roman" w:eastAsia="Times New Roman" w:hAnsi="Times New Roman" w:cs="Times New Roman"/>
                <w:b w:val="0"/>
                <w:bCs w:val="0"/>
                <w:color w:val="auto"/>
                <w:lang w:val="fr-FR" w:eastAsia="fr-FR"/>
              </w:rPr>
            </w:pPr>
            <w:proofErr w:type="spellStart"/>
            <w:r w:rsidRPr="00FC04F6">
              <w:rPr>
                <w:rFonts w:ascii="Times New Roman" w:hAnsi="Times New Roman" w:cs="Times New Roman"/>
              </w:rPr>
              <w:t>Bowloko</w:t>
            </w:r>
            <w:proofErr w:type="spellEnd"/>
          </w:p>
        </w:tc>
        <w:tc>
          <w:tcPr>
            <w:tcW w:w="526" w:type="pct"/>
            <w:noWrap/>
          </w:tcPr>
          <w:p w14:paraId="7C5D12CA" w14:textId="26FFA2E3"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48" w:type="pct"/>
            <w:noWrap/>
          </w:tcPr>
          <w:p w14:paraId="19A6DA87" w14:textId="38189DEE"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w:t>
            </w:r>
          </w:p>
        </w:tc>
        <w:tc>
          <w:tcPr>
            <w:tcW w:w="415" w:type="pct"/>
            <w:noWrap/>
          </w:tcPr>
          <w:p w14:paraId="311A2C5C" w14:textId="236F8788"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80%</w:t>
            </w:r>
          </w:p>
        </w:tc>
        <w:tc>
          <w:tcPr>
            <w:tcW w:w="455" w:type="pct"/>
            <w:noWrap/>
          </w:tcPr>
          <w:p w14:paraId="54248B8E" w14:textId="08AF3E9B"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91%</w:t>
            </w:r>
          </w:p>
        </w:tc>
        <w:tc>
          <w:tcPr>
            <w:tcW w:w="277" w:type="pct"/>
            <w:shd w:val="clear" w:color="auto" w:fill="FBD4B4" w:themeFill="accent6" w:themeFillTint="66"/>
            <w:noWrap/>
          </w:tcPr>
          <w:p w14:paraId="190AA107" w14:textId="46017DC0"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86%</w:t>
            </w:r>
          </w:p>
        </w:tc>
        <w:tc>
          <w:tcPr>
            <w:tcW w:w="539" w:type="pct"/>
          </w:tcPr>
          <w:p w14:paraId="47D0463C" w14:textId="4242067E"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536" w:type="pct"/>
          </w:tcPr>
          <w:p w14:paraId="1C234A95" w14:textId="79FFDE25"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w:t>
            </w:r>
          </w:p>
        </w:tc>
        <w:tc>
          <w:tcPr>
            <w:tcW w:w="415" w:type="pct"/>
          </w:tcPr>
          <w:p w14:paraId="10F1075B" w14:textId="67FA317E"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100%</w:t>
            </w:r>
          </w:p>
        </w:tc>
        <w:tc>
          <w:tcPr>
            <w:tcW w:w="425" w:type="pct"/>
          </w:tcPr>
          <w:p w14:paraId="09B3DDA4" w14:textId="044998F3"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04F6">
              <w:rPr>
                <w:rFonts w:ascii="Times New Roman" w:hAnsi="Times New Roman" w:cs="Times New Roman"/>
              </w:rPr>
              <w:t>82%</w:t>
            </w:r>
          </w:p>
        </w:tc>
        <w:tc>
          <w:tcPr>
            <w:tcW w:w="416" w:type="pct"/>
            <w:shd w:val="clear" w:color="auto" w:fill="FBD4B4" w:themeFill="accent6" w:themeFillTint="66"/>
          </w:tcPr>
          <w:p w14:paraId="544A9D2A" w14:textId="167D6484" w:rsidR="00E50EB6" w:rsidRPr="00FC04F6" w:rsidRDefault="00E50EB6" w:rsidP="00FC04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val="fr-FR" w:eastAsia="fr-FR"/>
              </w:rPr>
            </w:pPr>
            <w:r w:rsidRPr="00FC04F6">
              <w:rPr>
                <w:rFonts w:ascii="Times New Roman" w:hAnsi="Times New Roman" w:cs="Times New Roman"/>
                <w:color w:val="auto"/>
              </w:rPr>
              <w:t>91%</w:t>
            </w:r>
          </w:p>
        </w:tc>
      </w:tr>
      <w:tr w:rsidR="00454E20" w:rsidRPr="00FC04F6" w14:paraId="0A61B480" w14:textId="77777777" w:rsidTr="00FC04F6">
        <w:trPr>
          <w:trHeight w:val="248"/>
          <w:jc w:val="center"/>
        </w:trPr>
        <w:tc>
          <w:tcPr>
            <w:cnfStyle w:val="001000000000" w:firstRow="0" w:lastRow="0" w:firstColumn="1" w:lastColumn="0" w:oddVBand="0" w:evenVBand="0" w:oddHBand="0" w:evenHBand="0" w:firstRowFirstColumn="0" w:firstRowLastColumn="0" w:lastRowFirstColumn="0" w:lastRowLastColumn="0"/>
            <w:tcW w:w="546" w:type="pct"/>
          </w:tcPr>
          <w:p w14:paraId="74B5E68C" w14:textId="325D53FB" w:rsidR="00454E20" w:rsidRPr="00FC04F6" w:rsidRDefault="00454E20" w:rsidP="00FC04F6">
            <w:pPr>
              <w:spacing w:line="276" w:lineRule="auto"/>
              <w:rPr>
                <w:rFonts w:ascii="Times New Roman" w:hAnsi="Times New Roman" w:cs="Times New Roman"/>
              </w:rPr>
            </w:pPr>
            <w:r w:rsidRPr="00FC04F6">
              <w:rPr>
                <w:rFonts w:ascii="Times New Roman" w:hAnsi="Times New Roman" w:cs="Times New Roman"/>
              </w:rPr>
              <w:t>Total</w:t>
            </w:r>
          </w:p>
        </w:tc>
        <w:tc>
          <w:tcPr>
            <w:tcW w:w="526" w:type="pct"/>
            <w:noWrap/>
          </w:tcPr>
          <w:p w14:paraId="015A81DF" w14:textId="55B2B2F6"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180</w:t>
            </w:r>
          </w:p>
        </w:tc>
        <w:tc>
          <w:tcPr>
            <w:tcW w:w="448" w:type="pct"/>
            <w:noWrap/>
          </w:tcPr>
          <w:p w14:paraId="083508FA" w14:textId="43887403"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139</w:t>
            </w:r>
          </w:p>
        </w:tc>
        <w:tc>
          <w:tcPr>
            <w:tcW w:w="415" w:type="pct"/>
            <w:noWrap/>
          </w:tcPr>
          <w:p w14:paraId="75A624CD" w14:textId="64D77F77"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77%</w:t>
            </w:r>
          </w:p>
        </w:tc>
        <w:tc>
          <w:tcPr>
            <w:tcW w:w="455" w:type="pct"/>
            <w:noWrap/>
          </w:tcPr>
          <w:p w14:paraId="01DECAD8" w14:textId="3A41D30B"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58%</w:t>
            </w:r>
          </w:p>
        </w:tc>
        <w:tc>
          <w:tcPr>
            <w:tcW w:w="277" w:type="pct"/>
            <w:shd w:val="clear" w:color="auto" w:fill="FBD4B4" w:themeFill="accent6" w:themeFillTint="66"/>
            <w:noWrap/>
          </w:tcPr>
          <w:p w14:paraId="5B186DCD" w14:textId="0A4A2C89"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67%</w:t>
            </w:r>
          </w:p>
        </w:tc>
        <w:tc>
          <w:tcPr>
            <w:tcW w:w="539" w:type="pct"/>
          </w:tcPr>
          <w:p w14:paraId="53392731" w14:textId="5A9B2795"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180</w:t>
            </w:r>
          </w:p>
        </w:tc>
        <w:tc>
          <w:tcPr>
            <w:tcW w:w="536" w:type="pct"/>
          </w:tcPr>
          <w:p w14:paraId="52A16BD9" w14:textId="0D4A7897"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141</w:t>
            </w:r>
          </w:p>
        </w:tc>
        <w:tc>
          <w:tcPr>
            <w:tcW w:w="415" w:type="pct"/>
          </w:tcPr>
          <w:p w14:paraId="15B35700" w14:textId="7D00FD30" w:rsidR="00454E20" w:rsidRPr="00FC04F6" w:rsidRDefault="00454E20"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78%</w:t>
            </w:r>
          </w:p>
        </w:tc>
        <w:tc>
          <w:tcPr>
            <w:tcW w:w="425" w:type="pct"/>
          </w:tcPr>
          <w:p w14:paraId="1C1D5572" w14:textId="6D047E7E" w:rsidR="00454E20" w:rsidRPr="00FC04F6" w:rsidRDefault="00AD2AB3"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53</w:t>
            </w:r>
            <w:r w:rsidR="00454E20" w:rsidRPr="00FC04F6">
              <w:rPr>
                <w:rFonts w:ascii="Times New Roman" w:hAnsi="Times New Roman" w:cs="Times New Roman"/>
                <w:color w:val="auto"/>
              </w:rPr>
              <w:t>%</w:t>
            </w:r>
          </w:p>
        </w:tc>
        <w:tc>
          <w:tcPr>
            <w:tcW w:w="416" w:type="pct"/>
            <w:shd w:val="clear" w:color="auto" w:fill="FBD4B4" w:themeFill="accent6" w:themeFillTint="66"/>
          </w:tcPr>
          <w:p w14:paraId="2C63C3F7" w14:textId="6D8F1E88" w:rsidR="00454E20" w:rsidRPr="00FC04F6" w:rsidRDefault="00AD2AB3" w:rsidP="00FC04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C04F6">
              <w:rPr>
                <w:rFonts w:ascii="Times New Roman" w:hAnsi="Times New Roman" w:cs="Times New Roman"/>
                <w:color w:val="auto"/>
              </w:rPr>
              <w:t>66</w:t>
            </w:r>
            <w:r w:rsidR="00454E20" w:rsidRPr="00FC04F6">
              <w:rPr>
                <w:rFonts w:ascii="Times New Roman" w:hAnsi="Times New Roman" w:cs="Times New Roman"/>
                <w:color w:val="auto"/>
              </w:rPr>
              <w:t>%</w:t>
            </w:r>
          </w:p>
        </w:tc>
      </w:tr>
    </w:tbl>
    <w:p w14:paraId="01A22049" w14:textId="77777777" w:rsidR="00EA0268" w:rsidRDefault="00EA0268" w:rsidP="00A0601A">
      <w:pPr>
        <w:pStyle w:val="Titre3"/>
        <w:numPr>
          <w:ilvl w:val="0"/>
          <w:numId w:val="0"/>
        </w:numPr>
        <w:rPr>
          <w:rFonts w:ascii="Times New Roman" w:hAnsi="Times New Roman" w:cs="Times New Roman"/>
          <w:lang w:val="fr-FR"/>
        </w:rPr>
      </w:pPr>
    </w:p>
    <w:p w14:paraId="4F1FDCB9" w14:textId="7B8332CA" w:rsidR="00EA0268" w:rsidRDefault="00EA0268" w:rsidP="00A0601A">
      <w:pPr>
        <w:pStyle w:val="Titre3"/>
        <w:numPr>
          <w:ilvl w:val="0"/>
          <w:numId w:val="0"/>
        </w:numPr>
        <w:rPr>
          <w:rFonts w:ascii="Times New Roman" w:hAnsi="Times New Roman" w:cs="Times New Roman"/>
          <w:lang w:val="fr-FR"/>
        </w:rPr>
      </w:pPr>
    </w:p>
    <w:p w14:paraId="73405AC1" w14:textId="77777777" w:rsidR="00BD50D1" w:rsidRPr="00BD50D1" w:rsidRDefault="00BD50D1" w:rsidP="00BD50D1">
      <w:pPr>
        <w:rPr>
          <w:lang w:val="fr-FR"/>
        </w:rPr>
      </w:pPr>
    </w:p>
    <w:p w14:paraId="60E1CF5B" w14:textId="1463845E" w:rsidR="00D307BD" w:rsidRPr="005B1A47" w:rsidRDefault="00D307BD" w:rsidP="00E434BF">
      <w:pPr>
        <w:pStyle w:val="Titre3"/>
        <w:numPr>
          <w:ilvl w:val="0"/>
          <w:numId w:val="4"/>
        </w:numPr>
        <w:rPr>
          <w:rFonts w:ascii="Times New Roman" w:hAnsi="Times New Roman" w:cs="Times New Roman"/>
          <w:lang w:val="fr-FR"/>
        </w:rPr>
      </w:pPr>
      <w:bookmarkStart w:id="48" w:name="_Toc99623213"/>
      <w:r w:rsidRPr="005B1A47">
        <w:rPr>
          <w:rFonts w:ascii="Times New Roman" w:hAnsi="Times New Roman" w:cs="Times New Roman"/>
          <w:lang w:val="fr-FR"/>
        </w:rPr>
        <w:lastRenderedPageBreak/>
        <w:t>DPS (district)</w:t>
      </w:r>
      <w:bookmarkEnd w:id="48"/>
    </w:p>
    <w:tbl>
      <w:tblPr>
        <w:tblStyle w:val="TableauGrille4-Accentuation1"/>
        <w:tblW w:w="5000" w:type="pct"/>
        <w:tblLook w:val="04A0" w:firstRow="1" w:lastRow="0" w:firstColumn="1" w:lastColumn="0" w:noHBand="0" w:noVBand="1"/>
      </w:tblPr>
      <w:tblGrid>
        <w:gridCol w:w="1271"/>
        <w:gridCol w:w="879"/>
        <w:gridCol w:w="628"/>
        <w:gridCol w:w="851"/>
        <w:gridCol w:w="628"/>
        <w:gridCol w:w="628"/>
        <w:gridCol w:w="854"/>
        <w:gridCol w:w="731"/>
        <w:gridCol w:w="628"/>
        <w:gridCol w:w="854"/>
        <w:gridCol w:w="628"/>
        <w:gridCol w:w="628"/>
        <w:gridCol w:w="854"/>
        <w:gridCol w:w="628"/>
        <w:gridCol w:w="628"/>
        <w:gridCol w:w="854"/>
        <w:gridCol w:w="628"/>
        <w:gridCol w:w="628"/>
        <w:gridCol w:w="848"/>
      </w:tblGrid>
      <w:tr w:rsidR="00D307BD" w:rsidRPr="005B1A47" w14:paraId="238C3654" w14:textId="77777777" w:rsidTr="00EA0268">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45" w:type="pct"/>
            <w:vMerge w:val="restart"/>
            <w:shd w:val="clear" w:color="auto" w:fill="DBE5F1" w:themeFill="accent1" w:themeFillTint="33"/>
          </w:tcPr>
          <w:p w14:paraId="51DCC5B3" w14:textId="77777777" w:rsidR="00D307BD" w:rsidRPr="005B1A47" w:rsidRDefault="00D307BD" w:rsidP="00AF5110">
            <w:pPr>
              <w:jc w:val="center"/>
              <w:rPr>
                <w:rFonts w:ascii="Times New Roman" w:hAnsi="Times New Roman" w:cs="Times New Roman"/>
                <w:b w:val="0"/>
                <w:bCs w:val="0"/>
                <w:color w:val="auto"/>
                <w:lang w:val="fr-FR"/>
              </w:rPr>
            </w:pPr>
            <w:r w:rsidRPr="005B1A47">
              <w:rPr>
                <w:rFonts w:ascii="Times New Roman" w:hAnsi="Times New Roman" w:cs="Times New Roman"/>
                <w:b w:val="0"/>
                <w:bCs w:val="0"/>
                <w:color w:val="auto"/>
                <w:lang w:val="fr-FR"/>
              </w:rPr>
              <w:t>Structures</w:t>
            </w:r>
          </w:p>
          <w:p w14:paraId="1D995698" w14:textId="77777777" w:rsidR="004B0A88" w:rsidRPr="005B1A47" w:rsidRDefault="004B0A88" w:rsidP="00AF5110">
            <w:pPr>
              <w:jc w:val="center"/>
              <w:rPr>
                <w:rFonts w:ascii="Times New Roman" w:hAnsi="Times New Roman" w:cs="Times New Roman"/>
                <w:b w:val="0"/>
                <w:bCs w:val="0"/>
                <w:color w:val="auto"/>
                <w:lang w:val="fr-FR"/>
              </w:rPr>
            </w:pPr>
          </w:p>
        </w:tc>
        <w:tc>
          <w:tcPr>
            <w:tcW w:w="826" w:type="pct"/>
            <w:gridSpan w:val="3"/>
            <w:shd w:val="clear" w:color="auto" w:fill="DBE5F1" w:themeFill="accent1" w:themeFillTint="33"/>
          </w:tcPr>
          <w:p w14:paraId="1E9BD4A5" w14:textId="77777777" w:rsidR="00D307BD" w:rsidRPr="005B1A47" w:rsidRDefault="00D307BD" w:rsidP="00AF51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fr-FR"/>
              </w:rPr>
            </w:pPr>
            <w:r w:rsidRPr="005B1A47">
              <w:rPr>
                <w:rFonts w:ascii="Times New Roman" w:hAnsi="Times New Roman" w:cs="Times New Roman"/>
                <w:b w:val="0"/>
                <w:bCs w:val="0"/>
                <w:color w:val="auto"/>
                <w:lang w:val="fr-FR"/>
              </w:rPr>
              <w:t>Domaine1</w:t>
            </w:r>
          </w:p>
        </w:tc>
        <w:tc>
          <w:tcPr>
            <w:tcW w:w="739" w:type="pct"/>
            <w:gridSpan w:val="3"/>
            <w:shd w:val="clear" w:color="auto" w:fill="DBE5F1" w:themeFill="accent1" w:themeFillTint="33"/>
          </w:tcPr>
          <w:p w14:paraId="5B398619" w14:textId="77777777" w:rsidR="00D307BD" w:rsidRPr="005B1A47" w:rsidRDefault="00D307BD" w:rsidP="00AF51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fr-FR"/>
              </w:rPr>
            </w:pPr>
            <w:r w:rsidRPr="005B1A47">
              <w:rPr>
                <w:rFonts w:ascii="Times New Roman" w:hAnsi="Times New Roman" w:cs="Times New Roman"/>
                <w:b w:val="0"/>
                <w:bCs w:val="0"/>
                <w:color w:val="auto"/>
                <w:lang w:val="fr-FR"/>
              </w:rPr>
              <w:t>Domaine 2</w:t>
            </w:r>
          </w:p>
        </w:tc>
        <w:tc>
          <w:tcPr>
            <w:tcW w:w="775" w:type="pct"/>
            <w:gridSpan w:val="3"/>
            <w:shd w:val="clear" w:color="auto" w:fill="DBE5F1" w:themeFill="accent1" w:themeFillTint="33"/>
          </w:tcPr>
          <w:p w14:paraId="48DA43D9" w14:textId="77777777" w:rsidR="00D307BD" w:rsidRPr="005B1A47" w:rsidRDefault="00D307BD" w:rsidP="00AF51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fr-FR"/>
              </w:rPr>
            </w:pPr>
            <w:r w:rsidRPr="005B1A47">
              <w:rPr>
                <w:rFonts w:ascii="Times New Roman" w:hAnsi="Times New Roman" w:cs="Times New Roman"/>
                <w:b w:val="0"/>
                <w:bCs w:val="0"/>
                <w:color w:val="auto"/>
                <w:lang w:val="fr-FR"/>
              </w:rPr>
              <w:t>Domaine 3</w:t>
            </w:r>
          </w:p>
        </w:tc>
        <w:tc>
          <w:tcPr>
            <w:tcW w:w="739" w:type="pct"/>
            <w:gridSpan w:val="3"/>
            <w:shd w:val="clear" w:color="auto" w:fill="DBE5F1" w:themeFill="accent1" w:themeFillTint="33"/>
          </w:tcPr>
          <w:p w14:paraId="7869C2B5" w14:textId="77777777" w:rsidR="00D307BD" w:rsidRPr="005B1A47" w:rsidRDefault="00D307BD" w:rsidP="00AF51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fr-FR"/>
              </w:rPr>
            </w:pPr>
            <w:r w:rsidRPr="005B1A47">
              <w:rPr>
                <w:rFonts w:ascii="Times New Roman" w:hAnsi="Times New Roman" w:cs="Times New Roman"/>
                <w:b w:val="0"/>
                <w:bCs w:val="0"/>
                <w:color w:val="auto"/>
                <w:lang w:val="fr-FR"/>
              </w:rPr>
              <w:t>Domaine 4</w:t>
            </w:r>
          </w:p>
        </w:tc>
        <w:tc>
          <w:tcPr>
            <w:tcW w:w="739" w:type="pct"/>
            <w:gridSpan w:val="3"/>
            <w:shd w:val="clear" w:color="auto" w:fill="DBE5F1" w:themeFill="accent1" w:themeFillTint="33"/>
          </w:tcPr>
          <w:p w14:paraId="0C5F82A8" w14:textId="77777777" w:rsidR="00D307BD" w:rsidRPr="005B1A47" w:rsidRDefault="00D307BD" w:rsidP="00AF51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fr-FR"/>
              </w:rPr>
            </w:pPr>
            <w:r w:rsidRPr="005B1A47">
              <w:rPr>
                <w:rFonts w:ascii="Times New Roman" w:hAnsi="Times New Roman" w:cs="Times New Roman"/>
                <w:b w:val="0"/>
                <w:bCs w:val="0"/>
                <w:color w:val="auto"/>
                <w:lang w:val="fr-FR"/>
              </w:rPr>
              <w:t>Domaine 5</w:t>
            </w:r>
          </w:p>
        </w:tc>
        <w:tc>
          <w:tcPr>
            <w:tcW w:w="737" w:type="pct"/>
            <w:gridSpan w:val="3"/>
            <w:shd w:val="clear" w:color="auto" w:fill="DBE5F1" w:themeFill="accent1" w:themeFillTint="33"/>
          </w:tcPr>
          <w:p w14:paraId="472425E5" w14:textId="77777777" w:rsidR="00D307BD" w:rsidRPr="005B1A47" w:rsidRDefault="00D307BD" w:rsidP="00AF51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fr-FR"/>
              </w:rPr>
            </w:pPr>
            <w:r w:rsidRPr="005B1A47">
              <w:rPr>
                <w:rFonts w:ascii="Times New Roman" w:hAnsi="Times New Roman" w:cs="Times New Roman"/>
                <w:b w:val="0"/>
                <w:bCs w:val="0"/>
                <w:color w:val="auto"/>
                <w:lang w:val="fr-FR"/>
              </w:rPr>
              <w:t>Total</w:t>
            </w:r>
          </w:p>
          <w:p w14:paraId="50CEAB3D" w14:textId="77777777" w:rsidR="00D307BD" w:rsidRPr="005B1A47" w:rsidRDefault="00D307BD" w:rsidP="00AF51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fr-FR"/>
              </w:rPr>
            </w:pPr>
          </w:p>
        </w:tc>
      </w:tr>
      <w:tr w:rsidR="00D307BD" w:rsidRPr="005B1A47" w14:paraId="26B6F9FF" w14:textId="77777777" w:rsidTr="00EA026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45" w:type="pct"/>
            <w:vMerge/>
          </w:tcPr>
          <w:p w14:paraId="550CEEF5" w14:textId="77777777" w:rsidR="00D307BD" w:rsidRPr="005B1A47" w:rsidRDefault="00D307BD" w:rsidP="00AF5110">
            <w:pPr>
              <w:jc w:val="center"/>
              <w:rPr>
                <w:rFonts w:ascii="Times New Roman" w:hAnsi="Times New Roman" w:cs="Times New Roman"/>
                <w:b w:val="0"/>
                <w:bCs w:val="0"/>
                <w:lang w:val="fr-FR"/>
              </w:rPr>
            </w:pPr>
          </w:p>
        </w:tc>
        <w:tc>
          <w:tcPr>
            <w:tcW w:w="308" w:type="pct"/>
          </w:tcPr>
          <w:p w14:paraId="6C3820EA" w14:textId="2A7B6DD9"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4053B123" w14:textId="40D79BA9"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98" w:type="pct"/>
          </w:tcPr>
          <w:p w14:paraId="65BF5691" w14:textId="3D56AA7F"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7868E41F" w14:textId="1F19D6EB"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6B04653B" w14:textId="2C10E47A"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99" w:type="pct"/>
          </w:tcPr>
          <w:p w14:paraId="22AC7EE6" w14:textId="29DA057A"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56" w:type="pct"/>
          </w:tcPr>
          <w:p w14:paraId="4E8CF7C6" w14:textId="090898C9"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110A45F1" w14:textId="4F7650DA"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99" w:type="pct"/>
          </w:tcPr>
          <w:p w14:paraId="5229EE50" w14:textId="7B32305D"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2DA86302" w14:textId="4AD8D362"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2FEB0571" w14:textId="0E7F75DA"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99" w:type="pct"/>
          </w:tcPr>
          <w:p w14:paraId="663C7EFD" w14:textId="7FF253A2"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39E09FEE" w14:textId="1BF42313"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79643623" w14:textId="4CD4D4CA"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99" w:type="pct"/>
          </w:tcPr>
          <w:p w14:paraId="147DE443" w14:textId="5321A571"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3CAAA872" w14:textId="48B14144"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20" w:type="pct"/>
          </w:tcPr>
          <w:p w14:paraId="7A0CE98A" w14:textId="79B24FED"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297" w:type="pct"/>
          </w:tcPr>
          <w:p w14:paraId="5C6841F3" w14:textId="6828A0EB" w:rsidR="00D307BD" w:rsidRPr="005B1A47" w:rsidRDefault="00D307BD" w:rsidP="00AF51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r>
      <w:tr w:rsidR="00416B34" w:rsidRPr="005B1A47" w14:paraId="3FB814EF" w14:textId="77777777" w:rsidTr="000A2B63">
        <w:trPr>
          <w:trHeight w:val="173"/>
        </w:trPr>
        <w:tc>
          <w:tcPr>
            <w:cnfStyle w:val="001000000000" w:firstRow="0" w:lastRow="0" w:firstColumn="1" w:lastColumn="0" w:oddVBand="0" w:evenVBand="0" w:oddHBand="0" w:evenHBand="0" w:firstRowFirstColumn="0" w:firstRowLastColumn="0" w:lastRowFirstColumn="0" w:lastRowLastColumn="0"/>
            <w:tcW w:w="445" w:type="pct"/>
          </w:tcPr>
          <w:p w14:paraId="54A162A2" w14:textId="77777777" w:rsidR="00416B34" w:rsidRPr="005B1A47" w:rsidRDefault="00416B34" w:rsidP="00416B34">
            <w:pPr>
              <w:rPr>
                <w:rFonts w:ascii="Times New Roman" w:hAnsi="Times New Roman" w:cs="Times New Roman"/>
                <w:b w:val="0"/>
                <w:bCs w:val="0"/>
                <w:lang w:val="fr-FR"/>
              </w:rPr>
            </w:pPr>
            <w:r w:rsidRPr="005B1A47">
              <w:rPr>
                <w:rFonts w:ascii="Times New Roman" w:hAnsi="Times New Roman" w:cs="Times New Roman"/>
                <w:b w:val="0"/>
                <w:bCs w:val="0"/>
                <w:lang w:val="fr-FR"/>
              </w:rPr>
              <w:t>Hôpital</w:t>
            </w:r>
          </w:p>
        </w:tc>
        <w:tc>
          <w:tcPr>
            <w:tcW w:w="308" w:type="pct"/>
            <w:vAlign w:val="bottom"/>
          </w:tcPr>
          <w:p w14:paraId="4E51C721" w14:textId="45017EB5"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65%</w:t>
            </w:r>
          </w:p>
        </w:tc>
        <w:tc>
          <w:tcPr>
            <w:tcW w:w="220" w:type="pct"/>
            <w:vAlign w:val="bottom"/>
          </w:tcPr>
          <w:p w14:paraId="32511481" w14:textId="6566B8B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60%</w:t>
            </w:r>
          </w:p>
        </w:tc>
        <w:tc>
          <w:tcPr>
            <w:tcW w:w="298" w:type="pct"/>
            <w:vAlign w:val="bottom"/>
          </w:tcPr>
          <w:p w14:paraId="6B8C78B2" w14:textId="30C887CA"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63%</w:t>
            </w:r>
          </w:p>
        </w:tc>
        <w:tc>
          <w:tcPr>
            <w:tcW w:w="220" w:type="pct"/>
            <w:vAlign w:val="bottom"/>
          </w:tcPr>
          <w:p w14:paraId="06FF2AB8" w14:textId="180E2548"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63%</w:t>
            </w:r>
          </w:p>
        </w:tc>
        <w:tc>
          <w:tcPr>
            <w:tcW w:w="220" w:type="pct"/>
            <w:vAlign w:val="bottom"/>
          </w:tcPr>
          <w:p w14:paraId="0616979C" w14:textId="71B8E6E9"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50%</w:t>
            </w:r>
          </w:p>
        </w:tc>
        <w:tc>
          <w:tcPr>
            <w:tcW w:w="299" w:type="pct"/>
            <w:vAlign w:val="bottom"/>
          </w:tcPr>
          <w:p w14:paraId="2BC2E914" w14:textId="5D7F7BD8"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57%</w:t>
            </w:r>
          </w:p>
        </w:tc>
        <w:tc>
          <w:tcPr>
            <w:tcW w:w="256" w:type="pct"/>
            <w:vAlign w:val="bottom"/>
          </w:tcPr>
          <w:p w14:paraId="6F7480F3" w14:textId="7EBEE967"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48%</w:t>
            </w:r>
          </w:p>
        </w:tc>
        <w:tc>
          <w:tcPr>
            <w:tcW w:w="220" w:type="pct"/>
            <w:vAlign w:val="bottom"/>
          </w:tcPr>
          <w:p w14:paraId="6383DE90" w14:textId="7D0D0FBF"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44%</w:t>
            </w:r>
          </w:p>
        </w:tc>
        <w:tc>
          <w:tcPr>
            <w:tcW w:w="299" w:type="pct"/>
            <w:vAlign w:val="bottom"/>
          </w:tcPr>
          <w:p w14:paraId="54FE36EB" w14:textId="792211FD"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46%</w:t>
            </w:r>
          </w:p>
        </w:tc>
        <w:tc>
          <w:tcPr>
            <w:tcW w:w="220" w:type="pct"/>
            <w:vAlign w:val="bottom"/>
          </w:tcPr>
          <w:p w14:paraId="378DB1D5" w14:textId="2B18FDA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63%</w:t>
            </w:r>
          </w:p>
        </w:tc>
        <w:tc>
          <w:tcPr>
            <w:tcW w:w="220" w:type="pct"/>
            <w:vAlign w:val="bottom"/>
          </w:tcPr>
          <w:p w14:paraId="51EC17C3" w14:textId="78C73140"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48%</w:t>
            </w:r>
          </w:p>
        </w:tc>
        <w:tc>
          <w:tcPr>
            <w:tcW w:w="299" w:type="pct"/>
            <w:vAlign w:val="bottom"/>
          </w:tcPr>
          <w:p w14:paraId="69587671" w14:textId="0CB958B1"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56%</w:t>
            </w:r>
          </w:p>
        </w:tc>
        <w:tc>
          <w:tcPr>
            <w:tcW w:w="220" w:type="pct"/>
            <w:vAlign w:val="bottom"/>
          </w:tcPr>
          <w:p w14:paraId="01C4CEC1" w14:textId="3D8C3C44"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36%</w:t>
            </w:r>
          </w:p>
        </w:tc>
        <w:tc>
          <w:tcPr>
            <w:tcW w:w="220" w:type="pct"/>
            <w:vAlign w:val="bottom"/>
          </w:tcPr>
          <w:p w14:paraId="763C85B2" w14:textId="47F0DEDC"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32%</w:t>
            </w:r>
          </w:p>
        </w:tc>
        <w:tc>
          <w:tcPr>
            <w:tcW w:w="299" w:type="pct"/>
            <w:vAlign w:val="bottom"/>
          </w:tcPr>
          <w:p w14:paraId="0AE1F7BA" w14:textId="7EA275CF"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34%</w:t>
            </w:r>
          </w:p>
        </w:tc>
        <w:tc>
          <w:tcPr>
            <w:tcW w:w="220" w:type="pct"/>
            <w:vAlign w:val="bottom"/>
          </w:tcPr>
          <w:p w14:paraId="19E960EE" w14:textId="398E88E0"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54%</w:t>
            </w:r>
          </w:p>
        </w:tc>
        <w:tc>
          <w:tcPr>
            <w:tcW w:w="220" w:type="pct"/>
            <w:vAlign w:val="bottom"/>
          </w:tcPr>
          <w:p w14:paraId="29385371" w14:textId="2C25CAD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47%</w:t>
            </w:r>
          </w:p>
        </w:tc>
        <w:tc>
          <w:tcPr>
            <w:tcW w:w="297" w:type="pct"/>
            <w:vAlign w:val="bottom"/>
          </w:tcPr>
          <w:p w14:paraId="70E5ECBD" w14:textId="40E2C52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EE6DBD">
              <w:rPr>
                <w:rFonts w:ascii="Gill Sans MT" w:eastAsia="Times New Roman" w:hAnsi="Gill Sans MT" w:cs="Calibri"/>
                <w:color w:val="000000"/>
                <w:sz w:val="18"/>
                <w:szCs w:val="18"/>
                <w:lang w:eastAsia="de-DE"/>
              </w:rPr>
              <w:t>51%</w:t>
            </w:r>
          </w:p>
        </w:tc>
      </w:tr>
      <w:tr w:rsidR="0051654B" w:rsidRPr="005B1A47" w14:paraId="7E9B84CB" w14:textId="77777777" w:rsidTr="006835D0">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45" w:type="pct"/>
          </w:tcPr>
          <w:p w14:paraId="1407DB7C" w14:textId="77777777" w:rsidR="00416B34" w:rsidRPr="005B1A47" w:rsidRDefault="00416B34" w:rsidP="00416B34">
            <w:pPr>
              <w:rPr>
                <w:rFonts w:ascii="Times New Roman" w:hAnsi="Times New Roman" w:cs="Times New Roman"/>
                <w:b w:val="0"/>
                <w:bCs w:val="0"/>
                <w:lang w:val="fr-FR"/>
              </w:rPr>
            </w:pPr>
            <w:r w:rsidRPr="005B1A47">
              <w:rPr>
                <w:rFonts w:ascii="Times New Roman" w:hAnsi="Times New Roman" w:cs="Times New Roman"/>
                <w:b w:val="0"/>
                <w:bCs w:val="0"/>
                <w:lang w:val="fr-FR"/>
              </w:rPr>
              <w:t>CS</w:t>
            </w:r>
          </w:p>
        </w:tc>
        <w:tc>
          <w:tcPr>
            <w:tcW w:w="308" w:type="pct"/>
            <w:tcBorders>
              <w:top w:val="nil"/>
              <w:left w:val="nil"/>
              <w:bottom w:val="single" w:sz="8" w:space="0" w:color="95B3D7"/>
              <w:right w:val="single" w:sz="8" w:space="0" w:color="95B3D7"/>
            </w:tcBorders>
            <w:shd w:val="clear" w:color="auto" w:fill="auto"/>
            <w:vAlign w:val="center"/>
          </w:tcPr>
          <w:p w14:paraId="0C7BE28A" w14:textId="2A05360F"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74%</w:t>
            </w:r>
          </w:p>
        </w:tc>
        <w:tc>
          <w:tcPr>
            <w:tcW w:w="220" w:type="pct"/>
            <w:tcBorders>
              <w:top w:val="nil"/>
              <w:left w:val="nil"/>
              <w:bottom w:val="single" w:sz="8" w:space="0" w:color="95B3D7"/>
              <w:right w:val="single" w:sz="8" w:space="0" w:color="95B3D7"/>
            </w:tcBorders>
            <w:shd w:val="clear" w:color="auto" w:fill="auto"/>
            <w:vAlign w:val="center"/>
          </w:tcPr>
          <w:p w14:paraId="07AE8E58" w14:textId="24F7B02C"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76%</w:t>
            </w:r>
          </w:p>
        </w:tc>
        <w:tc>
          <w:tcPr>
            <w:tcW w:w="298" w:type="pct"/>
            <w:tcBorders>
              <w:top w:val="nil"/>
              <w:left w:val="nil"/>
              <w:bottom w:val="single" w:sz="8" w:space="0" w:color="95B3D7"/>
              <w:right w:val="single" w:sz="8" w:space="0" w:color="95B3D7"/>
            </w:tcBorders>
            <w:shd w:val="clear" w:color="auto" w:fill="auto"/>
            <w:vAlign w:val="center"/>
          </w:tcPr>
          <w:p w14:paraId="4E978103" w14:textId="4D2E4FD7"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color w:val="000000" w:themeColor="text1"/>
              </w:rPr>
              <w:t>75%</w:t>
            </w:r>
          </w:p>
        </w:tc>
        <w:tc>
          <w:tcPr>
            <w:tcW w:w="220" w:type="pct"/>
            <w:tcBorders>
              <w:top w:val="nil"/>
              <w:left w:val="nil"/>
              <w:bottom w:val="single" w:sz="8" w:space="0" w:color="95B3D7"/>
              <w:right w:val="single" w:sz="8" w:space="0" w:color="95B3D7"/>
            </w:tcBorders>
            <w:shd w:val="clear" w:color="auto" w:fill="auto"/>
            <w:vAlign w:val="center"/>
          </w:tcPr>
          <w:p w14:paraId="253D2F07" w14:textId="04B9CC5E"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60%</w:t>
            </w:r>
          </w:p>
        </w:tc>
        <w:tc>
          <w:tcPr>
            <w:tcW w:w="220" w:type="pct"/>
            <w:tcBorders>
              <w:top w:val="nil"/>
              <w:left w:val="nil"/>
              <w:bottom w:val="single" w:sz="8" w:space="0" w:color="95B3D7"/>
              <w:right w:val="single" w:sz="8" w:space="0" w:color="95B3D7"/>
            </w:tcBorders>
            <w:shd w:val="clear" w:color="auto" w:fill="auto"/>
            <w:vAlign w:val="center"/>
          </w:tcPr>
          <w:p w14:paraId="3741D857" w14:textId="66E1DCC8"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61%</w:t>
            </w:r>
          </w:p>
        </w:tc>
        <w:tc>
          <w:tcPr>
            <w:tcW w:w="299" w:type="pct"/>
            <w:tcBorders>
              <w:top w:val="nil"/>
              <w:left w:val="nil"/>
              <w:bottom w:val="single" w:sz="8" w:space="0" w:color="95B3D7"/>
              <w:right w:val="single" w:sz="8" w:space="0" w:color="95B3D7"/>
            </w:tcBorders>
            <w:shd w:val="clear" w:color="auto" w:fill="auto"/>
            <w:vAlign w:val="center"/>
          </w:tcPr>
          <w:p w14:paraId="74154F4E" w14:textId="01DFCC10"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color w:val="000000" w:themeColor="text1"/>
              </w:rPr>
              <w:t>61%</w:t>
            </w:r>
          </w:p>
        </w:tc>
        <w:tc>
          <w:tcPr>
            <w:tcW w:w="256" w:type="pct"/>
            <w:tcBorders>
              <w:top w:val="nil"/>
              <w:left w:val="nil"/>
              <w:bottom w:val="single" w:sz="8" w:space="0" w:color="95B3D7"/>
              <w:right w:val="single" w:sz="8" w:space="0" w:color="95B3D7"/>
            </w:tcBorders>
            <w:shd w:val="clear" w:color="auto" w:fill="auto"/>
            <w:vAlign w:val="center"/>
          </w:tcPr>
          <w:p w14:paraId="70904B09" w14:textId="01A42868"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58%</w:t>
            </w:r>
          </w:p>
        </w:tc>
        <w:tc>
          <w:tcPr>
            <w:tcW w:w="220" w:type="pct"/>
            <w:tcBorders>
              <w:top w:val="nil"/>
              <w:left w:val="nil"/>
              <w:bottom w:val="single" w:sz="8" w:space="0" w:color="95B3D7"/>
              <w:right w:val="single" w:sz="8" w:space="0" w:color="95B3D7"/>
            </w:tcBorders>
            <w:shd w:val="clear" w:color="auto" w:fill="auto"/>
            <w:vAlign w:val="center"/>
          </w:tcPr>
          <w:p w14:paraId="6A9B8118" w14:textId="11AEBFCE"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54%</w:t>
            </w:r>
          </w:p>
        </w:tc>
        <w:tc>
          <w:tcPr>
            <w:tcW w:w="299" w:type="pct"/>
            <w:tcBorders>
              <w:top w:val="nil"/>
              <w:left w:val="nil"/>
              <w:bottom w:val="single" w:sz="8" w:space="0" w:color="95B3D7"/>
              <w:right w:val="single" w:sz="8" w:space="0" w:color="95B3D7"/>
            </w:tcBorders>
            <w:shd w:val="clear" w:color="auto" w:fill="auto"/>
            <w:vAlign w:val="center"/>
          </w:tcPr>
          <w:p w14:paraId="6AB4540D" w14:textId="7800F7C6"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color w:val="000000" w:themeColor="text1"/>
              </w:rPr>
              <w:t>56%</w:t>
            </w:r>
          </w:p>
        </w:tc>
        <w:tc>
          <w:tcPr>
            <w:tcW w:w="220" w:type="pct"/>
            <w:tcBorders>
              <w:top w:val="single" w:sz="8" w:space="0" w:color="95B3D7"/>
              <w:left w:val="nil"/>
              <w:bottom w:val="single" w:sz="8" w:space="0" w:color="95B3D7"/>
              <w:right w:val="single" w:sz="8" w:space="0" w:color="95B3D7"/>
            </w:tcBorders>
            <w:shd w:val="clear" w:color="auto" w:fill="auto"/>
            <w:vAlign w:val="center"/>
          </w:tcPr>
          <w:p w14:paraId="23096ADD" w14:textId="582E71FA"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43%</w:t>
            </w:r>
          </w:p>
        </w:tc>
        <w:tc>
          <w:tcPr>
            <w:tcW w:w="220" w:type="pct"/>
            <w:tcBorders>
              <w:top w:val="nil"/>
              <w:left w:val="nil"/>
              <w:bottom w:val="single" w:sz="8" w:space="0" w:color="95B3D7"/>
              <w:right w:val="single" w:sz="8" w:space="0" w:color="95B3D7"/>
            </w:tcBorders>
            <w:shd w:val="clear" w:color="auto" w:fill="auto"/>
            <w:vAlign w:val="center"/>
          </w:tcPr>
          <w:p w14:paraId="3B556897" w14:textId="08D76A67"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41%</w:t>
            </w:r>
          </w:p>
        </w:tc>
        <w:tc>
          <w:tcPr>
            <w:tcW w:w="299" w:type="pct"/>
            <w:tcBorders>
              <w:top w:val="nil"/>
              <w:left w:val="nil"/>
              <w:bottom w:val="single" w:sz="8" w:space="0" w:color="95B3D7"/>
              <w:right w:val="single" w:sz="8" w:space="0" w:color="95B3D7"/>
            </w:tcBorders>
            <w:shd w:val="clear" w:color="auto" w:fill="auto"/>
            <w:vAlign w:val="center"/>
          </w:tcPr>
          <w:p w14:paraId="569A4D8F" w14:textId="4B199815"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color w:val="000000" w:themeColor="text1"/>
              </w:rPr>
              <w:t>21%</w:t>
            </w:r>
          </w:p>
        </w:tc>
        <w:tc>
          <w:tcPr>
            <w:tcW w:w="220" w:type="pct"/>
            <w:tcBorders>
              <w:top w:val="single" w:sz="8" w:space="0" w:color="95B3D7"/>
              <w:left w:val="nil"/>
              <w:bottom w:val="single" w:sz="8" w:space="0" w:color="95B3D7"/>
              <w:right w:val="single" w:sz="8" w:space="0" w:color="95B3D7"/>
            </w:tcBorders>
            <w:shd w:val="clear" w:color="auto" w:fill="auto"/>
            <w:vAlign w:val="center"/>
          </w:tcPr>
          <w:p w14:paraId="789E4595" w14:textId="2FEC2CFB"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68%</w:t>
            </w:r>
          </w:p>
        </w:tc>
        <w:tc>
          <w:tcPr>
            <w:tcW w:w="220" w:type="pct"/>
            <w:tcBorders>
              <w:top w:val="nil"/>
              <w:left w:val="nil"/>
              <w:bottom w:val="single" w:sz="8" w:space="0" w:color="95B3D7"/>
              <w:right w:val="single" w:sz="8" w:space="0" w:color="95B3D7"/>
            </w:tcBorders>
            <w:shd w:val="clear" w:color="auto" w:fill="auto"/>
            <w:vAlign w:val="center"/>
          </w:tcPr>
          <w:p w14:paraId="6AE04EC7" w14:textId="12865A60"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Gill Sans MT" w:hAnsi="Gill Sans MT" w:cs="Calibri"/>
                <w:bCs/>
                <w:sz w:val="20"/>
                <w:szCs w:val="20"/>
              </w:rPr>
              <w:t>66%</w:t>
            </w:r>
          </w:p>
        </w:tc>
        <w:tc>
          <w:tcPr>
            <w:tcW w:w="299" w:type="pct"/>
            <w:tcBorders>
              <w:top w:val="nil"/>
              <w:left w:val="nil"/>
              <w:bottom w:val="single" w:sz="8" w:space="0" w:color="95B3D7"/>
              <w:right w:val="single" w:sz="8" w:space="0" w:color="95B3D7"/>
            </w:tcBorders>
            <w:shd w:val="clear" w:color="auto" w:fill="auto"/>
            <w:vAlign w:val="center"/>
          </w:tcPr>
          <w:p w14:paraId="3A3B06A1" w14:textId="4745C966"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color w:val="000000" w:themeColor="text1"/>
              </w:rPr>
              <w:t>33%</w:t>
            </w:r>
          </w:p>
        </w:tc>
        <w:tc>
          <w:tcPr>
            <w:tcW w:w="220" w:type="pct"/>
            <w:tcBorders>
              <w:top w:val="single" w:sz="8" w:space="0" w:color="95B3D7"/>
              <w:left w:val="nil"/>
              <w:bottom w:val="single" w:sz="8" w:space="0" w:color="95B3D7"/>
              <w:right w:val="single" w:sz="8" w:space="0" w:color="95B3D7"/>
            </w:tcBorders>
            <w:shd w:val="clear" w:color="auto" w:fill="F2F2F2" w:themeFill="background1" w:themeFillShade="F2"/>
            <w:vAlign w:val="center"/>
          </w:tcPr>
          <w:p w14:paraId="057A1C58" w14:textId="5B4C348E"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rPr>
              <w:t>60%</w:t>
            </w:r>
          </w:p>
        </w:tc>
        <w:tc>
          <w:tcPr>
            <w:tcW w:w="220" w:type="pct"/>
            <w:tcBorders>
              <w:top w:val="nil"/>
              <w:left w:val="nil"/>
              <w:bottom w:val="single" w:sz="8" w:space="0" w:color="95B3D7"/>
              <w:right w:val="single" w:sz="8" w:space="0" w:color="95B3D7"/>
            </w:tcBorders>
            <w:shd w:val="clear" w:color="auto" w:fill="F2F2F2" w:themeFill="background1" w:themeFillShade="F2"/>
            <w:vAlign w:val="center"/>
          </w:tcPr>
          <w:p w14:paraId="389E04E1" w14:textId="15891803"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rPr>
              <w:t>60%</w:t>
            </w:r>
          </w:p>
        </w:tc>
        <w:tc>
          <w:tcPr>
            <w:tcW w:w="297" w:type="pct"/>
            <w:tcBorders>
              <w:top w:val="nil"/>
              <w:left w:val="nil"/>
              <w:bottom w:val="single" w:sz="8" w:space="0" w:color="95B3D7"/>
              <w:right w:val="single" w:sz="8" w:space="0" w:color="95B3D7"/>
            </w:tcBorders>
            <w:shd w:val="clear" w:color="auto" w:fill="auto"/>
            <w:vAlign w:val="center"/>
          </w:tcPr>
          <w:p w14:paraId="212E0C53" w14:textId="476AD832" w:rsidR="00416B34" w:rsidRPr="00E041EB"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41EB">
              <w:rPr>
                <w:rFonts w:ascii="Calibri" w:hAnsi="Calibri" w:cs="Calibri"/>
                <w:bCs/>
                <w:color w:val="000000" w:themeColor="text1"/>
              </w:rPr>
              <w:t>60%</w:t>
            </w:r>
          </w:p>
        </w:tc>
      </w:tr>
      <w:tr w:rsidR="00416B34" w:rsidRPr="005B1A47" w14:paraId="2D29FE8B" w14:textId="77777777" w:rsidTr="00EA0268">
        <w:trPr>
          <w:trHeight w:val="357"/>
        </w:trPr>
        <w:tc>
          <w:tcPr>
            <w:cnfStyle w:val="001000000000" w:firstRow="0" w:lastRow="0" w:firstColumn="1" w:lastColumn="0" w:oddVBand="0" w:evenVBand="0" w:oddHBand="0" w:evenHBand="0" w:firstRowFirstColumn="0" w:firstRowLastColumn="0" w:lastRowFirstColumn="0" w:lastRowLastColumn="0"/>
            <w:tcW w:w="445" w:type="pct"/>
          </w:tcPr>
          <w:p w14:paraId="2F426C3D" w14:textId="77777777" w:rsidR="00416B34" w:rsidRPr="005B1A47" w:rsidRDefault="00416B34" w:rsidP="00416B34">
            <w:pPr>
              <w:rPr>
                <w:rFonts w:ascii="Times New Roman" w:hAnsi="Times New Roman" w:cs="Times New Roman"/>
                <w:b w:val="0"/>
                <w:bCs w:val="0"/>
                <w:lang w:val="fr-FR"/>
              </w:rPr>
            </w:pPr>
            <w:r w:rsidRPr="005B1A47">
              <w:rPr>
                <w:rFonts w:ascii="Times New Roman" w:hAnsi="Times New Roman" w:cs="Times New Roman"/>
                <w:b w:val="0"/>
                <w:bCs w:val="0"/>
                <w:lang w:val="fr-FR"/>
              </w:rPr>
              <w:t>DPS</w:t>
            </w:r>
          </w:p>
        </w:tc>
        <w:tc>
          <w:tcPr>
            <w:tcW w:w="308" w:type="pct"/>
          </w:tcPr>
          <w:p w14:paraId="223F29D1" w14:textId="312B0CFB"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6C33FF9B" w14:textId="11637FD0"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98" w:type="pct"/>
          </w:tcPr>
          <w:p w14:paraId="21E1BE7E" w14:textId="5BF2EC6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6C55B1E0" w14:textId="10D87AFD"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2E95D0DE" w14:textId="7DA728E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99" w:type="pct"/>
          </w:tcPr>
          <w:p w14:paraId="447A9D1B" w14:textId="538A59E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56" w:type="pct"/>
          </w:tcPr>
          <w:p w14:paraId="2EE9E116" w14:textId="3747AB7B"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5D6CDF62" w14:textId="317381CF"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99" w:type="pct"/>
          </w:tcPr>
          <w:p w14:paraId="34C29D00" w14:textId="35DE6FCB"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290DE025" w14:textId="3789A07B"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145CA870" w14:textId="08C98F43"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99" w:type="pct"/>
          </w:tcPr>
          <w:p w14:paraId="41B67E9E" w14:textId="196668A7"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11245A81" w14:textId="5F74A838"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3AB0B7F1" w14:textId="6FD1D210"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99" w:type="pct"/>
          </w:tcPr>
          <w:p w14:paraId="288D716B" w14:textId="5397562D"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5544D9AE" w14:textId="3E4E0EB7"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20" w:type="pct"/>
          </w:tcPr>
          <w:p w14:paraId="4D5FD0CF" w14:textId="56596394"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297" w:type="pct"/>
          </w:tcPr>
          <w:p w14:paraId="6FDA84EA" w14:textId="2A59E956" w:rsidR="00416B34" w:rsidRPr="005B1A47" w:rsidRDefault="00416B34" w:rsidP="00416B3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r>
      <w:tr w:rsidR="00416B34" w:rsidRPr="005B1A47" w14:paraId="58EEDE1B" w14:textId="77777777" w:rsidTr="00EA0268">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45" w:type="pct"/>
          </w:tcPr>
          <w:p w14:paraId="3F16E5F3" w14:textId="77777777" w:rsidR="00416B34" w:rsidRPr="005B1A47" w:rsidRDefault="00416B34" w:rsidP="00416B34">
            <w:pPr>
              <w:rPr>
                <w:rFonts w:ascii="Times New Roman" w:hAnsi="Times New Roman" w:cs="Times New Roman"/>
                <w:b w:val="0"/>
                <w:lang w:val="fr-FR"/>
              </w:rPr>
            </w:pPr>
            <w:r w:rsidRPr="005B1A47">
              <w:rPr>
                <w:rFonts w:ascii="Times New Roman" w:hAnsi="Times New Roman" w:cs="Times New Roman"/>
                <w:b w:val="0"/>
                <w:lang w:val="fr-FR"/>
              </w:rPr>
              <w:t>District</w:t>
            </w:r>
          </w:p>
        </w:tc>
        <w:tc>
          <w:tcPr>
            <w:tcW w:w="308" w:type="pct"/>
          </w:tcPr>
          <w:p w14:paraId="6C8071BE"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16987765"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98" w:type="pct"/>
          </w:tcPr>
          <w:p w14:paraId="72290A6C"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2B81BBEF"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2B138C7A"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99" w:type="pct"/>
          </w:tcPr>
          <w:p w14:paraId="2800F731"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56" w:type="pct"/>
          </w:tcPr>
          <w:p w14:paraId="4817E898"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5842E83B"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99" w:type="pct"/>
          </w:tcPr>
          <w:p w14:paraId="19D4178C"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78980FDA"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7CA50EA9"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99" w:type="pct"/>
          </w:tcPr>
          <w:p w14:paraId="63305BF5"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5144BBDE"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54E802C6"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99" w:type="pct"/>
          </w:tcPr>
          <w:p w14:paraId="63BF3893"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39EA46A7"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20" w:type="pct"/>
          </w:tcPr>
          <w:p w14:paraId="6BA55A0B"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c>
          <w:tcPr>
            <w:tcW w:w="297" w:type="pct"/>
          </w:tcPr>
          <w:p w14:paraId="417C4EFC" w14:textId="77777777" w:rsidR="00416B34" w:rsidRPr="005B1A47" w:rsidRDefault="00416B34" w:rsidP="00416B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fr-FR"/>
              </w:rPr>
            </w:pPr>
          </w:p>
        </w:tc>
      </w:tr>
    </w:tbl>
    <w:p w14:paraId="5ECB935D" w14:textId="77777777" w:rsidR="006163B6" w:rsidRPr="005B1A47" w:rsidRDefault="006163B6" w:rsidP="00E0010B">
      <w:pPr>
        <w:snapToGrid w:val="0"/>
        <w:spacing w:before="200"/>
        <w:jc w:val="both"/>
        <w:rPr>
          <w:rFonts w:ascii="Times New Roman" w:hAnsi="Times New Roman" w:cs="Times New Roman"/>
          <w:b/>
          <w:sz w:val="24"/>
          <w:szCs w:val="24"/>
          <w:lang w:val="fr-FR"/>
        </w:rPr>
        <w:sectPr w:rsidR="006163B6" w:rsidRPr="005B1A47" w:rsidSect="00A150A9">
          <w:pgSz w:w="16838" w:h="11906" w:orient="landscape"/>
          <w:pgMar w:top="1418" w:right="1418" w:bottom="1418" w:left="1134" w:header="709" w:footer="709" w:gutter="0"/>
          <w:cols w:space="708"/>
          <w:docGrid w:linePitch="360"/>
        </w:sectPr>
      </w:pPr>
    </w:p>
    <w:p w14:paraId="42E143A8" w14:textId="65C6BE81" w:rsidR="003220E9" w:rsidRPr="005B1A47" w:rsidRDefault="003651D5" w:rsidP="00D602E8">
      <w:pPr>
        <w:pStyle w:val="Titre2"/>
        <w:jc w:val="both"/>
        <w:rPr>
          <w:rFonts w:ascii="Times New Roman" w:hAnsi="Times New Roman" w:cs="Times New Roman"/>
          <w:sz w:val="24"/>
          <w:szCs w:val="24"/>
          <w:lang w:val="fr-FR"/>
        </w:rPr>
      </w:pPr>
      <w:bookmarkStart w:id="49" w:name="_Toc99623214"/>
      <w:r w:rsidRPr="005B1A47">
        <w:rPr>
          <w:rFonts w:ascii="Times New Roman" w:hAnsi="Times New Roman" w:cs="Times New Roman"/>
          <w:sz w:val="24"/>
          <w:szCs w:val="24"/>
          <w:lang w:val="fr-FR"/>
        </w:rPr>
        <w:lastRenderedPageBreak/>
        <w:t xml:space="preserve">Plans d’amélioration par type de </w:t>
      </w:r>
      <w:r w:rsidR="000D488B" w:rsidRPr="005B1A47">
        <w:rPr>
          <w:rFonts w:ascii="Times New Roman" w:hAnsi="Times New Roman" w:cs="Times New Roman"/>
          <w:sz w:val="24"/>
          <w:szCs w:val="24"/>
          <w:lang w:val="fr-FR"/>
        </w:rPr>
        <w:t xml:space="preserve">structures </w:t>
      </w:r>
      <w:bookmarkEnd w:id="49"/>
    </w:p>
    <w:p w14:paraId="56ED5AF2" w14:textId="77777777" w:rsidR="00EF69A1" w:rsidRPr="005B1A47" w:rsidRDefault="00EF69A1" w:rsidP="00A81AD6">
      <w:pPr>
        <w:jc w:val="both"/>
        <w:rPr>
          <w:rFonts w:ascii="Times New Roman" w:hAnsi="Times New Roman" w:cs="Times New Roman"/>
          <w:b/>
          <w:bCs/>
          <w:lang w:val="fr-FR"/>
        </w:rPr>
      </w:pPr>
    </w:p>
    <w:p w14:paraId="6AC6EABA" w14:textId="226BCDD1" w:rsidR="00E82677" w:rsidRPr="005B1A47" w:rsidRDefault="00840CE7" w:rsidP="00E17791">
      <w:pPr>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Plan d’amélioration CS</w:t>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t xml:space="preserve"> </w:t>
      </w:r>
    </w:p>
    <w:p w14:paraId="6C27C23A" w14:textId="2AE80746" w:rsidR="00706E83" w:rsidRPr="005B1A47" w:rsidRDefault="002E369F" w:rsidP="00E17791">
      <w:pPr>
        <w:jc w:val="both"/>
        <w:rPr>
          <w:rFonts w:ascii="Times New Roman" w:hAnsi="Times New Roman" w:cs="Times New Roman"/>
          <w:sz w:val="24"/>
          <w:szCs w:val="24"/>
          <w:lang w:val="fr-FR"/>
        </w:rPr>
      </w:pPr>
      <w:r w:rsidRPr="005B1A47">
        <w:rPr>
          <w:rFonts w:ascii="Times New Roman" w:hAnsi="Times New Roman" w:cs="Times New Roman"/>
          <w:sz w:val="24"/>
          <w:szCs w:val="24"/>
          <w:lang w:val="fr-FR"/>
        </w:rPr>
        <w:t xml:space="preserve">    </w:t>
      </w:r>
      <w:r w:rsidR="00090923">
        <w:rPr>
          <w:rFonts w:ascii="Times New Roman" w:hAnsi="Times New Roman" w:cs="Times New Roman"/>
          <w:sz w:val="24"/>
          <w:szCs w:val="24"/>
          <w:lang w:val="fr-FR"/>
        </w:rPr>
        <w:object w:dxaOrig="1376" w:dyaOrig="893" w14:anchorId="7F8E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5pt" o:ole="">
            <v:imagedata r:id="rId31" o:title=""/>
          </v:shape>
          <o:OLEObject Type="Embed" ProgID="Excel.Sheet.12" ShapeID="_x0000_i1025" DrawAspect="Icon" ObjectID="_1714207990" r:id="rId32"/>
        </w:object>
      </w:r>
      <w:r w:rsidR="00C813C3">
        <w:rPr>
          <w:rFonts w:ascii="Times New Roman" w:hAnsi="Times New Roman" w:cs="Times New Roman"/>
          <w:sz w:val="24"/>
          <w:szCs w:val="24"/>
          <w:lang w:val="fr-FR"/>
        </w:rPr>
        <w:tab/>
      </w:r>
      <w:r w:rsidR="00C813C3">
        <w:rPr>
          <w:rFonts w:ascii="Times New Roman" w:hAnsi="Times New Roman" w:cs="Times New Roman"/>
          <w:sz w:val="24"/>
          <w:szCs w:val="24"/>
          <w:lang w:val="fr-FR"/>
        </w:rPr>
        <w:tab/>
      </w:r>
      <w:r w:rsidR="00C813C3">
        <w:rPr>
          <w:rFonts w:ascii="Times New Roman" w:hAnsi="Times New Roman" w:cs="Times New Roman"/>
          <w:sz w:val="24"/>
          <w:szCs w:val="24"/>
          <w:lang w:val="fr-FR"/>
        </w:rPr>
        <w:tab/>
      </w:r>
      <w:r w:rsidR="00C813C3">
        <w:rPr>
          <w:rFonts w:ascii="Times New Roman" w:hAnsi="Times New Roman" w:cs="Times New Roman"/>
          <w:sz w:val="24"/>
          <w:szCs w:val="24"/>
          <w:lang w:val="fr-FR"/>
        </w:rPr>
        <w:tab/>
      </w:r>
      <w:r w:rsidR="00C813C3">
        <w:rPr>
          <w:rFonts w:ascii="Times New Roman" w:hAnsi="Times New Roman" w:cs="Times New Roman"/>
          <w:sz w:val="24"/>
          <w:szCs w:val="24"/>
          <w:lang w:val="fr-FR"/>
        </w:rPr>
        <w:tab/>
      </w:r>
      <w:r w:rsidR="00C813C3">
        <w:rPr>
          <w:rFonts w:ascii="Times New Roman" w:hAnsi="Times New Roman" w:cs="Times New Roman"/>
          <w:sz w:val="24"/>
          <w:szCs w:val="24"/>
          <w:lang w:val="fr-FR"/>
        </w:rPr>
        <w:tab/>
      </w:r>
      <w:r w:rsidR="00C813C3">
        <w:rPr>
          <w:rFonts w:ascii="Times New Roman" w:hAnsi="Times New Roman" w:cs="Times New Roman"/>
          <w:sz w:val="24"/>
          <w:szCs w:val="24"/>
          <w:lang w:val="fr-FR"/>
        </w:rPr>
        <w:tab/>
      </w:r>
      <w:r w:rsidR="00C813C3">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r w:rsidR="000654AB">
        <w:rPr>
          <w:rFonts w:ascii="Times New Roman" w:hAnsi="Times New Roman" w:cs="Times New Roman"/>
          <w:sz w:val="24"/>
          <w:szCs w:val="24"/>
          <w:lang w:val="fr-FR"/>
        </w:rPr>
        <w:tab/>
      </w:r>
    </w:p>
    <w:p w14:paraId="4C531132" w14:textId="7AA98633" w:rsidR="00D65BF0" w:rsidRPr="005B1A47" w:rsidRDefault="00D65BF0" w:rsidP="00D65BF0">
      <w:pPr>
        <w:ind w:left="-993" w:right="-993"/>
        <w:jc w:val="center"/>
        <w:rPr>
          <w:rFonts w:ascii="Times New Roman" w:hAnsi="Times New Roman" w:cs="Times New Roman"/>
          <w:sz w:val="24"/>
          <w:szCs w:val="24"/>
          <w:lang w:val="fr-FR"/>
        </w:rPr>
      </w:pPr>
    </w:p>
    <w:p w14:paraId="26292417" w14:textId="77777777" w:rsidR="00955F36" w:rsidRPr="00E5703D" w:rsidRDefault="00955F36" w:rsidP="00905C2A">
      <w:pPr>
        <w:tabs>
          <w:tab w:val="left" w:pos="1170"/>
          <w:tab w:val="left" w:pos="2187"/>
        </w:tabs>
        <w:rPr>
          <w:rFonts w:ascii="Times New Roman" w:hAnsi="Times New Roman" w:cs="Times New Roman"/>
          <w:sz w:val="24"/>
          <w:szCs w:val="24"/>
          <w:lang w:val="fr-FR"/>
        </w:rPr>
      </w:pPr>
    </w:p>
    <w:p w14:paraId="581C3A16" w14:textId="5FDEEE1C" w:rsidR="00552593" w:rsidRPr="00E5703D" w:rsidRDefault="00552593">
      <w:pPr>
        <w:rPr>
          <w:rFonts w:ascii="Times New Roman" w:hAnsi="Times New Roman" w:cs="Times New Roman"/>
          <w:sz w:val="24"/>
          <w:szCs w:val="24"/>
          <w:lang w:val="fr-FR"/>
        </w:rPr>
      </w:pPr>
    </w:p>
    <w:sectPr w:rsidR="00552593" w:rsidRPr="00E5703D" w:rsidSect="00A150A9">
      <w:pgSz w:w="16838" w:h="11906"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3F992" w14:textId="77777777" w:rsidR="002436E2" w:rsidRDefault="002436E2" w:rsidP="00E2014A">
      <w:pPr>
        <w:spacing w:after="0" w:line="240" w:lineRule="auto"/>
      </w:pPr>
      <w:r>
        <w:separator/>
      </w:r>
    </w:p>
  </w:endnote>
  <w:endnote w:type="continuationSeparator" w:id="0">
    <w:p w14:paraId="1335B750" w14:textId="77777777" w:rsidR="002436E2" w:rsidRDefault="002436E2" w:rsidP="00E20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260887"/>
      <w:docPartObj>
        <w:docPartGallery w:val="Page Numbers (Bottom of Page)"/>
        <w:docPartUnique/>
      </w:docPartObj>
    </w:sdtPr>
    <w:sdtContent>
      <w:p w14:paraId="1A0A1ED9" w14:textId="60D5ED87" w:rsidR="00254AF7" w:rsidRDefault="00254AF7">
        <w:pPr>
          <w:pStyle w:val="Pieddepage"/>
          <w:jc w:val="center"/>
        </w:pPr>
        <w:r>
          <w:fldChar w:fldCharType="begin"/>
        </w:r>
        <w:r>
          <w:instrText>PAGE   \* MERGEFORMAT</w:instrText>
        </w:r>
        <w:r>
          <w:fldChar w:fldCharType="separate"/>
        </w:r>
        <w:r>
          <w:rPr>
            <w:noProof/>
          </w:rPr>
          <w:t>24</w:t>
        </w:r>
        <w:r>
          <w:fldChar w:fldCharType="end"/>
        </w:r>
      </w:p>
    </w:sdtContent>
  </w:sdt>
  <w:p w14:paraId="114E33BE" w14:textId="77777777" w:rsidR="00254AF7" w:rsidRDefault="00254A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19D89" w14:textId="77777777" w:rsidR="002436E2" w:rsidRDefault="002436E2" w:rsidP="00E2014A">
      <w:pPr>
        <w:spacing w:after="0" w:line="240" w:lineRule="auto"/>
      </w:pPr>
      <w:r>
        <w:separator/>
      </w:r>
    </w:p>
  </w:footnote>
  <w:footnote w:type="continuationSeparator" w:id="0">
    <w:p w14:paraId="1B462EA8" w14:textId="77777777" w:rsidR="002436E2" w:rsidRDefault="002436E2" w:rsidP="00E20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C42"/>
    <w:multiLevelType w:val="hybridMultilevel"/>
    <w:tmpl w:val="D446F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E16D1"/>
    <w:multiLevelType w:val="multilevel"/>
    <w:tmpl w:val="3338341E"/>
    <w:lvl w:ilvl="0">
      <w:start w:val="1"/>
      <w:numFmt w:val="decimal"/>
      <w:pStyle w:val="Titre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sz w:val="24"/>
        <w:szCs w:val="24"/>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A8B1720"/>
    <w:multiLevelType w:val="hybridMultilevel"/>
    <w:tmpl w:val="BDE695E6"/>
    <w:lvl w:ilvl="0" w:tplc="44DAB4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CCD2889"/>
    <w:multiLevelType w:val="hybridMultilevel"/>
    <w:tmpl w:val="85A445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F6753A"/>
    <w:multiLevelType w:val="hybridMultilevel"/>
    <w:tmpl w:val="2CC0397A"/>
    <w:lvl w:ilvl="0" w:tplc="44DAB4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89608F"/>
    <w:multiLevelType w:val="hybridMultilevel"/>
    <w:tmpl w:val="269EE7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D537B"/>
    <w:multiLevelType w:val="hybridMultilevel"/>
    <w:tmpl w:val="D7766D60"/>
    <w:lvl w:ilvl="0" w:tplc="040C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2C862C0"/>
    <w:multiLevelType w:val="hybridMultilevel"/>
    <w:tmpl w:val="50843A7A"/>
    <w:lvl w:ilvl="0" w:tplc="44DAB4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3450E23"/>
    <w:multiLevelType w:val="hybridMultilevel"/>
    <w:tmpl w:val="31B414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08091E"/>
    <w:multiLevelType w:val="hybridMultilevel"/>
    <w:tmpl w:val="5CE64B2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F814E5E"/>
    <w:multiLevelType w:val="hybridMultilevel"/>
    <w:tmpl w:val="5A4806EE"/>
    <w:lvl w:ilvl="0" w:tplc="44DAB4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EE1384"/>
    <w:multiLevelType w:val="hybridMultilevel"/>
    <w:tmpl w:val="A1A262E6"/>
    <w:lvl w:ilvl="0" w:tplc="44DAB4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6A70669"/>
    <w:multiLevelType w:val="hybridMultilevel"/>
    <w:tmpl w:val="43E66186"/>
    <w:lvl w:ilvl="0" w:tplc="44DAB4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861A8A"/>
    <w:multiLevelType w:val="hybridMultilevel"/>
    <w:tmpl w:val="1662341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CAC0B68"/>
    <w:multiLevelType w:val="hybridMultilevel"/>
    <w:tmpl w:val="78A002A6"/>
    <w:lvl w:ilvl="0" w:tplc="44DAB4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DBF34E8"/>
    <w:multiLevelType w:val="hybridMultilevel"/>
    <w:tmpl w:val="A7E44DF4"/>
    <w:lvl w:ilvl="0" w:tplc="44DAB48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F114F11"/>
    <w:multiLevelType w:val="hybridMultilevel"/>
    <w:tmpl w:val="E5D8269C"/>
    <w:lvl w:ilvl="0" w:tplc="44DAB4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A8D6D7D"/>
    <w:multiLevelType w:val="hybridMultilevel"/>
    <w:tmpl w:val="64184A12"/>
    <w:lvl w:ilvl="0" w:tplc="44DAB48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D701E65"/>
    <w:multiLevelType w:val="hybridMultilevel"/>
    <w:tmpl w:val="9C4C9E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DC0346"/>
    <w:multiLevelType w:val="hybridMultilevel"/>
    <w:tmpl w:val="66A2CCE6"/>
    <w:lvl w:ilvl="0" w:tplc="44DAB4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8"/>
  </w:num>
  <w:num w:numId="4">
    <w:abstractNumId w:val="9"/>
  </w:num>
  <w:num w:numId="5">
    <w:abstractNumId w:val="6"/>
  </w:num>
  <w:num w:numId="6">
    <w:abstractNumId w:val="18"/>
  </w:num>
  <w:num w:numId="7">
    <w:abstractNumId w:val="13"/>
  </w:num>
  <w:num w:numId="8">
    <w:abstractNumId w:val="0"/>
  </w:num>
  <w:num w:numId="9">
    <w:abstractNumId w:val="10"/>
  </w:num>
  <w:num w:numId="10">
    <w:abstractNumId w:val="15"/>
  </w:num>
  <w:num w:numId="11">
    <w:abstractNumId w:val="7"/>
  </w:num>
  <w:num w:numId="12">
    <w:abstractNumId w:val="2"/>
  </w:num>
  <w:num w:numId="13">
    <w:abstractNumId w:val="16"/>
  </w:num>
  <w:num w:numId="14">
    <w:abstractNumId w:val="11"/>
  </w:num>
  <w:num w:numId="15">
    <w:abstractNumId w:val="14"/>
  </w:num>
  <w:num w:numId="16">
    <w:abstractNumId w:val="17"/>
  </w:num>
  <w:num w:numId="17">
    <w:abstractNumId w:val="5"/>
  </w:num>
  <w:num w:numId="18">
    <w:abstractNumId w:val="12"/>
  </w:num>
  <w:num w:numId="19">
    <w:abstractNumId w:val="4"/>
  </w:num>
  <w:num w:numId="20">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8A2"/>
    <w:rsid w:val="00000BB8"/>
    <w:rsid w:val="00001FA2"/>
    <w:rsid w:val="000033C9"/>
    <w:rsid w:val="00006C3A"/>
    <w:rsid w:val="00006CE2"/>
    <w:rsid w:val="00007321"/>
    <w:rsid w:val="00012A1D"/>
    <w:rsid w:val="00013E09"/>
    <w:rsid w:val="00016D43"/>
    <w:rsid w:val="00016F81"/>
    <w:rsid w:val="0002057A"/>
    <w:rsid w:val="00020800"/>
    <w:rsid w:val="00021360"/>
    <w:rsid w:val="00025063"/>
    <w:rsid w:val="00025164"/>
    <w:rsid w:val="00025857"/>
    <w:rsid w:val="00027529"/>
    <w:rsid w:val="00030232"/>
    <w:rsid w:val="000315B0"/>
    <w:rsid w:val="00031B8E"/>
    <w:rsid w:val="00033636"/>
    <w:rsid w:val="00033E42"/>
    <w:rsid w:val="000357C8"/>
    <w:rsid w:val="00037E8B"/>
    <w:rsid w:val="00041A03"/>
    <w:rsid w:val="000421AD"/>
    <w:rsid w:val="0004266C"/>
    <w:rsid w:val="00046507"/>
    <w:rsid w:val="00047CA2"/>
    <w:rsid w:val="00051F77"/>
    <w:rsid w:val="00052340"/>
    <w:rsid w:val="0005352B"/>
    <w:rsid w:val="00054279"/>
    <w:rsid w:val="00056F1C"/>
    <w:rsid w:val="00057196"/>
    <w:rsid w:val="0005730F"/>
    <w:rsid w:val="00057FF5"/>
    <w:rsid w:val="00060648"/>
    <w:rsid w:val="0006165F"/>
    <w:rsid w:val="000621BA"/>
    <w:rsid w:val="00062F32"/>
    <w:rsid w:val="00063550"/>
    <w:rsid w:val="000647C3"/>
    <w:rsid w:val="000654AB"/>
    <w:rsid w:val="000705C8"/>
    <w:rsid w:val="00072506"/>
    <w:rsid w:val="000734AA"/>
    <w:rsid w:val="00073AE2"/>
    <w:rsid w:val="0007488C"/>
    <w:rsid w:val="00075B76"/>
    <w:rsid w:val="00080269"/>
    <w:rsid w:val="000807CC"/>
    <w:rsid w:val="0008080F"/>
    <w:rsid w:val="00082FA4"/>
    <w:rsid w:val="00083D9F"/>
    <w:rsid w:val="00083FA1"/>
    <w:rsid w:val="0008571E"/>
    <w:rsid w:val="00085B8F"/>
    <w:rsid w:val="000876D4"/>
    <w:rsid w:val="00090744"/>
    <w:rsid w:val="00090923"/>
    <w:rsid w:val="00091971"/>
    <w:rsid w:val="0009357B"/>
    <w:rsid w:val="00094C81"/>
    <w:rsid w:val="00094F5C"/>
    <w:rsid w:val="000952B4"/>
    <w:rsid w:val="00095B04"/>
    <w:rsid w:val="00096D3A"/>
    <w:rsid w:val="00096E67"/>
    <w:rsid w:val="000A2B63"/>
    <w:rsid w:val="000A49E6"/>
    <w:rsid w:val="000A50B3"/>
    <w:rsid w:val="000A7A56"/>
    <w:rsid w:val="000B0C0B"/>
    <w:rsid w:val="000B22D6"/>
    <w:rsid w:val="000B2472"/>
    <w:rsid w:val="000C06F8"/>
    <w:rsid w:val="000C208D"/>
    <w:rsid w:val="000C2AC3"/>
    <w:rsid w:val="000C4A39"/>
    <w:rsid w:val="000C5E47"/>
    <w:rsid w:val="000C747D"/>
    <w:rsid w:val="000C7CAC"/>
    <w:rsid w:val="000D2243"/>
    <w:rsid w:val="000D488B"/>
    <w:rsid w:val="000D6953"/>
    <w:rsid w:val="000D7D7E"/>
    <w:rsid w:val="000E04E8"/>
    <w:rsid w:val="000E3CA0"/>
    <w:rsid w:val="000E4950"/>
    <w:rsid w:val="000E5FEF"/>
    <w:rsid w:val="000F1B78"/>
    <w:rsid w:val="000F1F1A"/>
    <w:rsid w:val="000F4838"/>
    <w:rsid w:val="000F4DA0"/>
    <w:rsid w:val="000F51F6"/>
    <w:rsid w:val="000F57A5"/>
    <w:rsid w:val="000F681E"/>
    <w:rsid w:val="000F695F"/>
    <w:rsid w:val="000F69C6"/>
    <w:rsid w:val="001010C4"/>
    <w:rsid w:val="001014A6"/>
    <w:rsid w:val="00101E8E"/>
    <w:rsid w:val="001043DE"/>
    <w:rsid w:val="00106A13"/>
    <w:rsid w:val="00106B04"/>
    <w:rsid w:val="00107C2B"/>
    <w:rsid w:val="00107D27"/>
    <w:rsid w:val="001117A9"/>
    <w:rsid w:val="00112EBF"/>
    <w:rsid w:val="00113BC5"/>
    <w:rsid w:val="00113EF4"/>
    <w:rsid w:val="00114B5F"/>
    <w:rsid w:val="00114BC3"/>
    <w:rsid w:val="00114EFF"/>
    <w:rsid w:val="00116561"/>
    <w:rsid w:val="00116681"/>
    <w:rsid w:val="00116683"/>
    <w:rsid w:val="00117693"/>
    <w:rsid w:val="00124813"/>
    <w:rsid w:val="0012486F"/>
    <w:rsid w:val="001275B4"/>
    <w:rsid w:val="00127902"/>
    <w:rsid w:val="00127BDF"/>
    <w:rsid w:val="0013220C"/>
    <w:rsid w:val="001327FD"/>
    <w:rsid w:val="00140939"/>
    <w:rsid w:val="00141708"/>
    <w:rsid w:val="00142189"/>
    <w:rsid w:val="001422ED"/>
    <w:rsid w:val="00144136"/>
    <w:rsid w:val="00144E8F"/>
    <w:rsid w:val="0014694C"/>
    <w:rsid w:val="00150E31"/>
    <w:rsid w:val="00153E8F"/>
    <w:rsid w:val="00155F38"/>
    <w:rsid w:val="00156480"/>
    <w:rsid w:val="00157164"/>
    <w:rsid w:val="001600FC"/>
    <w:rsid w:val="001611D2"/>
    <w:rsid w:val="00163632"/>
    <w:rsid w:val="001646E1"/>
    <w:rsid w:val="00164A17"/>
    <w:rsid w:val="001652B7"/>
    <w:rsid w:val="00167528"/>
    <w:rsid w:val="001677E9"/>
    <w:rsid w:val="00167BE3"/>
    <w:rsid w:val="00171386"/>
    <w:rsid w:val="001716F9"/>
    <w:rsid w:val="0017173E"/>
    <w:rsid w:val="00171FEB"/>
    <w:rsid w:val="0017273F"/>
    <w:rsid w:val="001741B6"/>
    <w:rsid w:val="0017735E"/>
    <w:rsid w:val="0018442F"/>
    <w:rsid w:val="0018481C"/>
    <w:rsid w:val="00186313"/>
    <w:rsid w:val="00191BCC"/>
    <w:rsid w:val="001956F7"/>
    <w:rsid w:val="0019625C"/>
    <w:rsid w:val="00197130"/>
    <w:rsid w:val="001973F7"/>
    <w:rsid w:val="00197CCA"/>
    <w:rsid w:val="00197EED"/>
    <w:rsid w:val="001A232D"/>
    <w:rsid w:val="001A2D1B"/>
    <w:rsid w:val="001A2F27"/>
    <w:rsid w:val="001A342A"/>
    <w:rsid w:val="001A5D72"/>
    <w:rsid w:val="001A7B98"/>
    <w:rsid w:val="001B166A"/>
    <w:rsid w:val="001B1C55"/>
    <w:rsid w:val="001B221B"/>
    <w:rsid w:val="001B40DB"/>
    <w:rsid w:val="001B6347"/>
    <w:rsid w:val="001B7865"/>
    <w:rsid w:val="001B7D12"/>
    <w:rsid w:val="001B7D2E"/>
    <w:rsid w:val="001C670A"/>
    <w:rsid w:val="001D397F"/>
    <w:rsid w:val="001D3B8F"/>
    <w:rsid w:val="001D54F2"/>
    <w:rsid w:val="001D7D63"/>
    <w:rsid w:val="001E0591"/>
    <w:rsid w:val="001E07DB"/>
    <w:rsid w:val="001E51CA"/>
    <w:rsid w:val="001F03E7"/>
    <w:rsid w:val="001F0D37"/>
    <w:rsid w:val="001F3ED1"/>
    <w:rsid w:val="001F4891"/>
    <w:rsid w:val="001F5BE2"/>
    <w:rsid w:val="00200253"/>
    <w:rsid w:val="00200D31"/>
    <w:rsid w:val="00202090"/>
    <w:rsid w:val="00202DB2"/>
    <w:rsid w:val="00204DDD"/>
    <w:rsid w:val="002070C9"/>
    <w:rsid w:val="00207174"/>
    <w:rsid w:val="00207ED8"/>
    <w:rsid w:val="0021016C"/>
    <w:rsid w:val="002101C4"/>
    <w:rsid w:val="00212641"/>
    <w:rsid w:val="002131E1"/>
    <w:rsid w:val="002132FC"/>
    <w:rsid w:val="002163E5"/>
    <w:rsid w:val="00226174"/>
    <w:rsid w:val="00227BD9"/>
    <w:rsid w:val="002305D6"/>
    <w:rsid w:val="0023123C"/>
    <w:rsid w:val="002348C6"/>
    <w:rsid w:val="00234984"/>
    <w:rsid w:val="00234DEF"/>
    <w:rsid w:val="0023722D"/>
    <w:rsid w:val="00240E1A"/>
    <w:rsid w:val="002436E2"/>
    <w:rsid w:val="00244AE3"/>
    <w:rsid w:val="00246E59"/>
    <w:rsid w:val="00250C72"/>
    <w:rsid w:val="00250E23"/>
    <w:rsid w:val="0025144C"/>
    <w:rsid w:val="002515A6"/>
    <w:rsid w:val="0025323A"/>
    <w:rsid w:val="0025425B"/>
    <w:rsid w:val="00254AF7"/>
    <w:rsid w:val="00255A98"/>
    <w:rsid w:val="00256B86"/>
    <w:rsid w:val="002575BB"/>
    <w:rsid w:val="0026045A"/>
    <w:rsid w:val="00263639"/>
    <w:rsid w:val="0026414A"/>
    <w:rsid w:val="00266660"/>
    <w:rsid w:val="002674BA"/>
    <w:rsid w:val="00271580"/>
    <w:rsid w:val="00272B81"/>
    <w:rsid w:val="00273A31"/>
    <w:rsid w:val="00273B8F"/>
    <w:rsid w:val="00274247"/>
    <w:rsid w:val="00274725"/>
    <w:rsid w:val="00277017"/>
    <w:rsid w:val="002809CD"/>
    <w:rsid w:val="00281E04"/>
    <w:rsid w:val="00282DEB"/>
    <w:rsid w:val="0028616E"/>
    <w:rsid w:val="00287761"/>
    <w:rsid w:val="002913CD"/>
    <w:rsid w:val="00293664"/>
    <w:rsid w:val="002945D5"/>
    <w:rsid w:val="002947AC"/>
    <w:rsid w:val="00294926"/>
    <w:rsid w:val="00295FB6"/>
    <w:rsid w:val="002A0E44"/>
    <w:rsid w:val="002A0FAB"/>
    <w:rsid w:val="002A1669"/>
    <w:rsid w:val="002A2B79"/>
    <w:rsid w:val="002A5C5D"/>
    <w:rsid w:val="002A75E6"/>
    <w:rsid w:val="002A774C"/>
    <w:rsid w:val="002A79AA"/>
    <w:rsid w:val="002B10C4"/>
    <w:rsid w:val="002B1A73"/>
    <w:rsid w:val="002B2682"/>
    <w:rsid w:val="002B3D11"/>
    <w:rsid w:val="002C0135"/>
    <w:rsid w:val="002C174D"/>
    <w:rsid w:val="002C1A9A"/>
    <w:rsid w:val="002C2412"/>
    <w:rsid w:val="002C2668"/>
    <w:rsid w:val="002C3CCC"/>
    <w:rsid w:val="002C49B7"/>
    <w:rsid w:val="002C54E6"/>
    <w:rsid w:val="002C71A4"/>
    <w:rsid w:val="002C7216"/>
    <w:rsid w:val="002C7CBE"/>
    <w:rsid w:val="002D4330"/>
    <w:rsid w:val="002D4E6B"/>
    <w:rsid w:val="002D6275"/>
    <w:rsid w:val="002D6527"/>
    <w:rsid w:val="002D65D3"/>
    <w:rsid w:val="002D6ECA"/>
    <w:rsid w:val="002D717A"/>
    <w:rsid w:val="002E0388"/>
    <w:rsid w:val="002E1F48"/>
    <w:rsid w:val="002E1F75"/>
    <w:rsid w:val="002E369F"/>
    <w:rsid w:val="002E3E62"/>
    <w:rsid w:val="002E73A5"/>
    <w:rsid w:val="002F1020"/>
    <w:rsid w:val="002F53A9"/>
    <w:rsid w:val="002F5584"/>
    <w:rsid w:val="002F5CCA"/>
    <w:rsid w:val="002F62F6"/>
    <w:rsid w:val="002F6665"/>
    <w:rsid w:val="003025DB"/>
    <w:rsid w:val="003036C6"/>
    <w:rsid w:val="003057DE"/>
    <w:rsid w:val="00305861"/>
    <w:rsid w:val="00305A99"/>
    <w:rsid w:val="0030695B"/>
    <w:rsid w:val="00307CD1"/>
    <w:rsid w:val="00313F97"/>
    <w:rsid w:val="00315316"/>
    <w:rsid w:val="003155C2"/>
    <w:rsid w:val="003171F5"/>
    <w:rsid w:val="003173ED"/>
    <w:rsid w:val="00317E69"/>
    <w:rsid w:val="0032070A"/>
    <w:rsid w:val="00320931"/>
    <w:rsid w:val="003213E6"/>
    <w:rsid w:val="003220E9"/>
    <w:rsid w:val="00323DA1"/>
    <w:rsid w:val="00323F24"/>
    <w:rsid w:val="003243BF"/>
    <w:rsid w:val="00325214"/>
    <w:rsid w:val="003254B1"/>
    <w:rsid w:val="003270F0"/>
    <w:rsid w:val="00327AD2"/>
    <w:rsid w:val="00332891"/>
    <w:rsid w:val="003338B5"/>
    <w:rsid w:val="0033564C"/>
    <w:rsid w:val="00336249"/>
    <w:rsid w:val="0034457D"/>
    <w:rsid w:val="00344A96"/>
    <w:rsid w:val="003460C8"/>
    <w:rsid w:val="00350EB1"/>
    <w:rsid w:val="003520AC"/>
    <w:rsid w:val="003527AA"/>
    <w:rsid w:val="003542C2"/>
    <w:rsid w:val="00354D25"/>
    <w:rsid w:val="00355A6D"/>
    <w:rsid w:val="003574F4"/>
    <w:rsid w:val="00357AF5"/>
    <w:rsid w:val="00357D1B"/>
    <w:rsid w:val="00363F26"/>
    <w:rsid w:val="003651D5"/>
    <w:rsid w:val="0036596D"/>
    <w:rsid w:val="00365EBA"/>
    <w:rsid w:val="00367546"/>
    <w:rsid w:val="00370592"/>
    <w:rsid w:val="003705AD"/>
    <w:rsid w:val="00370C5A"/>
    <w:rsid w:val="00372C5F"/>
    <w:rsid w:val="00373752"/>
    <w:rsid w:val="00375EFC"/>
    <w:rsid w:val="0037606A"/>
    <w:rsid w:val="00376605"/>
    <w:rsid w:val="003766A6"/>
    <w:rsid w:val="00377FF1"/>
    <w:rsid w:val="00382746"/>
    <w:rsid w:val="00385E7C"/>
    <w:rsid w:val="00386456"/>
    <w:rsid w:val="003864D0"/>
    <w:rsid w:val="003A097D"/>
    <w:rsid w:val="003A19F0"/>
    <w:rsid w:val="003A2130"/>
    <w:rsid w:val="003A40CB"/>
    <w:rsid w:val="003A40FF"/>
    <w:rsid w:val="003B057D"/>
    <w:rsid w:val="003B7682"/>
    <w:rsid w:val="003C0206"/>
    <w:rsid w:val="003C2B46"/>
    <w:rsid w:val="003C6501"/>
    <w:rsid w:val="003D0188"/>
    <w:rsid w:val="003D06CC"/>
    <w:rsid w:val="003D3043"/>
    <w:rsid w:val="003D394D"/>
    <w:rsid w:val="003D6190"/>
    <w:rsid w:val="003E24D6"/>
    <w:rsid w:val="003E7B65"/>
    <w:rsid w:val="003F0082"/>
    <w:rsid w:val="003F00C6"/>
    <w:rsid w:val="003F1CA9"/>
    <w:rsid w:val="003F27D4"/>
    <w:rsid w:val="003F2EC0"/>
    <w:rsid w:val="003F30A6"/>
    <w:rsid w:val="003F46FE"/>
    <w:rsid w:val="003F4DF8"/>
    <w:rsid w:val="003F5A45"/>
    <w:rsid w:val="003F6FEF"/>
    <w:rsid w:val="003F75B1"/>
    <w:rsid w:val="003F78EB"/>
    <w:rsid w:val="00404142"/>
    <w:rsid w:val="00404F8D"/>
    <w:rsid w:val="00414FD8"/>
    <w:rsid w:val="00414FE9"/>
    <w:rsid w:val="00416B34"/>
    <w:rsid w:val="004220C7"/>
    <w:rsid w:val="004233A3"/>
    <w:rsid w:val="004234A2"/>
    <w:rsid w:val="004249D6"/>
    <w:rsid w:val="00432A43"/>
    <w:rsid w:val="00433A5F"/>
    <w:rsid w:val="00436526"/>
    <w:rsid w:val="004367DD"/>
    <w:rsid w:val="00436B14"/>
    <w:rsid w:val="00436F6D"/>
    <w:rsid w:val="0044370E"/>
    <w:rsid w:val="004451B7"/>
    <w:rsid w:val="004474B7"/>
    <w:rsid w:val="00447A49"/>
    <w:rsid w:val="00454036"/>
    <w:rsid w:val="00454E20"/>
    <w:rsid w:val="00455FA5"/>
    <w:rsid w:val="00467AE6"/>
    <w:rsid w:val="00470475"/>
    <w:rsid w:val="00471102"/>
    <w:rsid w:val="00471ADE"/>
    <w:rsid w:val="004729F9"/>
    <w:rsid w:val="00473811"/>
    <w:rsid w:val="004775DE"/>
    <w:rsid w:val="00480779"/>
    <w:rsid w:val="00480E93"/>
    <w:rsid w:val="004816F0"/>
    <w:rsid w:val="00487CDA"/>
    <w:rsid w:val="004902B1"/>
    <w:rsid w:val="00490BF5"/>
    <w:rsid w:val="00493346"/>
    <w:rsid w:val="00494B81"/>
    <w:rsid w:val="00495FC3"/>
    <w:rsid w:val="004964F3"/>
    <w:rsid w:val="00497AD3"/>
    <w:rsid w:val="004A4E05"/>
    <w:rsid w:val="004A6DB4"/>
    <w:rsid w:val="004B0A88"/>
    <w:rsid w:val="004B47DC"/>
    <w:rsid w:val="004B4D7A"/>
    <w:rsid w:val="004B6322"/>
    <w:rsid w:val="004B7037"/>
    <w:rsid w:val="004B76D1"/>
    <w:rsid w:val="004B7874"/>
    <w:rsid w:val="004C5897"/>
    <w:rsid w:val="004C62D8"/>
    <w:rsid w:val="004C78B7"/>
    <w:rsid w:val="004D0F15"/>
    <w:rsid w:val="004D132C"/>
    <w:rsid w:val="004D168D"/>
    <w:rsid w:val="004D3444"/>
    <w:rsid w:val="004D4113"/>
    <w:rsid w:val="004D445A"/>
    <w:rsid w:val="004D4C49"/>
    <w:rsid w:val="004D5166"/>
    <w:rsid w:val="004D5168"/>
    <w:rsid w:val="004E1A22"/>
    <w:rsid w:val="004E2176"/>
    <w:rsid w:val="004E3088"/>
    <w:rsid w:val="004E422B"/>
    <w:rsid w:val="004E46F2"/>
    <w:rsid w:val="004E4CB9"/>
    <w:rsid w:val="004E5519"/>
    <w:rsid w:val="004E5DA1"/>
    <w:rsid w:val="004E637F"/>
    <w:rsid w:val="004F3304"/>
    <w:rsid w:val="004F39F5"/>
    <w:rsid w:val="004F3F56"/>
    <w:rsid w:val="004F4001"/>
    <w:rsid w:val="004F58D7"/>
    <w:rsid w:val="004F5D92"/>
    <w:rsid w:val="005013DA"/>
    <w:rsid w:val="005017B4"/>
    <w:rsid w:val="00502722"/>
    <w:rsid w:val="005043CD"/>
    <w:rsid w:val="00504692"/>
    <w:rsid w:val="00506F77"/>
    <w:rsid w:val="005070F6"/>
    <w:rsid w:val="0051056A"/>
    <w:rsid w:val="005109F1"/>
    <w:rsid w:val="00514ADC"/>
    <w:rsid w:val="00515629"/>
    <w:rsid w:val="00515EB7"/>
    <w:rsid w:val="0051654B"/>
    <w:rsid w:val="00517BA9"/>
    <w:rsid w:val="005230D9"/>
    <w:rsid w:val="00523233"/>
    <w:rsid w:val="00523652"/>
    <w:rsid w:val="005242E8"/>
    <w:rsid w:val="005248D0"/>
    <w:rsid w:val="00524EFE"/>
    <w:rsid w:val="00532470"/>
    <w:rsid w:val="0053489F"/>
    <w:rsid w:val="00537CDE"/>
    <w:rsid w:val="00540913"/>
    <w:rsid w:val="0054182A"/>
    <w:rsid w:val="00543254"/>
    <w:rsid w:val="00544EE0"/>
    <w:rsid w:val="00545258"/>
    <w:rsid w:val="00546202"/>
    <w:rsid w:val="00550816"/>
    <w:rsid w:val="00552593"/>
    <w:rsid w:val="00553A4F"/>
    <w:rsid w:val="005543E1"/>
    <w:rsid w:val="00554478"/>
    <w:rsid w:val="00556194"/>
    <w:rsid w:val="0056555E"/>
    <w:rsid w:val="00565A2B"/>
    <w:rsid w:val="00570C50"/>
    <w:rsid w:val="00571125"/>
    <w:rsid w:val="005714D0"/>
    <w:rsid w:val="005714FF"/>
    <w:rsid w:val="00574BDA"/>
    <w:rsid w:val="005767BD"/>
    <w:rsid w:val="00585320"/>
    <w:rsid w:val="00585951"/>
    <w:rsid w:val="00586E75"/>
    <w:rsid w:val="005872CA"/>
    <w:rsid w:val="0059125D"/>
    <w:rsid w:val="005948EF"/>
    <w:rsid w:val="005957B1"/>
    <w:rsid w:val="005A103F"/>
    <w:rsid w:val="005A1DDC"/>
    <w:rsid w:val="005A5EF7"/>
    <w:rsid w:val="005B1A47"/>
    <w:rsid w:val="005B4133"/>
    <w:rsid w:val="005B5281"/>
    <w:rsid w:val="005C1E7F"/>
    <w:rsid w:val="005C6B79"/>
    <w:rsid w:val="005C7122"/>
    <w:rsid w:val="005D30D5"/>
    <w:rsid w:val="005D77DC"/>
    <w:rsid w:val="005E02C3"/>
    <w:rsid w:val="005E218C"/>
    <w:rsid w:val="005E301C"/>
    <w:rsid w:val="005E5856"/>
    <w:rsid w:val="005E6B98"/>
    <w:rsid w:val="005E77DE"/>
    <w:rsid w:val="005F195F"/>
    <w:rsid w:val="005F21B1"/>
    <w:rsid w:val="005F2C5C"/>
    <w:rsid w:val="005F6155"/>
    <w:rsid w:val="005F622C"/>
    <w:rsid w:val="006033F8"/>
    <w:rsid w:val="006037EB"/>
    <w:rsid w:val="00603E42"/>
    <w:rsid w:val="00604B88"/>
    <w:rsid w:val="0061331D"/>
    <w:rsid w:val="006137D7"/>
    <w:rsid w:val="00614BD5"/>
    <w:rsid w:val="00615266"/>
    <w:rsid w:val="0061538F"/>
    <w:rsid w:val="006163B6"/>
    <w:rsid w:val="006174B0"/>
    <w:rsid w:val="00620633"/>
    <w:rsid w:val="006212BA"/>
    <w:rsid w:val="00621B76"/>
    <w:rsid w:val="0062275C"/>
    <w:rsid w:val="00623DB9"/>
    <w:rsid w:val="00625BBC"/>
    <w:rsid w:val="00630B4F"/>
    <w:rsid w:val="00630C74"/>
    <w:rsid w:val="006347CD"/>
    <w:rsid w:val="006349AE"/>
    <w:rsid w:val="00634C10"/>
    <w:rsid w:val="00636855"/>
    <w:rsid w:val="00637BE1"/>
    <w:rsid w:val="00640CD1"/>
    <w:rsid w:val="006476AE"/>
    <w:rsid w:val="0065193C"/>
    <w:rsid w:val="00652864"/>
    <w:rsid w:val="00652E60"/>
    <w:rsid w:val="00654F39"/>
    <w:rsid w:val="00655F36"/>
    <w:rsid w:val="00661273"/>
    <w:rsid w:val="0066256F"/>
    <w:rsid w:val="00663E99"/>
    <w:rsid w:val="00665618"/>
    <w:rsid w:val="00666BA8"/>
    <w:rsid w:val="006676BF"/>
    <w:rsid w:val="006702FB"/>
    <w:rsid w:val="00674BEB"/>
    <w:rsid w:val="006751A5"/>
    <w:rsid w:val="00681538"/>
    <w:rsid w:val="006831D4"/>
    <w:rsid w:val="006835D0"/>
    <w:rsid w:val="00685BE1"/>
    <w:rsid w:val="006870B1"/>
    <w:rsid w:val="006933E9"/>
    <w:rsid w:val="00693F16"/>
    <w:rsid w:val="006949D4"/>
    <w:rsid w:val="006960DD"/>
    <w:rsid w:val="006960F1"/>
    <w:rsid w:val="00697209"/>
    <w:rsid w:val="006A0042"/>
    <w:rsid w:val="006A0F96"/>
    <w:rsid w:val="006A148C"/>
    <w:rsid w:val="006A2E70"/>
    <w:rsid w:val="006A4749"/>
    <w:rsid w:val="006A5749"/>
    <w:rsid w:val="006B1215"/>
    <w:rsid w:val="006B2E54"/>
    <w:rsid w:val="006B354B"/>
    <w:rsid w:val="006B5CCC"/>
    <w:rsid w:val="006B73E8"/>
    <w:rsid w:val="006C0126"/>
    <w:rsid w:val="006C0C25"/>
    <w:rsid w:val="006C10D5"/>
    <w:rsid w:val="006C715B"/>
    <w:rsid w:val="006C749E"/>
    <w:rsid w:val="006D1218"/>
    <w:rsid w:val="006D4F5F"/>
    <w:rsid w:val="006E0008"/>
    <w:rsid w:val="006E1006"/>
    <w:rsid w:val="006E3523"/>
    <w:rsid w:val="006E64C2"/>
    <w:rsid w:val="006E6EE9"/>
    <w:rsid w:val="006F091C"/>
    <w:rsid w:val="006F12C9"/>
    <w:rsid w:val="006F2D16"/>
    <w:rsid w:val="006F6E6A"/>
    <w:rsid w:val="00700955"/>
    <w:rsid w:val="00701A51"/>
    <w:rsid w:val="007040BA"/>
    <w:rsid w:val="00706E83"/>
    <w:rsid w:val="007078E8"/>
    <w:rsid w:val="0071178C"/>
    <w:rsid w:val="00712FB0"/>
    <w:rsid w:val="00715855"/>
    <w:rsid w:val="007179B1"/>
    <w:rsid w:val="0072219A"/>
    <w:rsid w:val="00723B3B"/>
    <w:rsid w:val="007255DF"/>
    <w:rsid w:val="00726052"/>
    <w:rsid w:val="007263C3"/>
    <w:rsid w:val="00726CAC"/>
    <w:rsid w:val="00726CFF"/>
    <w:rsid w:val="00730212"/>
    <w:rsid w:val="0073223D"/>
    <w:rsid w:val="00735CF5"/>
    <w:rsid w:val="007360F0"/>
    <w:rsid w:val="007372B5"/>
    <w:rsid w:val="00740004"/>
    <w:rsid w:val="00741E29"/>
    <w:rsid w:val="007423DC"/>
    <w:rsid w:val="00743359"/>
    <w:rsid w:val="007434F3"/>
    <w:rsid w:val="00743F77"/>
    <w:rsid w:val="00744185"/>
    <w:rsid w:val="007457CA"/>
    <w:rsid w:val="00751D54"/>
    <w:rsid w:val="00754457"/>
    <w:rsid w:val="007556B1"/>
    <w:rsid w:val="007607AA"/>
    <w:rsid w:val="00761009"/>
    <w:rsid w:val="00761F62"/>
    <w:rsid w:val="0077223A"/>
    <w:rsid w:val="00773E50"/>
    <w:rsid w:val="00774859"/>
    <w:rsid w:val="00774E7E"/>
    <w:rsid w:val="00775A17"/>
    <w:rsid w:val="0077632A"/>
    <w:rsid w:val="00776CA0"/>
    <w:rsid w:val="0077711B"/>
    <w:rsid w:val="00777328"/>
    <w:rsid w:val="00782B24"/>
    <w:rsid w:val="00782E59"/>
    <w:rsid w:val="007834D9"/>
    <w:rsid w:val="00783C3D"/>
    <w:rsid w:val="00786FD0"/>
    <w:rsid w:val="007870E7"/>
    <w:rsid w:val="00787A96"/>
    <w:rsid w:val="007916FE"/>
    <w:rsid w:val="007958C8"/>
    <w:rsid w:val="007A3870"/>
    <w:rsid w:val="007A482A"/>
    <w:rsid w:val="007A7811"/>
    <w:rsid w:val="007A78CB"/>
    <w:rsid w:val="007B19EF"/>
    <w:rsid w:val="007B1FD8"/>
    <w:rsid w:val="007B388F"/>
    <w:rsid w:val="007B46AB"/>
    <w:rsid w:val="007B53CD"/>
    <w:rsid w:val="007B6A50"/>
    <w:rsid w:val="007C1A69"/>
    <w:rsid w:val="007C2767"/>
    <w:rsid w:val="007C352A"/>
    <w:rsid w:val="007C3B13"/>
    <w:rsid w:val="007D0BF0"/>
    <w:rsid w:val="007D0E86"/>
    <w:rsid w:val="007D2945"/>
    <w:rsid w:val="007D5BE1"/>
    <w:rsid w:val="007E1A3E"/>
    <w:rsid w:val="007E57F4"/>
    <w:rsid w:val="007E61B6"/>
    <w:rsid w:val="007F0354"/>
    <w:rsid w:val="007F089A"/>
    <w:rsid w:val="007F10E5"/>
    <w:rsid w:val="007F184A"/>
    <w:rsid w:val="007F24F7"/>
    <w:rsid w:val="007F45BC"/>
    <w:rsid w:val="007F6367"/>
    <w:rsid w:val="007F6664"/>
    <w:rsid w:val="007F69F1"/>
    <w:rsid w:val="00802397"/>
    <w:rsid w:val="00803485"/>
    <w:rsid w:val="00803A20"/>
    <w:rsid w:val="0080425E"/>
    <w:rsid w:val="00807699"/>
    <w:rsid w:val="0081029D"/>
    <w:rsid w:val="008115AF"/>
    <w:rsid w:val="00812111"/>
    <w:rsid w:val="00814D1A"/>
    <w:rsid w:val="00820DA8"/>
    <w:rsid w:val="0083306F"/>
    <w:rsid w:val="00833846"/>
    <w:rsid w:val="00833885"/>
    <w:rsid w:val="00833CEF"/>
    <w:rsid w:val="0083533A"/>
    <w:rsid w:val="00835798"/>
    <w:rsid w:val="008378BA"/>
    <w:rsid w:val="00840CE7"/>
    <w:rsid w:val="008449F9"/>
    <w:rsid w:val="00847F67"/>
    <w:rsid w:val="00851485"/>
    <w:rsid w:val="00856231"/>
    <w:rsid w:val="00856F70"/>
    <w:rsid w:val="008712A9"/>
    <w:rsid w:val="00872965"/>
    <w:rsid w:val="008829A9"/>
    <w:rsid w:val="00884971"/>
    <w:rsid w:val="00884E4E"/>
    <w:rsid w:val="008855A8"/>
    <w:rsid w:val="008868C9"/>
    <w:rsid w:val="00886CC5"/>
    <w:rsid w:val="00887F48"/>
    <w:rsid w:val="00891156"/>
    <w:rsid w:val="0089137E"/>
    <w:rsid w:val="0089255C"/>
    <w:rsid w:val="00892DC8"/>
    <w:rsid w:val="00894A22"/>
    <w:rsid w:val="0089595F"/>
    <w:rsid w:val="00895A4A"/>
    <w:rsid w:val="008961E0"/>
    <w:rsid w:val="00897590"/>
    <w:rsid w:val="008A0D8F"/>
    <w:rsid w:val="008A150D"/>
    <w:rsid w:val="008A1CBC"/>
    <w:rsid w:val="008B062A"/>
    <w:rsid w:val="008B1FD9"/>
    <w:rsid w:val="008B3FE5"/>
    <w:rsid w:val="008B60F4"/>
    <w:rsid w:val="008B66B8"/>
    <w:rsid w:val="008B6A28"/>
    <w:rsid w:val="008B7D19"/>
    <w:rsid w:val="008C22EC"/>
    <w:rsid w:val="008C634B"/>
    <w:rsid w:val="008C7E39"/>
    <w:rsid w:val="008D3385"/>
    <w:rsid w:val="008D48B9"/>
    <w:rsid w:val="008D5141"/>
    <w:rsid w:val="008D6CBD"/>
    <w:rsid w:val="008D75E5"/>
    <w:rsid w:val="008E4958"/>
    <w:rsid w:val="008E4A9F"/>
    <w:rsid w:val="008E72DD"/>
    <w:rsid w:val="00901590"/>
    <w:rsid w:val="00905050"/>
    <w:rsid w:val="00905457"/>
    <w:rsid w:val="00905C2A"/>
    <w:rsid w:val="00910094"/>
    <w:rsid w:val="00910C9B"/>
    <w:rsid w:val="00912A49"/>
    <w:rsid w:val="00912FF1"/>
    <w:rsid w:val="00913280"/>
    <w:rsid w:val="0091426F"/>
    <w:rsid w:val="009147A4"/>
    <w:rsid w:val="00915449"/>
    <w:rsid w:val="00917F95"/>
    <w:rsid w:val="009205C7"/>
    <w:rsid w:val="00921C5D"/>
    <w:rsid w:val="00930291"/>
    <w:rsid w:val="009323AE"/>
    <w:rsid w:val="00932864"/>
    <w:rsid w:val="00934E53"/>
    <w:rsid w:val="00934F78"/>
    <w:rsid w:val="00935035"/>
    <w:rsid w:val="0093531A"/>
    <w:rsid w:val="009357FF"/>
    <w:rsid w:val="0094067A"/>
    <w:rsid w:val="00942542"/>
    <w:rsid w:val="00943FC9"/>
    <w:rsid w:val="00945024"/>
    <w:rsid w:val="009454DA"/>
    <w:rsid w:val="00945D71"/>
    <w:rsid w:val="009464C0"/>
    <w:rsid w:val="00947EEC"/>
    <w:rsid w:val="00953632"/>
    <w:rsid w:val="00953BCD"/>
    <w:rsid w:val="00955392"/>
    <w:rsid w:val="00955F36"/>
    <w:rsid w:val="00960BBE"/>
    <w:rsid w:val="0096129A"/>
    <w:rsid w:val="00961512"/>
    <w:rsid w:val="00962A28"/>
    <w:rsid w:val="00963F46"/>
    <w:rsid w:val="009650FF"/>
    <w:rsid w:val="0097065E"/>
    <w:rsid w:val="00971109"/>
    <w:rsid w:val="0097122C"/>
    <w:rsid w:val="009748F1"/>
    <w:rsid w:val="00975FE4"/>
    <w:rsid w:val="00983BFD"/>
    <w:rsid w:val="00984DE5"/>
    <w:rsid w:val="0098793C"/>
    <w:rsid w:val="0099148B"/>
    <w:rsid w:val="009945E7"/>
    <w:rsid w:val="009947A8"/>
    <w:rsid w:val="00996899"/>
    <w:rsid w:val="009A019B"/>
    <w:rsid w:val="009A0DDD"/>
    <w:rsid w:val="009A4E66"/>
    <w:rsid w:val="009A5AFF"/>
    <w:rsid w:val="009A63FE"/>
    <w:rsid w:val="009A6FD8"/>
    <w:rsid w:val="009B1A33"/>
    <w:rsid w:val="009B3170"/>
    <w:rsid w:val="009B3BCB"/>
    <w:rsid w:val="009B3C4F"/>
    <w:rsid w:val="009B50A3"/>
    <w:rsid w:val="009B543B"/>
    <w:rsid w:val="009B59B6"/>
    <w:rsid w:val="009B6696"/>
    <w:rsid w:val="009C5DD1"/>
    <w:rsid w:val="009C642A"/>
    <w:rsid w:val="009C738D"/>
    <w:rsid w:val="009D0997"/>
    <w:rsid w:val="009D106D"/>
    <w:rsid w:val="009D339D"/>
    <w:rsid w:val="009D5339"/>
    <w:rsid w:val="009D6178"/>
    <w:rsid w:val="009D73B5"/>
    <w:rsid w:val="009E0217"/>
    <w:rsid w:val="009E03D8"/>
    <w:rsid w:val="009E27BE"/>
    <w:rsid w:val="009E2BDD"/>
    <w:rsid w:val="009E371E"/>
    <w:rsid w:val="009E5482"/>
    <w:rsid w:val="009F3AD4"/>
    <w:rsid w:val="009F67A5"/>
    <w:rsid w:val="00A00770"/>
    <w:rsid w:val="00A01E12"/>
    <w:rsid w:val="00A05875"/>
    <w:rsid w:val="00A05A9C"/>
    <w:rsid w:val="00A0601A"/>
    <w:rsid w:val="00A06910"/>
    <w:rsid w:val="00A11963"/>
    <w:rsid w:val="00A11DAA"/>
    <w:rsid w:val="00A1267A"/>
    <w:rsid w:val="00A150A9"/>
    <w:rsid w:val="00A16049"/>
    <w:rsid w:val="00A2152F"/>
    <w:rsid w:val="00A21B89"/>
    <w:rsid w:val="00A300FB"/>
    <w:rsid w:val="00A30CC1"/>
    <w:rsid w:val="00A318DE"/>
    <w:rsid w:val="00A336B3"/>
    <w:rsid w:val="00A3441A"/>
    <w:rsid w:val="00A40CA6"/>
    <w:rsid w:val="00A40CCB"/>
    <w:rsid w:val="00A410CA"/>
    <w:rsid w:val="00A42AE8"/>
    <w:rsid w:val="00A46FA7"/>
    <w:rsid w:val="00A51750"/>
    <w:rsid w:val="00A51F0D"/>
    <w:rsid w:val="00A560EF"/>
    <w:rsid w:val="00A56329"/>
    <w:rsid w:val="00A607DB"/>
    <w:rsid w:val="00A61B39"/>
    <w:rsid w:val="00A62C91"/>
    <w:rsid w:val="00A62EE0"/>
    <w:rsid w:val="00A63089"/>
    <w:rsid w:val="00A70452"/>
    <w:rsid w:val="00A7100B"/>
    <w:rsid w:val="00A74B0D"/>
    <w:rsid w:val="00A75741"/>
    <w:rsid w:val="00A75C0B"/>
    <w:rsid w:val="00A76AC4"/>
    <w:rsid w:val="00A81AD6"/>
    <w:rsid w:val="00A82C12"/>
    <w:rsid w:val="00A84111"/>
    <w:rsid w:val="00A84745"/>
    <w:rsid w:val="00A849BD"/>
    <w:rsid w:val="00A865B0"/>
    <w:rsid w:val="00A86658"/>
    <w:rsid w:val="00A87C0B"/>
    <w:rsid w:val="00A901FB"/>
    <w:rsid w:val="00A91540"/>
    <w:rsid w:val="00A916DC"/>
    <w:rsid w:val="00A92243"/>
    <w:rsid w:val="00A92A6C"/>
    <w:rsid w:val="00A94AB6"/>
    <w:rsid w:val="00A94EEA"/>
    <w:rsid w:val="00A96050"/>
    <w:rsid w:val="00A96077"/>
    <w:rsid w:val="00A96B30"/>
    <w:rsid w:val="00A96D6C"/>
    <w:rsid w:val="00A97F7B"/>
    <w:rsid w:val="00AA0F7D"/>
    <w:rsid w:val="00AA1DF4"/>
    <w:rsid w:val="00AA4585"/>
    <w:rsid w:val="00AA6948"/>
    <w:rsid w:val="00AA6C25"/>
    <w:rsid w:val="00AA744E"/>
    <w:rsid w:val="00AB0C2A"/>
    <w:rsid w:val="00AB0F94"/>
    <w:rsid w:val="00AB11F1"/>
    <w:rsid w:val="00AB163F"/>
    <w:rsid w:val="00AB3336"/>
    <w:rsid w:val="00AB3559"/>
    <w:rsid w:val="00AB49DB"/>
    <w:rsid w:val="00AB58CF"/>
    <w:rsid w:val="00AB6191"/>
    <w:rsid w:val="00AB6CDE"/>
    <w:rsid w:val="00AC0B50"/>
    <w:rsid w:val="00AC0E82"/>
    <w:rsid w:val="00AC178D"/>
    <w:rsid w:val="00AC2ADA"/>
    <w:rsid w:val="00AC5BFA"/>
    <w:rsid w:val="00AC7849"/>
    <w:rsid w:val="00AC78A9"/>
    <w:rsid w:val="00AD060B"/>
    <w:rsid w:val="00AD0898"/>
    <w:rsid w:val="00AD13BF"/>
    <w:rsid w:val="00AD19FD"/>
    <w:rsid w:val="00AD1A9C"/>
    <w:rsid w:val="00AD22F1"/>
    <w:rsid w:val="00AD2AB3"/>
    <w:rsid w:val="00AD2EB7"/>
    <w:rsid w:val="00AD530B"/>
    <w:rsid w:val="00AD59F5"/>
    <w:rsid w:val="00AD5E95"/>
    <w:rsid w:val="00AD7CCC"/>
    <w:rsid w:val="00AE14E6"/>
    <w:rsid w:val="00AE1869"/>
    <w:rsid w:val="00AE2C93"/>
    <w:rsid w:val="00AE3F20"/>
    <w:rsid w:val="00AE5E39"/>
    <w:rsid w:val="00AE6D59"/>
    <w:rsid w:val="00AF30AF"/>
    <w:rsid w:val="00AF34AE"/>
    <w:rsid w:val="00AF5110"/>
    <w:rsid w:val="00AF53AD"/>
    <w:rsid w:val="00AF56FC"/>
    <w:rsid w:val="00AF638F"/>
    <w:rsid w:val="00AF6E61"/>
    <w:rsid w:val="00AF6EB0"/>
    <w:rsid w:val="00AF798E"/>
    <w:rsid w:val="00B01219"/>
    <w:rsid w:val="00B018DA"/>
    <w:rsid w:val="00B02276"/>
    <w:rsid w:val="00B03667"/>
    <w:rsid w:val="00B059CF"/>
    <w:rsid w:val="00B071FC"/>
    <w:rsid w:val="00B102CB"/>
    <w:rsid w:val="00B10385"/>
    <w:rsid w:val="00B11FFD"/>
    <w:rsid w:val="00B13E3A"/>
    <w:rsid w:val="00B1527F"/>
    <w:rsid w:val="00B2217D"/>
    <w:rsid w:val="00B24711"/>
    <w:rsid w:val="00B25CEC"/>
    <w:rsid w:val="00B2607D"/>
    <w:rsid w:val="00B26429"/>
    <w:rsid w:val="00B27004"/>
    <w:rsid w:val="00B27B62"/>
    <w:rsid w:val="00B33A6F"/>
    <w:rsid w:val="00B34FC3"/>
    <w:rsid w:val="00B36471"/>
    <w:rsid w:val="00B36476"/>
    <w:rsid w:val="00B37C76"/>
    <w:rsid w:val="00B40558"/>
    <w:rsid w:val="00B41CF4"/>
    <w:rsid w:val="00B425A0"/>
    <w:rsid w:val="00B47ECE"/>
    <w:rsid w:val="00B51CFF"/>
    <w:rsid w:val="00B54EBF"/>
    <w:rsid w:val="00B5517B"/>
    <w:rsid w:val="00B606AA"/>
    <w:rsid w:val="00B642FC"/>
    <w:rsid w:val="00B6553B"/>
    <w:rsid w:val="00B66B95"/>
    <w:rsid w:val="00B724F8"/>
    <w:rsid w:val="00B72AB0"/>
    <w:rsid w:val="00B73D16"/>
    <w:rsid w:val="00B75FF3"/>
    <w:rsid w:val="00B80B8B"/>
    <w:rsid w:val="00B813C9"/>
    <w:rsid w:val="00B83F13"/>
    <w:rsid w:val="00B85174"/>
    <w:rsid w:val="00B85960"/>
    <w:rsid w:val="00B86FB7"/>
    <w:rsid w:val="00B87054"/>
    <w:rsid w:val="00B87509"/>
    <w:rsid w:val="00B90728"/>
    <w:rsid w:val="00B91E62"/>
    <w:rsid w:val="00B94506"/>
    <w:rsid w:val="00B95C11"/>
    <w:rsid w:val="00B95F94"/>
    <w:rsid w:val="00B97E4A"/>
    <w:rsid w:val="00BA25DC"/>
    <w:rsid w:val="00BA323A"/>
    <w:rsid w:val="00BA6C8F"/>
    <w:rsid w:val="00BA7BFB"/>
    <w:rsid w:val="00BB147A"/>
    <w:rsid w:val="00BB1CFC"/>
    <w:rsid w:val="00BB2C99"/>
    <w:rsid w:val="00BB56CF"/>
    <w:rsid w:val="00BB73FA"/>
    <w:rsid w:val="00BC1A23"/>
    <w:rsid w:val="00BC1BA1"/>
    <w:rsid w:val="00BC58A4"/>
    <w:rsid w:val="00BC6F25"/>
    <w:rsid w:val="00BC7659"/>
    <w:rsid w:val="00BD0671"/>
    <w:rsid w:val="00BD1305"/>
    <w:rsid w:val="00BD3993"/>
    <w:rsid w:val="00BD50D1"/>
    <w:rsid w:val="00BD64B8"/>
    <w:rsid w:val="00BE31A9"/>
    <w:rsid w:val="00BE52BF"/>
    <w:rsid w:val="00BE6378"/>
    <w:rsid w:val="00BF1D7C"/>
    <w:rsid w:val="00BF306A"/>
    <w:rsid w:val="00BF624A"/>
    <w:rsid w:val="00BF6C1B"/>
    <w:rsid w:val="00BF776C"/>
    <w:rsid w:val="00BF7C32"/>
    <w:rsid w:val="00BF7F4B"/>
    <w:rsid w:val="00C00CFE"/>
    <w:rsid w:val="00C040FE"/>
    <w:rsid w:val="00C057F7"/>
    <w:rsid w:val="00C0788D"/>
    <w:rsid w:val="00C07BC3"/>
    <w:rsid w:val="00C11B51"/>
    <w:rsid w:val="00C12B68"/>
    <w:rsid w:val="00C14CBD"/>
    <w:rsid w:val="00C15461"/>
    <w:rsid w:val="00C154BF"/>
    <w:rsid w:val="00C16DA9"/>
    <w:rsid w:val="00C22FBE"/>
    <w:rsid w:val="00C27298"/>
    <w:rsid w:val="00C309C9"/>
    <w:rsid w:val="00C314D4"/>
    <w:rsid w:val="00C34886"/>
    <w:rsid w:val="00C34A1C"/>
    <w:rsid w:val="00C35C98"/>
    <w:rsid w:val="00C376A9"/>
    <w:rsid w:val="00C37C3D"/>
    <w:rsid w:val="00C41C81"/>
    <w:rsid w:val="00C459E3"/>
    <w:rsid w:val="00C52D87"/>
    <w:rsid w:val="00C53471"/>
    <w:rsid w:val="00C61A1F"/>
    <w:rsid w:val="00C63110"/>
    <w:rsid w:val="00C653AE"/>
    <w:rsid w:val="00C667E4"/>
    <w:rsid w:val="00C70C33"/>
    <w:rsid w:val="00C70D62"/>
    <w:rsid w:val="00C714DC"/>
    <w:rsid w:val="00C724BD"/>
    <w:rsid w:val="00C7259C"/>
    <w:rsid w:val="00C72731"/>
    <w:rsid w:val="00C739AB"/>
    <w:rsid w:val="00C758A2"/>
    <w:rsid w:val="00C813C3"/>
    <w:rsid w:val="00C81AA0"/>
    <w:rsid w:val="00C84388"/>
    <w:rsid w:val="00C84424"/>
    <w:rsid w:val="00C867B8"/>
    <w:rsid w:val="00C90778"/>
    <w:rsid w:val="00C90DE9"/>
    <w:rsid w:val="00C92217"/>
    <w:rsid w:val="00C9244D"/>
    <w:rsid w:val="00C92D63"/>
    <w:rsid w:val="00C93189"/>
    <w:rsid w:val="00C94608"/>
    <w:rsid w:val="00C96CEE"/>
    <w:rsid w:val="00C96E9F"/>
    <w:rsid w:val="00CA1D4C"/>
    <w:rsid w:val="00CA4322"/>
    <w:rsid w:val="00CA494E"/>
    <w:rsid w:val="00CA6C0A"/>
    <w:rsid w:val="00CA762A"/>
    <w:rsid w:val="00CA7E23"/>
    <w:rsid w:val="00CA7F7D"/>
    <w:rsid w:val="00CB02B9"/>
    <w:rsid w:val="00CB09E7"/>
    <w:rsid w:val="00CB14A7"/>
    <w:rsid w:val="00CB1FB3"/>
    <w:rsid w:val="00CB29B9"/>
    <w:rsid w:val="00CB3766"/>
    <w:rsid w:val="00CB451C"/>
    <w:rsid w:val="00CB5A6E"/>
    <w:rsid w:val="00CB76E4"/>
    <w:rsid w:val="00CB7C95"/>
    <w:rsid w:val="00CB7D21"/>
    <w:rsid w:val="00CC04F2"/>
    <w:rsid w:val="00CC1D90"/>
    <w:rsid w:val="00CC388D"/>
    <w:rsid w:val="00CC38EC"/>
    <w:rsid w:val="00CC3BB7"/>
    <w:rsid w:val="00CC5BE5"/>
    <w:rsid w:val="00CC5CE6"/>
    <w:rsid w:val="00CC752D"/>
    <w:rsid w:val="00CD4A7A"/>
    <w:rsid w:val="00CD6D88"/>
    <w:rsid w:val="00CD7E7F"/>
    <w:rsid w:val="00CE238B"/>
    <w:rsid w:val="00CE4D3C"/>
    <w:rsid w:val="00CE59F0"/>
    <w:rsid w:val="00CE6D90"/>
    <w:rsid w:val="00CE70F5"/>
    <w:rsid w:val="00CE7BA7"/>
    <w:rsid w:val="00CF3205"/>
    <w:rsid w:val="00CF4113"/>
    <w:rsid w:val="00CF7A68"/>
    <w:rsid w:val="00D02E27"/>
    <w:rsid w:val="00D03BD2"/>
    <w:rsid w:val="00D03FD6"/>
    <w:rsid w:val="00D0454F"/>
    <w:rsid w:val="00D04D7A"/>
    <w:rsid w:val="00D051B3"/>
    <w:rsid w:val="00D053B3"/>
    <w:rsid w:val="00D11B4A"/>
    <w:rsid w:val="00D11ED7"/>
    <w:rsid w:val="00D13A40"/>
    <w:rsid w:val="00D14437"/>
    <w:rsid w:val="00D1474B"/>
    <w:rsid w:val="00D23025"/>
    <w:rsid w:val="00D26BA6"/>
    <w:rsid w:val="00D27DBB"/>
    <w:rsid w:val="00D307BD"/>
    <w:rsid w:val="00D30B6E"/>
    <w:rsid w:val="00D31F8B"/>
    <w:rsid w:val="00D36D26"/>
    <w:rsid w:val="00D409A1"/>
    <w:rsid w:val="00D46135"/>
    <w:rsid w:val="00D52312"/>
    <w:rsid w:val="00D52594"/>
    <w:rsid w:val="00D52659"/>
    <w:rsid w:val="00D544FB"/>
    <w:rsid w:val="00D56B8E"/>
    <w:rsid w:val="00D5733F"/>
    <w:rsid w:val="00D602E8"/>
    <w:rsid w:val="00D6207D"/>
    <w:rsid w:val="00D62231"/>
    <w:rsid w:val="00D65BF0"/>
    <w:rsid w:val="00D66031"/>
    <w:rsid w:val="00D708CF"/>
    <w:rsid w:val="00D70EAB"/>
    <w:rsid w:val="00D73429"/>
    <w:rsid w:val="00D73C9C"/>
    <w:rsid w:val="00D75C7D"/>
    <w:rsid w:val="00D76039"/>
    <w:rsid w:val="00D76594"/>
    <w:rsid w:val="00D76ACC"/>
    <w:rsid w:val="00D779EC"/>
    <w:rsid w:val="00D82738"/>
    <w:rsid w:val="00D84C11"/>
    <w:rsid w:val="00D8520B"/>
    <w:rsid w:val="00D856D0"/>
    <w:rsid w:val="00D90997"/>
    <w:rsid w:val="00D920FD"/>
    <w:rsid w:val="00D92791"/>
    <w:rsid w:val="00D939A6"/>
    <w:rsid w:val="00D93AE4"/>
    <w:rsid w:val="00D96CE3"/>
    <w:rsid w:val="00D97735"/>
    <w:rsid w:val="00DA0DC7"/>
    <w:rsid w:val="00DA0DEB"/>
    <w:rsid w:val="00DA3F95"/>
    <w:rsid w:val="00DA7233"/>
    <w:rsid w:val="00DB0FCC"/>
    <w:rsid w:val="00DB1A06"/>
    <w:rsid w:val="00DB1D1B"/>
    <w:rsid w:val="00DB1E05"/>
    <w:rsid w:val="00DB3C33"/>
    <w:rsid w:val="00DB4A52"/>
    <w:rsid w:val="00DB67FE"/>
    <w:rsid w:val="00DC1EAB"/>
    <w:rsid w:val="00DC2CE1"/>
    <w:rsid w:val="00DC3007"/>
    <w:rsid w:val="00DC4F2D"/>
    <w:rsid w:val="00DC6E0F"/>
    <w:rsid w:val="00DD07AA"/>
    <w:rsid w:val="00DD130A"/>
    <w:rsid w:val="00DD18F6"/>
    <w:rsid w:val="00DD1B10"/>
    <w:rsid w:val="00DD39C1"/>
    <w:rsid w:val="00DD7EEC"/>
    <w:rsid w:val="00DE0A7F"/>
    <w:rsid w:val="00DE144D"/>
    <w:rsid w:val="00DE207C"/>
    <w:rsid w:val="00DE27C7"/>
    <w:rsid w:val="00DE3D40"/>
    <w:rsid w:val="00DE42E9"/>
    <w:rsid w:val="00DE74B0"/>
    <w:rsid w:val="00DE7D78"/>
    <w:rsid w:val="00DE7DEF"/>
    <w:rsid w:val="00DF0680"/>
    <w:rsid w:val="00DF73A5"/>
    <w:rsid w:val="00DF7D6A"/>
    <w:rsid w:val="00E0010B"/>
    <w:rsid w:val="00E036E7"/>
    <w:rsid w:val="00E038B5"/>
    <w:rsid w:val="00E041EB"/>
    <w:rsid w:val="00E0507F"/>
    <w:rsid w:val="00E05E55"/>
    <w:rsid w:val="00E11E88"/>
    <w:rsid w:val="00E13856"/>
    <w:rsid w:val="00E1579B"/>
    <w:rsid w:val="00E17791"/>
    <w:rsid w:val="00E2014A"/>
    <w:rsid w:val="00E22595"/>
    <w:rsid w:val="00E235AE"/>
    <w:rsid w:val="00E249F2"/>
    <w:rsid w:val="00E24DA8"/>
    <w:rsid w:val="00E2791C"/>
    <w:rsid w:val="00E308AD"/>
    <w:rsid w:val="00E33B5E"/>
    <w:rsid w:val="00E345B6"/>
    <w:rsid w:val="00E35747"/>
    <w:rsid w:val="00E375FB"/>
    <w:rsid w:val="00E40DFF"/>
    <w:rsid w:val="00E41016"/>
    <w:rsid w:val="00E434BF"/>
    <w:rsid w:val="00E46056"/>
    <w:rsid w:val="00E50EB6"/>
    <w:rsid w:val="00E512A3"/>
    <w:rsid w:val="00E56E48"/>
    <w:rsid w:val="00E5703D"/>
    <w:rsid w:val="00E60462"/>
    <w:rsid w:val="00E60EE5"/>
    <w:rsid w:val="00E61F87"/>
    <w:rsid w:val="00E6261C"/>
    <w:rsid w:val="00E70AB3"/>
    <w:rsid w:val="00E75D19"/>
    <w:rsid w:val="00E76C82"/>
    <w:rsid w:val="00E80A64"/>
    <w:rsid w:val="00E81A3F"/>
    <w:rsid w:val="00E82677"/>
    <w:rsid w:val="00E83DC7"/>
    <w:rsid w:val="00E84774"/>
    <w:rsid w:val="00E856F3"/>
    <w:rsid w:val="00E8627C"/>
    <w:rsid w:val="00E906E1"/>
    <w:rsid w:val="00E94396"/>
    <w:rsid w:val="00E94E3E"/>
    <w:rsid w:val="00E9526B"/>
    <w:rsid w:val="00EA0268"/>
    <w:rsid w:val="00EA0F8C"/>
    <w:rsid w:val="00EA13D3"/>
    <w:rsid w:val="00EA1F99"/>
    <w:rsid w:val="00EA4726"/>
    <w:rsid w:val="00EA4B47"/>
    <w:rsid w:val="00EA52D1"/>
    <w:rsid w:val="00EA6650"/>
    <w:rsid w:val="00EA6760"/>
    <w:rsid w:val="00EA67FD"/>
    <w:rsid w:val="00EB0096"/>
    <w:rsid w:val="00EB05E9"/>
    <w:rsid w:val="00EB1AD2"/>
    <w:rsid w:val="00EB1C89"/>
    <w:rsid w:val="00EB2110"/>
    <w:rsid w:val="00EB3C03"/>
    <w:rsid w:val="00EB62B8"/>
    <w:rsid w:val="00EB6692"/>
    <w:rsid w:val="00EB753D"/>
    <w:rsid w:val="00EB7D55"/>
    <w:rsid w:val="00EC007B"/>
    <w:rsid w:val="00EC0B14"/>
    <w:rsid w:val="00EC5797"/>
    <w:rsid w:val="00EC6101"/>
    <w:rsid w:val="00EC64F5"/>
    <w:rsid w:val="00EC7564"/>
    <w:rsid w:val="00EC79E5"/>
    <w:rsid w:val="00ED43F7"/>
    <w:rsid w:val="00ED5610"/>
    <w:rsid w:val="00ED624B"/>
    <w:rsid w:val="00ED62DA"/>
    <w:rsid w:val="00ED65C1"/>
    <w:rsid w:val="00ED7147"/>
    <w:rsid w:val="00EE3255"/>
    <w:rsid w:val="00EE38C3"/>
    <w:rsid w:val="00EE4C58"/>
    <w:rsid w:val="00EE5031"/>
    <w:rsid w:val="00EE5AA1"/>
    <w:rsid w:val="00EE6A6F"/>
    <w:rsid w:val="00EF22D2"/>
    <w:rsid w:val="00EF59F1"/>
    <w:rsid w:val="00EF62F4"/>
    <w:rsid w:val="00EF63B6"/>
    <w:rsid w:val="00EF66B9"/>
    <w:rsid w:val="00EF69A1"/>
    <w:rsid w:val="00F008D4"/>
    <w:rsid w:val="00F0186C"/>
    <w:rsid w:val="00F01D72"/>
    <w:rsid w:val="00F16E71"/>
    <w:rsid w:val="00F178DB"/>
    <w:rsid w:val="00F22579"/>
    <w:rsid w:val="00F2312F"/>
    <w:rsid w:val="00F26AE7"/>
    <w:rsid w:val="00F2749F"/>
    <w:rsid w:val="00F306F1"/>
    <w:rsid w:val="00F325BC"/>
    <w:rsid w:val="00F32949"/>
    <w:rsid w:val="00F32DF8"/>
    <w:rsid w:val="00F359BA"/>
    <w:rsid w:val="00F44D72"/>
    <w:rsid w:val="00F565D9"/>
    <w:rsid w:val="00F57852"/>
    <w:rsid w:val="00F6103C"/>
    <w:rsid w:val="00F613BB"/>
    <w:rsid w:val="00F61931"/>
    <w:rsid w:val="00F627BC"/>
    <w:rsid w:val="00F657B3"/>
    <w:rsid w:val="00F67837"/>
    <w:rsid w:val="00F70141"/>
    <w:rsid w:val="00F717B9"/>
    <w:rsid w:val="00F73940"/>
    <w:rsid w:val="00F74569"/>
    <w:rsid w:val="00F755FB"/>
    <w:rsid w:val="00F76F4C"/>
    <w:rsid w:val="00F77692"/>
    <w:rsid w:val="00F81FED"/>
    <w:rsid w:val="00F82FA5"/>
    <w:rsid w:val="00F8388D"/>
    <w:rsid w:val="00F8594A"/>
    <w:rsid w:val="00F86B1C"/>
    <w:rsid w:val="00F87456"/>
    <w:rsid w:val="00F9130E"/>
    <w:rsid w:val="00F91B8E"/>
    <w:rsid w:val="00F96157"/>
    <w:rsid w:val="00F96182"/>
    <w:rsid w:val="00F96EFD"/>
    <w:rsid w:val="00F9710B"/>
    <w:rsid w:val="00F97345"/>
    <w:rsid w:val="00FA1600"/>
    <w:rsid w:val="00FA3B3C"/>
    <w:rsid w:val="00FA4587"/>
    <w:rsid w:val="00FA508E"/>
    <w:rsid w:val="00FA5F6C"/>
    <w:rsid w:val="00FA72BE"/>
    <w:rsid w:val="00FB4EB1"/>
    <w:rsid w:val="00FB51BB"/>
    <w:rsid w:val="00FB7A80"/>
    <w:rsid w:val="00FC04F6"/>
    <w:rsid w:val="00FC70A7"/>
    <w:rsid w:val="00FD057B"/>
    <w:rsid w:val="00FD1AAA"/>
    <w:rsid w:val="00FD355A"/>
    <w:rsid w:val="00FD36D7"/>
    <w:rsid w:val="00FD795C"/>
    <w:rsid w:val="00FE15CB"/>
    <w:rsid w:val="00FE3CE3"/>
    <w:rsid w:val="00FE4B6D"/>
    <w:rsid w:val="00FE647B"/>
    <w:rsid w:val="00FE6498"/>
    <w:rsid w:val="00FE6E81"/>
    <w:rsid w:val="00FF358A"/>
    <w:rsid w:val="00FF47B2"/>
    <w:rsid w:val="00FF4EA0"/>
    <w:rsid w:val="00FF57FE"/>
    <w:rsid w:val="00FF5BC6"/>
    <w:rsid w:val="00FF6BAB"/>
    <w:rsid w:val="00FF79A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C3E6A"/>
  <w15:docId w15:val="{B37B972F-B7F2-4CCE-8B16-680AFC72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FF3"/>
  </w:style>
  <w:style w:type="paragraph" w:styleId="Titre1">
    <w:name w:val="heading 1"/>
    <w:basedOn w:val="Normal"/>
    <w:next w:val="Normal"/>
    <w:link w:val="Titre1Car"/>
    <w:uiPriority w:val="9"/>
    <w:qFormat/>
    <w:rsid w:val="00C758A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758A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758A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758A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758A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758A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758A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758A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758A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58A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758A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758A2"/>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C758A2"/>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758A2"/>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758A2"/>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758A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758A2"/>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758A2"/>
    <w:rPr>
      <w:rFonts w:asciiTheme="majorHAnsi" w:eastAsiaTheme="majorEastAsia" w:hAnsiTheme="majorHAnsi" w:cstheme="majorBidi"/>
      <w:i/>
      <w:iCs/>
      <w:color w:val="404040" w:themeColor="text1" w:themeTint="BF"/>
      <w:sz w:val="20"/>
      <w:szCs w:val="20"/>
    </w:rPr>
  </w:style>
  <w:style w:type="table" w:styleId="Grilledutableau">
    <w:name w:val="Table Grid"/>
    <w:basedOn w:val="TableauNormal"/>
    <w:uiPriority w:val="39"/>
    <w:rsid w:val="00C75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MCHIP_list paragraph,List Paragraph1,Recommendation,Bullet List,FooterText,Bioforce zListePuce"/>
    <w:basedOn w:val="Normal"/>
    <w:link w:val="ParagraphedelisteCar"/>
    <w:uiPriority w:val="34"/>
    <w:qFormat/>
    <w:rsid w:val="00C758A2"/>
    <w:pPr>
      <w:ind w:left="720"/>
      <w:contextualSpacing/>
    </w:pPr>
  </w:style>
  <w:style w:type="character" w:customStyle="1" w:styleId="ParagraphedelisteCar">
    <w:name w:val="Paragraphe de liste Car"/>
    <w:aliases w:val="References Car,MCHIP_list paragraph Car,List Paragraph1 Car,Recommendation Car,Bullet List Car,FooterText Car,Bioforce zListePuce Car"/>
    <w:link w:val="Paragraphedeliste"/>
    <w:uiPriority w:val="34"/>
    <w:locked/>
    <w:rsid w:val="00802397"/>
  </w:style>
  <w:style w:type="paragraph" w:styleId="En-tte">
    <w:name w:val="header"/>
    <w:basedOn w:val="Normal"/>
    <w:link w:val="En-tteCar"/>
    <w:uiPriority w:val="99"/>
    <w:unhideWhenUsed/>
    <w:rsid w:val="00E2014A"/>
    <w:pPr>
      <w:tabs>
        <w:tab w:val="center" w:pos="4536"/>
        <w:tab w:val="right" w:pos="9072"/>
      </w:tabs>
      <w:spacing w:after="0" w:line="240" w:lineRule="auto"/>
    </w:pPr>
  </w:style>
  <w:style w:type="character" w:customStyle="1" w:styleId="En-tteCar">
    <w:name w:val="En-tête Car"/>
    <w:basedOn w:val="Policepardfaut"/>
    <w:link w:val="En-tte"/>
    <w:uiPriority w:val="99"/>
    <w:rsid w:val="00E2014A"/>
  </w:style>
  <w:style w:type="paragraph" w:styleId="Pieddepage">
    <w:name w:val="footer"/>
    <w:basedOn w:val="Normal"/>
    <w:link w:val="PieddepageCar"/>
    <w:uiPriority w:val="99"/>
    <w:unhideWhenUsed/>
    <w:rsid w:val="00E201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14A"/>
  </w:style>
  <w:style w:type="paragraph" w:styleId="Sansinterligne">
    <w:name w:val="No Spacing"/>
    <w:link w:val="SansinterligneCar"/>
    <w:uiPriority w:val="1"/>
    <w:qFormat/>
    <w:rsid w:val="00E2014A"/>
    <w:pPr>
      <w:spacing w:after="0" w:line="240" w:lineRule="auto"/>
    </w:pPr>
  </w:style>
  <w:style w:type="character" w:customStyle="1" w:styleId="SansinterligneCar">
    <w:name w:val="Sans interligne Car"/>
    <w:basedOn w:val="Policepardfaut"/>
    <w:link w:val="Sansinterligne"/>
    <w:uiPriority w:val="1"/>
    <w:rsid w:val="00E2014A"/>
  </w:style>
  <w:style w:type="paragraph" w:styleId="Textedebulles">
    <w:name w:val="Balloon Text"/>
    <w:basedOn w:val="Normal"/>
    <w:link w:val="TextedebullesCar"/>
    <w:uiPriority w:val="99"/>
    <w:semiHidden/>
    <w:unhideWhenUsed/>
    <w:rsid w:val="00E201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014A"/>
    <w:rPr>
      <w:rFonts w:ascii="Tahoma" w:hAnsi="Tahoma" w:cs="Tahoma"/>
      <w:sz w:val="16"/>
      <w:szCs w:val="16"/>
    </w:rPr>
  </w:style>
  <w:style w:type="character" w:styleId="Lienhypertexte">
    <w:name w:val="Hyperlink"/>
    <w:basedOn w:val="Policepardfaut"/>
    <w:uiPriority w:val="99"/>
    <w:unhideWhenUsed/>
    <w:rsid w:val="00C63110"/>
    <w:rPr>
      <w:color w:val="0000FF" w:themeColor="hyperlink"/>
      <w:u w:val="single"/>
    </w:rPr>
  </w:style>
  <w:style w:type="character" w:customStyle="1" w:styleId="Mentionnonrsolue1">
    <w:name w:val="Mention non résolue1"/>
    <w:basedOn w:val="Policepardfaut"/>
    <w:uiPriority w:val="99"/>
    <w:semiHidden/>
    <w:unhideWhenUsed/>
    <w:rsid w:val="00C63110"/>
    <w:rPr>
      <w:color w:val="605E5C"/>
      <w:shd w:val="clear" w:color="auto" w:fill="E1DFDD"/>
    </w:rPr>
  </w:style>
  <w:style w:type="paragraph" w:styleId="En-ttedetabledesmatires">
    <w:name w:val="TOC Heading"/>
    <w:basedOn w:val="Titre1"/>
    <w:next w:val="Normal"/>
    <w:uiPriority w:val="39"/>
    <w:unhideWhenUsed/>
    <w:qFormat/>
    <w:rsid w:val="00E35747"/>
    <w:pPr>
      <w:numPr>
        <w:numId w:val="0"/>
      </w:numPr>
      <w:spacing w:before="240" w:line="259" w:lineRule="auto"/>
      <w:outlineLvl w:val="9"/>
    </w:pPr>
    <w:rPr>
      <w:b w:val="0"/>
      <w:bCs w:val="0"/>
      <w:sz w:val="32"/>
      <w:szCs w:val="32"/>
      <w:lang w:val="fr-FR" w:eastAsia="fr-FR"/>
    </w:rPr>
  </w:style>
  <w:style w:type="paragraph" w:styleId="TM2">
    <w:name w:val="toc 2"/>
    <w:basedOn w:val="Normal"/>
    <w:next w:val="Normal"/>
    <w:autoRedefine/>
    <w:uiPriority w:val="39"/>
    <w:unhideWhenUsed/>
    <w:rsid w:val="00E35747"/>
    <w:pPr>
      <w:spacing w:after="100" w:line="259" w:lineRule="auto"/>
      <w:ind w:left="220"/>
    </w:pPr>
    <w:rPr>
      <w:rFonts w:cs="Times New Roman"/>
      <w:lang w:val="fr-FR" w:eastAsia="fr-FR"/>
    </w:rPr>
  </w:style>
  <w:style w:type="paragraph" w:styleId="TM1">
    <w:name w:val="toc 1"/>
    <w:basedOn w:val="Normal"/>
    <w:next w:val="Normal"/>
    <w:autoRedefine/>
    <w:uiPriority w:val="39"/>
    <w:unhideWhenUsed/>
    <w:rsid w:val="00E35747"/>
    <w:pPr>
      <w:spacing w:after="100" w:line="259" w:lineRule="auto"/>
    </w:pPr>
    <w:rPr>
      <w:rFonts w:cs="Times New Roman"/>
      <w:lang w:val="fr-FR" w:eastAsia="fr-FR"/>
    </w:rPr>
  </w:style>
  <w:style w:type="paragraph" w:styleId="TM3">
    <w:name w:val="toc 3"/>
    <w:basedOn w:val="Normal"/>
    <w:next w:val="Normal"/>
    <w:autoRedefine/>
    <w:uiPriority w:val="39"/>
    <w:unhideWhenUsed/>
    <w:rsid w:val="00E35747"/>
    <w:pPr>
      <w:spacing w:after="100" w:line="259" w:lineRule="auto"/>
      <w:ind w:left="440"/>
    </w:pPr>
    <w:rPr>
      <w:rFonts w:cs="Times New Roman"/>
      <w:lang w:val="fr-FR" w:eastAsia="fr-FR"/>
    </w:rPr>
  </w:style>
  <w:style w:type="character" w:styleId="Marquedecommentaire">
    <w:name w:val="annotation reference"/>
    <w:basedOn w:val="Policepardfaut"/>
    <w:uiPriority w:val="99"/>
    <w:semiHidden/>
    <w:unhideWhenUsed/>
    <w:rsid w:val="004D5168"/>
    <w:rPr>
      <w:sz w:val="16"/>
      <w:szCs w:val="16"/>
    </w:rPr>
  </w:style>
  <w:style w:type="paragraph" w:styleId="Commentaire">
    <w:name w:val="annotation text"/>
    <w:basedOn w:val="Normal"/>
    <w:link w:val="CommentaireCar"/>
    <w:uiPriority w:val="99"/>
    <w:semiHidden/>
    <w:unhideWhenUsed/>
    <w:rsid w:val="004D5168"/>
    <w:pPr>
      <w:spacing w:line="240" w:lineRule="auto"/>
    </w:pPr>
    <w:rPr>
      <w:sz w:val="20"/>
      <w:szCs w:val="20"/>
    </w:rPr>
  </w:style>
  <w:style w:type="character" w:customStyle="1" w:styleId="CommentaireCar">
    <w:name w:val="Commentaire Car"/>
    <w:basedOn w:val="Policepardfaut"/>
    <w:link w:val="Commentaire"/>
    <w:uiPriority w:val="99"/>
    <w:semiHidden/>
    <w:rsid w:val="004D5168"/>
    <w:rPr>
      <w:sz w:val="20"/>
      <w:szCs w:val="20"/>
    </w:rPr>
  </w:style>
  <w:style w:type="paragraph" w:styleId="Objetducommentaire">
    <w:name w:val="annotation subject"/>
    <w:basedOn w:val="Commentaire"/>
    <w:next w:val="Commentaire"/>
    <w:link w:val="ObjetducommentaireCar"/>
    <w:uiPriority w:val="99"/>
    <w:semiHidden/>
    <w:unhideWhenUsed/>
    <w:rsid w:val="004D5168"/>
    <w:rPr>
      <w:b/>
      <w:bCs/>
    </w:rPr>
  </w:style>
  <w:style w:type="character" w:customStyle="1" w:styleId="ObjetducommentaireCar">
    <w:name w:val="Objet du commentaire Car"/>
    <w:basedOn w:val="CommentaireCar"/>
    <w:link w:val="Objetducommentaire"/>
    <w:uiPriority w:val="99"/>
    <w:semiHidden/>
    <w:rsid w:val="004D5168"/>
    <w:rPr>
      <w:b/>
      <w:bCs/>
      <w:sz w:val="20"/>
      <w:szCs w:val="20"/>
    </w:rPr>
  </w:style>
  <w:style w:type="table" w:styleId="TableauGrille4-Accentuation5">
    <w:name w:val="Grid Table 4 Accent 5"/>
    <w:basedOn w:val="TableauNormal"/>
    <w:uiPriority w:val="49"/>
    <w:rsid w:val="007078E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1Clair">
    <w:name w:val="Grid Table 1 Light"/>
    <w:basedOn w:val="TableauNormal"/>
    <w:uiPriority w:val="46"/>
    <w:rsid w:val="00D65B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4-Accentuation1">
    <w:name w:val="Grid Table 4 Accent 1"/>
    <w:basedOn w:val="TableauNormal"/>
    <w:uiPriority w:val="49"/>
    <w:rsid w:val="00F26AE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6Couleur-Accentuation1">
    <w:name w:val="Grid Table 6 Colorful Accent 1"/>
    <w:basedOn w:val="TableauNormal"/>
    <w:uiPriority w:val="51"/>
    <w:rsid w:val="00786FD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lledutableau1">
    <w:name w:val="Grille du tableau1"/>
    <w:basedOn w:val="TableauNormal"/>
    <w:next w:val="Grilledutableau"/>
    <w:uiPriority w:val="39"/>
    <w:rsid w:val="005E6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287761"/>
    <w:rPr>
      <w:color w:val="605E5C"/>
      <w:shd w:val="clear" w:color="auto" w:fill="E1DFDD"/>
    </w:rPr>
  </w:style>
  <w:style w:type="table" w:customStyle="1" w:styleId="TableauGrille6Couleur-Accentuation11">
    <w:name w:val="Tableau Grille 6 Couleur - Accentuation 11"/>
    <w:basedOn w:val="TableauNormal"/>
    <w:uiPriority w:val="51"/>
    <w:rsid w:val="00F76F4C"/>
    <w:pPr>
      <w:spacing w:after="0" w:line="240" w:lineRule="auto"/>
    </w:pPr>
    <w:rPr>
      <w:rFonts w:ascii="Calibri" w:eastAsia="MS Mincho" w:hAnsi="Calibri" w:cs="SimSu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tionnonrsolue3">
    <w:name w:val="Mention non résolue3"/>
    <w:basedOn w:val="Policepardfaut"/>
    <w:uiPriority w:val="99"/>
    <w:semiHidden/>
    <w:unhideWhenUsed/>
    <w:rsid w:val="001F5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3301">
      <w:bodyDiv w:val="1"/>
      <w:marLeft w:val="0"/>
      <w:marRight w:val="0"/>
      <w:marTop w:val="0"/>
      <w:marBottom w:val="0"/>
      <w:divBdr>
        <w:top w:val="none" w:sz="0" w:space="0" w:color="auto"/>
        <w:left w:val="none" w:sz="0" w:space="0" w:color="auto"/>
        <w:bottom w:val="none" w:sz="0" w:space="0" w:color="auto"/>
        <w:right w:val="none" w:sz="0" w:space="0" w:color="auto"/>
      </w:divBdr>
    </w:div>
    <w:div w:id="6565474">
      <w:bodyDiv w:val="1"/>
      <w:marLeft w:val="0"/>
      <w:marRight w:val="0"/>
      <w:marTop w:val="0"/>
      <w:marBottom w:val="0"/>
      <w:divBdr>
        <w:top w:val="none" w:sz="0" w:space="0" w:color="auto"/>
        <w:left w:val="none" w:sz="0" w:space="0" w:color="auto"/>
        <w:bottom w:val="none" w:sz="0" w:space="0" w:color="auto"/>
        <w:right w:val="none" w:sz="0" w:space="0" w:color="auto"/>
      </w:divBdr>
    </w:div>
    <w:div w:id="64884988">
      <w:bodyDiv w:val="1"/>
      <w:marLeft w:val="0"/>
      <w:marRight w:val="0"/>
      <w:marTop w:val="0"/>
      <w:marBottom w:val="0"/>
      <w:divBdr>
        <w:top w:val="none" w:sz="0" w:space="0" w:color="auto"/>
        <w:left w:val="none" w:sz="0" w:space="0" w:color="auto"/>
        <w:bottom w:val="none" w:sz="0" w:space="0" w:color="auto"/>
        <w:right w:val="none" w:sz="0" w:space="0" w:color="auto"/>
      </w:divBdr>
    </w:div>
    <w:div w:id="269515778">
      <w:bodyDiv w:val="1"/>
      <w:marLeft w:val="0"/>
      <w:marRight w:val="0"/>
      <w:marTop w:val="0"/>
      <w:marBottom w:val="0"/>
      <w:divBdr>
        <w:top w:val="none" w:sz="0" w:space="0" w:color="auto"/>
        <w:left w:val="none" w:sz="0" w:space="0" w:color="auto"/>
        <w:bottom w:val="none" w:sz="0" w:space="0" w:color="auto"/>
        <w:right w:val="none" w:sz="0" w:space="0" w:color="auto"/>
      </w:divBdr>
    </w:div>
    <w:div w:id="273101607">
      <w:bodyDiv w:val="1"/>
      <w:marLeft w:val="0"/>
      <w:marRight w:val="0"/>
      <w:marTop w:val="0"/>
      <w:marBottom w:val="0"/>
      <w:divBdr>
        <w:top w:val="none" w:sz="0" w:space="0" w:color="auto"/>
        <w:left w:val="none" w:sz="0" w:space="0" w:color="auto"/>
        <w:bottom w:val="none" w:sz="0" w:space="0" w:color="auto"/>
        <w:right w:val="none" w:sz="0" w:space="0" w:color="auto"/>
      </w:divBdr>
    </w:div>
    <w:div w:id="305203415">
      <w:bodyDiv w:val="1"/>
      <w:marLeft w:val="0"/>
      <w:marRight w:val="0"/>
      <w:marTop w:val="0"/>
      <w:marBottom w:val="0"/>
      <w:divBdr>
        <w:top w:val="none" w:sz="0" w:space="0" w:color="auto"/>
        <w:left w:val="none" w:sz="0" w:space="0" w:color="auto"/>
        <w:bottom w:val="none" w:sz="0" w:space="0" w:color="auto"/>
        <w:right w:val="none" w:sz="0" w:space="0" w:color="auto"/>
      </w:divBdr>
    </w:div>
    <w:div w:id="364139168">
      <w:bodyDiv w:val="1"/>
      <w:marLeft w:val="0"/>
      <w:marRight w:val="0"/>
      <w:marTop w:val="0"/>
      <w:marBottom w:val="0"/>
      <w:divBdr>
        <w:top w:val="none" w:sz="0" w:space="0" w:color="auto"/>
        <w:left w:val="none" w:sz="0" w:space="0" w:color="auto"/>
        <w:bottom w:val="none" w:sz="0" w:space="0" w:color="auto"/>
        <w:right w:val="none" w:sz="0" w:space="0" w:color="auto"/>
      </w:divBdr>
    </w:div>
    <w:div w:id="488982836">
      <w:bodyDiv w:val="1"/>
      <w:marLeft w:val="0"/>
      <w:marRight w:val="0"/>
      <w:marTop w:val="0"/>
      <w:marBottom w:val="0"/>
      <w:divBdr>
        <w:top w:val="none" w:sz="0" w:space="0" w:color="auto"/>
        <w:left w:val="none" w:sz="0" w:space="0" w:color="auto"/>
        <w:bottom w:val="none" w:sz="0" w:space="0" w:color="auto"/>
        <w:right w:val="none" w:sz="0" w:space="0" w:color="auto"/>
      </w:divBdr>
    </w:div>
    <w:div w:id="537204667">
      <w:bodyDiv w:val="1"/>
      <w:marLeft w:val="0"/>
      <w:marRight w:val="0"/>
      <w:marTop w:val="0"/>
      <w:marBottom w:val="0"/>
      <w:divBdr>
        <w:top w:val="none" w:sz="0" w:space="0" w:color="auto"/>
        <w:left w:val="none" w:sz="0" w:space="0" w:color="auto"/>
        <w:bottom w:val="none" w:sz="0" w:space="0" w:color="auto"/>
        <w:right w:val="none" w:sz="0" w:space="0" w:color="auto"/>
      </w:divBdr>
    </w:div>
    <w:div w:id="554590346">
      <w:bodyDiv w:val="1"/>
      <w:marLeft w:val="0"/>
      <w:marRight w:val="0"/>
      <w:marTop w:val="0"/>
      <w:marBottom w:val="0"/>
      <w:divBdr>
        <w:top w:val="none" w:sz="0" w:space="0" w:color="auto"/>
        <w:left w:val="none" w:sz="0" w:space="0" w:color="auto"/>
        <w:bottom w:val="none" w:sz="0" w:space="0" w:color="auto"/>
        <w:right w:val="none" w:sz="0" w:space="0" w:color="auto"/>
      </w:divBdr>
    </w:div>
    <w:div w:id="556747588">
      <w:bodyDiv w:val="1"/>
      <w:marLeft w:val="0"/>
      <w:marRight w:val="0"/>
      <w:marTop w:val="0"/>
      <w:marBottom w:val="0"/>
      <w:divBdr>
        <w:top w:val="none" w:sz="0" w:space="0" w:color="auto"/>
        <w:left w:val="none" w:sz="0" w:space="0" w:color="auto"/>
        <w:bottom w:val="none" w:sz="0" w:space="0" w:color="auto"/>
        <w:right w:val="none" w:sz="0" w:space="0" w:color="auto"/>
      </w:divBdr>
    </w:div>
    <w:div w:id="682629359">
      <w:bodyDiv w:val="1"/>
      <w:marLeft w:val="0"/>
      <w:marRight w:val="0"/>
      <w:marTop w:val="0"/>
      <w:marBottom w:val="0"/>
      <w:divBdr>
        <w:top w:val="none" w:sz="0" w:space="0" w:color="auto"/>
        <w:left w:val="none" w:sz="0" w:space="0" w:color="auto"/>
        <w:bottom w:val="none" w:sz="0" w:space="0" w:color="auto"/>
        <w:right w:val="none" w:sz="0" w:space="0" w:color="auto"/>
      </w:divBdr>
    </w:div>
    <w:div w:id="706101603">
      <w:bodyDiv w:val="1"/>
      <w:marLeft w:val="0"/>
      <w:marRight w:val="0"/>
      <w:marTop w:val="0"/>
      <w:marBottom w:val="0"/>
      <w:divBdr>
        <w:top w:val="none" w:sz="0" w:space="0" w:color="auto"/>
        <w:left w:val="none" w:sz="0" w:space="0" w:color="auto"/>
        <w:bottom w:val="none" w:sz="0" w:space="0" w:color="auto"/>
        <w:right w:val="none" w:sz="0" w:space="0" w:color="auto"/>
      </w:divBdr>
    </w:div>
    <w:div w:id="721949643">
      <w:bodyDiv w:val="1"/>
      <w:marLeft w:val="0"/>
      <w:marRight w:val="0"/>
      <w:marTop w:val="0"/>
      <w:marBottom w:val="0"/>
      <w:divBdr>
        <w:top w:val="none" w:sz="0" w:space="0" w:color="auto"/>
        <w:left w:val="none" w:sz="0" w:space="0" w:color="auto"/>
        <w:bottom w:val="none" w:sz="0" w:space="0" w:color="auto"/>
        <w:right w:val="none" w:sz="0" w:space="0" w:color="auto"/>
      </w:divBdr>
    </w:div>
    <w:div w:id="730931017">
      <w:bodyDiv w:val="1"/>
      <w:marLeft w:val="0"/>
      <w:marRight w:val="0"/>
      <w:marTop w:val="0"/>
      <w:marBottom w:val="0"/>
      <w:divBdr>
        <w:top w:val="none" w:sz="0" w:space="0" w:color="auto"/>
        <w:left w:val="none" w:sz="0" w:space="0" w:color="auto"/>
        <w:bottom w:val="none" w:sz="0" w:space="0" w:color="auto"/>
        <w:right w:val="none" w:sz="0" w:space="0" w:color="auto"/>
      </w:divBdr>
    </w:div>
    <w:div w:id="779884583">
      <w:bodyDiv w:val="1"/>
      <w:marLeft w:val="0"/>
      <w:marRight w:val="0"/>
      <w:marTop w:val="0"/>
      <w:marBottom w:val="0"/>
      <w:divBdr>
        <w:top w:val="none" w:sz="0" w:space="0" w:color="auto"/>
        <w:left w:val="none" w:sz="0" w:space="0" w:color="auto"/>
        <w:bottom w:val="none" w:sz="0" w:space="0" w:color="auto"/>
        <w:right w:val="none" w:sz="0" w:space="0" w:color="auto"/>
      </w:divBdr>
    </w:div>
    <w:div w:id="804617083">
      <w:bodyDiv w:val="1"/>
      <w:marLeft w:val="0"/>
      <w:marRight w:val="0"/>
      <w:marTop w:val="0"/>
      <w:marBottom w:val="0"/>
      <w:divBdr>
        <w:top w:val="none" w:sz="0" w:space="0" w:color="auto"/>
        <w:left w:val="none" w:sz="0" w:space="0" w:color="auto"/>
        <w:bottom w:val="none" w:sz="0" w:space="0" w:color="auto"/>
        <w:right w:val="none" w:sz="0" w:space="0" w:color="auto"/>
      </w:divBdr>
    </w:div>
    <w:div w:id="815074904">
      <w:bodyDiv w:val="1"/>
      <w:marLeft w:val="0"/>
      <w:marRight w:val="0"/>
      <w:marTop w:val="0"/>
      <w:marBottom w:val="0"/>
      <w:divBdr>
        <w:top w:val="none" w:sz="0" w:space="0" w:color="auto"/>
        <w:left w:val="none" w:sz="0" w:space="0" w:color="auto"/>
        <w:bottom w:val="none" w:sz="0" w:space="0" w:color="auto"/>
        <w:right w:val="none" w:sz="0" w:space="0" w:color="auto"/>
      </w:divBdr>
    </w:div>
    <w:div w:id="819810442">
      <w:bodyDiv w:val="1"/>
      <w:marLeft w:val="0"/>
      <w:marRight w:val="0"/>
      <w:marTop w:val="0"/>
      <w:marBottom w:val="0"/>
      <w:divBdr>
        <w:top w:val="none" w:sz="0" w:space="0" w:color="auto"/>
        <w:left w:val="none" w:sz="0" w:space="0" w:color="auto"/>
        <w:bottom w:val="none" w:sz="0" w:space="0" w:color="auto"/>
        <w:right w:val="none" w:sz="0" w:space="0" w:color="auto"/>
      </w:divBdr>
    </w:div>
    <w:div w:id="864440026">
      <w:bodyDiv w:val="1"/>
      <w:marLeft w:val="0"/>
      <w:marRight w:val="0"/>
      <w:marTop w:val="0"/>
      <w:marBottom w:val="0"/>
      <w:divBdr>
        <w:top w:val="none" w:sz="0" w:space="0" w:color="auto"/>
        <w:left w:val="none" w:sz="0" w:space="0" w:color="auto"/>
        <w:bottom w:val="none" w:sz="0" w:space="0" w:color="auto"/>
        <w:right w:val="none" w:sz="0" w:space="0" w:color="auto"/>
      </w:divBdr>
    </w:div>
    <w:div w:id="866219818">
      <w:bodyDiv w:val="1"/>
      <w:marLeft w:val="0"/>
      <w:marRight w:val="0"/>
      <w:marTop w:val="0"/>
      <w:marBottom w:val="0"/>
      <w:divBdr>
        <w:top w:val="none" w:sz="0" w:space="0" w:color="auto"/>
        <w:left w:val="none" w:sz="0" w:space="0" w:color="auto"/>
        <w:bottom w:val="none" w:sz="0" w:space="0" w:color="auto"/>
        <w:right w:val="none" w:sz="0" w:space="0" w:color="auto"/>
      </w:divBdr>
    </w:div>
    <w:div w:id="890649279">
      <w:bodyDiv w:val="1"/>
      <w:marLeft w:val="0"/>
      <w:marRight w:val="0"/>
      <w:marTop w:val="0"/>
      <w:marBottom w:val="0"/>
      <w:divBdr>
        <w:top w:val="none" w:sz="0" w:space="0" w:color="auto"/>
        <w:left w:val="none" w:sz="0" w:space="0" w:color="auto"/>
        <w:bottom w:val="none" w:sz="0" w:space="0" w:color="auto"/>
        <w:right w:val="none" w:sz="0" w:space="0" w:color="auto"/>
      </w:divBdr>
    </w:div>
    <w:div w:id="893656287">
      <w:bodyDiv w:val="1"/>
      <w:marLeft w:val="0"/>
      <w:marRight w:val="0"/>
      <w:marTop w:val="0"/>
      <w:marBottom w:val="0"/>
      <w:divBdr>
        <w:top w:val="none" w:sz="0" w:space="0" w:color="auto"/>
        <w:left w:val="none" w:sz="0" w:space="0" w:color="auto"/>
        <w:bottom w:val="none" w:sz="0" w:space="0" w:color="auto"/>
        <w:right w:val="none" w:sz="0" w:space="0" w:color="auto"/>
      </w:divBdr>
    </w:div>
    <w:div w:id="902906754">
      <w:bodyDiv w:val="1"/>
      <w:marLeft w:val="0"/>
      <w:marRight w:val="0"/>
      <w:marTop w:val="0"/>
      <w:marBottom w:val="0"/>
      <w:divBdr>
        <w:top w:val="none" w:sz="0" w:space="0" w:color="auto"/>
        <w:left w:val="none" w:sz="0" w:space="0" w:color="auto"/>
        <w:bottom w:val="none" w:sz="0" w:space="0" w:color="auto"/>
        <w:right w:val="none" w:sz="0" w:space="0" w:color="auto"/>
      </w:divBdr>
    </w:div>
    <w:div w:id="905267010">
      <w:bodyDiv w:val="1"/>
      <w:marLeft w:val="0"/>
      <w:marRight w:val="0"/>
      <w:marTop w:val="0"/>
      <w:marBottom w:val="0"/>
      <w:divBdr>
        <w:top w:val="none" w:sz="0" w:space="0" w:color="auto"/>
        <w:left w:val="none" w:sz="0" w:space="0" w:color="auto"/>
        <w:bottom w:val="none" w:sz="0" w:space="0" w:color="auto"/>
        <w:right w:val="none" w:sz="0" w:space="0" w:color="auto"/>
      </w:divBdr>
    </w:div>
    <w:div w:id="965623458">
      <w:bodyDiv w:val="1"/>
      <w:marLeft w:val="0"/>
      <w:marRight w:val="0"/>
      <w:marTop w:val="0"/>
      <w:marBottom w:val="0"/>
      <w:divBdr>
        <w:top w:val="none" w:sz="0" w:space="0" w:color="auto"/>
        <w:left w:val="none" w:sz="0" w:space="0" w:color="auto"/>
        <w:bottom w:val="none" w:sz="0" w:space="0" w:color="auto"/>
        <w:right w:val="none" w:sz="0" w:space="0" w:color="auto"/>
      </w:divBdr>
    </w:div>
    <w:div w:id="1023049424">
      <w:bodyDiv w:val="1"/>
      <w:marLeft w:val="0"/>
      <w:marRight w:val="0"/>
      <w:marTop w:val="0"/>
      <w:marBottom w:val="0"/>
      <w:divBdr>
        <w:top w:val="none" w:sz="0" w:space="0" w:color="auto"/>
        <w:left w:val="none" w:sz="0" w:space="0" w:color="auto"/>
        <w:bottom w:val="none" w:sz="0" w:space="0" w:color="auto"/>
        <w:right w:val="none" w:sz="0" w:space="0" w:color="auto"/>
      </w:divBdr>
    </w:div>
    <w:div w:id="1068458692">
      <w:bodyDiv w:val="1"/>
      <w:marLeft w:val="0"/>
      <w:marRight w:val="0"/>
      <w:marTop w:val="0"/>
      <w:marBottom w:val="0"/>
      <w:divBdr>
        <w:top w:val="none" w:sz="0" w:space="0" w:color="auto"/>
        <w:left w:val="none" w:sz="0" w:space="0" w:color="auto"/>
        <w:bottom w:val="none" w:sz="0" w:space="0" w:color="auto"/>
        <w:right w:val="none" w:sz="0" w:space="0" w:color="auto"/>
      </w:divBdr>
    </w:div>
    <w:div w:id="1087774755">
      <w:bodyDiv w:val="1"/>
      <w:marLeft w:val="0"/>
      <w:marRight w:val="0"/>
      <w:marTop w:val="0"/>
      <w:marBottom w:val="0"/>
      <w:divBdr>
        <w:top w:val="none" w:sz="0" w:space="0" w:color="auto"/>
        <w:left w:val="none" w:sz="0" w:space="0" w:color="auto"/>
        <w:bottom w:val="none" w:sz="0" w:space="0" w:color="auto"/>
        <w:right w:val="none" w:sz="0" w:space="0" w:color="auto"/>
      </w:divBdr>
    </w:div>
    <w:div w:id="1088506109">
      <w:bodyDiv w:val="1"/>
      <w:marLeft w:val="0"/>
      <w:marRight w:val="0"/>
      <w:marTop w:val="0"/>
      <w:marBottom w:val="0"/>
      <w:divBdr>
        <w:top w:val="none" w:sz="0" w:space="0" w:color="auto"/>
        <w:left w:val="none" w:sz="0" w:space="0" w:color="auto"/>
        <w:bottom w:val="none" w:sz="0" w:space="0" w:color="auto"/>
        <w:right w:val="none" w:sz="0" w:space="0" w:color="auto"/>
      </w:divBdr>
    </w:div>
    <w:div w:id="1115752641">
      <w:bodyDiv w:val="1"/>
      <w:marLeft w:val="0"/>
      <w:marRight w:val="0"/>
      <w:marTop w:val="0"/>
      <w:marBottom w:val="0"/>
      <w:divBdr>
        <w:top w:val="none" w:sz="0" w:space="0" w:color="auto"/>
        <w:left w:val="none" w:sz="0" w:space="0" w:color="auto"/>
        <w:bottom w:val="none" w:sz="0" w:space="0" w:color="auto"/>
        <w:right w:val="none" w:sz="0" w:space="0" w:color="auto"/>
      </w:divBdr>
    </w:div>
    <w:div w:id="1125271074">
      <w:bodyDiv w:val="1"/>
      <w:marLeft w:val="0"/>
      <w:marRight w:val="0"/>
      <w:marTop w:val="0"/>
      <w:marBottom w:val="0"/>
      <w:divBdr>
        <w:top w:val="none" w:sz="0" w:space="0" w:color="auto"/>
        <w:left w:val="none" w:sz="0" w:space="0" w:color="auto"/>
        <w:bottom w:val="none" w:sz="0" w:space="0" w:color="auto"/>
        <w:right w:val="none" w:sz="0" w:space="0" w:color="auto"/>
      </w:divBdr>
    </w:div>
    <w:div w:id="1146818618">
      <w:bodyDiv w:val="1"/>
      <w:marLeft w:val="0"/>
      <w:marRight w:val="0"/>
      <w:marTop w:val="0"/>
      <w:marBottom w:val="0"/>
      <w:divBdr>
        <w:top w:val="none" w:sz="0" w:space="0" w:color="auto"/>
        <w:left w:val="none" w:sz="0" w:space="0" w:color="auto"/>
        <w:bottom w:val="none" w:sz="0" w:space="0" w:color="auto"/>
        <w:right w:val="none" w:sz="0" w:space="0" w:color="auto"/>
      </w:divBdr>
    </w:div>
    <w:div w:id="1148089453">
      <w:bodyDiv w:val="1"/>
      <w:marLeft w:val="0"/>
      <w:marRight w:val="0"/>
      <w:marTop w:val="0"/>
      <w:marBottom w:val="0"/>
      <w:divBdr>
        <w:top w:val="none" w:sz="0" w:space="0" w:color="auto"/>
        <w:left w:val="none" w:sz="0" w:space="0" w:color="auto"/>
        <w:bottom w:val="none" w:sz="0" w:space="0" w:color="auto"/>
        <w:right w:val="none" w:sz="0" w:space="0" w:color="auto"/>
      </w:divBdr>
    </w:div>
    <w:div w:id="1160194085">
      <w:bodyDiv w:val="1"/>
      <w:marLeft w:val="0"/>
      <w:marRight w:val="0"/>
      <w:marTop w:val="0"/>
      <w:marBottom w:val="0"/>
      <w:divBdr>
        <w:top w:val="none" w:sz="0" w:space="0" w:color="auto"/>
        <w:left w:val="none" w:sz="0" w:space="0" w:color="auto"/>
        <w:bottom w:val="none" w:sz="0" w:space="0" w:color="auto"/>
        <w:right w:val="none" w:sz="0" w:space="0" w:color="auto"/>
      </w:divBdr>
    </w:div>
    <w:div w:id="1174223675">
      <w:bodyDiv w:val="1"/>
      <w:marLeft w:val="0"/>
      <w:marRight w:val="0"/>
      <w:marTop w:val="0"/>
      <w:marBottom w:val="0"/>
      <w:divBdr>
        <w:top w:val="none" w:sz="0" w:space="0" w:color="auto"/>
        <w:left w:val="none" w:sz="0" w:space="0" w:color="auto"/>
        <w:bottom w:val="none" w:sz="0" w:space="0" w:color="auto"/>
        <w:right w:val="none" w:sz="0" w:space="0" w:color="auto"/>
      </w:divBdr>
    </w:div>
    <w:div w:id="1280531313">
      <w:bodyDiv w:val="1"/>
      <w:marLeft w:val="0"/>
      <w:marRight w:val="0"/>
      <w:marTop w:val="0"/>
      <w:marBottom w:val="0"/>
      <w:divBdr>
        <w:top w:val="none" w:sz="0" w:space="0" w:color="auto"/>
        <w:left w:val="none" w:sz="0" w:space="0" w:color="auto"/>
        <w:bottom w:val="none" w:sz="0" w:space="0" w:color="auto"/>
        <w:right w:val="none" w:sz="0" w:space="0" w:color="auto"/>
      </w:divBdr>
    </w:div>
    <w:div w:id="1303921990">
      <w:bodyDiv w:val="1"/>
      <w:marLeft w:val="0"/>
      <w:marRight w:val="0"/>
      <w:marTop w:val="0"/>
      <w:marBottom w:val="0"/>
      <w:divBdr>
        <w:top w:val="none" w:sz="0" w:space="0" w:color="auto"/>
        <w:left w:val="none" w:sz="0" w:space="0" w:color="auto"/>
        <w:bottom w:val="none" w:sz="0" w:space="0" w:color="auto"/>
        <w:right w:val="none" w:sz="0" w:space="0" w:color="auto"/>
      </w:divBdr>
    </w:div>
    <w:div w:id="1337880332">
      <w:bodyDiv w:val="1"/>
      <w:marLeft w:val="0"/>
      <w:marRight w:val="0"/>
      <w:marTop w:val="0"/>
      <w:marBottom w:val="0"/>
      <w:divBdr>
        <w:top w:val="none" w:sz="0" w:space="0" w:color="auto"/>
        <w:left w:val="none" w:sz="0" w:space="0" w:color="auto"/>
        <w:bottom w:val="none" w:sz="0" w:space="0" w:color="auto"/>
        <w:right w:val="none" w:sz="0" w:space="0" w:color="auto"/>
      </w:divBdr>
    </w:div>
    <w:div w:id="1362170802">
      <w:bodyDiv w:val="1"/>
      <w:marLeft w:val="0"/>
      <w:marRight w:val="0"/>
      <w:marTop w:val="0"/>
      <w:marBottom w:val="0"/>
      <w:divBdr>
        <w:top w:val="none" w:sz="0" w:space="0" w:color="auto"/>
        <w:left w:val="none" w:sz="0" w:space="0" w:color="auto"/>
        <w:bottom w:val="none" w:sz="0" w:space="0" w:color="auto"/>
        <w:right w:val="none" w:sz="0" w:space="0" w:color="auto"/>
      </w:divBdr>
    </w:div>
    <w:div w:id="1427382876">
      <w:bodyDiv w:val="1"/>
      <w:marLeft w:val="0"/>
      <w:marRight w:val="0"/>
      <w:marTop w:val="0"/>
      <w:marBottom w:val="0"/>
      <w:divBdr>
        <w:top w:val="none" w:sz="0" w:space="0" w:color="auto"/>
        <w:left w:val="none" w:sz="0" w:space="0" w:color="auto"/>
        <w:bottom w:val="none" w:sz="0" w:space="0" w:color="auto"/>
        <w:right w:val="none" w:sz="0" w:space="0" w:color="auto"/>
      </w:divBdr>
    </w:div>
    <w:div w:id="1443913626">
      <w:bodyDiv w:val="1"/>
      <w:marLeft w:val="0"/>
      <w:marRight w:val="0"/>
      <w:marTop w:val="0"/>
      <w:marBottom w:val="0"/>
      <w:divBdr>
        <w:top w:val="none" w:sz="0" w:space="0" w:color="auto"/>
        <w:left w:val="none" w:sz="0" w:space="0" w:color="auto"/>
        <w:bottom w:val="none" w:sz="0" w:space="0" w:color="auto"/>
        <w:right w:val="none" w:sz="0" w:space="0" w:color="auto"/>
      </w:divBdr>
    </w:div>
    <w:div w:id="1461147043">
      <w:bodyDiv w:val="1"/>
      <w:marLeft w:val="0"/>
      <w:marRight w:val="0"/>
      <w:marTop w:val="0"/>
      <w:marBottom w:val="0"/>
      <w:divBdr>
        <w:top w:val="none" w:sz="0" w:space="0" w:color="auto"/>
        <w:left w:val="none" w:sz="0" w:space="0" w:color="auto"/>
        <w:bottom w:val="none" w:sz="0" w:space="0" w:color="auto"/>
        <w:right w:val="none" w:sz="0" w:space="0" w:color="auto"/>
      </w:divBdr>
    </w:div>
    <w:div w:id="1476987490">
      <w:bodyDiv w:val="1"/>
      <w:marLeft w:val="0"/>
      <w:marRight w:val="0"/>
      <w:marTop w:val="0"/>
      <w:marBottom w:val="0"/>
      <w:divBdr>
        <w:top w:val="none" w:sz="0" w:space="0" w:color="auto"/>
        <w:left w:val="none" w:sz="0" w:space="0" w:color="auto"/>
        <w:bottom w:val="none" w:sz="0" w:space="0" w:color="auto"/>
        <w:right w:val="none" w:sz="0" w:space="0" w:color="auto"/>
      </w:divBdr>
    </w:div>
    <w:div w:id="1495415739">
      <w:bodyDiv w:val="1"/>
      <w:marLeft w:val="0"/>
      <w:marRight w:val="0"/>
      <w:marTop w:val="0"/>
      <w:marBottom w:val="0"/>
      <w:divBdr>
        <w:top w:val="none" w:sz="0" w:space="0" w:color="auto"/>
        <w:left w:val="none" w:sz="0" w:space="0" w:color="auto"/>
        <w:bottom w:val="none" w:sz="0" w:space="0" w:color="auto"/>
        <w:right w:val="none" w:sz="0" w:space="0" w:color="auto"/>
      </w:divBdr>
    </w:div>
    <w:div w:id="1517302751">
      <w:bodyDiv w:val="1"/>
      <w:marLeft w:val="0"/>
      <w:marRight w:val="0"/>
      <w:marTop w:val="0"/>
      <w:marBottom w:val="0"/>
      <w:divBdr>
        <w:top w:val="none" w:sz="0" w:space="0" w:color="auto"/>
        <w:left w:val="none" w:sz="0" w:space="0" w:color="auto"/>
        <w:bottom w:val="none" w:sz="0" w:space="0" w:color="auto"/>
        <w:right w:val="none" w:sz="0" w:space="0" w:color="auto"/>
      </w:divBdr>
    </w:div>
    <w:div w:id="1554996832">
      <w:bodyDiv w:val="1"/>
      <w:marLeft w:val="0"/>
      <w:marRight w:val="0"/>
      <w:marTop w:val="0"/>
      <w:marBottom w:val="0"/>
      <w:divBdr>
        <w:top w:val="none" w:sz="0" w:space="0" w:color="auto"/>
        <w:left w:val="none" w:sz="0" w:space="0" w:color="auto"/>
        <w:bottom w:val="none" w:sz="0" w:space="0" w:color="auto"/>
        <w:right w:val="none" w:sz="0" w:space="0" w:color="auto"/>
      </w:divBdr>
    </w:div>
    <w:div w:id="1572812484">
      <w:bodyDiv w:val="1"/>
      <w:marLeft w:val="0"/>
      <w:marRight w:val="0"/>
      <w:marTop w:val="0"/>
      <w:marBottom w:val="0"/>
      <w:divBdr>
        <w:top w:val="none" w:sz="0" w:space="0" w:color="auto"/>
        <w:left w:val="none" w:sz="0" w:space="0" w:color="auto"/>
        <w:bottom w:val="none" w:sz="0" w:space="0" w:color="auto"/>
        <w:right w:val="none" w:sz="0" w:space="0" w:color="auto"/>
      </w:divBdr>
    </w:div>
    <w:div w:id="1576235205">
      <w:bodyDiv w:val="1"/>
      <w:marLeft w:val="0"/>
      <w:marRight w:val="0"/>
      <w:marTop w:val="0"/>
      <w:marBottom w:val="0"/>
      <w:divBdr>
        <w:top w:val="none" w:sz="0" w:space="0" w:color="auto"/>
        <w:left w:val="none" w:sz="0" w:space="0" w:color="auto"/>
        <w:bottom w:val="none" w:sz="0" w:space="0" w:color="auto"/>
        <w:right w:val="none" w:sz="0" w:space="0" w:color="auto"/>
      </w:divBdr>
    </w:div>
    <w:div w:id="1660956884">
      <w:bodyDiv w:val="1"/>
      <w:marLeft w:val="0"/>
      <w:marRight w:val="0"/>
      <w:marTop w:val="0"/>
      <w:marBottom w:val="0"/>
      <w:divBdr>
        <w:top w:val="none" w:sz="0" w:space="0" w:color="auto"/>
        <w:left w:val="none" w:sz="0" w:space="0" w:color="auto"/>
        <w:bottom w:val="none" w:sz="0" w:space="0" w:color="auto"/>
        <w:right w:val="none" w:sz="0" w:space="0" w:color="auto"/>
      </w:divBdr>
    </w:div>
    <w:div w:id="1668172928">
      <w:bodyDiv w:val="1"/>
      <w:marLeft w:val="0"/>
      <w:marRight w:val="0"/>
      <w:marTop w:val="0"/>
      <w:marBottom w:val="0"/>
      <w:divBdr>
        <w:top w:val="none" w:sz="0" w:space="0" w:color="auto"/>
        <w:left w:val="none" w:sz="0" w:space="0" w:color="auto"/>
        <w:bottom w:val="none" w:sz="0" w:space="0" w:color="auto"/>
        <w:right w:val="none" w:sz="0" w:space="0" w:color="auto"/>
      </w:divBdr>
    </w:div>
    <w:div w:id="1690250991">
      <w:bodyDiv w:val="1"/>
      <w:marLeft w:val="0"/>
      <w:marRight w:val="0"/>
      <w:marTop w:val="0"/>
      <w:marBottom w:val="0"/>
      <w:divBdr>
        <w:top w:val="none" w:sz="0" w:space="0" w:color="auto"/>
        <w:left w:val="none" w:sz="0" w:space="0" w:color="auto"/>
        <w:bottom w:val="none" w:sz="0" w:space="0" w:color="auto"/>
        <w:right w:val="none" w:sz="0" w:space="0" w:color="auto"/>
      </w:divBdr>
    </w:div>
    <w:div w:id="1711997012">
      <w:bodyDiv w:val="1"/>
      <w:marLeft w:val="0"/>
      <w:marRight w:val="0"/>
      <w:marTop w:val="0"/>
      <w:marBottom w:val="0"/>
      <w:divBdr>
        <w:top w:val="none" w:sz="0" w:space="0" w:color="auto"/>
        <w:left w:val="none" w:sz="0" w:space="0" w:color="auto"/>
        <w:bottom w:val="none" w:sz="0" w:space="0" w:color="auto"/>
        <w:right w:val="none" w:sz="0" w:space="0" w:color="auto"/>
      </w:divBdr>
    </w:div>
    <w:div w:id="1744254121">
      <w:bodyDiv w:val="1"/>
      <w:marLeft w:val="0"/>
      <w:marRight w:val="0"/>
      <w:marTop w:val="0"/>
      <w:marBottom w:val="0"/>
      <w:divBdr>
        <w:top w:val="none" w:sz="0" w:space="0" w:color="auto"/>
        <w:left w:val="none" w:sz="0" w:space="0" w:color="auto"/>
        <w:bottom w:val="none" w:sz="0" w:space="0" w:color="auto"/>
        <w:right w:val="none" w:sz="0" w:space="0" w:color="auto"/>
      </w:divBdr>
    </w:div>
    <w:div w:id="1770084732">
      <w:bodyDiv w:val="1"/>
      <w:marLeft w:val="0"/>
      <w:marRight w:val="0"/>
      <w:marTop w:val="0"/>
      <w:marBottom w:val="0"/>
      <w:divBdr>
        <w:top w:val="none" w:sz="0" w:space="0" w:color="auto"/>
        <w:left w:val="none" w:sz="0" w:space="0" w:color="auto"/>
        <w:bottom w:val="none" w:sz="0" w:space="0" w:color="auto"/>
        <w:right w:val="none" w:sz="0" w:space="0" w:color="auto"/>
      </w:divBdr>
    </w:div>
    <w:div w:id="1783186754">
      <w:bodyDiv w:val="1"/>
      <w:marLeft w:val="0"/>
      <w:marRight w:val="0"/>
      <w:marTop w:val="0"/>
      <w:marBottom w:val="0"/>
      <w:divBdr>
        <w:top w:val="none" w:sz="0" w:space="0" w:color="auto"/>
        <w:left w:val="none" w:sz="0" w:space="0" w:color="auto"/>
        <w:bottom w:val="none" w:sz="0" w:space="0" w:color="auto"/>
        <w:right w:val="none" w:sz="0" w:space="0" w:color="auto"/>
      </w:divBdr>
    </w:div>
    <w:div w:id="1807233758">
      <w:bodyDiv w:val="1"/>
      <w:marLeft w:val="0"/>
      <w:marRight w:val="0"/>
      <w:marTop w:val="0"/>
      <w:marBottom w:val="0"/>
      <w:divBdr>
        <w:top w:val="none" w:sz="0" w:space="0" w:color="auto"/>
        <w:left w:val="none" w:sz="0" w:space="0" w:color="auto"/>
        <w:bottom w:val="none" w:sz="0" w:space="0" w:color="auto"/>
        <w:right w:val="none" w:sz="0" w:space="0" w:color="auto"/>
      </w:divBdr>
    </w:div>
    <w:div w:id="1839496472">
      <w:bodyDiv w:val="1"/>
      <w:marLeft w:val="0"/>
      <w:marRight w:val="0"/>
      <w:marTop w:val="0"/>
      <w:marBottom w:val="0"/>
      <w:divBdr>
        <w:top w:val="none" w:sz="0" w:space="0" w:color="auto"/>
        <w:left w:val="none" w:sz="0" w:space="0" w:color="auto"/>
        <w:bottom w:val="none" w:sz="0" w:space="0" w:color="auto"/>
        <w:right w:val="none" w:sz="0" w:space="0" w:color="auto"/>
      </w:divBdr>
    </w:div>
    <w:div w:id="2098015373">
      <w:bodyDiv w:val="1"/>
      <w:marLeft w:val="0"/>
      <w:marRight w:val="0"/>
      <w:marTop w:val="0"/>
      <w:marBottom w:val="0"/>
      <w:divBdr>
        <w:top w:val="none" w:sz="0" w:space="0" w:color="auto"/>
        <w:left w:val="none" w:sz="0" w:space="0" w:color="auto"/>
        <w:bottom w:val="none" w:sz="0" w:space="0" w:color="auto"/>
        <w:right w:val="none" w:sz="0" w:space="0" w:color="auto"/>
      </w:divBdr>
    </w:div>
    <w:div w:id="211801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ecekpakilebalamou@gamil.com" TargetMode="External"/><Relationship Id="rId18" Type="http://schemas.openxmlformats.org/officeDocument/2006/relationships/hyperlink" Target="mailto:salioudalanda@gmail.com%20%20"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fbintadiallo71@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r.bako47@gmail.com" TargetMode="External"/><Relationship Id="rId17" Type="http://schemas.openxmlformats.org/officeDocument/2006/relationships/hyperlink" Target="mailto:kdembalaye@gmail.com%20%20"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allomamou2015@gmailcom" TargetMode="External"/><Relationship Id="rId20" Type="http://schemas.openxmlformats.org/officeDocument/2006/relationships/hyperlink" Target="mailto:kampomynatal@gmail.co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oulay2@hotmail.com" TargetMode="External"/><Relationship Id="rId24" Type="http://schemas.openxmlformats.org/officeDocument/2006/relationships/footer" Target="footer1.xml"/><Relationship Id="rId32"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yperlink" Target="mailto:adama.diop@giz.de%20%20" TargetMode="External"/><Relationship Id="rId23" Type="http://schemas.openxmlformats.org/officeDocument/2006/relationships/chart" Target="charts/chart2.xml"/><Relationship Id="rId28" Type="http://schemas.openxmlformats.org/officeDocument/2006/relationships/image" Target="media/image5.jpeg"/><Relationship Id="rId10" Type="http://schemas.openxmlformats.org/officeDocument/2006/relationships/hyperlink" Target="mailto:diallopresident45@gmail.com%20%20" TargetMode="External"/><Relationship Id="rId19" Type="http://schemas.openxmlformats.org/officeDocument/2006/relationships/hyperlink" Target="mailto:sitaphasavan2018@gmail.com"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Sidate2006@gmail.com" TargetMode="External"/><Relationship Id="rId14" Type="http://schemas.openxmlformats.org/officeDocument/2006/relationships/hyperlink" Target="mailto:diallokadiatousadio10@gmail.com%20%20" TargetMode="External"/><Relationship Id="rId22" Type="http://schemas.openxmlformats.org/officeDocument/2006/relationships/chart" Target="charts/chart1.xml"/><Relationship Id="rId27" Type="http://schemas.openxmlformats.org/officeDocument/2006/relationships/image" Target="media/image4.jpeg"/><Relationship Id="rId30"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ama%20Diop\OneDrive%20-%20Deutsche%20Gesellschaft%20f&#252;r%20Internationale%20Zusammenarbeit%20(GIZ)%20GmbH\Documents\Dossiers%202021\MA%204%20districts\CMA_2021\Lab&#233;\performance%20domai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Classement</a:t>
            </a:r>
            <a:r>
              <a:rPr lang="en-US" b="1" baseline="0"/>
              <a:t> des CS selon leur performance</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428138559109828"/>
          <c:y val="0.15031408308004052"/>
          <c:w val="0.86220177849227964"/>
          <c:h val="0.56899408850489441"/>
        </c:manualLayout>
      </c:layout>
      <c:barChart>
        <c:barDir val="col"/>
        <c:grouping val="clustered"/>
        <c:varyColors val="0"/>
        <c:ser>
          <c:idx val="0"/>
          <c:order val="0"/>
          <c:spPr>
            <a:solidFill>
              <a:srgbClr val="FFFF00"/>
            </a:solidFill>
            <a:ln>
              <a:noFill/>
            </a:ln>
            <a:effectLst/>
          </c:spPr>
          <c:invertIfNegative val="0"/>
          <c:dPt>
            <c:idx val="0"/>
            <c:invertIfNegative val="0"/>
            <c:bubble3D val="0"/>
            <c:spPr>
              <a:solidFill>
                <a:srgbClr val="FFFF00"/>
              </a:solidFill>
              <a:ln>
                <a:solidFill>
                  <a:srgbClr val="FFFF00"/>
                </a:solidFill>
              </a:ln>
              <a:effectLst/>
            </c:spPr>
            <c:extLst>
              <c:ext xmlns:c16="http://schemas.microsoft.com/office/drawing/2014/chart" uri="{C3380CC4-5D6E-409C-BE32-E72D297353CC}">
                <c16:uniqueId val="{00000000-F44B-40B1-91F9-BB1E25FC8558}"/>
              </c:ext>
            </c:extLst>
          </c:dPt>
          <c:dPt>
            <c:idx val="1"/>
            <c:invertIfNegative val="0"/>
            <c:bubble3D val="0"/>
            <c:spPr>
              <a:solidFill>
                <a:srgbClr val="FFFF00"/>
              </a:solidFill>
              <a:ln>
                <a:solidFill>
                  <a:srgbClr val="FFFF00"/>
                </a:solidFill>
              </a:ln>
              <a:effectLst/>
            </c:spPr>
            <c:extLst>
              <c:ext xmlns:c16="http://schemas.microsoft.com/office/drawing/2014/chart" uri="{C3380CC4-5D6E-409C-BE32-E72D297353CC}">
                <c16:uniqueId val="{00000001-F44B-40B1-91F9-BB1E25FC8558}"/>
              </c:ext>
            </c:extLst>
          </c:dPt>
          <c:dPt>
            <c:idx val="2"/>
            <c:invertIfNegative val="0"/>
            <c:bubble3D val="0"/>
            <c:spPr>
              <a:solidFill>
                <a:srgbClr val="FFFF00"/>
              </a:solidFill>
              <a:ln>
                <a:solidFill>
                  <a:srgbClr val="FFFF00"/>
                </a:solidFill>
              </a:ln>
              <a:effectLst/>
            </c:spPr>
            <c:extLst>
              <c:ext xmlns:c16="http://schemas.microsoft.com/office/drawing/2014/chart" uri="{C3380CC4-5D6E-409C-BE32-E72D297353CC}">
                <c16:uniqueId val="{00000002-F44B-40B1-91F9-BB1E25FC8558}"/>
              </c:ext>
            </c:extLst>
          </c:dPt>
          <c:dPt>
            <c:idx val="3"/>
            <c:invertIfNegative val="0"/>
            <c:bubble3D val="0"/>
            <c:spPr>
              <a:solidFill>
                <a:srgbClr val="FFFF00"/>
              </a:solidFill>
              <a:ln>
                <a:noFill/>
              </a:ln>
              <a:effectLst/>
            </c:spPr>
            <c:extLst>
              <c:ext xmlns:c16="http://schemas.microsoft.com/office/drawing/2014/chart" uri="{C3380CC4-5D6E-409C-BE32-E72D297353CC}">
                <c16:uniqueId val="{00000003-F44B-40B1-91F9-BB1E25FC8558}"/>
              </c:ext>
            </c:extLst>
          </c:dPt>
          <c:dPt>
            <c:idx val="4"/>
            <c:invertIfNegative val="0"/>
            <c:bubble3D val="0"/>
            <c:spPr>
              <a:solidFill>
                <a:srgbClr val="FFFF00"/>
              </a:solidFill>
              <a:ln>
                <a:noFill/>
              </a:ln>
              <a:effectLst/>
            </c:spPr>
            <c:extLst>
              <c:ext xmlns:c16="http://schemas.microsoft.com/office/drawing/2014/chart" uri="{C3380CC4-5D6E-409C-BE32-E72D297353CC}">
                <c16:uniqueId val="{00000004-F44B-40B1-91F9-BB1E25FC8558}"/>
              </c:ext>
            </c:extLst>
          </c:dPt>
          <c:dPt>
            <c:idx val="5"/>
            <c:invertIfNegative val="0"/>
            <c:bubble3D val="0"/>
            <c:spPr>
              <a:solidFill>
                <a:srgbClr val="FFFF00"/>
              </a:solidFill>
              <a:ln>
                <a:noFill/>
              </a:ln>
              <a:effectLst/>
            </c:spPr>
            <c:extLst>
              <c:ext xmlns:c16="http://schemas.microsoft.com/office/drawing/2014/chart" uri="{C3380CC4-5D6E-409C-BE32-E72D297353CC}">
                <c16:uniqueId val="{00000005-F44B-40B1-91F9-BB1E25FC8558}"/>
              </c:ext>
            </c:extLst>
          </c:dPt>
          <c:dPt>
            <c:idx val="6"/>
            <c:invertIfNegative val="0"/>
            <c:bubble3D val="0"/>
            <c:spPr>
              <a:solidFill>
                <a:srgbClr val="FFFF00"/>
              </a:solidFill>
              <a:ln>
                <a:noFill/>
              </a:ln>
              <a:effectLst/>
            </c:spPr>
            <c:extLst>
              <c:ext xmlns:c16="http://schemas.microsoft.com/office/drawing/2014/chart" uri="{C3380CC4-5D6E-409C-BE32-E72D297353CC}">
                <c16:uniqueId val="{00000006-F44B-40B1-91F9-BB1E25FC8558}"/>
              </c:ext>
            </c:extLst>
          </c:dPt>
          <c:dPt>
            <c:idx val="7"/>
            <c:invertIfNegative val="0"/>
            <c:bubble3D val="0"/>
            <c:spPr>
              <a:solidFill>
                <a:srgbClr val="FFFF00"/>
              </a:solidFill>
              <a:ln>
                <a:noFill/>
              </a:ln>
              <a:effectLst/>
            </c:spPr>
            <c:extLst>
              <c:ext xmlns:c16="http://schemas.microsoft.com/office/drawing/2014/chart" uri="{C3380CC4-5D6E-409C-BE32-E72D297353CC}">
                <c16:uniqueId val="{00000007-F44B-40B1-91F9-BB1E25FC8558}"/>
              </c:ext>
            </c:extLst>
          </c:dPt>
          <c:dPt>
            <c:idx val="8"/>
            <c:invertIfNegative val="0"/>
            <c:bubble3D val="0"/>
            <c:spPr>
              <a:solidFill>
                <a:srgbClr val="FFFF00"/>
              </a:solidFill>
              <a:ln>
                <a:noFill/>
              </a:ln>
              <a:effectLst/>
            </c:spPr>
            <c:extLst>
              <c:ext xmlns:c16="http://schemas.microsoft.com/office/drawing/2014/chart" uri="{C3380CC4-5D6E-409C-BE32-E72D297353CC}">
                <c16:uniqueId val="{00000008-F44B-40B1-91F9-BB1E25FC8558}"/>
              </c:ext>
            </c:extLst>
          </c:dPt>
          <c:dPt>
            <c:idx val="9"/>
            <c:invertIfNegative val="0"/>
            <c:bubble3D val="0"/>
            <c:spPr>
              <a:solidFill>
                <a:srgbClr val="FFFF00"/>
              </a:solidFill>
              <a:ln>
                <a:noFill/>
              </a:ln>
              <a:effectLst/>
            </c:spPr>
            <c:extLst>
              <c:ext xmlns:c16="http://schemas.microsoft.com/office/drawing/2014/chart" uri="{C3380CC4-5D6E-409C-BE32-E72D297353CC}">
                <c16:uniqueId val="{00000009-F44B-40B1-91F9-BB1E25FC8558}"/>
              </c:ext>
            </c:extLst>
          </c:dPt>
          <c:dPt>
            <c:idx val="10"/>
            <c:invertIfNegative val="0"/>
            <c:bubble3D val="0"/>
            <c:spPr>
              <a:solidFill>
                <a:srgbClr val="FFFF00"/>
              </a:solidFill>
              <a:ln>
                <a:noFill/>
              </a:ln>
              <a:effectLst/>
            </c:spPr>
            <c:extLst>
              <c:ext xmlns:c16="http://schemas.microsoft.com/office/drawing/2014/chart" uri="{C3380CC4-5D6E-409C-BE32-E72D297353CC}">
                <c16:uniqueId val="{0000000A-F44B-40B1-91F9-BB1E25FC8558}"/>
              </c:ext>
            </c:extLst>
          </c:dPt>
          <c:dPt>
            <c:idx val="11"/>
            <c:invertIfNegative val="0"/>
            <c:bubble3D val="0"/>
            <c:spPr>
              <a:solidFill>
                <a:srgbClr val="FFFF00"/>
              </a:solidFill>
              <a:ln>
                <a:noFill/>
              </a:ln>
              <a:effectLst/>
            </c:spPr>
            <c:extLst>
              <c:ext xmlns:c16="http://schemas.microsoft.com/office/drawing/2014/chart" uri="{C3380CC4-5D6E-409C-BE32-E72D297353CC}">
                <c16:uniqueId val="{0000000B-F44B-40B1-91F9-BB1E25FC8558}"/>
              </c:ext>
            </c:extLst>
          </c:dPt>
          <c:dPt>
            <c:idx val="12"/>
            <c:invertIfNegative val="0"/>
            <c:bubble3D val="0"/>
            <c:spPr>
              <a:solidFill>
                <a:srgbClr val="FFFF00"/>
              </a:solidFill>
              <a:ln>
                <a:noFill/>
              </a:ln>
              <a:effectLst/>
            </c:spPr>
            <c:extLst>
              <c:ext xmlns:c16="http://schemas.microsoft.com/office/drawing/2014/chart" uri="{C3380CC4-5D6E-409C-BE32-E72D297353CC}">
                <c16:uniqueId val="{0000000C-F44B-40B1-91F9-BB1E25FC8558}"/>
              </c:ext>
            </c:extLst>
          </c:dPt>
          <c:dPt>
            <c:idx val="13"/>
            <c:invertIfNegative val="0"/>
            <c:bubble3D val="0"/>
            <c:spPr>
              <a:solidFill>
                <a:srgbClr val="FFFF00"/>
              </a:solidFill>
              <a:ln>
                <a:noFill/>
              </a:ln>
              <a:effectLst/>
            </c:spPr>
            <c:extLst>
              <c:ext xmlns:c16="http://schemas.microsoft.com/office/drawing/2014/chart" uri="{C3380CC4-5D6E-409C-BE32-E72D297353CC}">
                <c16:uniqueId val="{0000000D-F44B-40B1-91F9-BB1E25FC8558}"/>
              </c:ext>
            </c:extLst>
          </c:dPt>
          <c:dPt>
            <c:idx val="14"/>
            <c:invertIfNegative val="0"/>
            <c:bubble3D val="0"/>
            <c:spPr>
              <a:solidFill>
                <a:srgbClr val="FFFF00"/>
              </a:solidFill>
              <a:ln>
                <a:noFill/>
              </a:ln>
              <a:effectLst/>
            </c:spPr>
            <c:extLst>
              <c:ext xmlns:c16="http://schemas.microsoft.com/office/drawing/2014/chart" uri="{C3380CC4-5D6E-409C-BE32-E72D297353CC}">
                <c16:uniqueId val="{0000000E-F44B-40B1-91F9-BB1E25FC8558}"/>
              </c:ext>
            </c:extLst>
          </c:dPt>
          <c:dPt>
            <c:idx val="15"/>
            <c:invertIfNegative val="0"/>
            <c:bubble3D val="0"/>
            <c:spPr>
              <a:solidFill>
                <a:srgbClr val="FFFF00"/>
              </a:solidFill>
              <a:ln>
                <a:noFill/>
              </a:ln>
              <a:effectLst/>
            </c:spPr>
            <c:extLst>
              <c:ext xmlns:c16="http://schemas.microsoft.com/office/drawing/2014/chart" uri="{C3380CC4-5D6E-409C-BE32-E72D297353CC}">
                <c16:uniqueId val="{0000000F-F44B-40B1-91F9-BB1E25FC8558}"/>
              </c:ext>
            </c:extLst>
          </c:dPt>
          <c:dPt>
            <c:idx val="16"/>
            <c:invertIfNegative val="0"/>
            <c:bubble3D val="0"/>
            <c:spPr>
              <a:solidFill>
                <a:srgbClr val="FF7C80"/>
              </a:solidFill>
              <a:ln>
                <a:noFill/>
              </a:ln>
              <a:effectLst/>
            </c:spPr>
            <c:extLst>
              <c:ext xmlns:c16="http://schemas.microsoft.com/office/drawing/2014/chart" uri="{C3380CC4-5D6E-409C-BE32-E72D297353CC}">
                <c16:uniqueId val="{00000010-F44B-40B1-91F9-BB1E25FC8558}"/>
              </c:ext>
            </c:extLst>
          </c:dPt>
          <c:dPt>
            <c:idx val="17"/>
            <c:invertIfNegative val="0"/>
            <c:bubble3D val="0"/>
            <c:spPr>
              <a:solidFill>
                <a:srgbClr val="FF7C80"/>
              </a:solidFill>
              <a:ln>
                <a:noFill/>
              </a:ln>
              <a:effectLst/>
            </c:spPr>
            <c:extLst>
              <c:ext xmlns:c16="http://schemas.microsoft.com/office/drawing/2014/chart" uri="{C3380CC4-5D6E-409C-BE32-E72D297353CC}">
                <c16:uniqueId val="{00000011-F44B-40B1-91F9-BB1E25FC855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4B-40B1-91F9-BB1E25FC855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4B-40B1-91F9-BB1E25FC855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4B-40B1-91F9-BB1E25FC855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4B-40B1-91F9-BB1E25FC8558}"/>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4B-40B1-91F9-BB1E25FC8558}"/>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4B-40B1-91F9-BB1E25FC8558}"/>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4B-40B1-91F9-BB1E25FC8558}"/>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4B-40B1-91F9-BB1E25FC8558}"/>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4B-40B1-91F9-BB1E25FC8558}"/>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4B-40B1-91F9-BB1E25FC8558}"/>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4B-40B1-91F9-BB1E25FC8558}"/>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4B-40B1-91F9-BB1E25FC8558}"/>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4B-40B1-91F9-BB1E25FC8558}"/>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4B-40B1-91F9-BB1E25FC8558}"/>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4B-40B1-91F9-BB1E25FC8558}"/>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4B-40B1-91F9-BB1E25FC8558}"/>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4B-40B1-91F9-BB1E25FC8558}"/>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4B-40B1-91F9-BB1E25FC85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Feuil4!$B$2:$B$19</c:f>
              <c:strCache>
                <c:ptCount val="18"/>
                <c:pt idx="0">
                  <c:v>Daka</c:v>
                </c:pt>
                <c:pt idx="1">
                  <c:v>Bowloko</c:v>
                </c:pt>
                <c:pt idx="2">
                  <c:v>Pellel</c:v>
                </c:pt>
                <c:pt idx="3">
                  <c:v>Fafabhè</c:v>
                </c:pt>
                <c:pt idx="4">
                  <c:v>Kouramangui</c:v>
                </c:pt>
                <c:pt idx="5">
                  <c:v>Dalein</c:v>
                </c:pt>
                <c:pt idx="6">
                  <c:v>Lombonna</c:v>
                </c:pt>
                <c:pt idx="7">
                  <c:v>Sannou</c:v>
                </c:pt>
                <c:pt idx="8">
                  <c:v>Ley-sarè</c:v>
                </c:pt>
                <c:pt idx="9">
                  <c:v>Noussy</c:v>
                </c:pt>
                <c:pt idx="10">
                  <c:v>Popodara</c:v>
                </c:pt>
                <c:pt idx="11">
                  <c:v>Dionfo</c:v>
                </c:pt>
                <c:pt idx="12">
                  <c:v>Kaalan</c:v>
                </c:pt>
                <c:pt idx="13">
                  <c:v>Diari</c:v>
                </c:pt>
                <c:pt idx="14">
                  <c:v>Garambé</c:v>
                </c:pt>
                <c:pt idx="15">
                  <c:v>Hafia</c:v>
                </c:pt>
                <c:pt idx="16">
                  <c:v>Tountouroun</c:v>
                </c:pt>
                <c:pt idx="17">
                  <c:v>Dara-Labé</c:v>
                </c:pt>
              </c:strCache>
            </c:strRef>
          </c:cat>
          <c:val>
            <c:numRef>
              <c:f>Feuil4!$C$2:$C$19</c:f>
              <c:numCache>
                <c:formatCode>0%</c:formatCode>
                <c:ptCount val="18"/>
                <c:pt idx="0">
                  <c:v>0.71</c:v>
                </c:pt>
                <c:pt idx="1">
                  <c:v>0.7</c:v>
                </c:pt>
                <c:pt idx="2">
                  <c:v>0.66</c:v>
                </c:pt>
                <c:pt idx="3">
                  <c:v>0.64</c:v>
                </c:pt>
                <c:pt idx="4">
                  <c:v>0.64</c:v>
                </c:pt>
                <c:pt idx="5">
                  <c:v>0.63</c:v>
                </c:pt>
                <c:pt idx="6">
                  <c:v>0.62</c:v>
                </c:pt>
                <c:pt idx="7">
                  <c:v>0.61</c:v>
                </c:pt>
                <c:pt idx="8">
                  <c:v>0.6</c:v>
                </c:pt>
                <c:pt idx="9">
                  <c:v>0.56999999999999995</c:v>
                </c:pt>
                <c:pt idx="10">
                  <c:v>0.56999999999999995</c:v>
                </c:pt>
                <c:pt idx="11">
                  <c:v>0.53</c:v>
                </c:pt>
                <c:pt idx="12">
                  <c:v>0.52</c:v>
                </c:pt>
                <c:pt idx="13">
                  <c:v>0.51</c:v>
                </c:pt>
                <c:pt idx="14">
                  <c:v>0.51</c:v>
                </c:pt>
                <c:pt idx="15">
                  <c:v>0.51</c:v>
                </c:pt>
                <c:pt idx="16">
                  <c:v>0.46</c:v>
                </c:pt>
                <c:pt idx="17">
                  <c:v>0.42</c:v>
                </c:pt>
              </c:numCache>
            </c:numRef>
          </c:val>
          <c:extLst>
            <c:ext xmlns:c16="http://schemas.microsoft.com/office/drawing/2014/chart" uri="{C3380CC4-5D6E-409C-BE32-E72D297353CC}">
              <c16:uniqueId val="{00000012-F44B-40B1-91F9-BB1E25FC8558}"/>
            </c:ext>
          </c:extLst>
        </c:ser>
        <c:dLbls>
          <c:showLegendKey val="0"/>
          <c:showVal val="0"/>
          <c:showCatName val="0"/>
          <c:showSerName val="0"/>
          <c:showPercent val="0"/>
          <c:showBubbleSize val="0"/>
        </c:dLbls>
        <c:gapWidth val="219"/>
        <c:overlap val="-27"/>
        <c:axId val="584655144"/>
        <c:axId val="584656784"/>
      </c:barChart>
      <c:catAx>
        <c:axId val="584655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Centre de santé</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84656784"/>
        <c:crosses val="autoZero"/>
        <c:auto val="1"/>
        <c:lblAlgn val="ctr"/>
        <c:lblOffset val="100"/>
        <c:noMultiLvlLbl val="0"/>
      </c:catAx>
      <c:valAx>
        <c:axId val="584656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Performanance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84655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Classement des services selon leur Performance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9.9832427023970063E-2"/>
          <c:y val="0.13901127615172826"/>
          <c:w val="0.87585818071083654"/>
          <c:h val="0.59811163916314469"/>
        </c:manualLayout>
      </c:layout>
      <c:barChart>
        <c:barDir val="col"/>
        <c:grouping val="clustered"/>
        <c:varyColors val="0"/>
        <c:ser>
          <c:idx val="0"/>
          <c:order val="0"/>
          <c:spPr>
            <a:solidFill>
              <a:srgbClr val="FFFF00"/>
            </a:solidFill>
            <a:ln>
              <a:noFill/>
            </a:ln>
            <a:effectLst/>
          </c:spPr>
          <c:invertIfNegative val="0"/>
          <c:dPt>
            <c:idx val="4"/>
            <c:invertIfNegative val="0"/>
            <c:bubble3D val="0"/>
            <c:spPr>
              <a:solidFill>
                <a:srgbClr val="FFFF00"/>
              </a:solidFill>
              <a:ln>
                <a:noFill/>
              </a:ln>
              <a:effectLst/>
            </c:spPr>
            <c:extLst>
              <c:ext xmlns:c16="http://schemas.microsoft.com/office/drawing/2014/chart" uri="{C3380CC4-5D6E-409C-BE32-E72D297353CC}">
                <c16:uniqueId val="{00000001-DF44-4841-87E4-297A8FE5304F}"/>
              </c:ext>
            </c:extLst>
          </c:dPt>
          <c:dPt>
            <c:idx val="5"/>
            <c:invertIfNegative val="0"/>
            <c:bubble3D val="0"/>
            <c:spPr>
              <a:solidFill>
                <a:srgbClr val="FFFF00"/>
              </a:solidFill>
              <a:ln>
                <a:noFill/>
              </a:ln>
              <a:effectLst/>
            </c:spPr>
            <c:extLst>
              <c:ext xmlns:c16="http://schemas.microsoft.com/office/drawing/2014/chart" uri="{C3380CC4-5D6E-409C-BE32-E72D297353CC}">
                <c16:uniqueId val="{00000002-DF44-4841-87E4-297A8FE5304F}"/>
              </c:ext>
            </c:extLst>
          </c:dPt>
          <c:dPt>
            <c:idx val="6"/>
            <c:invertIfNegative val="0"/>
            <c:bubble3D val="0"/>
            <c:spPr>
              <a:solidFill>
                <a:srgbClr val="FFFF00"/>
              </a:solidFill>
              <a:ln>
                <a:noFill/>
              </a:ln>
              <a:effectLst/>
            </c:spPr>
            <c:extLst>
              <c:ext xmlns:c16="http://schemas.microsoft.com/office/drawing/2014/chart" uri="{C3380CC4-5D6E-409C-BE32-E72D297353CC}">
                <c16:uniqueId val="{00000003-DF44-4841-87E4-297A8FE5304F}"/>
              </c:ext>
            </c:extLst>
          </c:dPt>
          <c:dPt>
            <c:idx val="7"/>
            <c:invertIfNegative val="0"/>
            <c:bubble3D val="0"/>
            <c:spPr>
              <a:solidFill>
                <a:srgbClr val="FFFF00"/>
              </a:solidFill>
              <a:ln>
                <a:noFill/>
              </a:ln>
              <a:effectLst/>
            </c:spPr>
            <c:extLst>
              <c:ext xmlns:c16="http://schemas.microsoft.com/office/drawing/2014/chart" uri="{C3380CC4-5D6E-409C-BE32-E72D297353CC}">
                <c16:uniqueId val="{00000004-DF44-4841-87E4-297A8FE5304F}"/>
              </c:ext>
            </c:extLst>
          </c:dPt>
          <c:dPt>
            <c:idx val="8"/>
            <c:invertIfNegative val="0"/>
            <c:bubble3D val="0"/>
            <c:spPr>
              <a:solidFill>
                <a:srgbClr val="FF7C80"/>
              </a:solidFill>
              <a:ln>
                <a:noFill/>
              </a:ln>
              <a:effectLst/>
            </c:spPr>
            <c:extLst>
              <c:ext xmlns:c16="http://schemas.microsoft.com/office/drawing/2014/chart" uri="{C3380CC4-5D6E-409C-BE32-E72D297353CC}">
                <c16:uniqueId val="{00000005-DF44-4841-87E4-297A8FE5304F}"/>
              </c:ext>
            </c:extLst>
          </c:dPt>
          <c:dPt>
            <c:idx val="9"/>
            <c:invertIfNegative val="0"/>
            <c:bubble3D val="0"/>
            <c:spPr>
              <a:solidFill>
                <a:srgbClr val="FF7C80"/>
              </a:solidFill>
              <a:ln>
                <a:noFill/>
              </a:ln>
              <a:effectLst/>
            </c:spPr>
            <c:extLst>
              <c:ext xmlns:c16="http://schemas.microsoft.com/office/drawing/2014/chart" uri="{C3380CC4-5D6E-409C-BE32-E72D297353CC}">
                <c16:uniqueId val="{00000006-DF44-4841-87E4-297A8FE5304F}"/>
              </c:ext>
            </c:extLst>
          </c:dPt>
          <c:dPt>
            <c:idx val="10"/>
            <c:invertIfNegative val="0"/>
            <c:bubble3D val="0"/>
            <c:spPr>
              <a:solidFill>
                <a:srgbClr val="FF7C80"/>
              </a:solidFill>
              <a:ln>
                <a:noFill/>
              </a:ln>
              <a:effectLst/>
            </c:spPr>
            <c:extLst>
              <c:ext xmlns:c16="http://schemas.microsoft.com/office/drawing/2014/chart" uri="{C3380CC4-5D6E-409C-BE32-E72D297353CC}">
                <c16:uniqueId val="{00000007-DF44-4841-87E4-297A8FE530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Feuil11!$B$2:$B$12</c:f>
              <c:strCache>
                <c:ptCount val="11"/>
                <c:pt idx="0">
                  <c:v>Urgence</c:v>
                </c:pt>
                <c:pt idx="1">
                  <c:v>Laboratoire</c:v>
                </c:pt>
                <c:pt idx="2">
                  <c:v>Pharmacie</c:v>
                </c:pt>
                <c:pt idx="3">
                  <c:v>Médecine générale </c:v>
                </c:pt>
                <c:pt idx="4">
                  <c:v>Pédiatrie</c:v>
                </c:pt>
                <c:pt idx="5">
                  <c:v>Imagerie</c:v>
                </c:pt>
                <c:pt idx="6">
                  <c:v>Maintenance</c:v>
                </c:pt>
                <c:pt idx="7">
                  <c:v>Chirurgie</c:v>
                </c:pt>
                <c:pt idx="8">
                  <c:v>Maternité</c:v>
                </c:pt>
                <c:pt idx="9">
                  <c:v>Cabinet Dentaire</c:v>
                </c:pt>
                <c:pt idx="10">
                  <c:v>Direction</c:v>
                </c:pt>
              </c:strCache>
            </c:strRef>
          </c:cat>
          <c:val>
            <c:numRef>
              <c:f>Feuil11!$C$2:$C$12</c:f>
              <c:numCache>
                <c:formatCode>General</c:formatCode>
                <c:ptCount val="11"/>
                <c:pt idx="0">
                  <c:v>74</c:v>
                </c:pt>
                <c:pt idx="1">
                  <c:v>68</c:v>
                </c:pt>
                <c:pt idx="2">
                  <c:v>65</c:v>
                </c:pt>
                <c:pt idx="3">
                  <c:v>63</c:v>
                </c:pt>
                <c:pt idx="4">
                  <c:v>59</c:v>
                </c:pt>
                <c:pt idx="5">
                  <c:v>58</c:v>
                </c:pt>
                <c:pt idx="6">
                  <c:v>55</c:v>
                </c:pt>
                <c:pt idx="7">
                  <c:v>53</c:v>
                </c:pt>
                <c:pt idx="8">
                  <c:v>49</c:v>
                </c:pt>
                <c:pt idx="9">
                  <c:v>46</c:v>
                </c:pt>
                <c:pt idx="10">
                  <c:v>32</c:v>
                </c:pt>
              </c:numCache>
            </c:numRef>
          </c:val>
          <c:extLst>
            <c:ext xmlns:c16="http://schemas.microsoft.com/office/drawing/2014/chart" uri="{C3380CC4-5D6E-409C-BE32-E72D297353CC}">
              <c16:uniqueId val="{00000000-DF44-4841-87E4-297A8FE5304F}"/>
            </c:ext>
          </c:extLst>
        </c:ser>
        <c:dLbls>
          <c:showLegendKey val="0"/>
          <c:showVal val="0"/>
          <c:showCatName val="0"/>
          <c:showSerName val="0"/>
          <c:showPercent val="0"/>
          <c:showBubbleSize val="0"/>
        </c:dLbls>
        <c:gapWidth val="219"/>
        <c:overlap val="-27"/>
        <c:axId val="582106904"/>
        <c:axId val="582104936"/>
      </c:barChart>
      <c:catAx>
        <c:axId val="582106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Services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fr-FR"/>
          </a:p>
        </c:txPr>
        <c:crossAx val="582104936"/>
        <c:crosses val="autoZero"/>
        <c:auto val="1"/>
        <c:lblAlgn val="ctr"/>
        <c:lblOffset val="100"/>
        <c:noMultiLvlLbl val="0"/>
      </c:catAx>
      <c:valAx>
        <c:axId val="5821049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Performance en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582106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19434-CDE6-4ED7-BBBA-03194B2A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4711</Words>
  <Characters>25915</Characters>
  <Application>Microsoft Office Word</Application>
  <DocSecurity>0</DocSecurity>
  <Lines>215</Lines>
  <Paragraphs>61</Paragraphs>
  <ScaleCrop>false</ScaleCrop>
  <HeadingPairs>
    <vt:vector size="2" baseType="variant">
      <vt:variant>
        <vt:lpstr>Titre</vt:lpstr>
      </vt:variant>
      <vt:variant>
        <vt:i4>1</vt:i4>
      </vt:variant>
    </vt:vector>
  </HeadingPairs>
  <TitlesOfParts>
    <vt:vector size="1" baseType="lpstr">
      <vt:lpstr>RAPPORT SYNTHESE DE SUPERVISION DU MONITORAGE AMELIORE DU PREMIER SEMESTRE 2018 DANS LA PREFECTURE DE LABE AXE 3                             DU 30  AU 18 NOVEMB                                             NIVEAU  DPS.</vt:lpstr>
    </vt:vector>
  </TitlesOfParts>
  <Company>Microsoft</Company>
  <LinksUpToDate>false</LinksUpToDate>
  <CharactersWithSpaces>30565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SYNTHESE DE SUPERVISION DU MONITORAGE AMELIORE DU PREMIER SEMESTRE 2018 DANS LA PREFECTURE DE LABE AXE 3                             DU 30  AU 18 NOVEMB                                             NIVEAU  DPS.</dc:title>
  <dc:subject/>
  <dc:creator>Yaya Souaré</dc:creator>
  <cp:keywords/>
  <dc:description/>
  <cp:lastModifiedBy>Adama Diop</cp:lastModifiedBy>
  <cp:revision>12</cp:revision>
  <dcterms:created xsi:type="dcterms:W3CDTF">2022-04-11T21:39:00Z</dcterms:created>
  <dcterms:modified xsi:type="dcterms:W3CDTF">2022-05-16T12:06:00Z</dcterms:modified>
</cp:coreProperties>
</file>