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CF7E" w14:textId="13EAA56C" w:rsidR="00AB27D9" w:rsidRDefault="009E4E1C" w:rsidP="009E4E1C">
      <w:pPr>
        <w:jc w:val="center"/>
        <w:rPr>
          <w:b/>
          <w:sz w:val="36"/>
          <w:szCs w:val="36"/>
        </w:rPr>
      </w:pPr>
      <w:r w:rsidRPr="009E4E1C">
        <w:rPr>
          <w:b/>
          <w:sz w:val="36"/>
          <w:szCs w:val="36"/>
        </w:rPr>
        <w:t>Canevas Protocole / rapport de recherche</w:t>
      </w:r>
      <w:r w:rsidR="0004268E">
        <w:rPr>
          <w:b/>
          <w:sz w:val="36"/>
          <w:szCs w:val="36"/>
        </w:rPr>
        <w:t xml:space="preserve"> Action (RA)</w:t>
      </w:r>
    </w:p>
    <w:p w14:paraId="2BCABD16" w14:textId="77777777" w:rsidR="00B44CE8" w:rsidRPr="00B44CE8" w:rsidRDefault="00B44CE8" w:rsidP="00B44CE8">
      <w:pPr>
        <w:jc w:val="center"/>
        <w:rPr>
          <w:b/>
        </w:rPr>
      </w:pPr>
      <w:r w:rsidRPr="00B44CE8">
        <w:rPr>
          <w:b/>
        </w:rPr>
        <w:t>T</w:t>
      </w:r>
      <w:r w:rsidRPr="00B44CE8">
        <w:rPr>
          <w:b/>
        </w:rPr>
        <w:t>otal: 18 à 40 pages ( sans les annexes)</w:t>
      </w:r>
    </w:p>
    <w:p w14:paraId="1BC4C432" w14:textId="6A02BAE7" w:rsidR="009E4E1C" w:rsidRDefault="009E4E1C" w:rsidP="009E4E1C"/>
    <w:p w14:paraId="05C92256" w14:textId="0CF46F3D" w:rsidR="00D730BE" w:rsidRDefault="00D730BE" w:rsidP="00D730BE">
      <w:pPr>
        <w:pStyle w:val="Titre2"/>
      </w:pPr>
      <w:r>
        <w:t>Table de matière</w:t>
      </w:r>
    </w:p>
    <w:p w14:paraId="185C3727" w14:textId="77777777" w:rsidR="00D730BE" w:rsidRPr="00D730BE" w:rsidRDefault="00D730BE" w:rsidP="00D730BE"/>
    <w:p w14:paraId="511E189C" w14:textId="31FD0922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5881943" w:history="1">
        <w:r w:rsidRPr="000547A2">
          <w:rPr>
            <w:rStyle w:val="Lienhypertexte"/>
            <w:noProof/>
          </w:rPr>
          <w:t>1.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A2FF11" w14:textId="0795246A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44" w:history="1">
        <w:r w:rsidRPr="000547A2">
          <w:rPr>
            <w:rStyle w:val="Lienhypertexte"/>
            <w:noProof/>
          </w:rPr>
          <w:t>2.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Probleme de recherche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1FD7A4" w14:textId="70122D4C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45" w:history="1">
        <w:r w:rsidRPr="000547A2">
          <w:rPr>
            <w:rStyle w:val="Lienhypertexte"/>
            <w:noProof/>
          </w:rPr>
          <w:t>3.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But pratique de la recherche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A0655A" w14:textId="5CEDB6D5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46" w:history="1">
        <w:r w:rsidRPr="000547A2">
          <w:rPr>
            <w:rStyle w:val="Lienhypertexte"/>
            <w:noProof/>
          </w:rPr>
          <w:t>4.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Definition operationnelle des termes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5CFF10" w14:textId="09E1C559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47" w:history="1">
        <w:r w:rsidRPr="000547A2">
          <w:rPr>
            <w:rStyle w:val="Lienhypertexte"/>
            <w:noProof/>
          </w:rPr>
          <w:t>5.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Plan methodologique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B2130E" w14:textId="4BBB800F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48" w:history="1">
        <w:r w:rsidRPr="000547A2">
          <w:rPr>
            <w:rStyle w:val="Lienhypertexte"/>
            <w:noProof/>
          </w:rPr>
          <w:t>6.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Reponses a la question de recherche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91DEDE" w14:textId="71F9AD36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49" w:history="1">
        <w:r w:rsidRPr="000547A2">
          <w:rPr>
            <w:rStyle w:val="Lienhypertexte"/>
            <w:noProof/>
          </w:rPr>
          <w:t>7.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Conclusions pratiques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1FE23C" w14:textId="0580CA2A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50" w:history="1">
        <w:r w:rsidRPr="000547A2">
          <w:rPr>
            <w:rStyle w:val="Lienhypertexte"/>
            <w:noProof/>
          </w:rPr>
          <w:t>8.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36EDBD" w14:textId="1D5797AC" w:rsidR="00D730BE" w:rsidRDefault="00D730BE">
      <w:pPr>
        <w:pStyle w:val="TM1"/>
        <w:tabs>
          <w:tab w:val="left" w:pos="440"/>
          <w:tab w:val="right" w:leader="dot" w:pos="9016"/>
        </w:tabs>
        <w:rPr>
          <w:noProof/>
        </w:rPr>
      </w:pPr>
      <w:hyperlink w:anchor="_Toc85881951" w:history="1">
        <w:r w:rsidRPr="000547A2">
          <w:rPr>
            <w:rStyle w:val="Lienhypertexte"/>
            <w:noProof/>
          </w:rPr>
          <w:t>9.</w:t>
        </w:r>
        <w:r>
          <w:rPr>
            <w:noProof/>
          </w:rPr>
          <w:tab/>
        </w:r>
        <w:r w:rsidRPr="000547A2">
          <w:rPr>
            <w:rStyle w:val="Lienhypertexte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4B529D" w14:textId="6496EC4F" w:rsidR="00D730BE" w:rsidRDefault="00D730BE">
      <w:pPr>
        <w:pStyle w:val="TM1"/>
        <w:tabs>
          <w:tab w:val="right" w:leader="dot" w:pos="9016"/>
        </w:tabs>
        <w:rPr>
          <w:noProof/>
        </w:rPr>
      </w:pPr>
      <w:hyperlink w:anchor="_Toc85881952" w:history="1">
        <w:r w:rsidRPr="000547A2">
          <w:rPr>
            <w:rStyle w:val="Lienhypertexte"/>
            <w:noProof/>
          </w:rPr>
          <w:t>Annexe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_Toc85881952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1B6821" w14:textId="2FDA6F59" w:rsidR="00D730BE" w:rsidRPr="009E4E1C" w:rsidRDefault="00D730BE" w:rsidP="009E4E1C">
      <w:r>
        <w:fldChar w:fldCharType="end"/>
      </w:r>
    </w:p>
    <w:p w14:paraId="51A891F6" w14:textId="77777777" w:rsidR="00D730BE" w:rsidRDefault="00D730BE" w:rsidP="009E4E1C">
      <w:pPr>
        <w:pStyle w:val="Titre2"/>
      </w:pPr>
      <w:r>
        <w:br w:type="page"/>
      </w:r>
    </w:p>
    <w:p w14:paraId="66A7656A" w14:textId="6264D768" w:rsidR="009E4E1C" w:rsidRDefault="00262FCA" w:rsidP="009E4E1C">
      <w:pPr>
        <w:pStyle w:val="Titre2"/>
      </w:pPr>
      <w:r w:rsidRPr="009E4E1C">
        <w:lastRenderedPageBreak/>
        <w:t>Page de Garde</w:t>
      </w:r>
    </w:p>
    <w:p w14:paraId="3EEA76A3" w14:textId="77777777" w:rsidR="00262FCA" w:rsidRPr="009E4E1C" w:rsidRDefault="009E4E1C" w:rsidP="009E4E1C">
      <w:r w:rsidRPr="009E4E1C">
        <w:t>(</w:t>
      </w:r>
      <w:r w:rsidR="00262FCA" w:rsidRPr="009E4E1C">
        <w:t>1p</w:t>
      </w:r>
      <w:r w:rsidRPr="009E4E1C">
        <w:t>)</w:t>
      </w:r>
    </w:p>
    <w:p w14:paraId="1F441839" w14:textId="77777777" w:rsidR="003A2255" w:rsidRDefault="003A2255" w:rsidP="003A2255"/>
    <w:p w14:paraId="43D630F8" w14:textId="4CFCF4B1" w:rsidR="009E4E1C" w:rsidRDefault="00262FCA" w:rsidP="009E4E1C">
      <w:pPr>
        <w:pStyle w:val="Titre2"/>
      </w:pPr>
      <w:r>
        <w:t>Remerciements</w:t>
      </w:r>
      <w:r w:rsidR="009E4E1C">
        <w:t xml:space="preserve"> </w:t>
      </w:r>
    </w:p>
    <w:p w14:paraId="0B216733" w14:textId="77777777" w:rsidR="00262FCA" w:rsidRDefault="009E4E1C" w:rsidP="00262FCA">
      <w:r>
        <w:t>(</w:t>
      </w:r>
      <w:r w:rsidR="00262FCA">
        <w:t>1p</w:t>
      </w:r>
      <w:r>
        <w:t>)</w:t>
      </w:r>
    </w:p>
    <w:p w14:paraId="55DD3BD6" w14:textId="77777777" w:rsidR="003A2255" w:rsidRDefault="003A2255" w:rsidP="003A2255"/>
    <w:p w14:paraId="1B80BF7C" w14:textId="12620818" w:rsidR="009E4E1C" w:rsidRDefault="00262FCA" w:rsidP="009E4E1C">
      <w:pPr>
        <w:pStyle w:val="Titre2"/>
      </w:pPr>
      <w:r>
        <w:t>Liste des abréviations et sigles</w:t>
      </w:r>
      <w:r w:rsidR="009E4E1C">
        <w:t xml:space="preserve"> </w:t>
      </w:r>
    </w:p>
    <w:p w14:paraId="353EB51D" w14:textId="77777777" w:rsidR="00262FCA" w:rsidRDefault="009E4E1C" w:rsidP="00262FCA">
      <w:r>
        <w:t>(</w:t>
      </w:r>
      <w:r w:rsidR="00262FCA">
        <w:t>1à 2p</w:t>
      </w:r>
      <w:r>
        <w:t>)</w:t>
      </w:r>
    </w:p>
    <w:p w14:paraId="6B67A2FA" w14:textId="77777777" w:rsidR="003A2255" w:rsidRDefault="003A2255" w:rsidP="003A2255"/>
    <w:p w14:paraId="41B6F4CC" w14:textId="234D66A6" w:rsidR="009E4E1C" w:rsidRDefault="00262FCA" w:rsidP="009E4E1C">
      <w:pPr>
        <w:pStyle w:val="Titre2"/>
      </w:pPr>
      <w:r>
        <w:t>Sommaire</w:t>
      </w:r>
      <w:r w:rsidR="009E4E1C">
        <w:t xml:space="preserve"> </w:t>
      </w:r>
    </w:p>
    <w:p w14:paraId="22DA1917" w14:textId="77777777" w:rsidR="00262FCA" w:rsidRDefault="009E4E1C" w:rsidP="00262FCA">
      <w:r>
        <w:t>(</w:t>
      </w:r>
      <w:r w:rsidR="00262FCA">
        <w:t>1à 2p</w:t>
      </w:r>
      <w:r>
        <w:t>)</w:t>
      </w:r>
    </w:p>
    <w:p w14:paraId="2D41D94F" w14:textId="77777777" w:rsidR="003A2255" w:rsidRDefault="003A2255" w:rsidP="003A2255"/>
    <w:p w14:paraId="24015F2C" w14:textId="01E44543" w:rsidR="009E4E1C" w:rsidRDefault="00262FCA" w:rsidP="009E4E1C">
      <w:pPr>
        <w:pStyle w:val="Titre2"/>
      </w:pPr>
      <w:r>
        <w:t>R</w:t>
      </w:r>
      <w:r w:rsidR="009E4E1C">
        <w:t>ésumé</w:t>
      </w:r>
    </w:p>
    <w:p w14:paraId="63ACF053" w14:textId="77777777" w:rsidR="00262FCA" w:rsidRDefault="009E4E1C" w:rsidP="00262FCA">
      <w:r>
        <w:t>(</w:t>
      </w:r>
      <w:r w:rsidR="00262FCA">
        <w:t>1à 2p</w:t>
      </w:r>
      <w:r>
        <w:t>)</w:t>
      </w:r>
    </w:p>
    <w:p w14:paraId="7C8C9C15" w14:textId="25A13BAB" w:rsidR="003A2255" w:rsidRDefault="003A2255" w:rsidP="00262FCA">
      <w:r>
        <w:br w:type="page"/>
      </w:r>
    </w:p>
    <w:p w14:paraId="394CBC1A" w14:textId="77777777" w:rsidR="009E4E1C" w:rsidRDefault="009E4E1C" w:rsidP="009E4E1C">
      <w:pPr>
        <w:pStyle w:val="Titre1"/>
        <w:numPr>
          <w:ilvl w:val="0"/>
          <w:numId w:val="2"/>
        </w:numPr>
      </w:pPr>
      <w:bookmarkStart w:id="0" w:name="_Toc85881943"/>
      <w:r>
        <w:t>Introduction</w:t>
      </w:r>
      <w:bookmarkEnd w:id="0"/>
    </w:p>
    <w:p w14:paraId="4FD90FA1" w14:textId="77777777" w:rsidR="00262FCA" w:rsidRDefault="009E4E1C" w:rsidP="00262FCA">
      <w:r>
        <w:t>(1à 2p)</w:t>
      </w:r>
    </w:p>
    <w:p w14:paraId="553979B1" w14:textId="77777777" w:rsidR="009E4E1C" w:rsidRDefault="009E4E1C" w:rsidP="00B44CE8">
      <w:pPr>
        <w:pStyle w:val="Titre1"/>
        <w:numPr>
          <w:ilvl w:val="0"/>
          <w:numId w:val="2"/>
        </w:numPr>
      </w:pPr>
      <w:bookmarkStart w:id="1" w:name="_Toc85881944"/>
      <w:r>
        <w:t>Probleme de recherche</w:t>
      </w:r>
      <w:bookmarkEnd w:id="1"/>
    </w:p>
    <w:p w14:paraId="18FE4BDA" w14:textId="77777777" w:rsidR="00B44CE8" w:rsidRPr="00B44CE8" w:rsidRDefault="00B44CE8" w:rsidP="00B44CE8">
      <w:pPr>
        <w:rPr>
          <w:b/>
        </w:rPr>
      </w:pPr>
      <w:r w:rsidRPr="00B44CE8">
        <w:rPr>
          <w:b/>
        </w:rPr>
        <w:t>E</w:t>
      </w:r>
      <w:r w:rsidRPr="00B44CE8">
        <w:rPr>
          <w:b/>
        </w:rPr>
        <w:t>léments de la justification</w:t>
      </w:r>
    </w:p>
    <w:p w14:paraId="6EB0A7C9" w14:textId="77777777" w:rsidR="00262FCA" w:rsidRDefault="009E4E1C" w:rsidP="00262FCA">
      <w:r>
        <w:t>(1à 5p)</w:t>
      </w:r>
    </w:p>
    <w:p w14:paraId="0A21AFB3" w14:textId="77777777" w:rsidR="00B44CE8" w:rsidRDefault="00B44CE8" w:rsidP="00B44CE8">
      <w:pPr>
        <w:pStyle w:val="Titre1"/>
        <w:numPr>
          <w:ilvl w:val="0"/>
          <w:numId w:val="2"/>
        </w:numPr>
      </w:pPr>
      <w:bookmarkStart w:id="2" w:name="_Toc85881945"/>
      <w:r>
        <w:t>B</w:t>
      </w:r>
      <w:r w:rsidR="009E4E1C">
        <w:t>ut pratique de la recherche</w:t>
      </w:r>
      <w:bookmarkEnd w:id="2"/>
    </w:p>
    <w:p w14:paraId="495E2C3C" w14:textId="77777777" w:rsidR="00B44CE8" w:rsidRPr="00B44CE8" w:rsidRDefault="00B44CE8" w:rsidP="00B44CE8">
      <w:pPr>
        <w:rPr>
          <w:b/>
        </w:rPr>
      </w:pPr>
      <w:r w:rsidRPr="00B44CE8">
        <w:rPr>
          <w:b/>
        </w:rPr>
        <w:t>Question de recherche</w:t>
      </w:r>
    </w:p>
    <w:p w14:paraId="3CD3DB34" w14:textId="77777777" w:rsidR="00262FCA" w:rsidRDefault="00B44CE8" w:rsidP="00B44CE8">
      <w:r>
        <w:t>(</w:t>
      </w:r>
      <w:r w:rsidR="009E4E1C">
        <w:t>1à 2p</w:t>
      </w:r>
      <w:r>
        <w:t>)</w:t>
      </w:r>
    </w:p>
    <w:p w14:paraId="268D38D4" w14:textId="77777777" w:rsidR="00B44CE8" w:rsidRDefault="00B44CE8" w:rsidP="00B44CE8">
      <w:pPr>
        <w:pStyle w:val="Titre1"/>
        <w:numPr>
          <w:ilvl w:val="0"/>
          <w:numId w:val="2"/>
        </w:numPr>
      </w:pPr>
      <w:bookmarkStart w:id="3" w:name="_Toc85881946"/>
      <w:r>
        <w:t>D</w:t>
      </w:r>
      <w:r w:rsidR="009E4E1C">
        <w:t>efinition operationnelle des termes</w:t>
      </w:r>
      <w:bookmarkEnd w:id="3"/>
    </w:p>
    <w:p w14:paraId="12C9D5D0" w14:textId="77777777" w:rsidR="00262FCA" w:rsidRDefault="00B44CE8" w:rsidP="00262FCA">
      <w:r>
        <w:t>(</w:t>
      </w:r>
      <w:r w:rsidR="009E4E1C">
        <w:t>1à 2p</w:t>
      </w:r>
      <w:r>
        <w:t>)</w:t>
      </w:r>
    </w:p>
    <w:p w14:paraId="641C5A43" w14:textId="77777777" w:rsidR="00262FCA" w:rsidRDefault="00262FCA" w:rsidP="00262FCA"/>
    <w:p w14:paraId="2EBFA40B" w14:textId="77777777" w:rsidR="00B44CE8" w:rsidRDefault="00B44CE8" w:rsidP="00B44CE8">
      <w:pPr>
        <w:pStyle w:val="Titre1"/>
        <w:numPr>
          <w:ilvl w:val="0"/>
          <w:numId w:val="2"/>
        </w:numPr>
      </w:pPr>
      <w:bookmarkStart w:id="4" w:name="_Toc85881947"/>
      <w:r>
        <w:t>P</w:t>
      </w:r>
      <w:r w:rsidR="009E4E1C">
        <w:t>lan methodologique</w:t>
      </w:r>
      <w:bookmarkEnd w:id="4"/>
    </w:p>
    <w:p w14:paraId="0904FC76" w14:textId="77777777" w:rsidR="009E4E1C" w:rsidRDefault="00B44CE8" w:rsidP="009E4E1C">
      <w:r>
        <w:t>(</w:t>
      </w:r>
      <w:r w:rsidR="009E4E1C">
        <w:t>1à 2p</w:t>
      </w:r>
      <w:r>
        <w:t>)</w:t>
      </w:r>
    </w:p>
    <w:p w14:paraId="1F55F2C4" w14:textId="77777777" w:rsidR="00B44CE8" w:rsidRDefault="00B44CE8" w:rsidP="00B44CE8">
      <w:pPr>
        <w:spacing w:after="60"/>
      </w:pPr>
      <w:r>
        <w:t>T</w:t>
      </w:r>
      <w:r>
        <w:t>ableau et commentaire du tableau</w:t>
      </w:r>
    </w:p>
    <w:p w14:paraId="3F4F1003" w14:textId="77777777" w:rsidR="00B44CE8" w:rsidRDefault="00B44CE8" w:rsidP="00B44CE8">
      <w:pPr>
        <w:pStyle w:val="Paragraphedeliste"/>
        <w:numPr>
          <w:ilvl w:val="0"/>
          <w:numId w:val="3"/>
        </w:numPr>
        <w:spacing w:after="60"/>
      </w:pPr>
      <w:r>
        <w:t>collecte des données (bilan de la collecte)</w:t>
      </w:r>
    </w:p>
    <w:p w14:paraId="57260F84" w14:textId="77777777" w:rsidR="00B44CE8" w:rsidRDefault="00B44CE8" w:rsidP="00B44CE8">
      <w:pPr>
        <w:pStyle w:val="Paragraphedeliste"/>
        <w:numPr>
          <w:ilvl w:val="0"/>
          <w:numId w:val="3"/>
        </w:numPr>
        <w:spacing w:after="60"/>
      </w:pPr>
      <w:r>
        <w:t>instruments utilisés</w:t>
      </w:r>
    </w:p>
    <w:p w14:paraId="6A2E1F48" w14:textId="77777777" w:rsidR="00B44CE8" w:rsidRDefault="00B44CE8" w:rsidP="00B44CE8">
      <w:pPr>
        <w:pStyle w:val="Paragraphedeliste"/>
        <w:numPr>
          <w:ilvl w:val="0"/>
          <w:numId w:val="3"/>
        </w:numPr>
      </w:pPr>
      <w:r>
        <w:t>echantillon et échantillonnage</w:t>
      </w:r>
    </w:p>
    <w:p w14:paraId="0672EF51" w14:textId="77777777" w:rsidR="00B44CE8" w:rsidRDefault="00B44CE8" w:rsidP="00B44CE8">
      <w:pPr>
        <w:pStyle w:val="Paragraphedeliste"/>
        <w:numPr>
          <w:ilvl w:val="0"/>
          <w:numId w:val="3"/>
        </w:numPr>
      </w:pPr>
      <w:r>
        <w:t>analyse des données</w:t>
      </w:r>
    </w:p>
    <w:p w14:paraId="0253A7F5" w14:textId="77777777" w:rsidR="00B44CE8" w:rsidRDefault="00B44CE8" w:rsidP="00B44CE8">
      <w:pPr>
        <w:pStyle w:val="Paragraphedeliste"/>
        <w:numPr>
          <w:ilvl w:val="0"/>
          <w:numId w:val="3"/>
        </w:numPr>
      </w:pPr>
      <w:r>
        <w:t>commentaire de la procedure d’analyse manuelle et/ou informatisé</w:t>
      </w:r>
    </w:p>
    <w:p w14:paraId="5E5F17F3" w14:textId="77777777" w:rsidR="00B44CE8" w:rsidRDefault="00B44CE8" w:rsidP="009E4E1C"/>
    <w:p w14:paraId="4630F6D8" w14:textId="77777777" w:rsidR="00B44CE8" w:rsidRDefault="00B44CE8" w:rsidP="00B44CE8">
      <w:pPr>
        <w:pStyle w:val="Titre1"/>
        <w:numPr>
          <w:ilvl w:val="0"/>
          <w:numId w:val="2"/>
        </w:numPr>
      </w:pPr>
      <w:bookmarkStart w:id="5" w:name="_Toc85881948"/>
      <w:bookmarkStart w:id="6" w:name="_GoBack"/>
      <w:bookmarkEnd w:id="6"/>
      <w:r>
        <w:t>R</w:t>
      </w:r>
      <w:r w:rsidR="009E4E1C">
        <w:t>eponses a la question de recherche</w:t>
      </w:r>
      <w:bookmarkEnd w:id="5"/>
    </w:p>
    <w:p w14:paraId="5F7A8DFE" w14:textId="77777777" w:rsidR="009E4E1C" w:rsidRPr="00B44CE8" w:rsidRDefault="00B44CE8" w:rsidP="009E4E1C">
      <w:pPr>
        <w:rPr>
          <w:b/>
        </w:rPr>
      </w:pPr>
      <w:r w:rsidRPr="00B44CE8">
        <w:rPr>
          <w:b/>
        </w:rPr>
        <w:t>R</w:t>
      </w:r>
      <w:r w:rsidR="009E4E1C" w:rsidRPr="00B44CE8">
        <w:rPr>
          <w:b/>
        </w:rPr>
        <w:t>ésultats et discussions des résultats</w:t>
      </w:r>
    </w:p>
    <w:p w14:paraId="7BA62030" w14:textId="77777777" w:rsidR="00B44CE8" w:rsidRDefault="00B44CE8" w:rsidP="00B44CE8">
      <w:r>
        <w:t>(5à 10p)</w:t>
      </w:r>
    </w:p>
    <w:p w14:paraId="2F2DC641" w14:textId="77777777" w:rsidR="00B44CE8" w:rsidRDefault="00B44CE8" w:rsidP="009E4E1C"/>
    <w:p w14:paraId="0A1B65FC" w14:textId="77777777" w:rsidR="00B44CE8" w:rsidRDefault="00B44CE8" w:rsidP="00B44CE8">
      <w:pPr>
        <w:pStyle w:val="Titre1"/>
        <w:numPr>
          <w:ilvl w:val="0"/>
          <w:numId w:val="2"/>
        </w:numPr>
      </w:pPr>
      <w:bookmarkStart w:id="7" w:name="_Toc85881949"/>
      <w:r>
        <w:t>C</w:t>
      </w:r>
      <w:r w:rsidR="009E4E1C">
        <w:t>onclusions pratiques</w:t>
      </w:r>
      <w:bookmarkEnd w:id="7"/>
    </w:p>
    <w:p w14:paraId="58243B21" w14:textId="77777777" w:rsidR="00B44CE8" w:rsidRPr="00B44CE8" w:rsidRDefault="00B44CE8" w:rsidP="00B44CE8">
      <w:pPr>
        <w:rPr>
          <w:b/>
        </w:rPr>
      </w:pPr>
      <w:r w:rsidRPr="00B44CE8">
        <w:rPr>
          <w:b/>
        </w:rPr>
        <w:t>Q</w:t>
      </w:r>
      <w:r w:rsidRPr="00B44CE8">
        <w:rPr>
          <w:b/>
        </w:rPr>
        <w:t xml:space="preserve">ue retenir de la recherche? et que faire? </w:t>
      </w:r>
    </w:p>
    <w:p w14:paraId="00FD3EE1" w14:textId="77777777" w:rsidR="009E4E1C" w:rsidRDefault="00B44CE8" w:rsidP="00B44CE8">
      <w:r>
        <w:t>(</w:t>
      </w:r>
      <w:r w:rsidR="009E4E1C">
        <w:t>2à 5p</w:t>
      </w:r>
      <w:r>
        <w:t>)</w:t>
      </w:r>
    </w:p>
    <w:p w14:paraId="0E61E1B5" w14:textId="77777777" w:rsidR="00B44CE8" w:rsidRDefault="00B44CE8" w:rsidP="00B44CE8">
      <w:pPr>
        <w:pStyle w:val="Titre1"/>
        <w:numPr>
          <w:ilvl w:val="0"/>
          <w:numId w:val="2"/>
        </w:numPr>
      </w:pPr>
      <w:bookmarkStart w:id="8" w:name="_Toc85881950"/>
      <w:r>
        <w:t>B</w:t>
      </w:r>
      <w:r w:rsidR="009E4E1C">
        <w:t>ibliographie</w:t>
      </w:r>
      <w:bookmarkEnd w:id="8"/>
    </w:p>
    <w:p w14:paraId="5C1C976C" w14:textId="77777777" w:rsidR="009E4E1C" w:rsidRDefault="00B44CE8" w:rsidP="00B44CE8">
      <w:r>
        <w:t>(</w:t>
      </w:r>
      <w:r w:rsidR="009E4E1C">
        <w:t>1à 2p</w:t>
      </w:r>
      <w:r>
        <w:t>)</w:t>
      </w:r>
    </w:p>
    <w:p w14:paraId="4FE9F831" w14:textId="77777777" w:rsidR="00B44CE8" w:rsidRDefault="00B44CE8" w:rsidP="009E4E1C"/>
    <w:p w14:paraId="5DE34BD0" w14:textId="2DA374E6" w:rsidR="009E4E1C" w:rsidRDefault="00B44CE8" w:rsidP="00B44CE8">
      <w:pPr>
        <w:pStyle w:val="Titre1"/>
        <w:numPr>
          <w:ilvl w:val="0"/>
          <w:numId w:val="2"/>
        </w:numPr>
      </w:pPr>
      <w:bookmarkStart w:id="9" w:name="_Toc85881951"/>
      <w:r>
        <w:t>A</w:t>
      </w:r>
      <w:r w:rsidR="009E4E1C">
        <w:t>nnexes</w:t>
      </w:r>
      <w:bookmarkEnd w:id="9"/>
    </w:p>
    <w:p w14:paraId="72C8783D" w14:textId="0FB9B074" w:rsidR="00F76C50" w:rsidRDefault="00F76C50" w:rsidP="00F76C50"/>
    <w:p w14:paraId="5A437C41" w14:textId="77777777" w:rsidR="00D730BE" w:rsidRDefault="00D730BE" w:rsidP="00F76C50">
      <w:pPr>
        <w:pStyle w:val="Titre1"/>
      </w:pPr>
      <w:r>
        <w:br w:type="page"/>
      </w:r>
    </w:p>
    <w:p w14:paraId="61B30205" w14:textId="3DCC1B63" w:rsidR="00F76C50" w:rsidRDefault="00F76C50" w:rsidP="00F76C50">
      <w:pPr>
        <w:pStyle w:val="Titre1"/>
      </w:pPr>
      <w:bookmarkStart w:id="10" w:name="_Toc85881952"/>
      <w:r>
        <w:t>Annexe</w:t>
      </w:r>
      <w:bookmarkEnd w:id="10"/>
    </w:p>
    <w:p w14:paraId="3C064F74" w14:textId="77777777" w:rsidR="00887B19" w:rsidRPr="00ED3971" w:rsidRDefault="00887B19" w:rsidP="00887B19">
      <w:pPr>
        <w:pStyle w:val="Titre3"/>
      </w:pPr>
      <w:r w:rsidRPr="00ED3971">
        <w:t xml:space="preserve">Étapes / Éléments clés rapport RA </w:t>
      </w:r>
    </w:p>
    <w:p w14:paraId="4D6E5A47" w14:textId="731AF1E0" w:rsidR="00F76C50" w:rsidRDefault="00887B19" w:rsidP="00887B19">
      <w:pPr>
        <w:jc w:val="center"/>
      </w:pPr>
      <w:r w:rsidRPr="00ED3971">
        <w:rPr>
          <w:rFonts w:cs="Arial"/>
          <w:b/>
          <w:noProof/>
          <w:szCs w:val="24"/>
          <w:lang w:val="en-US"/>
        </w:rPr>
        <w:drawing>
          <wp:inline distT="0" distB="0" distL="0" distR="0" wp14:anchorId="2C4DE3D3" wp14:editId="4329CE13">
            <wp:extent cx="5069435" cy="4149090"/>
            <wp:effectExtent l="0" t="0" r="0" b="3810"/>
            <wp:docPr id="11" name="Espace réservé du contenu 3">
              <a:extLst xmlns:a="http://schemas.openxmlformats.org/drawingml/2006/main">
                <a:ext uri="{FF2B5EF4-FFF2-40B4-BE49-F238E27FC236}">
                  <a16:creationId xmlns:a16="http://schemas.microsoft.com/office/drawing/2014/main" id="{06740837-BF07-41F7-AE20-6CD75030FBA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>
                      <a:extLst>
                        <a:ext uri="{FF2B5EF4-FFF2-40B4-BE49-F238E27FC236}">
                          <a16:creationId xmlns:a16="http://schemas.microsoft.com/office/drawing/2014/main" id="{06740837-BF07-41F7-AE20-6CD75030FBA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995" cy="423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BBE20E6" w14:textId="78010193" w:rsidR="006669B9" w:rsidRDefault="006669B9" w:rsidP="00887B19">
      <w:pPr>
        <w:jc w:val="center"/>
      </w:pPr>
    </w:p>
    <w:p w14:paraId="5AA176F3" w14:textId="77777777" w:rsidR="006669B9" w:rsidRPr="00ED3971" w:rsidRDefault="006669B9" w:rsidP="006669B9">
      <w:pPr>
        <w:jc w:val="center"/>
      </w:pPr>
      <w:r w:rsidRPr="00ED3971">
        <w:rPr>
          <w:rFonts w:cs="Arial"/>
          <w:b/>
          <w:noProof/>
          <w:szCs w:val="24"/>
          <w:lang w:val="en-US"/>
        </w:rPr>
        <w:drawing>
          <wp:inline distT="0" distB="0" distL="0" distR="0" wp14:anchorId="589CEB4E" wp14:editId="16FC001B">
            <wp:extent cx="5644394" cy="2626835"/>
            <wp:effectExtent l="0" t="0" r="0" b="2540"/>
            <wp:docPr id="12" name="Espace réservé du contenu 4">
              <a:extLst xmlns:a="http://schemas.openxmlformats.org/drawingml/2006/main">
                <a:ext uri="{FF2B5EF4-FFF2-40B4-BE49-F238E27FC236}">
                  <a16:creationId xmlns:a16="http://schemas.microsoft.com/office/drawing/2014/main" id="{1625BDF7-A4BC-41A1-B863-3BD2464FF3B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>
                      <a:extLst>
                        <a:ext uri="{FF2B5EF4-FFF2-40B4-BE49-F238E27FC236}">
                          <a16:creationId xmlns:a16="http://schemas.microsoft.com/office/drawing/2014/main" id="{1625BDF7-A4BC-41A1-B863-3BD2464FF3B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6" cy="267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D3971">
        <w:t xml:space="preserve"> </w:t>
      </w:r>
    </w:p>
    <w:p w14:paraId="7F5D36DE" w14:textId="77777777" w:rsidR="006669B9" w:rsidRPr="00ED3971" w:rsidRDefault="006669B9" w:rsidP="006669B9">
      <w:pPr>
        <w:rPr>
          <w:bCs/>
          <w:szCs w:val="24"/>
        </w:rPr>
      </w:pPr>
    </w:p>
    <w:p w14:paraId="360EE6BF" w14:textId="77777777" w:rsidR="006669B9" w:rsidRPr="00D730BE" w:rsidRDefault="006669B9" w:rsidP="00D730BE">
      <w:pPr>
        <w:rPr>
          <w:b/>
        </w:rPr>
      </w:pPr>
      <w:r w:rsidRPr="00D730BE">
        <w:rPr>
          <w:b/>
        </w:rPr>
        <w:t>Plan méthodologique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403"/>
        <w:gridCol w:w="816"/>
        <w:gridCol w:w="833"/>
        <w:gridCol w:w="592"/>
        <w:gridCol w:w="1059"/>
        <w:gridCol w:w="1402"/>
        <w:gridCol w:w="1524"/>
      </w:tblGrid>
      <w:tr w:rsidR="006669B9" w:rsidRPr="00ED3971" w14:paraId="7FAF9E2E" w14:textId="77777777" w:rsidTr="00771144">
        <w:trPr>
          <w:trHeight w:val="545"/>
          <w:jc w:val="center"/>
        </w:trPr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74B71037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Questions spécifique de recherche</w:t>
            </w:r>
          </w:p>
        </w:tc>
        <w:tc>
          <w:tcPr>
            <w:tcW w:w="1403" w:type="dxa"/>
            <w:vMerge w:val="restart"/>
            <w:shd w:val="clear" w:color="auto" w:fill="D9D9D9" w:themeFill="background1" w:themeFillShade="D9"/>
            <w:vAlign w:val="center"/>
          </w:tcPr>
          <w:p w14:paraId="2DF5FE39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Instruments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14:paraId="5126AE71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Cible</w:t>
            </w:r>
          </w:p>
        </w:tc>
        <w:tc>
          <w:tcPr>
            <w:tcW w:w="24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F07CE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Situation d’application</w:t>
            </w:r>
          </w:p>
        </w:tc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79DB531B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Type d’enquêteur</w:t>
            </w:r>
          </w:p>
        </w:tc>
        <w:tc>
          <w:tcPr>
            <w:tcW w:w="1524" w:type="dxa"/>
            <w:vMerge w:val="restart"/>
            <w:shd w:val="clear" w:color="auto" w:fill="D9D9D9" w:themeFill="background1" w:themeFillShade="D9"/>
            <w:vAlign w:val="center"/>
          </w:tcPr>
          <w:p w14:paraId="6E103AE0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Échantillon</w:t>
            </w:r>
          </w:p>
        </w:tc>
      </w:tr>
      <w:tr w:rsidR="006669B9" w:rsidRPr="00ED3971" w14:paraId="36416E32" w14:textId="77777777" w:rsidTr="00771144">
        <w:trPr>
          <w:trHeight w:val="50"/>
          <w:jc w:val="center"/>
        </w:trPr>
        <w:tc>
          <w:tcPr>
            <w:tcW w:w="1387" w:type="dxa"/>
            <w:vMerge/>
          </w:tcPr>
          <w:p w14:paraId="0F543FD4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F2F2F2" w:themeFill="background1" w:themeFillShade="F2"/>
          </w:tcPr>
          <w:p w14:paraId="2E2157E5" w14:textId="77777777" w:rsidR="006669B9" w:rsidRPr="00ED3971" w:rsidRDefault="006669B9" w:rsidP="00771144">
            <w:pPr>
              <w:rPr>
                <w:b/>
                <w:bCs/>
                <w:szCs w:val="24"/>
              </w:rPr>
            </w:pPr>
          </w:p>
        </w:tc>
        <w:tc>
          <w:tcPr>
            <w:tcW w:w="816" w:type="dxa"/>
            <w:vMerge/>
            <w:shd w:val="clear" w:color="auto" w:fill="F2F2F2" w:themeFill="background1" w:themeFillShade="F2"/>
          </w:tcPr>
          <w:p w14:paraId="5035C8A7" w14:textId="77777777" w:rsidR="006669B9" w:rsidRPr="00ED3971" w:rsidRDefault="006669B9" w:rsidP="00771144">
            <w:pPr>
              <w:rPr>
                <w:b/>
                <w:bCs/>
                <w:szCs w:val="24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A5F8E0D" w14:textId="77777777" w:rsidR="006669B9" w:rsidRPr="00ED3971" w:rsidRDefault="006669B9" w:rsidP="00771144">
            <w:pPr>
              <w:rPr>
                <w:b/>
                <w:bCs/>
                <w:sz w:val="18"/>
                <w:szCs w:val="18"/>
              </w:rPr>
            </w:pPr>
            <w:r w:rsidRPr="00ED3971">
              <w:rPr>
                <w:b/>
                <w:bCs/>
                <w:sz w:val="18"/>
                <w:szCs w:val="18"/>
              </w:rPr>
              <w:t>Période</w:t>
            </w:r>
          </w:p>
        </w:tc>
        <w:tc>
          <w:tcPr>
            <w:tcW w:w="592" w:type="dxa"/>
            <w:shd w:val="clear" w:color="auto" w:fill="F2F2F2" w:themeFill="background1" w:themeFillShade="F2"/>
          </w:tcPr>
          <w:p w14:paraId="7ED96B53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059" w:type="dxa"/>
            <w:shd w:val="clear" w:color="auto" w:fill="F2F2F2" w:themeFill="background1" w:themeFillShade="F2"/>
          </w:tcPr>
          <w:p w14:paraId="75F750DA" w14:textId="77777777" w:rsidR="006669B9" w:rsidRPr="00ED3971" w:rsidRDefault="006669B9" w:rsidP="00771144">
            <w:pPr>
              <w:rPr>
                <w:b/>
                <w:bCs/>
                <w:sz w:val="20"/>
                <w:szCs w:val="20"/>
              </w:rPr>
            </w:pPr>
            <w:r w:rsidRPr="00ED3971">
              <w:rPr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1402" w:type="dxa"/>
            <w:vMerge/>
          </w:tcPr>
          <w:p w14:paraId="2BE5A538" w14:textId="77777777" w:rsidR="006669B9" w:rsidRPr="00ED3971" w:rsidRDefault="006669B9" w:rsidP="00771144">
            <w:pPr>
              <w:rPr>
                <w:b/>
                <w:bCs/>
                <w:szCs w:val="24"/>
              </w:rPr>
            </w:pPr>
          </w:p>
        </w:tc>
        <w:tc>
          <w:tcPr>
            <w:tcW w:w="1524" w:type="dxa"/>
            <w:vMerge/>
          </w:tcPr>
          <w:p w14:paraId="24003015" w14:textId="77777777" w:rsidR="006669B9" w:rsidRPr="00ED3971" w:rsidRDefault="006669B9" w:rsidP="00771144">
            <w:pPr>
              <w:rPr>
                <w:b/>
                <w:bCs/>
                <w:szCs w:val="24"/>
              </w:rPr>
            </w:pPr>
          </w:p>
        </w:tc>
      </w:tr>
      <w:tr w:rsidR="006669B9" w:rsidRPr="00ED3971" w14:paraId="0936B12C" w14:textId="77777777" w:rsidTr="00771144">
        <w:trPr>
          <w:jc w:val="center"/>
        </w:trPr>
        <w:tc>
          <w:tcPr>
            <w:tcW w:w="1387" w:type="dxa"/>
          </w:tcPr>
          <w:p w14:paraId="072D4278" w14:textId="77777777" w:rsidR="006669B9" w:rsidRPr="00ED3971" w:rsidRDefault="006669B9" w:rsidP="00771144">
            <w:pPr>
              <w:rPr>
                <w:bCs/>
                <w:szCs w:val="24"/>
              </w:rPr>
            </w:pPr>
            <w:r w:rsidRPr="00ED3971">
              <w:rPr>
                <w:bCs/>
                <w:sz w:val="20"/>
                <w:szCs w:val="20"/>
              </w:rPr>
              <w:t>QSR 1</w:t>
            </w:r>
          </w:p>
        </w:tc>
        <w:tc>
          <w:tcPr>
            <w:tcW w:w="1403" w:type="dxa"/>
          </w:tcPr>
          <w:p w14:paraId="6E5BA1F3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16" w:type="dxa"/>
          </w:tcPr>
          <w:p w14:paraId="4C60D57F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33" w:type="dxa"/>
          </w:tcPr>
          <w:p w14:paraId="39EB4A78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592" w:type="dxa"/>
          </w:tcPr>
          <w:p w14:paraId="1294B590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059" w:type="dxa"/>
          </w:tcPr>
          <w:p w14:paraId="6E06123A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402" w:type="dxa"/>
          </w:tcPr>
          <w:p w14:paraId="79F62EC2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524" w:type="dxa"/>
          </w:tcPr>
          <w:p w14:paraId="746CB3B2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</w:tr>
      <w:tr w:rsidR="006669B9" w:rsidRPr="00ED3971" w14:paraId="0D845FAB" w14:textId="77777777" w:rsidTr="00771144">
        <w:trPr>
          <w:jc w:val="center"/>
        </w:trPr>
        <w:tc>
          <w:tcPr>
            <w:tcW w:w="1387" w:type="dxa"/>
          </w:tcPr>
          <w:p w14:paraId="1237A20E" w14:textId="77777777" w:rsidR="006669B9" w:rsidRPr="00ED3971" w:rsidRDefault="006669B9" w:rsidP="00771144">
            <w:pPr>
              <w:rPr>
                <w:bCs/>
                <w:szCs w:val="24"/>
              </w:rPr>
            </w:pPr>
            <w:r w:rsidRPr="00ED3971">
              <w:rPr>
                <w:bCs/>
                <w:sz w:val="20"/>
                <w:szCs w:val="20"/>
              </w:rPr>
              <w:t>QSR 2</w:t>
            </w:r>
          </w:p>
        </w:tc>
        <w:tc>
          <w:tcPr>
            <w:tcW w:w="1403" w:type="dxa"/>
          </w:tcPr>
          <w:p w14:paraId="7B50A7FB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16" w:type="dxa"/>
          </w:tcPr>
          <w:p w14:paraId="60495187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33" w:type="dxa"/>
          </w:tcPr>
          <w:p w14:paraId="77C97FEE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592" w:type="dxa"/>
          </w:tcPr>
          <w:p w14:paraId="083DD024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059" w:type="dxa"/>
          </w:tcPr>
          <w:p w14:paraId="4666A029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402" w:type="dxa"/>
          </w:tcPr>
          <w:p w14:paraId="6A1B2FBD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524" w:type="dxa"/>
          </w:tcPr>
          <w:p w14:paraId="3003669D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</w:tr>
      <w:tr w:rsidR="006669B9" w:rsidRPr="00ED3971" w14:paraId="37850DA3" w14:textId="77777777" w:rsidTr="00771144">
        <w:trPr>
          <w:jc w:val="center"/>
        </w:trPr>
        <w:tc>
          <w:tcPr>
            <w:tcW w:w="1387" w:type="dxa"/>
          </w:tcPr>
          <w:p w14:paraId="2A56D34D" w14:textId="77777777" w:rsidR="006669B9" w:rsidRPr="00ED3971" w:rsidRDefault="006669B9" w:rsidP="00771144">
            <w:pPr>
              <w:rPr>
                <w:bCs/>
                <w:szCs w:val="24"/>
              </w:rPr>
            </w:pPr>
            <w:r w:rsidRPr="00ED3971">
              <w:rPr>
                <w:bCs/>
                <w:sz w:val="20"/>
                <w:szCs w:val="20"/>
              </w:rPr>
              <w:t>QSR 3</w:t>
            </w:r>
          </w:p>
        </w:tc>
        <w:tc>
          <w:tcPr>
            <w:tcW w:w="1403" w:type="dxa"/>
          </w:tcPr>
          <w:p w14:paraId="5FF502F1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16" w:type="dxa"/>
          </w:tcPr>
          <w:p w14:paraId="557ECCD0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33" w:type="dxa"/>
          </w:tcPr>
          <w:p w14:paraId="7C842BAA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592" w:type="dxa"/>
          </w:tcPr>
          <w:p w14:paraId="758C0C5F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059" w:type="dxa"/>
          </w:tcPr>
          <w:p w14:paraId="18C37CD8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402" w:type="dxa"/>
          </w:tcPr>
          <w:p w14:paraId="1E992657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524" w:type="dxa"/>
          </w:tcPr>
          <w:p w14:paraId="74609019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</w:tr>
      <w:tr w:rsidR="006669B9" w:rsidRPr="00ED3971" w14:paraId="2E8676A9" w14:textId="77777777" w:rsidTr="00771144">
        <w:trPr>
          <w:jc w:val="center"/>
        </w:trPr>
        <w:tc>
          <w:tcPr>
            <w:tcW w:w="1387" w:type="dxa"/>
          </w:tcPr>
          <w:p w14:paraId="0668F81E" w14:textId="77777777" w:rsidR="006669B9" w:rsidRPr="00ED3971" w:rsidRDefault="006669B9" w:rsidP="00771144">
            <w:pPr>
              <w:rPr>
                <w:bCs/>
                <w:szCs w:val="24"/>
              </w:rPr>
            </w:pPr>
            <w:r w:rsidRPr="00ED3971">
              <w:rPr>
                <w:bCs/>
                <w:sz w:val="20"/>
                <w:szCs w:val="20"/>
              </w:rPr>
              <w:t>QSR 4</w:t>
            </w:r>
          </w:p>
        </w:tc>
        <w:tc>
          <w:tcPr>
            <w:tcW w:w="1403" w:type="dxa"/>
          </w:tcPr>
          <w:p w14:paraId="04033878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16" w:type="dxa"/>
          </w:tcPr>
          <w:p w14:paraId="0A9A1576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33" w:type="dxa"/>
          </w:tcPr>
          <w:p w14:paraId="5435F661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592" w:type="dxa"/>
          </w:tcPr>
          <w:p w14:paraId="3539CF04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059" w:type="dxa"/>
          </w:tcPr>
          <w:p w14:paraId="05C795E3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402" w:type="dxa"/>
          </w:tcPr>
          <w:p w14:paraId="54CDD93D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524" w:type="dxa"/>
          </w:tcPr>
          <w:p w14:paraId="7813E6B4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</w:tr>
      <w:tr w:rsidR="006669B9" w:rsidRPr="00ED3971" w14:paraId="5C916F28" w14:textId="77777777" w:rsidTr="00771144">
        <w:trPr>
          <w:jc w:val="center"/>
        </w:trPr>
        <w:tc>
          <w:tcPr>
            <w:tcW w:w="1387" w:type="dxa"/>
          </w:tcPr>
          <w:p w14:paraId="77830131" w14:textId="77777777" w:rsidR="006669B9" w:rsidRPr="00ED3971" w:rsidRDefault="006669B9" w:rsidP="00771144">
            <w:pPr>
              <w:rPr>
                <w:bCs/>
                <w:szCs w:val="24"/>
              </w:rPr>
            </w:pPr>
            <w:r w:rsidRPr="00ED3971">
              <w:rPr>
                <w:bCs/>
                <w:sz w:val="20"/>
                <w:szCs w:val="20"/>
              </w:rPr>
              <w:t>QSR 15</w:t>
            </w:r>
          </w:p>
        </w:tc>
        <w:tc>
          <w:tcPr>
            <w:tcW w:w="1403" w:type="dxa"/>
          </w:tcPr>
          <w:p w14:paraId="77D19FCC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16" w:type="dxa"/>
          </w:tcPr>
          <w:p w14:paraId="3FEC3DA2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833" w:type="dxa"/>
          </w:tcPr>
          <w:p w14:paraId="650558AD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592" w:type="dxa"/>
          </w:tcPr>
          <w:p w14:paraId="1927C31C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059" w:type="dxa"/>
          </w:tcPr>
          <w:p w14:paraId="2574CFFB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402" w:type="dxa"/>
          </w:tcPr>
          <w:p w14:paraId="0D5B9C9D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  <w:tc>
          <w:tcPr>
            <w:tcW w:w="1524" w:type="dxa"/>
          </w:tcPr>
          <w:p w14:paraId="0E93F101" w14:textId="77777777" w:rsidR="006669B9" w:rsidRPr="00ED3971" w:rsidRDefault="006669B9" w:rsidP="00771144">
            <w:pPr>
              <w:rPr>
                <w:bCs/>
                <w:szCs w:val="24"/>
              </w:rPr>
            </w:pPr>
          </w:p>
        </w:tc>
      </w:tr>
    </w:tbl>
    <w:p w14:paraId="5262296C" w14:textId="77777777" w:rsidR="006669B9" w:rsidRPr="00ED3971" w:rsidRDefault="006669B9" w:rsidP="006669B9">
      <w:pPr>
        <w:jc w:val="right"/>
        <w:rPr>
          <w:bCs/>
          <w:sz w:val="16"/>
          <w:szCs w:val="16"/>
        </w:rPr>
      </w:pPr>
    </w:p>
    <w:p w14:paraId="1ADBF08C" w14:textId="77777777" w:rsidR="006669B9" w:rsidRPr="00ED3971" w:rsidRDefault="006669B9" w:rsidP="006669B9">
      <w:r w:rsidRPr="00ED3971">
        <w:rPr>
          <w:b/>
        </w:rPr>
        <w:t>Méthodologie :</w:t>
      </w:r>
      <w:r w:rsidRPr="00ED3971">
        <w:t xml:space="preserve"> quel type d’étude ? Dans quel cadre ? Sur qui, avec quels instruments, comment va se dérouler la collecte ? Comment l’analyse sera faite, etc…</w:t>
      </w:r>
    </w:p>
    <w:p w14:paraId="01872730" w14:textId="77777777" w:rsidR="006669B9" w:rsidRPr="00D730BE" w:rsidRDefault="006669B9" w:rsidP="00D730BE">
      <w:pPr>
        <w:rPr>
          <w:b/>
        </w:rPr>
      </w:pPr>
      <w:r w:rsidRPr="00D730BE">
        <w:rPr>
          <w:b/>
        </w:rPr>
        <w:t>Variables de l’étude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6669B9" w:rsidRPr="00ED3971" w14:paraId="57DB4461" w14:textId="77777777" w:rsidTr="00771144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8F710AA" w14:textId="77777777" w:rsidR="006669B9" w:rsidRPr="00ED3971" w:rsidRDefault="006669B9" w:rsidP="00771144">
            <w:pPr>
              <w:rPr>
                <w:b/>
                <w:bCs/>
              </w:rPr>
            </w:pPr>
            <w:r w:rsidRPr="00ED3971">
              <w:rPr>
                <w:b/>
                <w:bCs/>
              </w:rPr>
              <w:t>Questions spécifiques de recherche</w:t>
            </w:r>
          </w:p>
          <w:p w14:paraId="79472B61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A582F56" w14:textId="77777777" w:rsidR="006669B9" w:rsidRPr="00ED3971" w:rsidRDefault="006669B9" w:rsidP="00771144">
            <w:pPr>
              <w:rPr>
                <w:b/>
              </w:rPr>
            </w:pPr>
            <w:r w:rsidRPr="00ED3971">
              <w:rPr>
                <w:b/>
              </w:rPr>
              <w:t>Variables </w:t>
            </w:r>
          </w:p>
          <w:p w14:paraId="641CBCE6" w14:textId="77777777" w:rsidR="006669B9" w:rsidRPr="00ED3971" w:rsidRDefault="006669B9" w:rsidP="00771144">
            <w:pPr>
              <w:rPr>
                <w:i/>
              </w:rPr>
            </w:pPr>
            <w:r w:rsidRPr="00ED3971">
              <w:rPr>
                <w:i/>
              </w:rPr>
              <w:t>- Que veut- on mesurer</w:t>
            </w:r>
          </w:p>
          <w:p w14:paraId="3D87A869" w14:textId="77777777" w:rsidR="006669B9" w:rsidRPr="00ED3971" w:rsidRDefault="006669B9" w:rsidP="00771144">
            <w:pPr>
              <w:rPr>
                <w:u w:val="single"/>
              </w:rPr>
            </w:pPr>
            <w:r w:rsidRPr="00ED3971">
              <w:rPr>
                <w:i/>
              </w:rPr>
              <w:t> « en demi-gros »dans la Questions spécifique ?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18548A5B" w14:textId="77777777" w:rsidR="006669B9" w:rsidRPr="00ED3971" w:rsidRDefault="006669B9" w:rsidP="00771144">
            <w:pPr>
              <w:rPr>
                <w:b/>
              </w:rPr>
            </w:pPr>
            <w:r w:rsidRPr="00ED3971">
              <w:rPr>
                <w:b/>
              </w:rPr>
              <w:t>Contenu ou sous variables</w:t>
            </w:r>
          </w:p>
          <w:p w14:paraId="7E4C8019" w14:textId="77777777" w:rsidR="006669B9" w:rsidRPr="00ED3971" w:rsidRDefault="006669B9" w:rsidP="00771144">
            <w:pPr>
              <w:rPr>
                <w:b/>
                <w:i/>
                <w:u w:val="single"/>
              </w:rPr>
            </w:pPr>
            <w:r w:rsidRPr="00ED3971">
              <w:rPr>
                <w:i/>
              </w:rPr>
              <w:t>- Que veut-on mesurer « en détail » dans la question spécifique</w:t>
            </w:r>
          </w:p>
        </w:tc>
      </w:tr>
      <w:tr w:rsidR="006669B9" w:rsidRPr="00ED3971" w14:paraId="3C6EDD97" w14:textId="77777777" w:rsidTr="00771144">
        <w:tc>
          <w:tcPr>
            <w:tcW w:w="3005" w:type="dxa"/>
          </w:tcPr>
          <w:p w14:paraId="11DB1C7A" w14:textId="77777777" w:rsidR="006669B9" w:rsidRPr="00ED3971" w:rsidRDefault="006669B9" w:rsidP="00771144">
            <w:pPr>
              <w:rPr>
                <w:b/>
                <w:u w:val="single"/>
              </w:rPr>
            </w:pPr>
            <w:r w:rsidRPr="00ED3971">
              <w:rPr>
                <w:bCs/>
              </w:rPr>
              <w:t>QSR 1</w:t>
            </w:r>
          </w:p>
        </w:tc>
        <w:tc>
          <w:tcPr>
            <w:tcW w:w="3005" w:type="dxa"/>
          </w:tcPr>
          <w:p w14:paraId="1DE022A1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  <w:tc>
          <w:tcPr>
            <w:tcW w:w="2916" w:type="dxa"/>
          </w:tcPr>
          <w:p w14:paraId="3A9D37B5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</w:tr>
      <w:tr w:rsidR="006669B9" w:rsidRPr="00ED3971" w14:paraId="4770E083" w14:textId="77777777" w:rsidTr="00771144">
        <w:tc>
          <w:tcPr>
            <w:tcW w:w="3005" w:type="dxa"/>
          </w:tcPr>
          <w:p w14:paraId="0437C499" w14:textId="77777777" w:rsidR="006669B9" w:rsidRPr="00ED3971" w:rsidRDefault="006669B9" w:rsidP="00771144">
            <w:pPr>
              <w:rPr>
                <w:b/>
                <w:u w:val="single"/>
              </w:rPr>
            </w:pPr>
            <w:r w:rsidRPr="00ED3971">
              <w:rPr>
                <w:bCs/>
              </w:rPr>
              <w:t>QSR 2</w:t>
            </w:r>
          </w:p>
        </w:tc>
        <w:tc>
          <w:tcPr>
            <w:tcW w:w="3005" w:type="dxa"/>
          </w:tcPr>
          <w:p w14:paraId="6A7DD3C8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  <w:tc>
          <w:tcPr>
            <w:tcW w:w="2916" w:type="dxa"/>
          </w:tcPr>
          <w:p w14:paraId="78329451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</w:tr>
      <w:tr w:rsidR="006669B9" w:rsidRPr="00ED3971" w14:paraId="47A34416" w14:textId="77777777" w:rsidTr="00771144">
        <w:tc>
          <w:tcPr>
            <w:tcW w:w="3005" w:type="dxa"/>
          </w:tcPr>
          <w:p w14:paraId="5061C972" w14:textId="77777777" w:rsidR="006669B9" w:rsidRPr="00ED3971" w:rsidRDefault="006669B9" w:rsidP="00771144">
            <w:pPr>
              <w:rPr>
                <w:b/>
                <w:u w:val="single"/>
              </w:rPr>
            </w:pPr>
            <w:r w:rsidRPr="00ED3971">
              <w:rPr>
                <w:bCs/>
              </w:rPr>
              <w:t>QSR 3</w:t>
            </w:r>
          </w:p>
        </w:tc>
        <w:tc>
          <w:tcPr>
            <w:tcW w:w="3005" w:type="dxa"/>
          </w:tcPr>
          <w:p w14:paraId="5279FBAC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  <w:tc>
          <w:tcPr>
            <w:tcW w:w="2916" w:type="dxa"/>
          </w:tcPr>
          <w:p w14:paraId="2CB8C67C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</w:tr>
      <w:tr w:rsidR="006669B9" w:rsidRPr="00ED3971" w14:paraId="1AFC01E3" w14:textId="77777777" w:rsidTr="00771144">
        <w:tc>
          <w:tcPr>
            <w:tcW w:w="3005" w:type="dxa"/>
          </w:tcPr>
          <w:p w14:paraId="5D77CCF1" w14:textId="77777777" w:rsidR="006669B9" w:rsidRPr="00ED3971" w:rsidRDefault="006669B9" w:rsidP="00771144">
            <w:pPr>
              <w:rPr>
                <w:b/>
                <w:u w:val="single"/>
              </w:rPr>
            </w:pPr>
            <w:r w:rsidRPr="00ED3971">
              <w:rPr>
                <w:bCs/>
              </w:rPr>
              <w:t>QSR 4</w:t>
            </w:r>
          </w:p>
        </w:tc>
        <w:tc>
          <w:tcPr>
            <w:tcW w:w="3005" w:type="dxa"/>
          </w:tcPr>
          <w:p w14:paraId="57FE284B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  <w:tc>
          <w:tcPr>
            <w:tcW w:w="2916" w:type="dxa"/>
          </w:tcPr>
          <w:p w14:paraId="4C5CB0EB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</w:tr>
      <w:tr w:rsidR="006669B9" w:rsidRPr="00ED3971" w14:paraId="19F5981B" w14:textId="77777777" w:rsidTr="00771144">
        <w:tc>
          <w:tcPr>
            <w:tcW w:w="3005" w:type="dxa"/>
          </w:tcPr>
          <w:p w14:paraId="50E12520" w14:textId="77777777" w:rsidR="006669B9" w:rsidRPr="00ED3971" w:rsidRDefault="006669B9" w:rsidP="00771144">
            <w:pPr>
              <w:rPr>
                <w:b/>
                <w:u w:val="single"/>
              </w:rPr>
            </w:pPr>
            <w:r w:rsidRPr="00ED3971">
              <w:rPr>
                <w:bCs/>
              </w:rPr>
              <w:t>QSR 5</w:t>
            </w:r>
          </w:p>
        </w:tc>
        <w:tc>
          <w:tcPr>
            <w:tcW w:w="3005" w:type="dxa"/>
          </w:tcPr>
          <w:p w14:paraId="685A1749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  <w:tc>
          <w:tcPr>
            <w:tcW w:w="2916" w:type="dxa"/>
          </w:tcPr>
          <w:p w14:paraId="633C437A" w14:textId="77777777" w:rsidR="006669B9" w:rsidRPr="00ED3971" w:rsidRDefault="006669B9" w:rsidP="00771144">
            <w:pPr>
              <w:rPr>
                <w:b/>
                <w:u w:val="single"/>
              </w:rPr>
            </w:pPr>
          </w:p>
        </w:tc>
      </w:tr>
    </w:tbl>
    <w:p w14:paraId="7DD91627" w14:textId="77777777" w:rsidR="006669B9" w:rsidRPr="00ED3971" w:rsidRDefault="006669B9" w:rsidP="006669B9">
      <w:pPr>
        <w:tabs>
          <w:tab w:val="left" w:pos="180"/>
        </w:tabs>
        <w:rPr>
          <w:b/>
          <w:bCs/>
          <w:szCs w:val="24"/>
          <w:u w:val="single"/>
        </w:rPr>
      </w:pPr>
    </w:p>
    <w:p w14:paraId="02B5BD05" w14:textId="01ECB1E5" w:rsidR="005231FE" w:rsidRPr="00AA1ABF" w:rsidRDefault="00AA1ABF" w:rsidP="005231FE">
      <w:pPr>
        <w:rPr>
          <w:rFonts w:cs="Arial"/>
          <w:b/>
          <w:bCs/>
        </w:rPr>
      </w:pPr>
      <w:r w:rsidRPr="00AA1ABF">
        <w:rPr>
          <w:rFonts w:cs="Arial"/>
          <w:b/>
          <w:bCs/>
        </w:rPr>
        <w:t>Terminologie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5231FE" w:rsidRPr="008928C8" w14:paraId="3D7C3066" w14:textId="77777777" w:rsidTr="00771144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11212DAE" w14:textId="77777777" w:rsidR="005231FE" w:rsidRPr="008928C8" w:rsidRDefault="005231FE" w:rsidP="00771144">
            <w:pPr>
              <w:spacing w:after="120"/>
              <w:rPr>
                <w:rFonts w:cs="Arial"/>
                <w:b/>
                <w:bCs/>
              </w:rPr>
            </w:pPr>
            <w:r w:rsidRPr="008928C8">
              <w:rPr>
                <w:b/>
                <w:bCs/>
              </w:rPr>
              <w:t>Terminologie employée dans ce Cours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0E21CEB" w14:textId="77777777" w:rsidR="005231FE" w:rsidRPr="008928C8" w:rsidRDefault="005231FE" w:rsidP="00771144">
            <w:pPr>
              <w:rPr>
                <w:b/>
                <w:bCs/>
                <w:sz w:val="21"/>
                <w:szCs w:val="21"/>
              </w:rPr>
            </w:pPr>
            <w:r w:rsidRPr="008928C8">
              <w:rPr>
                <w:b/>
                <w:bCs/>
                <w:sz w:val="21"/>
                <w:szCs w:val="21"/>
              </w:rPr>
              <w:t>Termes courants</w:t>
            </w:r>
          </w:p>
        </w:tc>
      </w:tr>
      <w:tr w:rsidR="005231FE" w14:paraId="598C5B22" w14:textId="77777777" w:rsidTr="00771144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0598867" w14:textId="77777777" w:rsidR="005231FE" w:rsidRPr="002B0475" w:rsidRDefault="005231FE" w:rsidP="00771144">
            <w:pPr>
              <w:rPr>
                <w:rFonts w:cs="Arial"/>
                <w:b/>
                <w:bCs/>
                <w:szCs w:val="24"/>
              </w:rPr>
            </w:pPr>
            <w:r w:rsidRPr="002B0475">
              <w:rPr>
                <w:b/>
                <w:bCs/>
                <w:sz w:val="21"/>
                <w:szCs w:val="21"/>
              </w:rPr>
              <w:t>Problème de recherche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5D2BEF8" w14:textId="77777777" w:rsidR="005231FE" w:rsidRPr="002B0475" w:rsidRDefault="005231FE" w:rsidP="00771144">
            <w:pPr>
              <w:rPr>
                <w:b/>
                <w:bCs/>
              </w:rPr>
            </w:pPr>
            <w:r w:rsidRPr="002B0475">
              <w:rPr>
                <w:b/>
                <w:bCs/>
              </w:rPr>
              <w:t>Situation de départ</w:t>
            </w:r>
          </w:p>
          <w:p w14:paraId="60F50AFB" w14:textId="77777777" w:rsidR="005231FE" w:rsidRPr="002B0475" w:rsidRDefault="005231FE" w:rsidP="00771144">
            <w:pPr>
              <w:rPr>
                <w:b/>
                <w:bCs/>
              </w:rPr>
            </w:pPr>
            <w:r w:rsidRPr="002B0475">
              <w:rPr>
                <w:b/>
                <w:bCs/>
              </w:rPr>
              <w:t>Problématique</w:t>
            </w:r>
          </w:p>
          <w:p w14:paraId="33B325B0" w14:textId="77777777" w:rsidR="005231FE" w:rsidRPr="002B0475" w:rsidRDefault="005231FE" w:rsidP="00771144">
            <w:pPr>
              <w:rPr>
                <w:b/>
                <w:bCs/>
              </w:rPr>
            </w:pPr>
            <w:r w:rsidRPr="002B0475">
              <w:rPr>
                <w:b/>
                <w:bCs/>
              </w:rPr>
              <w:t>Enoncé du problème</w:t>
            </w:r>
          </w:p>
          <w:p w14:paraId="7AB996FE" w14:textId="77777777" w:rsidR="005231FE" w:rsidRPr="002B0475" w:rsidRDefault="005231FE" w:rsidP="00771144">
            <w:pPr>
              <w:rPr>
                <w:b/>
                <w:bCs/>
              </w:rPr>
            </w:pPr>
            <w:r w:rsidRPr="002B0475">
              <w:rPr>
                <w:b/>
                <w:bCs/>
              </w:rPr>
              <w:t>Identification et justification</w:t>
            </w:r>
          </w:p>
          <w:p w14:paraId="3CE2881B" w14:textId="77777777" w:rsidR="005231FE" w:rsidRPr="002B0475" w:rsidRDefault="005231FE" w:rsidP="00771144">
            <w:pPr>
              <w:rPr>
                <w:b/>
                <w:i/>
              </w:rPr>
            </w:pPr>
            <w:r w:rsidRPr="002B0475">
              <w:rPr>
                <w:b/>
                <w:i/>
              </w:rPr>
              <w:t>Hypothèse</w:t>
            </w:r>
          </w:p>
        </w:tc>
      </w:tr>
      <w:tr w:rsidR="005231FE" w14:paraId="6FF7CB95" w14:textId="77777777" w:rsidTr="00771144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89113B2" w14:textId="77777777" w:rsidR="005231FE" w:rsidRPr="002B0475" w:rsidRDefault="005231FE" w:rsidP="00771144">
            <w:pPr>
              <w:rPr>
                <w:rFonts w:cs="Arial"/>
                <w:b/>
                <w:bCs/>
                <w:szCs w:val="24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But pratique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0AD8687" w14:textId="77777777" w:rsidR="005231FE" w:rsidRPr="002B0475" w:rsidRDefault="005231FE" w:rsidP="00771144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Objectif général</w:t>
            </w:r>
          </w:p>
          <w:p w14:paraId="4C0ED46A" w14:textId="77777777" w:rsidR="005231FE" w:rsidRPr="006F7378" w:rsidRDefault="005231FE" w:rsidP="00771144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Question générale de recherche</w:t>
            </w:r>
          </w:p>
        </w:tc>
      </w:tr>
      <w:tr w:rsidR="005231FE" w14:paraId="3863975E" w14:textId="77777777" w:rsidTr="00771144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104A149C" w14:textId="77777777" w:rsidR="005231FE" w:rsidRPr="002B0475" w:rsidRDefault="005231FE" w:rsidP="00771144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Question de recherche:</w:t>
            </w:r>
          </w:p>
          <w:p w14:paraId="0505535B" w14:textId="77777777" w:rsidR="005231FE" w:rsidRPr="006F7378" w:rsidRDefault="005231FE" w:rsidP="005231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6F7378">
              <w:rPr>
                <w:rFonts w:cs="Arial"/>
                <w:bCs/>
                <w:sz w:val="21"/>
                <w:szCs w:val="21"/>
              </w:rPr>
              <w:t>Question générale de recherche</w:t>
            </w:r>
          </w:p>
          <w:p w14:paraId="385B83C1" w14:textId="77777777" w:rsidR="005231FE" w:rsidRPr="006F7378" w:rsidRDefault="005231FE" w:rsidP="005231F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6F7378">
              <w:rPr>
                <w:rFonts w:cs="Arial"/>
                <w:bCs/>
                <w:sz w:val="21"/>
                <w:szCs w:val="21"/>
              </w:rPr>
              <w:t>Questions spécifiques de recherche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9DA57B6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Objectifs spécifiques</w:t>
            </w:r>
          </w:p>
        </w:tc>
      </w:tr>
      <w:tr w:rsidR="005231FE" w14:paraId="333FD0CE" w14:textId="77777777" w:rsidTr="00771144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FB2B81B" w14:textId="77777777" w:rsidR="005231FE" w:rsidRPr="002B0475" w:rsidRDefault="005231FE" w:rsidP="00771144">
            <w:pPr>
              <w:rPr>
                <w:rFonts w:cs="Arial"/>
                <w:b/>
                <w:bCs/>
                <w:szCs w:val="24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Choix et élaboration des instruments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64DBE2C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Méthodologie:</w:t>
            </w:r>
          </w:p>
          <w:p w14:paraId="4F857A12" w14:textId="77777777" w:rsidR="005231FE" w:rsidRPr="003F5BA8" w:rsidRDefault="005231FE" w:rsidP="005231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3F5BA8">
              <w:rPr>
                <w:rFonts w:cs="Arial"/>
                <w:bCs/>
                <w:sz w:val="21"/>
                <w:szCs w:val="21"/>
              </w:rPr>
              <w:t>Plan de recherche</w:t>
            </w:r>
          </w:p>
          <w:p w14:paraId="4EA8E772" w14:textId="77777777" w:rsidR="005231FE" w:rsidRPr="003F5BA8" w:rsidRDefault="005231FE" w:rsidP="005231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3F5BA8">
              <w:rPr>
                <w:rFonts w:cs="Arial"/>
                <w:bCs/>
                <w:sz w:val="21"/>
                <w:szCs w:val="21"/>
              </w:rPr>
              <w:t>Procédé de la recherche</w:t>
            </w:r>
          </w:p>
          <w:p w14:paraId="40C3D143" w14:textId="77777777" w:rsidR="005231FE" w:rsidRPr="003F5BA8" w:rsidRDefault="005231FE" w:rsidP="005231FE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3F5BA8">
              <w:rPr>
                <w:rFonts w:cs="Arial"/>
                <w:bCs/>
                <w:sz w:val="21"/>
                <w:szCs w:val="21"/>
              </w:rPr>
              <w:t>Conception de la recherche</w:t>
            </w:r>
          </w:p>
        </w:tc>
      </w:tr>
      <w:tr w:rsidR="005231FE" w14:paraId="3244B07C" w14:textId="77777777" w:rsidTr="00771144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323A4408" w14:textId="77777777" w:rsidR="005231FE" w:rsidRPr="002B0475" w:rsidRDefault="005231FE" w:rsidP="00771144">
            <w:pPr>
              <w:rPr>
                <w:rFonts w:cs="Arial"/>
                <w:b/>
                <w:bCs/>
                <w:szCs w:val="24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Collecte de données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050AE8B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Collecte des données</w:t>
            </w:r>
          </w:p>
        </w:tc>
      </w:tr>
      <w:tr w:rsidR="005231FE" w14:paraId="76A9FC22" w14:textId="77777777" w:rsidTr="00771144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033626A" w14:textId="77777777" w:rsidR="005231FE" w:rsidRPr="002B0475" w:rsidRDefault="005231FE" w:rsidP="00771144">
            <w:pPr>
              <w:rPr>
                <w:rFonts w:cs="Arial"/>
                <w:b/>
                <w:bCs/>
                <w:szCs w:val="24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Analyse de données relative aux différents instruments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532472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Analyse</w:t>
            </w:r>
          </w:p>
        </w:tc>
      </w:tr>
      <w:tr w:rsidR="005231FE" w14:paraId="01A97B7A" w14:textId="77777777" w:rsidTr="00771144"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723A9291" w14:textId="77777777" w:rsidR="005231FE" w:rsidRPr="002B0475" w:rsidRDefault="005231FE" w:rsidP="00771144">
            <w:pPr>
              <w:rPr>
                <w:rFonts w:cs="Arial"/>
                <w:b/>
                <w:bCs/>
                <w:szCs w:val="24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 xml:space="preserve">Réponse </w:t>
            </w:r>
            <w:r w:rsidRPr="002B047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à </w:t>
            </w:r>
            <w:r w:rsidRPr="002B0475">
              <w:rPr>
                <w:rFonts w:cs="Arial"/>
                <w:b/>
                <w:bCs/>
                <w:sz w:val="21"/>
                <w:szCs w:val="21"/>
              </w:rPr>
              <w:t>la question de recherche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C15CC5F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Résultats,</w:t>
            </w:r>
          </w:p>
          <w:p w14:paraId="7B4E308D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Discussions</w:t>
            </w:r>
          </w:p>
        </w:tc>
      </w:tr>
      <w:tr w:rsidR="005231FE" w14:paraId="67264E90" w14:textId="77777777" w:rsidTr="00771144"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DF29A4F" w14:textId="77777777" w:rsidR="005231FE" w:rsidRPr="002B0475" w:rsidRDefault="005231FE" w:rsidP="00771144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>Conclusions pratiques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F16C23C" w14:textId="77777777" w:rsidR="005231FE" w:rsidRPr="002B0475" w:rsidRDefault="005231FE" w:rsidP="0077114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</w:rPr>
            </w:pPr>
            <w:r w:rsidRPr="002B0475">
              <w:rPr>
                <w:rFonts w:cs="Arial"/>
                <w:b/>
                <w:bCs/>
                <w:sz w:val="21"/>
                <w:szCs w:val="21"/>
              </w:rPr>
              <w:t xml:space="preserve">Conclusions </w:t>
            </w:r>
            <w:r w:rsidRPr="002B0475">
              <w:rPr>
                <w:rFonts w:cs="Arial"/>
                <w:b/>
                <w:bCs/>
                <w:i/>
                <w:iCs/>
              </w:rPr>
              <w:t xml:space="preserve">/ </w:t>
            </w:r>
            <w:r w:rsidRPr="002B0475">
              <w:rPr>
                <w:rFonts w:cs="Arial"/>
                <w:b/>
                <w:bCs/>
                <w:sz w:val="21"/>
                <w:szCs w:val="21"/>
              </w:rPr>
              <w:t>Recommandations</w:t>
            </w:r>
          </w:p>
        </w:tc>
      </w:tr>
    </w:tbl>
    <w:p w14:paraId="43A0D130" w14:textId="77777777" w:rsidR="005231FE" w:rsidRPr="00787FC1" w:rsidRDefault="005231FE" w:rsidP="005231FE">
      <w:bookmarkStart w:id="11" w:name="_Toc83878901"/>
    </w:p>
    <w:bookmarkEnd w:id="11"/>
    <w:p w14:paraId="1DB10E2B" w14:textId="77777777" w:rsidR="005231FE" w:rsidRPr="00AA1ABF" w:rsidRDefault="005231FE" w:rsidP="00AA1ABF">
      <w:pPr>
        <w:rPr>
          <w:b/>
        </w:rPr>
      </w:pPr>
      <w:r w:rsidRPr="00AA1ABF">
        <w:rPr>
          <w:b/>
        </w:rPr>
        <w:t>Tableau récapitulatif éléments de base</w:t>
      </w:r>
    </w:p>
    <w:p w14:paraId="2C794643" w14:textId="77777777" w:rsidR="005231FE" w:rsidRPr="00ED3971" w:rsidRDefault="005231FE" w:rsidP="005231FE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D3971">
        <w:rPr>
          <w:rFonts w:cs="Arial"/>
          <w:noProof/>
          <w:lang w:val="en-US"/>
        </w:rPr>
        <w:drawing>
          <wp:inline distT="0" distB="0" distL="0" distR="0" wp14:anchorId="43894C7C" wp14:editId="05480A37">
            <wp:extent cx="5015511" cy="2568015"/>
            <wp:effectExtent l="0" t="0" r="0" b="3810"/>
            <wp:docPr id="2" name="Espace réservé du contenu 3">
              <a:extLst xmlns:a="http://schemas.openxmlformats.org/drawingml/2006/main">
                <a:ext uri="{FF2B5EF4-FFF2-40B4-BE49-F238E27FC236}">
                  <a16:creationId xmlns:a16="http://schemas.microsoft.com/office/drawing/2014/main" id="{A10142AE-5B44-4684-B29F-31B378B4345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>
                      <a:extLst>
                        <a:ext uri="{FF2B5EF4-FFF2-40B4-BE49-F238E27FC236}">
                          <a16:creationId xmlns:a16="http://schemas.microsoft.com/office/drawing/2014/main" id="{A10142AE-5B44-4684-B29F-31B378B4345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27" cy="260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9A66581" w14:textId="77777777" w:rsidR="006669B9" w:rsidRPr="00F76C50" w:rsidRDefault="006669B9" w:rsidP="006669B9"/>
    <w:sectPr w:rsidR="006669B9" w:rsidRPr="00F76C5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C696A" w14:textId="77777777" w:rsidR="004702C7" w:rsidRDefault="004702C7" w:rsidP="00262FCA">
      <w:pPr>
        <w:spacing w:after="0" w:line="240" w:lineRule="auto"/>
      </w:pPr>
      <w:r>
        <w:separator/>
      </w:r>
    </w:p>
  </w:endnote>
  <w:endnote w:type="continuationSeparator" w:id="0">
    <w:p w14:paraId="18B82BCB" w14:textId="77777777" w:rsidR="004702C7" w:rsidRDefault="004702C7" w:rsidP="0026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98456"/>
      <w:docPartObj>
        <w:docPartGallery w:val="Page Numbers (Bottom of Page)"/>
        <w:docPartUnique/>
      </w:docPartObj>
    </w:sdtPr>
    <w:sdtContent>
      <w:p w14:paraId="1D032430" w14:textId="77777777" w:rsidR="00262FCA" w:rsidRDefault="00262F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002F5" w14:textId="77777777" w:rsidR="00262FCA" w:rsidRDefault="00262F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C25A" w14:textId="77777777" w:rsidR="004702C7" w:rsidRDefault="004702C7" w:rsidP="00262FCA">
      <w:pPr>
        <w:spacing w:after="0" w:line="240" w:lineRule="auto"/>
      </w:pPr>
      <w:r>
        <w:separator/>
      </w:r>
    </w:p>
  </w:footnote>
  <w:footnote w:type="continuationSeparator" w:id="0">
    <w:p w14:paraId="72F7F1F5" w14:textId="77777777" w:rsidR="004702C7" w:rsidRDefault="004702C7" w:rsidP="00262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2F73"/>
    <w:multiLevelType w:val="hybridMultilevel"/>
    <w:tmpl w:val="24588FDA"/>
    <w:lvl w:ilvl="0" w:tplc="79787D4E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173"/>
    <w:multiLevelType w:val="hybridMultilevel"/>
    <w:tmpl w:val="9752A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E8E"/>
    <w:multiLevelType w:val="hybridMultilevel"/>
    <w:tmpl w:val="3E8E20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3A6B"/>
    <w:multiLevelType w:val="hybridMultilevel"/>
    <w:tmpl w:val="A04AC7C2"/>
    <w:lvl w:ilvl="0" w:tplc="79787D4E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A46"/>
    <w:multiLevelType w:val="hybridMultilevel"/>
    <w:tmpl w:val="D6C83690"/>
    <w:lvl w:ilvl="0" w:tplc="5B4E28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B4E2866">
      <w:start w:val="3"/>
      <w:numFmt w:val="bullet"/>
      <w:lvlText w:val="-"/>
      <w:lvlJc w:val="left"/>
      <w:pPr>
        <w:ind w:left="1790" w:hanging="71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9532F"/>
    <w:multiLevelType w:val="hybridMultilevel"/>
    <w:tmpl w:val="7346D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E40"/>
    <w:multiLevelType w:val="hybridMultilevel"/>
    <w:tmpl w:val="8BC0E5BE"/>
    <w:lvl w:ilvl="0" w:tplc="5B4E28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CA"/>
    <w:rsid w:val="0004268E"/>
    <w:rsid w:val="00262FCA"/>
    <w:rsid w:val="003A2255"/>
    <w:rsid w:val="004702C7"/>
    <w:rsid w:val="005231FE"/>
    <w:rsid w:val="006669B9"/>
    <w:rsid w:val="00887B19"/>
    <w:rsid w:val="009E4E1C"/>
    <w:rsid w:val="00AA1ABF"/>
    <w:rsid w:val="00AB27D9"/>
    <w:rsid w:val="00B44CE8"/>
    <w:rsid w:val="00D730BE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72E"/>
  <w15:chartTrackingRefBased/>
  <w15:docId w15:val="{DA401FA9-C21E-4583-86D0-25B67572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4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FCA"/>
  </w:style>
  <w:style w:type="paragraph" w:styleId="Pieddepage">
    <w:name w:val="footer"/>
    <w:basedOn w:val="Normal"/>
    <w:link w:val="PieddepageCar"/>
    <w:uiPriority w:val="99"/>
    <w:unhideWhenUsed/>
    <w:rsid w:val="0026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FCA"/>
  </w:style>
  <w:style w:type="paragraph" w:styleId="Paragraphedeliste">
    <w:name w:val="List Paragraph"/>
    <w:aliases w:val="References,Colorful List - Accent 11,Bullets,List Paragraph nowy,Liste 1,Numbered List Paragraph,List Paragraph (numbered (a)),- List tir,liste 1,puce 1,Puces,Titre1,Liste couleur - Accent 111,MCHIP_list paragraph,Recommendation,r2"/>
    <w:basedOn w:val="Normal"/>
    <w:link w:val="ParagraphedelisteCar"/>
    <w:uiPriority w:val="34"/>
    <w:qFormat/>
    <w:rsid w:val="009E4E1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4E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E4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87B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66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References Car,Colorful List - Accent 11 Car,Bullets Car,List Paragraph nowy Car,Liste 1 Car,Numbered List Paragraph Car,List Paragraph (numbered (a)) Car,- List tir Car,liste 1 Car,puce 1 Car,Puces Car,Titre1 Car,r2 Car"/>
    <w:link w:val="Paragraphedeliste"/>
    <w:uiPriority w:val="34"/>
    <w:qFormat/>
    <w:locked/>
    <w:rsid w:val="005231FE"/>
  </w:style>
  <w:style w:type="paragraph" w:styleId="TM1">
    <w:name w:val="toc 1"/>
    <w:basedOn w:val="Normal"/>
    <w:next w:val="Normal"/>
    <w:autoRedefine/>
    <w:uiPriority w:val="39"/>
    <w:unhideWhenUsed/>
    <w:rsid w:val="00D730B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73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8433-3B1F-41B4-9185-CB4EBB45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    Table de matière</vt:lpstr>
      <vt:lpstr>    </vt:lpstr>
      <vt:lpstr>    Page de Garde</vt:lpstr>
      <vt:lpstr>    Remerciements </vt:lpstr>
      <vt:lpstr>    Liste des abréviations et sigles </vt:lpstr>
      <vt:lpstr>    Sommaire </vt:lpstr>
      <vt:lpstr>    Résumé</vt:lpstr>
      <vt:lpstr>Introduction</vt:lpstr>
      <vt:lpstr>Probleme de recherche</vt:lpstr>
      <vt:lpstr>But pratique de la recherche</vt:lpstr>
      <vt:lpstr>Definition operationnelle des termes</vt:lpstr>
      <vt:lpstr>Plan methodologique</vt:lpstr>
      <vt:lpstr>Reponses a la question de recherche</vt:lpstr>
      <vt:lpstr>Conclusions pratiques</vt:lpstr>
      <vt:lpstr>Bibliographie</vt:lpstr>
      <vt:lpstr>Annexes</vt:lpstr>
      <vt:lpstr/>
      <vt:lpstr>Annexe</vt:lpstr>
      <vt:lpstr>        Étapes / Éléments clés rapport RA 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Goetz GIZ GN</dc:creator>
  <cp:keywords/>
  <dc:description/>
  <cp:lastModifiedBy>Huber, Goetz GIZ GN</cp:lastModifiedBy>
  <cp:revision>2</cp:revision>
  <cp:lastPrinted>2021-10-23T10:48:00Z</cp:lastPrinted>
  <dcterms:created xsi:type="dcterms:W3CDTF">2021-10-23T11:46:00Z</dcterms:created>
  <dcterms:modified xsi:type="dcterms:W3CDTF">2021-10-23T11:46:00Z</dcterms:modified>
</cp:coreProperties>
</file>