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F8B9E" w14:textId="15ECC7D6" w:rsidR="00F706B4" w:rsidRDefault="00701898" w:rsidP="00F706B4">
      <w:pPr>
        <w:spacing w:after="100" w:line="240" w:lineRule="auto"/>
        <w:rPr>
          <w:rFonts w:ascii="Calibri Light" w:eastAsia="Calibri Light" w:hAnsi="Calibri Light"/>
          <w:b/>
          <w:sz w:val="48"/>
        </w:rPr>
      </w:pPr>
      <w:r>
        <w:rPr>
          <w:rFonts w:ascii="Calibri Light" w:eastAsia="Calibri Light" w:hAnsi="Calibri Light"/>
          <w:b/>
          <w:noProof/>
          <w:sz w:val="48"/>
          <w:lang w:eastAsia="fr-FR"/>
        </w:rPr>
        <w:drawing>
          <wp:anchor distT="0" distB="0" distL="114300" distR="114300" simplePos="0" relativeHeight="251658240" behindDoc="0" locked="0" layoutInCell="1" allowOverlap="1" wp14:anchorId="6E53B2E5" wp14:editId="3A73FCAF">
            <wp:simplePos x="0" y="0"/>
            <wp:positionH relativeFrom="column">
              <wp:posOffset>1600200</wp:posOffset>
            </wp:positionH>
            <wp:positionV relativeFrom="paragraph">
              <wp:posOffset>124460</wp:posOffset>
            </wp:positionV>
            <wp:extent cx="803275" cy="795655"/>
            <wp:effectExtent l="0" t="0" r="0" b="4445"/>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3275" cy="7956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7456" behindDoc="0" locked="0" layoutInCell="1" allowOverlap="1" wp14:anchorId="110D05DB" wp14:editId="49C86EC2">
            <wp:simplePos x="0" y="0"/>
            <wp:positionH relativeFrom="margin">
              <wp:posOffset>7166610</wp:posOffset>
            </wp:positionH>
            <wp:positionV relativeFrom="margin">
              <wp:posOffset>230505</wp:posOffset>
            </wp:positionV>
            <wp:extent cx="948055" cy="50101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948055" cy="5010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Light" w:eastAsia="Calibri Light" w:hAnsi="Calibri Light"/>
          <w:b/>
          <w:noProof/>
          <w:sz w:val="48"/>
        </w:rPr>
        <w:drawing>
          <wp:anchor distT="0" distB="0" distL="114300" distR="114300" simplePos="0" relativeHeight="251678720" behindDoc="0" locked="0" layoutInCell="1" allowOverlap="1" wp14:anchorId="0B548FC5" wp14:editId="5F7BA6C5">
            <wp:simplePos x="0" y="0"/>
            <wp:positionH relativeFrom="column">
              <wp:posOffset>8336280</wp:posOffset>
            </wp:positionH>
            <wp:positionV relativeFrom="paragraph">
              <wp:posOffset>182245</wp:posOffset>
            </wp:positionV>
            <wp:extent cx="693420" cy="6667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sApp Image 2020-10-15 at 14.38.3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3420" cy="666750"/>
                    </a:xfrm>
                    <a:prstGeom prst="rect">
                      <a:avLst/>
                    </a:prstGeom>
                  </pic:spPr>
                </pic:pic>
              </a:graphicData>
            </a:graphic>
          </wp:anchor>
        </w:drawing>
      </w:r>
      <w:r>
        <w:rPr>
          <w:rFonts w:ascii="Calibri Light" w:eastAsia="Calibri Light" w:hAnsi="Calibri Light"/>
          <w:b/>
          <w:noProof/>
          <w:sz w:val="48"/>
          <w:lang w:eastAsia="fr-FR"/>
        </w:rPr>
        <w:drawing>
          <wp:anchor distT="0" distB="0" distL="114300" distR="114300" simplePos="0" relativeHeight="251663360" behindDoc="0" locked="0" layoutInCell="1" allowOverlap="1" wp14:anchorId="7ADFDF2A" wp14:editId="129C3C94">
            <wp:simplePos x="0" y="0"/>
            <wp:positionH relativeFrom="column">
              <wp:posOffset>9277985</wp:posOffset>
            </wp:positionH>
            <wp:positionV relativeFrom="paragraph">
              <wp:posOffset>109220</wp:posOffset>
            </wp:positionV>
            <wp:extent cx="894715" cy="847725"/>
            <wp:effectExtent l="0" t="0" r="635" b="9525"/>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471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Light" w:eastAsia="Calibri Light" w:hAnsi="Calibri Light"/>
          <w:b/>
          <w:noProof/>
          <w:sz w:val="48"/>
          <w:lang w:eastAsia="fr-FR"/>
        </w:rPr>
        <w:drawing>
          <wp:anchor distT="0" distB="0" distL="114300" distR="114300" simplePos="0" relativeHeight="251659264" behindDoc="0" locked="0" layoutInCell="1" allowOverlap="1" wp14:anchorId="2EFBEB67" wp14:editId="057677FC">
            <wp:simplePos x="0" y="0"/>
            <wp:positionH relativeFrom="column">
              <wp:posOffset>2625725</wp:posOffset>
            </wp:positionH>
            <wp:positionV relativeFrom="paragraph">
              <wp:posOffset>231140</wp:posOffset>
            </wp:positionV>
            <wp:extent cx="1210310" cy="555625"/>
            <wp:effectExtent l="0" t="0" r="8890" b="0"/>
            <wp:wrapNone/>
            <wp:docPr id="30" name="Image 30" descr="54D777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30" descr="54D777E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0310" cy="555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2AC1">
        <w:rPr>
          <w:rFonts w:ascii="Calibri Light" w:eastAsia="Calibri Light" w:hAnsi="Calibri Light"/>
          <w:b/>
          <w:noProof/>
          <w:sz w:val="48"/>
          <w:lang w:eastAsia="fr-FR"/>
        </w:rPr>
        <w:drawing>
          <wp:anchor distT="0" distB="0" distL="114300" distR="114300" simplePos="0" relativeHeight="251657216" behindDoc="0" locked="0" layoutInCell="1" allowOverlap="1" wp14:anchorId="72582344" wp14:editId="6728AF79">
            <wp:simplePos x="0" y="0"/>
            <wp:positionH relativeFrom="column">
              <wp:posOffset>0</wp:posOffset>
            </wp:positionH>
            <wp:positionV relativeFrom="paragraph">
              <wp:posOffset>116205</wp:posOffset>
            </wp:positionV>
            <wp:extent cx="1417293" cy="803275"/>
            <wp:effectExtent l="0" t="0" r="0" b="0"/>
            <wp:wrapNone/>
            <wp:docPr id="32" name="Image 32" descr="AN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32" descr="ANSS"/>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7293" cy="803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2AC1">
        <w:rPr>
          <w:rFonts w:ascii="Calibri Light" w:eastAsia="Calibri Light" w:hAnsi="Calibri Light"/>
          <w:b/>
          <w:noProof/>
          <w:sz w:val="48"/>
          <w:lang w:eastAsia="fr-FR"/>
        </w:rPr>
        <w:drawing>
          <wp:anchor distT="0" distB="0" distL="114300" distR="114300" simplePos="0" relativeHeight="251660288" behindDoc="0" locked="0" layoutInCell="1" allowOverlap="1" wp14:anchorId="58E8C6E7" wp14:editId="6033D6D8">
            <wp:simplePos x="0" y="0"/>
            <wp:positionH relativeFrom="column">
              <wp:posOffset>4061460</wp:posOffset>
            </wp:positionH>
            <wp:positionV relativeFrom="paragraph">
              <wp:posOffset>158115</wp:posOffset>
            </wp:positionV>
            <wp:extent cx="971550" cy="631825"/>
            <wp:effectExtent l="0" t="0" r="0" b="0"/>
            <wp:wrapNone/>
            <wp:docPr id="29" name="Image 29" descr="flag_yellow_low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29" descr="flag_yellow_low_text.jpg"/>
                    <pic:cNvPicPr>
                      <a:picLocks noChangeAspect="1"/>
                    </pic:cNvPicPr>
                  </pic:nvPicPr>
                  <pic:blipFill>
                    <a:blip r:embed="rId13" cstate="print">
                      <a:extLst>
                        <a:ext uri="{28A0092B-C50C-407E-A947-70E740481C1C}">
                          <a14:useLocalDpi xmlns:a14="http://schemas.microsoft.com/office/drawing/2010/main" val="0"/>
                        </a:ext>
                      </a:extLst>
                    </a:blip>
                    <a:srcRect b="14076"/>
                    <a:stretch>
                      <a:fillRect/>
                    </a:stretch>
                  </pic:blipFill>
                  <pic:spPr bwMode="auto">
                    <a:xfrm>
                      <a:off x="0" y="0"/>
                      <a:ext cx="971550" cy="631825"/>
                    </a:xfrm>
                    <a:prstGeom prst="rect">
                      <a:avLst/>
                    </a:prstGeom>
                    <a:noFill/>
                    <a:ln>
                      <a:noFill/>
                    </a:ln>
                  </pic:spPr>
                </pic:pic>
              </a:graphicData>
            </a:graphic>
          </wp:anchor>
        </w:drawing>
      </w:r>
      <w:r w:rsidR="007C2AC1">
        <w:rPr>
          <w:rFonts w:ascii="Calibri Light" w:eastAsia="Calibri Light" w:hAnsi="Calibri Light"/>
          <w:b/>
          <w:noProof/>
          <w:sz w:val="48"/>
          <w:lang w:eastAsia="fr-FR"/>
        </w:rPr>
        <w:drawing>
          <wp:anchor distT="0" distB="0" distL="114300" distR="114300" simplePos="0" relativeHeight="251661312" behindDoc="0" locked="0" layoutInCell="1" allowOverlap="1" wp14:anchorId="6B7C2434" wp14:editId="69F46782">
            <wp:simplePos x="0" y="0"/>
            <wp:positionH relativeFrom="column">
              <wp:posOffset>5156835</wp:posOffset>
            </wp:positionH>
            <wp:positionV relativeFrom="paragraph">
              <wp:posOffset>110490</wp:posOffset>
            </wp:positionV>
            <wp:extent cx="1076325" cy="645795"/>
            <wp:effectExtent l="0" t="0" r="9525" b="1905"/>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28"/>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6325" cy="645795"/>
                    </a:xfrm>
                    <a:prstGeom prst="rect">
                      <a:avLst/>
                    </a:prstGeom>
                    <a:noFill/>
                    <a:ln>
                      <a:noFill/>
                    </a:ln>
                  </pic:spPr>
                </pic:pic>
              </a:graphicData>
            </a:graphic>
          </wp:anchor>
        </w:drawing>
      </w:r>
      <w:r w:rsidR="007C2AC1">
        <w:rPr>
          <w:rFonts w:ascii="Calibri Light" w:eastAsia="Calibri Light" w:hAnsi="Calibri Light"/>
          <w:b/>
          <w:noProof/>
          <w:sz w:val="48"/>
          <w:lang w:eastAsia="fr-FR"/>
        </w:rPr>
        <w:drawing>
          <wp:anchor distT="0" distB="0" distL="114300" distR="114300" simplePos="0" relativeHeight="251662336" behindDoc="0" locked="0" layoutInCell="1" allowOverlap="1" wp14:anchorId="59AF8210" wp14:editId="3C8D2D09">
            <wp:simplePos x="0" y="0"/>
            <wp:positionH relativeFrom="column">
              <wp:posOffset>6370320</wp:posOffset>
            </wp:positionH>
            <wp:positionV relativeFrom="paragraph">
              <wp:posOffset>151765</wp:posOffset>
            </wp:positionV>
            <wp:extent cx="666750" cy="638175"/>
            <wp:effectExtent l="0" t="0" r="0" b="9525"/>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pic:cNvPicPr>
                      <a:picLocks noChangeAspect="1"/>
                    </pic:cNvPicPr>
                  </pic:nvPicPr>
                  <pic:blipFill rotWithShape="1">
                    <a:blip r:embed="rId15">
                      <a:extLst>
                        <a:ext uri="{28A0092B-C50C-407E-A947-70E740481C1C}">
                          <a14:useLocalDpi xmlns:a14="http://schemas.microsoft.com/office/drawing/2010/main" val="0"/>
                        </a:ext>
                      </a:extLst>
                    </a:blip>
                    <a:srcRect l="18182" t="4286" r="18182"/>
                    <a:stretch/>
                  </pic:blipFill>
                  <pic:spPr bwMode="auto">
                    <a:xfrm>
                      <a:off x="0" y="0"/>
                      <a:ext cx="666750" cy="638175"/>
                    </a:xfrm>
                    <a:prstGeom prst="rect">
                      <a:avLst/>
                    </a:prstGeom>
                    <a:noFill/>
                    <a:ln>
                      <a:noFill/>
                    </a:ln>
                    <a:extLst>
                      <a:ext uri="{53640926-AAD7-44D8-BBD7-CCE9431645EC}">
                        <a14:shadowObscured xmlns:a14="http://schemas.microsoft.com/office/drawing/2010/main"/>
                      </a:ext>
                    </a:extLst>
                  </pic:spPr>
                </pic:pic>
              </a:graphicData>
            </a:graphic>
          </wp:anchor>
        </w:drawing>
      </w:r>
    </w:p>
    <w:p w14:paraId="411BFBF9" w14:textId="1D577423" w:rsidR="00F706B4" w:rsidRDefault="00F706B4" w:rsidP="00F706B4">
      <w:pPr>
        <w:spacing w:after="240" w:line="240" w:lineRule="auto"/>
        <w:ind w:left="3280"/>
        <w:rPr>
          <w:rFonts w:ascii="Calibri Light" w:eastAsia="Calibri Light" w:hAnsi="Calibri Light"/>
          <w:b/>
          <w:sz w:val="48"/>
        </w:rPr>
      </w:pPr>
      <w:r>
        <w:rPr>
          <w:rFonts w:ascii="Calibri Light" w:eastAsia="Calibri Light" w:hAnsi="Calibri Light"/>
          <w:b/>
          <w:noProof/>
          <w:sz w:val="48"/>
          <w:lang w:eastAsia="fr-FR"/>
        </w:rPr>
        <mc:AlternateContent>
          <mc:Choice Requires="wps">
            <w:drawing>
              <wp:anchor distT="0" distB="0" distL="114300" distR="114300" simplePos="0" relativeHeight="251666432" behindDoc="0" locked="0" layoutInCell="1" allowOverlap="1" wp14:anchorId="0D4AFB86" wp14:editId="7E8A4AC2">
                <wp:simplePos x="0" y="0"/>
                <wp:positionH relativeFrom="column">
                  <wp:posOffset>5325110</wp:posOffset>
                </wp:positionH>
                <wp:positionV relativeFrom="paragraph">
                  <wp:posOffset>300355</wp:posOffset>
                </wp:positionV>
                <wp:extent cx="1519555" cy="95885"/>
                <wp:effectExtent l="0" t="0" r="4445" b="0"/>
                <wp:wrapNone/>
                <wp:docPr id="33" name="Zone de text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9555" cy="95885"/>
                        </a:xfrm>
                        <a:prstGeom prst="rect">
                          <a:avLst/>
                        </a:prstGeom>
                        <a:solidFill>
                          <a:prstClr val="white"/>
                        </a:solidFill>
                        <a:ln>
                          <a:noFill/>
                        </a:ln>
                      </wps:spPr>
                      <wps:txbx>
                        <w:txbxContent>
                          <w:p w14:paraId="6818E113" w14:textId="77777777" w:rsidR="00F706B4" w:rsidRDefault="00F706B4" w:rsidP="00F706B4">
                            <w:pPr>
                              <w:kinsoku w:val="0"/>
                              <w:overflowPunct w:val="0"/>
                              <w:textAlignment w:val="baseline"/>
                              <w:rPr>
                                <w:szCs w:val="24"/>
                              </w:rPr>
                            </w:pPr>
                            <w:r>
                              <w:rPr>
                                <w:rFonts w:ascii="Arial" w:eastAsia="Arial" w:hAnsi="Arial"/>
                                <w:b/>
                                <w:bCs/>
                                <w:color w:val="1F497D"/>
                                <w:kern w:val="24"/>
                                <w:sz w:val="12"/>
                                <w:szCs w:val="12"/>
                                <w:lang w:val="en-US"/>
                              </w:rPr>
                              <w:t xml:space="preserve">  </w:t>
                            </w:r>
                            <w:r>
                              <w:rPr>
                                <w:rFonts w:ascii="Arial" w:eastAsia="Arial" w:hAnsi="Arial"/>
                                <w:b/>
                                <w:bCs/>
                                <w:color w:val="1F497D"/>
                                <w:kern w:val="24"/>
                                <w:sz w:val="14"/>
                                <w:szCs w:val="14"/>
                                <w:lang w:val="en-US"/>
                              </w:rPr>
                              <w:t>Cofinancé par l’Union européenne</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D4AFB86" id="_x0000_t202" coordsize="21600,21600" o:spt="202" path="m,l,21600r21600,l21600,xe">
                <v:stroke joinstyle="miter"/>
                <v:path gradientshapeok="t" o:connecttype="rect"/>
              </v:shapetype>
              <v:shape id="Zone de texte 33" o:spid="_x0000_s1026" type="#_x0000_t202" style="position:absolute;left:0;text-align:left;margin-left:419.3pt;margin-top:23.65pt;width:119.65pt;height:7.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" stroked="f">
                <v:textbox inset="0,0,0,0">
                  <w:txbxContent>
                    <w:p w14:paraId="6818E113" w14:textId="77777777" w:rsidR="00F706B4" w:rsidRDefault="00F706B4" w:rsidP="00F706B4">
                      <w:pPr>
                        <w:kinsoku w:val="0"/>
                        <w:overflowPunct w:val="0"/>
                        <w:textAlignment w:val="baseline"/>
                        <w:rPr>
                          <w:szCs w:val="24"/>
                        </w:rPr>
                      </w:pPr>
                      <w:r>
                        <w:rPr>
                          <w:rFonts w:ascii="Arial" w:eastAsia="Arial" w:hAnsi="Arial"/>
                          <w:b/>
                          <w:bCs/>
                          <w:color w:val="1F497D"/>
                          <w:kern w:val="24"/>
                          <w:sz w:val="12"/>
                          <w:szCs w:val="12"/>
                          <w:lang w:val="en-US"/>
                        </w:rPr>
                        <w:t xml:space="preserve">  </w:t>
                      </w:r>
                      <w:r>
                        <w:rPr>
                          <w:rFonts w:ascii="Arial" w:eastAsia="Arial" w:hAnsi="Arial"/>
                          <w:b/>
                          <w:bCs/>
                          <w:color w:val="1F497D"/>
                          <w:kern w:val="24"/>
                          <w:sz w:val="14"/>
                          <w:szCs w:val="14"/>
                          <w:lang w:val="en-US"/>
                        </w:rPr>
                        <w:t>Cofinancé par l’Union européenne</w:t>
                      </w:r>
                    </w:p>
                  </w:txbxContent>
                </v:textbox>
              </v:shape>
            </w:pict>
          </mc:Fallback>
        </mc:AlternateContent>
      </w:r>
    </w:p>
    <w:p w14:paraId="699E558C" w14:textId="51FCCCC6" w:rsidR="00F706B4" w:rsidRDefault="00E0185D" w:rsidP="00F706B4">
      <w:pPr>
        <w:spacing w:after="100" w:line="240" w:lineRule="auto"/>
        <w:ind w:left="3280"/>
        <w:rPr>
          <w:rFonts w:ascii="Calibri Light" w:eastAsia="Calibri Light" w:hAnsi="Calibri Light"/>
          <w:b/>
          <w:sz w:val="48"/>
        </w:rPr>
      </w:pPr>
      <w:r>
        <w:rPr>
          <w:rFonts w:ascii="Calibri Light" w:eastAsia="Calibri Light" w:hAnsi="Calibri Light"/>
          <w:b/>
          <w:noProof/>
          <w:sz w:val="48"/>
          <w:lang w:eastAsia="fr-FR"/>
        </w:rPr>
        <w:drawing>
          <wp:anchor distT="0" distB="0" distL="114300" distR="114300" simplePos="0" relativeHeight="251664384" behindDoc="0" locked="0" layoutInCell="1" allowOverlap="1" wp14:anchorId="674643C2" wp14:editId="491B272F">
            <wp:simplePos x="0" y="0"/>
            <wp:positionH relativeFrom="column">
              <wp:posOffset>3115310</wp:posOffset>
            </wp:positionH>
            <wp:positionV relativeFrom="paragraph">
              <wp:posOffset>6350</wp:posOffset>
            </wp:positionV>
            <wp:extent cx="722892" cy="303436"/>
            <wp:effectExtent l="0" t="0" r="1270" b="1905"/>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4"/>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2892" cy="30343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647FCECC" wp14:editId="31BB215F">
            <wp:simplePos x="0" y="0"/>
            <wp:positionH relativeFrom="column">
              <wp:posOffset>6110605</wp:posOffset>
            </wp:positionH>
            <wp:positionV relativeFrom="paragraph">
              <wp:posOffset>8890</wp:posOffset>
            </wp:positionV>
            <wp:extent cx="1663700" cy="29290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63700" cy="292905"/>
                    </a:xfrm>
                    <a:prstGeom prst="rect">
                      <a:avLst/>
                    </a:prstGeom>
                    <a:noFill/>
                    <a:ln>
                      <a:noFill/>
                    </a:ln>
                  </pic:spPr>
                </pic:pic>
              </a:graphicData>
            </a:graphic>
          </wp:anchor>
        </w:drawing>
      </w:r>
      <w:r>
        <w:rPr>
          <w:rFonts w:ascii="Calibri Light" w:eastAsia="Calibri Light" w:hAnsi="Calibri Light"/>
          <w:b/>
          <w:noProof/>
          <w:sz w:val="48"/>
          <w:lang w:eastAsia="fr-FR"/>
        </w:rPr>
        <w:drawing>
          <wp:anchor distT="0" distB="0" distL="114300" distR="114300" simplePos="0" relativeHeight="251665408" behindDoc="0" locked="0" layoutInCell="1" allowOverlap="1" wp14:anchorId="379E9872" wp14:editId="72FC178B">
            <wp:simplePos x="0" y="0"/>
            <wp:positionH relativeFrom="page">
              <wp:align>center</wp:align>
            </wp:positionH>
            <wp:positionV relativeFrom="paragraph">
              <wp:posOffset>8890</wp:posOffset>
            </wp:positionV>
            <wp:extent cx="533400" cy="317500"/>
            <wp:effectExtent l="0" t="0" r="0" b="635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3"/>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533400" cy="317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44D0BF" w14:textId="4165DAB7" w:rsidR="00F706B4" w:rsidRPr="007B5A9B" w:rsidRDefault="00F706B4" w:rsidP="00F706B4">
      <w:pPr>
        <w:spacing w:after="100" w:line="240" w:lineRule="auto"/>
        <w:ind w:left="3280"/>
        <w:rPr>
          <w:rFonts w:ascii="Calibri Light" w:eastAsia="Calibri Light" w:hAnsi="Calibri Light"/>
          <w:b/>
          <w:sz w:val="48"/>
        </w:rPr>
      </w:pPr>
      <w:r w:rsidRPr="007B5A9B">
        <w:rPr>
          <w:b/>
          <w:noProof/>
          <w:lang w:eastAsia="fr-FR"/>
        </w:rPr>
        <w:drawing>
          <wp:anchor distT="0" distB="0" distL="114300" distR="114300" simplePos="0" relativeHeight="251656192" behindDoc="1" locked="0" layoutInCell="1" allowOverlap="1" wp14:anchorId="2647DD3A" wp14:editId="4C202E20">
            <wp:simplePos x="0" y="0"/>
            <wp:positionH relativeFrom="column">
              <wp:posOffset>-146121</wp:posOffset>
            </wp:positionH>
            <wp:positionV relativeFrom="paragraph">
              <wp:posOffset>-156845</wp:posOffset>
            </wp:positionV>
            <wp:extent cx="2148276" cy="1647825"/>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161781" cy="1658184"/>
                    </a:xfrm>
                    <a:prstGeom prst="rect">
                      <a:avLst/>
                    </a:prstGeom>
                  </pic:spPr>
                </pic:pic>
              </a:graphicData>
            </a:graphic>
            <wp14:sizeRelH relativeFrom="margin">
              <wp14:pctWidth>0</wp14:pctWidth>
            </wp14:sizeRelH>
            <wp14:sizeRelV relativeFrom="margin">
              <wp14:pctHeight>0</wp14:pctHeight>
            </wp14:sizeRelV>
          </wp:anchor>
        </w:drawing>
      </w:r>
      <w:r w:rsidRPr="007B5A9B">
        <w:rPr>
          <w:rFonts w:ascii="Calibri Light" w:eastAsia="Calibri Light" w:hAnsi="Calibri Light"/>
          <w:b/>
          <w:sz w:val="48"/>
        </w:rPr>
        <w:t xml:space="preserve">STOP AUX </w:t>
      </w:r>
      <w:r w:rsidRPr="007B5A9B">
        <w:rPr>
          <w:b/>
          <w:color w:val="FF7317"/>
          <w:sz w:val="48"/>
        </w:rPr>
        <w:t>INFOX</w:t>
      </w:r>
      <w:r w:rsidRPr="007B5A9B">
        <w:rPr>
          <w:rFonts w:ascii="Calibri Light" w:eastAsia="Calibri Light" w:hAnsi="Calibri Light"/>
          <w:b/>
          <w:sz w:val="48"/>
        </w:rPr>
        <w:t xml:space="preserve"> COVID-19</w:t>
      </w:r>
    </w:p>
    <w:p w14:paraId="3D091703" w14:textId="6EA89BF0" w:rsidR="00F706B4" w:rsidRPr="008D3D34" w:rsidRDefault="00F706B4" w:rsidP="00F706B4">
      <w:pPr>
        <w:spacing w:after="100" w:line="240" w:lineRule="auto"/>
        <w:ind w:left="3260"/>
        <w:rPr>
          <w:rFonts w:asciiTheme="minorHAnsi" w:hAnsiTheme="minorHAnsi"/>
          <w:b/>
          <w:color w:val="FF7317"/>
        </w:rPr>
      </w:pPr>
      <w:r w:rsidRPr="008D3D34">
        <w:rPr>
          <w:rFonts w:asciiTheme="minorHAnsi" w:hAnsiTheme="minorHAnsi"/>
          <w:b/>
          <w:color w:val="FF7317"/>
        </w:rPr>
        <w:t>Répertoire des fausses informatio</w:t>
      </w:r>
      <w:r>
        <w:rPr>
          <w:rFonts w:asciiTheme="minorHAnsi" w:hAnsiTheme="minorHAnsi"/>
          <w:b/>
          <w:color w:val="FF7317"/>
        </w:rPr>
        <w:t xml:space="preserve">ns / déconstruction </w:t>
      </w:r>
      <w:r w:rsidR="00952C7E">
        <w:rPr>
          <w:rFonts w:asciiTheme="minorHAnsi" w:hAnsiTheme="minorHAnsi"/>
          <w:b/>
          <w:color w:val="FF7317"/>
        </w:rPr>
        <w:t>–</w:t>
      </w:r>
      <w:r w:rsidR="00136514">
        <w:rPr>
          <w:rFonts w:asciiTheme="minorHAnsi" w:hAnsiTheme="minorHAnsi"/>
          <w:b/>
          <w:color w:val="FF7317"/>
        </w:rPr>
        <w:t xml:space="preserve"> </w:t>
      </w:r>
      <w:r>
        <w:rPr>
          <w:rFonts w:asciiTheme="minorHAnsi" w:hAnsiTheme="minorHAnsi"/>
          <w:b/>
          <w:color w:val="FF7317"/>
        </w:rPr>
        <w:t>Guinée (</w:t>
      </w:r>
      <w:r w:rsidR="00136514">
        <w:rPr>
          <w:rFonts w:asciiTheme="minorHAnsi" w:hAnsiTheme="minorHAnsi"/>
          <w:b/>
          <w:color w:val="FF7317"/>
        </w:rPr>
        <w:t>26</w:t>
      </w:r>
      <w:r>
        <w:rPr>
          <w:rFonts w:asciiTheme="minorHAnsi" w:hAnsiTheme="minorHAnsi"/>
          <w:b/>
          <w:color w:val="FF7317"/>
        </w:rPr>
        <w:t xml:space="preserve"> </w:t>
      </w:r>
      <w:r w:rsidR="00136514">
        <w:rPr>
          <w:rFonts w:asciiTheme="minorHAnsi" w:hAnsiTheme="minorHAnsi"/>
          <w:b/>
          <w:color w:val="FF7317"/>
        </w:rPr>
        <w:t>octobre</w:t>
      </w:r>
      <w:r w:rsidRPr="008D3D34">
        <w:rPr>
          <w:rFonts w:asciiTheme="minorHAnsi" w:hAnsiTheme="minorHAnsi"/>
          <w:b/>
          <w:color w:val="FF7317"/>
        </w:rPr>
        <w:t xml:space="preserve"> - </w:t>
      </w:r>
      <w:r w:rsidR="00136514">
        <w:rPr>
          <w:rFonts w:asciiTheme="minorHAnsi" w:hAnsiTheme="minorHAnsi"/>
          <w:b/>
          <w:color w:val="FF7317"/>
        </w:rPr>
        <w:t>08</w:t>
      </w:r>
      <w:r w:rsidRPr="008D3D34">
        <w:rPr>
          <w:rFonts w:asciiTheme="minorHAnsi" w:hAnsiTheme="minorHAnsi"/>
          <w:b/>
          <w:color w:val="FF7317"/>
        </w:rPr>
        <w:t xml:space="preserve"> </w:t>
      </w:r>
      <w:r w:rsidR="00136514">
        <w:rPr>
          <w:rFonts w:asciiTheme="minorHAnsi" w:hAnsiTheme="minorHAnsi"/>
          <w:b/>
          <w:color w:val="FF7317"/>
        </w:rPr>
        <w:t>novembre</w:t>
      </w:r>
      <w:r>
        <w:rPr>
          <w:rFonts w:asciiTheme="minorHAnsi" w:hAnsiTheme="minorHAnsi"/>
          <w:b/>
          <w:color w:val="FF7317"/>
        </w:rPr>
        <w:t xml:space="preserve"> </w:t>
      </w:r>
      <w:r w:rsidRPr="008D3D34">
        <w:rPr>
          <w:rFonts w:asciiTheme="minorHAnsi" w:hAnsiTheme="minorHAnsi"/>
          <w:b/>
          <w:color w:val="FF7317"/>
        </w:rPr>
        <w:t>2020)</w:t>
      </w:r>
    </w:p>
    <w:p w14:paraId="20C4B006" w14:textId="2158CC8A" w:rsidR="00F706B4" w:rsidRPr="005C27B1" w:rsidRDefault="00F706B4" w:rsidP="00F706B4">
      <w:pPr>
        <w:spacing w:after="100" w:line="240" w:lineRule="auto"/>
        <w:ind w:left="3260"/>
        <w:rPr>
          <w:rFonts w:asciiTheme="majorHAnsi" w:eastAsia="Calibri Light" w:hAnsiTheme="majorHAnsi"/>
          <w:sz w:val="20"/>
        </w:rPr>
      </w:pPr>
      <w:r w:rsidRPr="005C27B1">
        <w:rPr>
          <w:rFonts w:asciiTheme="majorHAnsi" w:eastAsia="Calibri Light" w:hAnsiTheme="majorHAnsi"/>
          <w:sz w:val="20"/>
        </w:rPr>
        <w:t>Sources d’informations : Medias sociaux (groupes Facebook, WhatsApp, sites web des m</w:t>
      </w:r>
      <w:r w:rsidR="008430AB">
        <w:rPr>
          <w:rFonts w:asciiTheme="majorHAnsi" w:eastAsia="Calibri Light" w:hAnsiTheme="majorHAnsi"/>
          <w:sz w:val="20"/>
        </w:rPr>
        <w:t>é</w:t>
      </w:r>
      <w:r w:rsidRPr="005C27B1">
        <w:rPr>
          <w:rFonts w:asciiTheme="majorHAnsi" w:eastAsia="Calibri Light" w:hAnsiTheme="majorHAnsi"/>
          <w:sz w:val="20"/>
        </w:rPr>
        <w:t>dias guinéens), Médias audiovisuels, Agents communautaires de l’ANSS</w:t>
      </w:r>
      <w:r w:rsidR="008506B4">
        <w:rPr>
          <w:rFonts w:asciiTheme="majorHAnsi" w:eastAsia="Calibri Light" w:hAnsiTheme="majorHAnsi"/>
          <w:sz w:val="20"/>
        </w:rPr>
        <w:t xml:space="preserve"> et de Tdh</w:t>
      </w:r>
      <w:r w:rsidRPr="005C27B1">
        <w:rPr>
          <w:rFonts w:asciiTheme="majorHAnsi" w:eastAsia="Calibri Light" w:hAnsiTheme="majorHAnsi"/>
          <w:sz w:val="20"/>
        </w:rPr>
        <w:t>, Bénévoles - Compilation, analyse et déconstruction : Équipe du LASAG</w:t>
      </w:r>
      <w:r w:rsidRPr="005C27B1">
        <w:rPr>
          <w:rFonts w:asciiTheme="majorHAnsi" w:eastAsia="Calibri Light" w:hAnsiTheme="majorHAnsi"/>
          <w:b/>
          <w:color w:val="FF0000"/>
          <w:sz w:val="20"/>
          <w:vertAlign w:val="superscript"/>
        </w:rPr>
        <w:t>+</w:t>
      </w:r>
      <w:r w:rsidRPr="005C27B1">
        <w:rPr>
          <w:rFonts w:asciiTheme="majorHAnsi" w:eastAsia="Calibri Light" w:hAnsiTheme="majorHAnsi"/>
          <w:sz w:val="20"/>
        </w:rPr>
        <w:t xml:space="preserve"> et ZPA.</w:t>
      </w:r>
    </w:p>
    <w:p w14:paraId="34A1992B" w14:textId="0D022CA7" w:rsidR="00F706B4" w:rsidRPr="005C27B1" w:rsidRDefault="00F706B4" w:rsidP="00F706B4">
      <w:pPr>
        <w:spacing w:after="100" w:line="240" w:lineRule="auto"/>
        <w:ind w:left="3260"/>
        <w:rPr>
          <w:rFonts w:asciiTheme="minorHAnsi" w:hAnsiTheme="minorHAnsi"/>
          <w:b/>
          <w:color w:val="000000"/>
          <w:sz w:val="20"/>
          <w:szCs w:val="20"/>
        </w:rPr>
      </w:pPr>
      <w:r>
        <w:rPr>
          <w:rFonts w:asciiTheme="minorHAnsi" w:hAnsiTheme="minorHAnsi"/>
          <w:b/>
          <w:sz w:val="20"/>
          <w:szCs w:val="20"/>
        </w:rPr>
        <w:t xml:space="preserve">Si vous </w:t>
      </w:r>
      <w:r w:rsidRPr="005C27B1">
        <w:rPr>
          <w:rFonts w:asciiTheme="minorHAnsi" w:hAnsiTheme="minorHAnsi"/>
          <w:b/>
          <w:sz w:val="20"/>
          <w:szCs w:val="20"/>
        </w:rPr>
        <w:t>avez</w:t>
      </w:r>
      <w:r>
        <w:rPr>
          <w:rFonts w:asciiTheme="minorHAnsi" w:hAnsiTheme="minorHAnsi"/>
          <w:b/>
          <w:sz w:val="20"/>
          <w:szCs w:val="20"/>
        </w:rPr>
        <w:t xml:space="preserve"> des </w:t>
      </w:r>
      <w:r w:rsidRPr="005C27B1">
        <w:rPr>
          <w:rFonts w:asciiTheme="minorHAnsi" w:hAnsiTheme="minorHAnsi"/>
          <w:b/>
          <w:sz w:val="20"/>
          <w:szCs w:val="20"/>
        </w:rPr>
        <w:t>Rumeurs</w:t>
      </w:r>
      <w:r>
        <w:rPr>
          <w:rFonts w:asciiTheme="minorHAnsi" w:hAnsiTheme="minorHAnsi"/>
          <w:b/>
          <w:sz w:val="20"/>
          <w:szCs w:val="20"/>
        </w:rPr>
        <w:t xml:space="preserve"> </w:t>
      </w:r>
      <w:r w:rsidRPr="005C27B1">
        <w:rPr>
          <w:rFonts w:asciiTheme="minorHAnsi" w:hAnsiTheme="minorHAnsi"/>
          <w:b/>
          <w:sz w:val="20"/>
          <w:szCs w:val="20"/>
        </w:rPr>
        <w:t xml:space="preserve">à nous partager, ajoutez-les dans notre formulaire KoBo </w:t>
      </w:r>
      <w:r w:rsidRPr="005C27B1">
        <w:rPr>
          <w:rFonts w:asciiTheme="minorHAnsi" w:hAnsiTheme="minorHAnsi"/>
          <w:b/>
          <w:color w:val="275B9B"/>
          <w:sz w:val="20"/>
          <w:szCs w:val="20"/>
          <w:u w:val="single"/>
        </w:rPr>
        <w:t>https://ee.humanitarianresponse.info/x/hT</w:t>
      </w:r>
      <w:hyperlink r:id="rId20" w:history="1">
        <w:r w:rsidRPr="005C27B1">
          <w:rPr>
            <w:rFonts w:asciiTheme="minorHAnsi" w:hAnsiTheme="minorHAnsi"/>
            <w:b/>
            <w:color w:val="275B9B"/>
            <w:sz w:val="20"/>
            <w:szCs w:val="20"/>
            <w:u w:val="single"/>
          </w:rPr>
          <w:t>mx6ihl</w:t>
        </w:r>
      </w:hyperlink>
      <w:r>
        <w:rPr>
          <w:rFonts w:asciiTheme="minorHAnsi" w:hAnsiTheme="minorHAnsi"/>
          <w:b/>
          <w:color w:val="275B9B"/>
          <w:sz w:val="20"/>
          <w:szCs w:val="20"/>
        </w:rPr>
        <w:t xml:space="preserve"> </w:t>
      </w:r>
      <w:r w:rsidRPr="005C27B1">
        <w:rPr>
          <w:rFonts w:asciiTheme="minorHAnsi" w:hAnsiTheme="minorHAnsi"/>
          <w:b/>
          <w:color w:val="000000"/>
          <w:sz w:val="20"/>
          <w:szCs w:val="20"/>
        </w:rPr>
        <w:t>(</w:t>
      </w:r>
      <w:hyperlink r:id="rId21" w:history="1">
        <w:r w:rsidRPr="005630D0">
          <w:rPr>
            <w:rStyle w:val="Lienhypertexte"/>
            <w:rFonts w:asciiTheme="minorHAnsi" w:hAnsiTheme="minorHAnsi"/>
            <w:b/>
            <w:sz w:val="20"/>
            <w:szCs w:val="20"/>
          </w:rPr>
          <w:t>Manuel de remplissage du formulaire KoBo</w:t>
        </w:r>
      </w:hyperlink>
      <w:r w:rsidRPr="005C27B1">
        <w:rPr>
          <w:rFonts w:asciiTheme="minorHAnsi" w:hAnsiTheme="minorHAnsi"/>
          <w:b/>
          <w:color w:val="000000"/>
          <w:sz w:val="20"/>
          <w:szCs w:val="20"/>
        </w:rPr>
        <w:t>) ou</w:t>
      </w:r>
      <w:r w:rsidRPr="005C27B1">
        <w:rPr>
          <w:rFonts w:asciiTheme="minorHAnsi" w:hAnsiTheme="minorHAnsi"/>
          <w:b/>
          <w:color w:val="275B9B"/>
          <w:sz w:val="20"/>
          <w:szCs w:val="20"/>
        </w:rPr>
        <w:t xml:space="preserve"> </w:t>
      </w:r>
      <w:r w:rsidRPr="005C27B1">
        <w:rPr>
          <w:rFonts w:asciiTheme="minorHAnsi" w:hAnsiTheme="minorHAnsi"/>
          <w:b/>
          <w:color w:val="000000"/>
          <w:sz w:val="20"/>
          <w:szCs w:val="20"/>
        </w:rPr>
        <w:t>écrivez-nous sur notre numéro</w:t>
      </w:r>
      <w:r w:rsidRPr="005C27B1">
        <w:rPr>
          <w:rFonts w:asciiTheme="minorHAnsi" w:hAnsiTheme="minorHAnsi"/>
          <w:b/>
          <w:color w:val="275B9B"/>
          <w:sz w:val="20"/>
          <w:szCs w:val="20"/>
        </w:rPr>
        <w:t xml:space="preserve"> </w:t>
      </w:r>
      <w:r w:rsidRPr="005C27B1">
        <w:rPr>
          <w:rFonts w:ascii="Segoe UI Symbol" w:eastAsia="MS PGothic" w:hAnsi="Segoe UI Symbol" w:cs="Segoe UI Symbol"/>
          <w:color w:val="009440"/>
          <w:sz w:val="20"/>
          <w:szCs w:val="20"/>
        </w:rPr>
        <w:t>✆</w:t>
      </w:r>
      <w:r w:rsidRPr="005C27B1">
        <w:rPr>
          <w:rFonts w:asciiTheme="minorHAnsi" w:hAnsiTheme="minorHAnsi"/>
          <w:b/>
          <w:color w:val="275B9B"/>
          <w:sz w:val="20"/>
          <w:szCs w:val="20"/>
        </w:rPr>
        <w:t xml:space="preserve"> </w:t>
      </w:r>
      <w:r w:rsidRPr="005C27B1">
        <w:rPr>
          <w:rFonts w:asciiTheme="minorHAnsi" w:hAnsiTheme="minorHAnsi"/>
          <w:b/>
          <w:color w:val="000000"/>
          <w:sz w:val="20"/>
          <w:szCs w:val="20"/>
        </w:rPr>
        <w:t>WhatsApp (+224-621301852).</w:t>
      </w:r>
    </w:p>
    <w:p w14:paraId="367DC8EF" w14:textId="5728A3AA" w:rsidR="00F706B4" w:rsidRPr="001D5954" w:rsidRDefault="00F706B4" w:rsidP="00F706B4">
      <w:pPr>
        <w:pStyle w:val="Paragraphedeliste"/>
        <w:numPr>
          <w:ilvl w:val="0"/>
          <w:numId w:val="1"/>
        </w:numPr>
        <w:spacing w:after="100" w:line="240" w:lineRule="auto"/>
        <w:rPr>
          <w:rFonts w:asciiTheme="minorHAnsi" w:hAnsiTheme="minorHAnsi"/>
          <w:b/>
          <w:color w:val="000000"/>
          <w:sz w:val="20"/>
          <w:szCs w:val="20"/>
        </w:rPr>
      </w:pPr>
      <w:r w:rsidRPr="005C27B1">
        <w:rPr>
          <w:rFonts w:asciiTheme="minorHAnsi" w:hAnsiTheme="minorHAnsi"/>
          <w:b/>
          <w:sz w:val="20"/>
          <w:szCs w:val="20"/>
        </w:rPr>
        <w:t>Voir aussi</w:t>
      </w:r>
      <w:r>
        <w:rPr>
          <w:rFonts w:asciiTheme="minorHAnsi" w:hAnsiTheme="minorHAnsi"/>
          <w:b/>
          <w:sz w:val="20"/>
          <w:szCs w:val="20"/>
        </w:rPr>
        <w:t xml:space="preserve"> </w:t>
      </w:r>
      <w:hyperlink r:id="rId22" w:history="1">
        <w:r w:rsidRPr="00215752">
          <w:rPr>
            <w:rStyle w:val="Lienhypertexte"/>
            <w:rFonts w:asciiTheme="minorHAnsi" w:hAnsiTheme="minorHAnsi"/>
            <w:b/>
            <w:sz w:val="20"/>
            <w:szCs w:val="20"/>
          </w:rPr>
          <w:t>RUMEURS MONDIALES, DETOX ET FACTS-CHECKING</w:t>
        </w:r>
      </w:hyperlink>
      <w:r w:rsidRPr="005C27B1">
        <w:rPr>
          <w:rFonts w:asciiTheme="minorHAnsi" w:hAnsiTheme="minorHAnsi"/>
          <w:b/>
          <w:sz w:val="20"/>
          <w:szCs w:val="20"/>
        </w:rPr>
        <w:t xml:space="preserve"> - Tableau synthèse des rumeurs mondialement répandus</w:t>
      </w:r>
    </w:p>
    <w:p w14:paraId="4D1B9FE0" w14:textId="0300DCDB" w:rsidR="001D5954" w:rsidRPr="005C27B1" w:rsidRDefault="00A15813" w:rsidP="00F706B4">
      <w:pPr>
        <w:pStyle w:val="Paragraphedeliste"/>
        <w:numPr>
          <w:ilvl w:val="0"/>
          <w:numId w:val="1"/>
        </w:numPr>
        <w:spacing w:after="100" w:line="240" w:lineRule="auto"/>
        <w:rPr>
          <w:rFonts w:asciiTheme="minorHAnsi" w:hAnsiTheme="minorHAnsi"/>
          <w:b/>
          <w:color w:val="000000"/>
          <w:sz w:val="20"/>
          <w:szCs w:val="20"/>
        </w:rPr>
      </w:pPr>
      <w:r>
        <w:rPr>
          <w:rFonts w:asciiTheme="minorHAnsi" w:hAnsiTheme="minorHAnsi"/>
          <w:b/>
          <w:sz w:val="20"/>
          <w:szCs w:val="20"/>
        </w:rPr>
        <w:t xml:space="preserve">A lire </w:t>
      </w:r>
      <w:hyperlink r:id="rId23" w:history="1">
        <w:r w:rsidRPr="00A15813">
          <w:rPr>
            <w:rStyle w:val="Lienhypertexte"/>
            <w:rFonts w:asciiTheme="minorHAnsi" w:hAnsiTheme="minorHAnsi"/>
            <w:b/>
            <w:sz w:val="20"/>
            <w:szCs w:val="20"/>
          </w:rPr>
          <w:t>Module-LUTTER CONTRE LES FAUSSES INFORMATIONS</w:t>
        </w:r>
      </w:hyperlink>
    </w:p>
    <w:p w14:paraId="3B13AE76" w14:textId="14B14945" w:rsidR="00F72C6C" w:rsidRPr="00F72C6C" w:rsidRDefault="00F72C6C" w:rsidP="00F706B4">
      <w:pPr>
        <w:shd w:val="clear" w:color="auto" w:fill="F2F2F2" w:themeFill="background1" w:themeFillShade="F2"/>
        <w:spacing w:before="120" w:after="0"/>
        <w:jc w:val="center"/>
        <w:rPr>
          <w:rStyle w:val="Rfrenceintense"/>
          <w:rFonts w:asciiTheme="minorHAnsi" w:hAnsiTheme="minorHAnsi"/>
          <w:color w:val="auto"/>
          <w:sz w:val="20"/>
        </w:rPr>
      </w:pPr>
      <w:r w:rsidRPr="00F72C6C">
        <w:rPr>
          <w:rStyle w:val="Rfrenceintense"/>
          <w:rFonts w:asciiTheme="minorHAnsi" w:hAnsiTheme="minorHAnsi"/>
          <w:color w:val="auto"/>
          <w:sz w:val="20"/>
        </w:rPr>
        <w:t>Renforcer l’immunité contre la désinformation, l’infodémie (théories de complots, faits alternatives, contre-vérités)</w:t>
      </w:r>
    </w:p>
    <w:p w14:paraId="7D18BBC8" w14:textId="77777777" w:rsidR="00F72C6C" w:rsidRPr="00F72C6C" w:rsidRDefault="00F72C6C" w:rsidP="00BA5EB5">
      <w:pPr>
        <w:shd w:val="clear" w:color="auto" w:fill="F2F2F2" w:themeFill="background1" w:themeFillShade="F2"/>
        <w:spacing w:after="0"/>
        <w:jc w:val="center"/>
        <w:rPr>
          <w:rStyle w:val="Rfrenceintense"/>
          <w:rFonts w:asciiTheme="minorHAnsi" w:hAnsiTheme="minorHAnsi"/>
          <w:color w:val="auto"/>
          <w:sz w:val="20"/>
        </w:rPr>
      </w:pPr>
      <w:r w:rsidRPr="00F72C6C">
        <w:rPr>
          <w:rStyle w:val="Rfrenceintense"/>
          <w:rFonts w:asciiTheme="minorHAnsi" w:hAnsiTheme="minorHAnsi"/>
          <w:color w:val="auto"/>
          <w:sz w:val="20"/>
        </w:rPr>
        <w:t>Contre-argumentation « Gestes barrières numériques » - Détox</w:t>
      </w:r>
    </w:p>
    <w:tbl>
      <w:tblPr>
        <w:tblStyle w:val="Grilledutableau"/>
        <w:tblW w:w="16017" w:type="dxa"/>
        <w:tblInd w:w="-15" w:type="dxa"/>
        <w:tblLayout w:type="fixed"/>
        <w:tblLook w:val="04A0" w:firstRow="1" w:lastRow="0" w:firstColumn="1" w:lastColumn="0" w:noHBand="0" w:noVBand="1"/>
      </w:tblPr>
      <w:tblGrid>
        <w:gridCol w:w="1560"/>
        <w:gridCol w:w="2693"/>
        <w:gridCol w:w="6946"/>
        <w:gridCol w:w="4818"/>
      </w:tblGrid>
      <w:tr w:rsidR="008C272D" w:rsidRPr="00E847CE" w14:paraId="651A5EED" w14:textId="77777777" w:rsidTr="005F1DBA">
        <w:trPr>
          <w:tblHeader/>
        </w:trPr>
        <w:tc>
          <w:tcPr>
            <w:tcW w:w="4253"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AE37"/>
            <w:vAlign w:val="center"/>
          </w:tcPr>
          <w:p w14:paraId="5683FED0" w14:textId="659A73C0" w:rsidR="008C272D" w:rsidRPr="000271C1" w:rsidRDefault="008C272D" w:rsidP="00BA5EB5">
            <w:pPr>
              <w:spacing w:line="0" w:lineRule="atLeast"/>
              <w:jc w:val="center"/>
              <w:rPr>
                <w:rStyle w:val="Rfrenceintense"/>
                <w:rFonts w:asciiTheme="minorHAnsi" w:hAnsiTheme="minorHAnsi"/>
                <w:sz w:val="20"/>
              </w:rPr>
            </w:pPr>
            <w:r w:rsidRPr="000271C1">
              <w:rPr>
                <w:rStyle w:val="Rfrenceintense"/>
                <w:rFonts w:asciiTheme="minorHAnsi" w:hAnsiTheme="minorHAnsi"/>
                <w:color w:val="FFFFFF" w:themeColor="background1"/>
                <w:sz w:val="20"/>
              </w:rPr>
              <w:t>Rumeur</w:t>
            </w:r>
          </w:p>
        </w:tc>
        <w:tc>
          <w:tcPr>
            <w:tcW w:w="11764"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DCE4" w:themeFill="text2" w:themeFillTint="33"/>
            <w:vAlign w:val="center"/>
          </w:tcPr>
          <w:p w14:paraId="20D34C14" w14:textId="0C89AA10" w:rsidR="008C272D" w:rsidRPr="000271C1" w:rsidRDefault="008C272D" w:rsidP="00BA5EB5">
            <w:pPr>
              <w:spacing w:line="0" w:lineRule="atLeast"/>
              <w:jc w:val="center"/>
              <w:rPr>
                <w:rStyle w:val="Rfrenceintense"/>
                <w:rFonts w:asciiTheme="minorHAnsi" w:hAnsiTheme="minorHAnsi"/>
                <w:sz w:val="20"/>
              </w:rPr>
            </w:pPr>
            <w:r w:rsidRPr="000271C1">
              <w:rPr>
                <w:rStyle w:val="Rfrenceintense"/>
                <w:rFonts w:asciiTheme="minorHAnsi" w:hAnsiTheme="minorHAnsi"/>
                <w:color w:val="auto"/>
                <w:sz w:val="20"/>
              </w:rPr>
              <w:t>Déconstruction</w:t>
            </w:r>
            <w:r w:rsidR="001E1DD7" w:rsidRPr="000271C1">
              <w:rPr>
                <w:rStyle w:val="Rfrenceintense"/>
                <w:rFonts w:asciiTheme="minorHAnsi" w:hAnsiTheme="minorHAnsi"/>
                <w:color w:val="auto"/>
                <w:sz w:val="20"/>
              </w:rPr>
              <w:t xml:space="preserve"> fausses informations</w:t>
            </w:r>
          </w:p>
        </w:tc>
      </w:tr>
      <w:tr w:rsidR="008C272D" w:rsidRPr="00E847CE" w14:paraId="7CEBB925" w14:textId="77777777" w:rsidTr="005F1DBA">
        <w:trPr>
          <w:tblHeader/>
        </w:trPr>
        <w:tc>
          <w:tcPr>
            <w:tcW w:w="15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4B083" w:themeFill="accent2" w:themeFillTint="99"/>
            <w:vAlign w:val="center"/>
          </w:tcPr>
          <w:p w14:paraId="7F3A5B3A" w14:textId="77777777" w:rsidR="008C272D" w:rsidRPr="000271C1" w:rsidRDefault="008C272D" w:rsidP="00D603FF">
            <w:pPr>
              <w:jc w:val="center"/>
              <w:rPr>
                <w:rStyle w:val="Rfrenceintense"/>
                <w:rFonts w:asciiTheme="minorHAnsi" w:hAnsiTheme="minorHAnsi"/>
                <w:color w:val="auto"/>
              </w:rPr>
            </w:pPr>
            <w:r w:rsidRPr="000271C1">
              <w:rPr>
                <w:rStyle w:val="Rfrenceintense"/>
                <w:rFonts w:asciiTheme="minorHAnsi" w:hAnsiTheme="minorHAnsi"/>
                <w:color w:val="auto"/>
                <w:sz w:val="20"/>
              </w:rPr>
              <w:t>Source</w:t>
            </w:r>
          </w:p>
        </w:tc>
        <w:tc>
          <w:tcPr>
            <w:tcW w:w="26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4B083" w:themeFill="accent2" w:themeFillTint="99"/>
            <w:vAlign w:val="center"/>
          </w:tcPr>
          <w:p w14:paraId="7CCAC9DC" w14:textId="05B9B76D" w:rsidR="008C272D" w:rsidRPr="000271C1" w:rsidRDefault="008C272D" w:rsidP="00D603FF">
            <w:pPr>
              <w:jc w:val="center"/>
              <w:rPr>
                <w:rStyle w:val="Rfrenceintense"/>
                <w:rFonts w:asciiTheme="minorHAnsi" w:hAnsiTheme="minorHAnsi"/>
                <w:color w:val="auto"/>
                <w:sz w:val="20"/>
              </w:rPr>
            </w:pPr>
            <w:r w:rsidRPr="000271C1">
              <w:rPr>
                <w:rStyle w:val="Rfrenceintense"/>
                <w:rFonts w:asciiTheme="minorHAnsi" w:hAnsiTheme="minorHAnsi"/>
                <w:color w:val="auto"/>
                <w:sz w:val="20"/>
              </w:rPr>
              <w:t>Détail</w:t>
            </w:r>
          </w:p>
        </w:tc>
        <w:tc>
          <w:tcPr>
            <w:tcW w:w="69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595959" w:themeFill="text1" w:themeFillTint="A6"/>
            <w:vAlign w:val="center"/>
          </w:tcPr>
          <w:p w14:paraId="5BE67A3E" w14:textId="26A3A550" w:rsidR="008C272D" w:rsidRPr="000271C1" w:rsidRDefault="008C272D" w:rsidP="008C272D">
            <w:pPr>
              <w:jc w:val="center"/>
              <w:rPr>
                <w:rStyle w:val="Rfrenceintense"/>
                <w:rFonts w:asciiTheme="minorHAnsi" w:hAnsiTheme="minorHAnsi"/>
                <w:sz w:val="20"/>
              </w:rPr>
            </w:pPr>
            <w:r w:rsidRPr="000271C1">
              <w:rPr>
                <w:rStyle w:val="Rfrenceintense"/>
                <w:rFonts w:asciiTheme="minorHAnsi" w:hAnsiTheme="minorHAnsi"/>
                <w:color w:val="FFFFFF" w:themeColor="background1"/>
                <w:sz w:val="20"/>
              </w:rPr>
              <w:t>Facts</w:t>
            </w:r>
          </w:p>
        </w:tc>
        <w:tc>
          <w:tcPr>
            <w:tcW w:w="48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0CECE" w:themeFill="background2" w:themeFillShade="E6"/>
            <w:vAlign w:val="center"/>
          </w:tcPr>
          <w:p w14:paraId="766B03C8" w14:textId="5E4BAEFA" w:rsidR="008C272D" w:rsidRPr="000271C1" w:rsidRDefault="008C272D" w:rsidP="00D603FF">
            <w:pPr>
              <w:jc w:val="center"/>
              <w:rPr>
                <w:rStyle w:val="Rfrenceintense"/>
                <w:rFonts w:asciiTheme="minorHAnsi" w:hAnsiTheme="minorHAnsi"/>
                <w:sz w:val="20"/>
              </w:rPr>
            </w:pPr>
            <w:r w:rsidRPr="000271C1">
              <w:rPr>
                <w:rStyle w:val="Rfrenceintense"/>
                <w:rFonts w:asciiTheme="minorHAnsi" w:hAnsiTheme="minorHAnsi"/>
                <w:color w:val="auto"/>
                <w:sz w:val="20"/>
              </w:rPr>
              <w:t xml:space="preserve">Qui et comment </w:t>
            </w:r>
          </w:p>
        </w:tc>
      </w:tr>
      <w:tr w:rsidR="00F079B0" w:rsidRPr="00E847CE" w14:paraId="4644D1BF" w14:textId="77777777" w:rsidTr="00B54744">
        <w:tc>
          <w:tcPr>
            <w:tcW w:w="16017"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9900"/>
            <w:vAlign w:val="center"/>
          </w:tcPr>
          <w:p w14:paraId="54F496AA" w14:textId="77777777" w:rsidR="00F079B0" w:rsidRPr="000271C1" w:rsidRDefault="00F079B0" w:rsidP="00F079B0">
            <w:pPr>
              <w:spacing w:line="0" w:lineRule="atLeast"/>
              <w:jc w:val="center"/>
              <w:rPr>
                <w:rStyle w:val="Rfrenceintense"/>
                <w:rFonts w:asciiTheme="minorHAnsi" w:hAnsiTheme="minorHAnsi"/>
                <w:i/>
                <w:spacing w:val="24"/>
                <w:sz w:val="20"/>
              </w:rPr>
            </w:pPr>
            <w:r>
              <w:rPr>
                <w:rStyle w:val="Rfrenceintense"/>
                <w:rFonts w:asciiTheme="minorHAnsi" w:hAnsiTheme="minorHAnsi"/>
                <w:i/>
                <w:color w:val="FFFFFF" w:themeColor="background1"/>
                <w:spacing w:val="24"/>
                <w:sz w:val="20"/>
              </w:rPr>
              <w:t>Origine</w:t>
            </w:r>
            <w:r w:rsidRPr="000271C1">
              <w:rPr>
                <w:rStyle w:val="Rfrenceintense"/>
                <w:rFonts w:asciiTheme="minorHAnsi" w:hAnsiTheme="minorHAnsi"/>
                <w:i/>
                <w:color w:val="FFFFFF" w:themeColor="background1"/>
                <w:spacing w:val="24"/>
                <w:sz w:val="20"/>
              </w:rPr>
              <w:t xml:space="preserve"> de la maladie</w:t>
            </w:r>
          </w:p>
        </w:tc>
      </w:tr>
      <w:tr w:rsidR="00EF22EE" w:rsidRPr="00E847CE" w14:paraId="404ADDF7" w14:textId="77777777" w:rsidTr="005F1DBA">
        <w:tc>
          <w:tcPr>
            <w:tcW w:w="156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2768B0D" w14:textId="69B6DFE0" w:rsidR="00EF22EE" w:rsidRPr="00530BE8" w:rsidRDefault="00A15813" w:rsidP="007408F8">
            <w:pPr>
              <w:jc w:val="left"/>
              <w:rPr>
                <w:rFonts w:asciiTheme="majorHAnsi" w:hAnsiTheme="majorHAnsi" w:cs="Times New Roman"/>
                <w:b/>
                <w:bCs/>
                <w:sz w:val="20"/>
                <w:szCs w:val="20"/>
              </w:rPr>
            </w:pPr>
            <w:hyperlink r:id="rId24" w:history="1">
              <w:r w:rsidR="00280FA4" w:rsidRPr="00530BE8">
                <w:rPr>
                  <w:rStyle w:val="Lienhypertexte"/>
                  <w:rFonts w:asciiTheme="majorHAnsi" w:hAnsiTheme="majorHAnsi" w:cs="Times New Roman"/>
                  <w:b/>
                  <w:bCs/>
                  <w:sz w:val="20"/>
                  <w:szCs w:val="20"/>
                </w:rPr>
                <w:t>Facebook</w:t>
              </w:r>
            </w:hyperlink>
          </w:p>
        </w:tc>
        <w:tc>
          <w:tcPr>
            <w:tcW w:w="26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8C15A8D" w14:textId="54BFEF36" w:rsidR="00EF22EE" w:rsidRPr="00E847CE" w:rsidRDefault="00280FA4" w:rsidP="007408F8">
            <w:pPr>
              <w:jc w:val="left"/>
              <w:rPr>
                <w:rFonts w:asciiTheme="majorHAnsi" w:hAnsiTheme="majorHAnsi" w:cs="Times New Roman"/>
                <w:sz w:val="20"/>
                <w:szCs w:val="20"/>
              </w:rPr>
            </w:pPr>
            <w:r w:rsidRPr="00280FA4">
              <w:rPr>
                <w:rFonts w:asciiTheme="majorHAnsi" w:hAnsiTheme="majorHAnsi" w:cs="Times New Roman"/>
                <w:sz w:val="20"/>
                <w:szCs w:val="20"/>
              </w:rPr>
              <w:t>Les riches seraient ceux qui déplacerai</w:t>
            </w:r>
            <w:r>
              <w:rPr>
                <w:rFonts w:asciiTheme="majorHAnsi" w:hAnsiTheme="majorHAnsi" w:cs="Times New Roman"/>
                <w:sz w:val="20"/>
                <w:szCs w:val="20"/>
              </w:rPr>
              <w:t>ent</w:t>
            </w:r>
            <w:r w:rsidRPr="00280FA4">
              <w:rPr>
                <w:rFonts w:asciiTheme="majorHAnsi" w:hAnsiTheme="majorHAnsi" w:cs="Times New Roman"/>
                <w:sz w:val="20"/>
                <w:szCs w:val="20"/>
              </w:rPr>
              <w:t xml:space="preserve"> la maladie vers l'Afrique</w:t>
            </w:r>
          </w:p>
        </w:tc>
        <w:tc>
          <w:tcPr>
            <w:tcW w:w="69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29E0110" w14:textId="4FDB48E2" w:rsidR="00280FA4" w:rsidRDefault="00280FA4" w:rsidP="00280FA4">
            <w:pPr>
              <w:rPr>
                <w:rFonts w:asciiTheme="majorHAnsi" w:hAnsiTheme="majorHAnsi" w:cs="Times New Roman"/>
                <w:bCs/>
                <w:sz w:val="20"/>
                <w:szCs w:val="20"/>
              </w:rPr>
            </w:pPr>
            <w:r>
              <w:rPr>
                <w:rFonts w:asciiTheme="majorHAnsi" w:hAnsiTheme="majorHAnsi" w:cs="Times New Roman"/>
                <w:bCs/>
                <w:sz w:val="20"/>
                <w:szCs w:val="20"/>
              </w:rPr>
              <w:t xml:space="preserve">Le coronavirus est une maladie qui touche toutes les catégories sociales. Le virus se propage suivant la mobilité des personnes. Plus la population est mobile, plus le risque de propagation du virus est important. </w:t>
            </w:r>
            <w:r w:rsidRPr="002D759E">
              <w:rPr>
                <w:rFonts w:asciiTheme="majorHAnsi" w:hAnsiTheme="majorHAnsi" w:cs="Times New Roman"/>
                <w:bCs/>
                <w:sz w:val="20"/>
                <w:szCs w:val="20"/>
              </w:rPr>
              <w:t>Les personnes âgées et les personnes souffrant de maladies préexistantes (comme l’asthme, le diabète, les maladies cardiaques) s</w:t>
            </w:r>
            <w:r>
              <w:rPr>
                <w:rFonts w:asciiTheme="majorHAnsi" w:hAnsiTheme="majorHAnsi" w:cs="Times New Roman"/>
                <w:bCs/>
                <w:sz w:val="20"/>
                <w:szCs w:val="20"/>
              </w:rPr>
              <w:t>ont</w:t>
            </w:r>
            <w:r w:rsidRPr="002D759E">
              <w:rPr>
                <w:rFonts w:asciiTheme="majorHAnsi" w:hAnsiTheme="majorHAnsi" w:cs="Times New Roman"/>
                <w:bCs/>
                <w:sz w:val="20"/>
                <w:szCs w:val="20"/>
              </w:rPr>
              <w:t xml:space="preserve"> plus susceptibles de </w:t>
            </w:r>
            <w:r>
              <w:rPr>
                <w:rFonts w:asciiTheme="majorHAnsi" w:hAnsiTheme="majorHAnsi" w:cs="Times New Roman"/>
                <w:bCs/>
                <w:sz w:val="20"/>
                <w:szCs w:val="20"/>
              </w:rPr>
              <w:t>développer des formes graves</w:t>
            </w:r>
            <w:r w:rsidRPr="002D759E">
              <w:rPr>
                <w:rFonts w:asciiTheme="majorHAnsi" w:hAnsiTheme="majorHAnsi" w:cs="Times New Roman"/>
                <w:bCs/>
                <w:sz w:val="20"/>
                <w:szCs w:val="20"/>
              </w:rPr>
              <w:t xml:space="preserve"> </w:t>
            </w:r>
            <w:r>
              <w:rPr>
                <w:rFonts w:asciiTheme="majorHAnsi" w:hAnsiTheme="majorHAnsi" w:cs="Times New Roman"/>
                <w:bCs/>
                <w:sz w:val="20"/>
                <w:szCs w:val="20"/>
              </w:rPr>
              <w:t xml:space="preserve">de la </w:t>
            </w:r>
            <w:r w:rsidRPr="002D759E">
              <w:rPr>
                <w:rFonts w:asciiTheme="majorHAnsi" w:hAnsiTheme="majorHAnsi" w:cs="Times New Roman"/>
                <w:bCs/>
                <w:sz w:val="20"/>
                <w:szCs w:val="20"/>
              </w:rPr>
              <w:t>malad</w:t>
            </w:r>
            <w:r>
              <w:rPr>
                <w:rFonts w:asciiTheme="majorHAnsi" w:hAnsiTheme="majorHAnsi" w:cs="Times New Roman"/>
                <w:bCs/>
                <w:sz w:val="20"/>
                <w:szCs w:val="20"/>
              </w:rPr>
              <w:t>ie</w:t>
            </w:r>
            <w:r w:rsidRPr="002D759E">
              <w:rPr>
                <w:rFonts w:asciiTheme="majorHAnsi" w:hAnsiTheme="majorHAnsi" w:cs="Times New Roman"/>
                <w:bCs/>
                <w:sz w:val="20"/>
                <w:szCs w:val="20"/>
              </w:rPr>
              <w:t xml:space="preserve"> </w:t>
            </w:r>
            <w:r>
              <w:rPr>
                <w:rFonts w:asciiTheme="majorHAnsi" w:hAnsiTheme="majorHAnsi" w:cs="Times New Roman"/>
                <w:bCs/>
                <w:sz w:val="20"/>
                <w:szCs w:val="20"/>
              </w:rPr>
              <w:t>due au coronavirus</w:t>
            </w:r>
            <w:r w:rsidRPr="002D759E">
              <w:rPr>
                <w:rFonts w:asciiTheme="majorHAnsi" w:hAnsiTheme="majorHAnsi" w:cs="Times New Roman"/>
                <w:bCs/>
                <w:sz w:val="20"/>
                <w:szCs w:val="20"/>
              </w:rPr>
              <w:t>.</w:t>
            </w:r>
            <w:r>
              <w:rPr>
                <w:rFonts w:asciiTheme="majorHAnsi" w:hAnsiTheme="majorHAnsi" w:cs="Times New Roman"/>
                <w:bCs/>
                <w:sz w:val="20"/>
                <w:szCs w:val="20"/>
              </w:rPr>
              <w:t xml:space="preserve"> </w:t>
            </w:r>
            <w:r w:rsidRPr="002D759E">
              <w:rPr>
                <w:rFonts w:asciiTheme="majorHAnsi" w:hAnsiTheme="majorHAnsi" w:cs="Times New Roman"/>
                <w:bCs/>
                <w:sz w:val="20"/>
                <w:szCs w:val="20"/>
              </w:rPr>
              <w:t xml:space="preserve">L’OMS conseille </w:t>
            </w:r>
            <w:r>
              <w:rPr>
                <w:rFonts w:asciiTheme="majorHAnsi" w:hAnsiTheme="majorHAnsi" w:cs="Times New Roman"/>
                <w:bCs/>
                <w:sz w:val="20"/>
                <w:szCs w:val="20"/>
              </w:rPr>
              <w:t>à toutes les catégories de population</w:t>
            </w:r>
            <w:r w:rsidRPr="002D759E">
              <w:rPr>
                <w:rFonts w:asciiTheme="majorHAnsi" w:hAnsiTheme="majorHAnsi" w:cs="Times New Roman"/>
                <w:bCs/>
                <w:sz w:val="20"/>
                <w:szCs w:val="20"/>
              </w:rPr>
              <w:t xml:space="preserve"> de prendre des mesures pour se protéger du virus, par exemple en suivant une bonne hygiène des mains et une bonne hygiène respiratoire</w:t>
            </w:r>
            <w:r>
              <w:rPr>
                <w:rFonts w:asciiTheme="majorHAnsi" w:hAnsiTheme="majorHAnsi" w:cs="Times New Roman"/>
                <w:bCs/>
                <w:sz w:val="20"/>
                <w:szCs w:val="20"/>
              </w:rPr>
              <w:t>.</w:t>
            </w:r>
          </w:p>
          <w:p w14:paraId="1CBB8B1F" w14:textId="529B7BAF" w:rsidR="00EF22EE" w:rsidRPr="00766A7B" w:rsidRDefault="00A15813" w:rsidP="00280FA4">
            <w:pPr>
              <w:rPr>
                <w:rFonts w:asciiTheme="majorHAnsi" w:hAnsiTheme="majorHAnsi" w:cs="Times New Roman"/>
                <w:bCs/>
                <w:sz w:val="20"/>
                <w:szCs w:val="20"/>
              </w:rPr>
            </w:pPr>
            <w:hyperlink r:id="rId25" w:history="1">
              <w:r w:rsidR="00280FA4" w:rsidRPr="00C4491D">
                <w:rPr>
                  <w:rStyle w:val="Lienhypertexte"/>
                  <w:rFonts w:asciiTheme="majorHAnsi" w:hAnsiTheme="majorHAnsi" w:cs="Times New Roman"/>
                  <w:b/>
                  <w:sz w:val="20"/>
                  <w:szCs w:val="20"/>
                </w:rPr>
                <w:t>Who.int/advice-for-public</w:t>
              </w:r>
            </w:hyperlink>
          </w:p>
        </w:tc>
        <w:tc>
          <w:tcPr>
            <w:tcW w:w="48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96485AD" w14:textId="6B209A17" w:rsidR="00280FA4" w:rsidRDefault="00280FA4" w:rsidP="00280FA4">
            <w:pPr>
              <w:rPr>
                <w:rFonts w:asciiTheme="majorHAnsi" w:hAnsiTheme="majorHAnsi" w:cs="Times New Roman"/>
                <w:sz w:val="20"/>
                <w:szCs w:val="20"/>
              </w:rPr>
            </w:pPr>
            <w:r>
              <w:rPr>
                <w:rFonts w:asciiTheme="majorHAnsi" w:hAnsiTheme="majorHAnsi" w:cs="Times New Roman"/>
                <w:sz w:val="20"/>
                <w:szCs w:val="20"/>
              </w:rPr>
              <w:t>Apporter des témoignages de malades. Privilégier les malades de niveau économique faible.</w:t>
            </w:r>
          </w:p>
          <w:p w14:paraId="4068EE07" w14:textId="77777777" w:rsidR="00280FA4" w:rsidRDefault="00280FA4" w:rsidP="00280FA4">
            <w:pPr>
              <w:rPr>
                <w:rFonts w:asciiTheme="majorHAnsi" w:hAnsiTheme="majorHAnsi" w:cs="Times New Roman"/>
                <w:sz w:val="20"/>
                <w:szCs w:val="20"/>
              </w:rPr>
            </w:pPr>
          </w:p>
          <w:p w14:paraId="14805484" w14:textId="77777777" w:rsidR="00280FA4" w:rsidRDefault="00280FA4" w:rsidP="00280FA4">
            <w:pPr>
              <w:rPr>
                <w:rFonts w:asciiTheme="majorHAnsi" w:hAnsiTheme="majorHAnsi" w:cs="Times New Roman"/>
                <w:sz w:val="20"/>
                <w:szCs w:val="20"/>
              </w:rPr>
            </w:pPr>
            <w:r w:rsidRPr="00CD2DA2">
              <w:rPr>
                <w:rFonts w:asciiTheme="majorHAnsi" w:hAnsiTheme="majorHAnsi" w:cs="Times New Roman"/>
                <w:sz w:val="20"/>
                <w:szCs w:val="20"/>
                <w:u w:val="single"/>
              </w:rPr>
              <w:t>Exemple de témoignages</w:t>
            </w:r>
            <w:r>
              <w:rPr>
                <w:rFonts w:asciiTheme="majorHAnsi" w:hAnsiTheme="majorHAnsi" w:cs="Times New Roman"/>
                <w:sz w:val="20"/>
                <w:szCs w:val="20"/>
              </w:rPr>
              <w:t> :</w:t>
            </w:r>
          </w:p>
          <w:p w14:paraId="1A371ADB" w14:textId="77777777" w:rsidR="00280FA4" w:rsidRDefault="00A15813" w:rsidP="00280FA4">
            <w:pPr>
              <w:rPr>
                <w:rFonts w:asciiTheme="majorHAnsi" w:hAnsiTheme="majorHAnsi" w:cs="Times New Roman"/>
                <w:b/>
                <w:bCs/>
                <w:sz w:val="20"/>
                <w:szCs w:val="20"/>
              </w:rPr>
            </w:pPr>
            <w:hyperlink r:id="rId26" w:history="1">
              <w:r w:rsidR="00280FA4" w:rsidRPr="007D36A2">
                <w:rPr>
                  <w:rStyle w:val="Lienhypertexte"/>
                  <w:rFonts w:asciiTheme="majorHAnsi" w:hAnsiTheme="majorHAnsi" w:cs="Times New Roman"/>
                  <w:b/>
                  <w:bCs/>
                  <w:sz w:val="20"/>
                  <w:szCs w:val="20"/>
                </w:rPr>
                <w:t xml:space="preserve">Témoignage d’une journaliste </w:t>
              </w:r>
              <w:r w:rsidR="00280FA4">
                <w:rPr>
                  <w:rStyle w:val="Lienhypertexte"/>
                  <w:rFonts w:asciiTheme="majorHAnsi" w:hAnsiTheme="majorHAnsi" w:cs="Times New Roman"/>
                  <w:b/>
                  <w:bCs/>
                  <w:sz w:val="20"/>
                  <w:szCs w:val="20"/>
                </w:rPr>
                <w:t>guérie</w:t>
              </w:r>
            </w:hyperlink>
          </w:p>
          <w:p w14:paraId="7DA2D0CF" w14:textId="77777777" w:rsidR="001D3782" w:rsidRDefault="00A15813" w:rsidP="00280FA4">
            <w:pPr>
              <w:rPr>
                <w:rStyle w:val="Lienhypertexte"/>
                <w:rFonts w:asciiTheme="majorHAnsi" w:hAnsiTheme="majorHAnsi" w:cs="Times New Roman"/>
                <w:b/>
                <w:bCs/>
                <w:sz w:val="20"/>
                <w:szCs w:val="20"/>
              </w:rPr>
            </w:pPr>
            <w:hyperlink r:id="rId27" w:history="1">
              <w:r w:rsidR="00280FA4" w:rsidRPr="007D36A2">
                <w:rPr>
                  <w:rStyle w:val="Lienhypertexte"/>
                  <w:rFonts w:asciiTheme="majorHAnsi" w:hAnsiTheme="majorHAnsi" w:cs="Times New Roman"/>
                  <w:b/>
                  <w:bCs/>
                  <w:sz w:val="20"/>
                  <w:szCs w:val="20"/>
                </w:rPr>
                <w:t>Témoignage d’une femme</w:t>
              </w:r>
              <w:r w:rsidR="00280FA4">
                <w:rPr>
                  <w:rStyle w:val="Lienhypertexte"/>
                  <w:rFonts w:asciiTheme="majorHAnsi" w:hAnsiTheme="majorHAnsi" w:cs="Times New Roman"/>
                  <w:b/>
                  <w:bCs/>
                  <w:sz w:val="20"/>
                  <w:szCs w:val="20"/>
                </w:rPr>
                <w:t>-cadre</w:t>
              </w:r>
              <w:r w:rsidR="00280FA4" w:rsidRPr="007D36A2">
                <w:rPr>
                  <w:rStyle w:val="Lienhypertexte"/>
                  <w:rFonts w:asciiTheme="majorHAnsi" w:hAnsiTheme="majorHAnsi" w:cs="Times New Roman"/>
                  <w:b/>
                  <w:bCs/>
                  <w:sz w:val="20"/>
                  <w:szCs w:val="20"/>
                </w:rPr>
                <w:t xml:space="preserve"> guérie</w:t>
              </w:r>
            </w:hyperlink>
          </w:p>
          <w:p w14:paraId="4CAC8046" w14:textId="77777777" w:rsidR="001D3782" w:rsidRDefault="001D3782" w:rsidP="001D3782">
            <w:pPr>
              <w:rPr>
                <w:rFonts w:asciiTheme="majorHAnsi" w:hAnsiTheme="majorHAnsi" w:cs="Times New Roman"/>
                <w:sz w:val="20"/>
                <w:szCs w:val="20"/>
                <w:u w:val="single"/>
              </w:rPr>
            </w:pPr>
          </w:p>
          <w:p w14:paraId="6A319B2B" w14:textId="1836FBBA" w:rsidR="001D3782" w:rsidRDefault="001D3782" w:rsidP="001D3782">
            <w:pPr>
              <w:rPr>
                <w:rFonts w:asciiTheme="majorHAnsi" w:hAnsiTheme="majorHAnsi" w:cs="Times New Roman"/>
                <w:sz w:val="20"/>
                <w:szCs w:val="20"/>
              </w:rPr>
            </w:pPr>
            <w:r w:rsidRPr="00CD2DA2">
              <w:rPr>
                <w:rFonts w:asciiTheme="majorHAnsi" w:hAnsiTheme="majorHAnsi" w:cs="Times New Roman"/>
                <w:sz w:val="20"/>
                <w:szCs w:val="20"/>
                <w:u w:val="single"/>
              </w:rPr>
              <w:t xml:space="preserve">Exemple de </w:t>
            </w:r>
            <w:r>
              <w:rPr>
                <w:rFonts w:asciiTheme="majorHAnsi" w:hAnsiTheme="majorHAnsi" w:cs="Times New Roman"/>
                <w:sz w:val="20"/>
                <w:szCs w:val="20"/>
                <w:u w:val="single"/>
              </w:rPr>
              <w:t>messages</w:t>
            </w:r>
            <w:r>
              <w:rPr>
                <w:rFonts w:asciiTheme="majorHAnsi" w:hAnsiTheme="majorHAnsi" w:cs="Times New Roman"/>
                <w:sz w:val="20"/>
                <w:szCs w:val="20"/>
              </w:rPr>
              <w:t> :</w:t>
            </w:r>
          </w:p>
          <w:p w14:paraId="0C1AB823" w14:textId="2D71ACF0" w:rsidR="001D3782" w:rsidRDefault="00A15813" w:rsidP="001D3782">
            <w:pPr>
              <w:rPr>
                <w:rFonts w:asciiTheme="majorHAnsi" w:hAnsiTheme="majorHAnsi" w:cs="Times New Roman"/>
                <w:b/>
                <w:bCs/>
                <w:sz w:val="20"/>
                <w:szCs w:val="20"/>
              </w:rPr>
            </w:pPr>
            <w:hyperlink r:id="rId28" w:history="1">
              <w:r w:rsidR="001D3782" w:rsidRPr="001D3782">
                <w:rPr>
                  <w:rStyle w:val="Lienhypertexte"/>
                  <w:rFonts w:asciiTheme="majorHAnsi" w:hAnsiTheme="majorHAnsi" w:cs="Times New Roman"/>
                  <w:b/>
                  <w:bCs/>
                  <w:sz w:val="20"/>
                  <w:szCs w:val="20"/>
                </w:rPr>
                <w:t>Port de masque 1</w:t>
              </w:r>
            </w:hyperlink>
            <w:r w:rsidR="001D3782">
              <w:rPr>
                <w:rFonts w:asciiTheme="majorHAnsi" w:hAnsiTheme="majorHAnsi" w:cs="Times New Roman"/>
                <w:b/>
                <w:bCs/>
                <w:sz w:val="20"/>
                <w:szCs w:val="20"/>
              </w:rPr>
              <w:t xml:space="preserve"> I </w:t>
            </w:r>
            <w:hyperlink r:id="rId29" w:history="1">
              <w:r w:rsidR="001D3782" w:rsidRPr="005F1DBA">
                <w:rPr>
                  <w:rStyle w:val="Lienhypertexte"/>
                  <w:rFonts w:asciiTheme="majorHAnsi" w:hAnsiTheme="majorHAnsi" w:cs="Times New Roman"/>
                  <w:b/>
                  <w:bCs/>
                  <w:sz w:val="20"/>
                  <w:szCs w:val="20"/>
                </w:rPr>
                <w:t>Port de masque 2</w:t>
              </w:r>
            </w:hyperlink>
            <w:r w:rsidR="005F1DBA">
              <w:rPr>
                <w:rFonts w:asciiTheme="majorHAnsi" w:hAnsiTheme="majorHAnsi" w:cs="Times New Roman"/>
                <w:b/>
                <w:bCs/>
                <w:sz w:val="20"/>
                <w:szCs w:val="20"/>
              </w:rPr>
              <w:t xml:space="preserve"> I </w:t>
            </w:r>
            <w:hyperlink r:id="rId30" w:history="1">
              <w:r w:rsidR="005F1DBA" w:rsidRPr="005F1DBA">
                <w:rPr>
                  <w:rStyle w:val="Lienhypertexte"/>
                  <w:rFonts w:asciiTheme="majorHAnsi" w:hAnsiTheme="majorHAnsi" w:cs="Times New Roman"/>
                  <w:b/>
                  <w:bCs/>
                  <w:sz w:val="20"/>
                  <w:szCs w:val="20"/>
                </w:rPr>
                <w:t>Port de masque 3</w:t>
              </w:r>
            </w:hyperlink>
          </w:p>
          <w:p w14:paraId="61D4EB11" w14:textId="1D732291" w:rsidR="001D3782" w:rsidRPr="005F1DBA" w:rsidRDefault="00A15813" w:rsidP="001D3782">
            <w:pPr>
              <w:rPr>
                <w:rFonts w:asciiTheme="majorHAnsi" w:hAnsiTheme="majorHAnsi" w:cs="Times New Roman"/>
                <w:b/>
                <w:bCs/>
                <w:sz w:val="20"/>
                <w:szCs w:val="20"/>
              </w:rPr>
            </w:pPr>
            <w:hyperlink r:id="rId31" w:history="1">
              <w:r w:rsidR="005F1DBA" w:rsidRPr="005F1DBA">
                <w:rPr>
                  <w:rStyle w:val="Lienhypertexte"/>
                  <w:rFonts w:asciiTheme="majorHAnsi" w:hAnsiTheme="majorHAnsi" w:cs="Times New Roman"/>
                  <w:b/>
                  <w:bCs/>
                  <w:sz w:val="20"/>
                  <w:szCs w:val="20"/>
                </w:rPr>
                <w:t>Lavage des mains 1</w:t>
              </w:r>
            </w:hyperlink>
            <w:r w:rsidR="005F1DBA">
              <w:rPr>
                <w:rFonts w:asciiTheme="majorHAnsi" w:hAnsiTheme="majorHAnsi" w:cs="Times New Roman"/>
                <w:b/>
                <w:bCs/>
                <w:sz w:val="20"/>
                <w:szCs w:val="20"/>
              </w:rPr>
              <w:t xml:space="preserve"> I </w:t>
            </w:r>
            <w:hyperlink r:id="rId32" w:history="1">
              <w:r w:rsidR="005F1DBA" w:rsidRPr="005F1DBA">
                <w:rPr>
                  <w:rStyle w:val="Lienhypertexte"/>
                  <w:rFonts w:asciiTheme="majorHAnsi" w:hAnsiTheme="majorHAnsi" w:cs="Times New Roman"/>
                  <w:b/>
                  <w:bCs/>
                  <w:sz w:val="20"/>
                  <w:szCs w:val="20"/>
                </w:rPr>
                <w:t>Lavage des mains 2</w:t>
              </w:r>
            </w:hyperlink>
          </w:p>
        </w:tc>
      </w:tr>
      <w:tr w:rsidR="00AB63F8" w:rsidRPr="00E847CE" w14:paraId="7F3E996C" w14:textId="77777777" w:rsidTr="00C9384B">
        <w:tc>
          <w:tcPr>
            <w:tcW w:w="16017"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9900"/>
            <w:vAlign w:val="center"/>
          </w:tcPr>
          <w:p w14:paraId="377E3185" w14:textId="6331B278" w:rsidR="00AB63F8" w:rsidRPr="000271C1" w:rsidRDefault="00AB63F8" w:rsidP="00AB63F8">
            <w:pPr>
              <w:spacing w:line="0" w:lineRule="atLeast"/>
              <w:jc w:val="center"/>
              <w:rPr>
                <w:rStyle w:val="Rfrenceintense"/>
                <w:rFonts w:asciiTheme="minorHAnsi" w:hAnsiTheme="minorHAnsi"/>
                <w:i/>
                <w:spacing w:val="24"/>
                <w:sz w:val="20"/>
              </w:rPr>
            </w:pPr>
            <w:r>
              <w:rPr>
                <w:rStyle w:val="Rfrenceintense"/>
                <w:rFonts w:asciiTheme="minorHAnsi" w:hAnsiTheme="minorHAnsi"/>
                <w:i/>
                <w:color w:val="FFFFFF" w:themeColor="background1"/>
                <w:spacing w:val="24"/>
                <w:sz w:val="20"/>
              </w:rPr>
              <w:t>Mesures de prévention et protection</w:t>
            </w:r>
          </w:p>
        </w:tc>
      </w:tr>
      <w:tr w:rsidR="00AB63F8" w:rsidRPr="00E847CE" w14:paraId="4B16A0E8" w14:textId="77777777" w:rsidTr="005F1DBA">
        <w:tc>
          <w:tcPr>
            <w:tcW w:w="156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F90C9D5" w14:textId="7CC52724" w:rsidR="00AB63F8" w:rsidRPr="001874E6" w:rsidRDefault="00136514" w:rsidP="00AB63F8">
            <w:pPr>
              <w:jc w:val="left"/>
              <w:rPr>
                <w:rFonts w:asciiTheme="majorHAnsi" w:hAnsiTheme="majorHAnsi" w:cs="Times New Roman"/>
                <w:sz w:val="20"/>
                <w:szCs w:val="20"/>
              </w:rPr>
            </w:pPr>
            <w:r>
              <w:rPr>
                <w:rFonts w:asciiTheme="majorHAnsi" w:hAnsiTheme="majorHAnsi" w:cs="Times New Roman"/>
                <w:sz w:val="20"/>
                <w:szCs w:val="20"/>
              </w:rPr>
              <w:t>Coyah (passager à bord d’un taxi)</w:t>
            </w:r>
          </w:p>
        </w:tc>
        <w:tc>
          <w:tcPr>
            <w:tcW w:w="2693"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09BC520" w14:textId="09F1E77D" w:rsidR="00AB63F8" w:rsidRPr="001874E6" w:rsidRDefault="00136514" w:rsidP="00AB63F8">
            <w:pPr>
              <w:jc w:val="left"/>
              <w:rPr>
                <w:rFonts w:asciiTheme="majorHAnsi" w:hAnsiTheme="majorHAnsi" w:cs="Times New Roman"/>
                <w:sz w:val="20"/>
                <w:szCs w:val="20"/>
              </w:rPr>
            </w:pPr>
            <w:r w:rsidRPr="00136514">
              <w:rPr>
                <w:rFonts w:asciiTheme="majorHAnsi" w:hAnsiTheme="majorHAnsi" w:cs="Times New Roman"/>
                <w:sz w:val="20"/>
                <w:szCs w:val="20"/>
              </w:rPr>
              <w:t xml:space="preserve">Les bavettes ne sont rien d'autres que des cache-poussières, c'est-à-dire elles servent à </w:t>
            </w:r>
            <w:r w:rsidR="00FF6A59">
              <w:rPr>
                <w:rFonts w:asciiTheme="majorHAnsi" w:hAnsiTheme="majorHAnsi" w:cs="Times New Roman"/>
                <w:sz w:val="20"/>
                <w:szCs w:val="20"/>
              </w:rPr>
              <w:t xml:space="preserve">se </w:t>
            </w:r>
            <w:r w:rsidRPr="00136514">
              <w:rPr>
                <w:rFonts w:asciiTheme="majorHAnsi" w:hAnsiTheme="majorHAnsi" w:cs="Times New Roman"/>
                <w:sz w:val="20"/>
                <w:szCs w:val="20"/>
              </w:rPr>
              <w:t>protéger de la poussière</w:t>
            </w:r>
          </w:p>
        </w:tc>
        <w:tc>
          <w:tcPr>
            <w:tcW w:w="69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990BE47" w14:textId="77777777" w:rsidR="00A15813" w:rsidRDefault="00A15813" w:rsidP="00796124">
            <w:pPr>
              <w:spacing w:after="60"/>
              <w:rPr>
                <w:rFonts w:asciiTheme="majorHAnsi" w:hAnsiTheme="majorHAnsi" w:cs="Times New Roman"/>
                <w:sz w:val="20"/>
                <w:szCs w:val="20"/>
              </w:rPr>
            </w:pPr>
          </w:p>
          <w:p w14:paraId="323AE696" w14:textId="00E084FC" w:rsidR="00A15813" w:rsidRDefault="00136514" w:rsidP="00796124">
            <w:pPr>
              <w:spacing w:after="60"/>
              <w:rPr>
                <w:rFonts w:asciiTheme="majorHAnsi" w:hAnsiTheme="majorHAnsi" w:cs="Times New Roman"/>
                <w:sz w:val="20"/>
                <w:szCs w:val="20"/>
              </w:rPr>
            </w:pPr>
            <w:r w:rsidRPr="00136514">
              <w:rPr>
                <w:rFonts w:asciiTheme="majorHAnsi" w:hAnsiTheme="majorHAnsi" w:cs="Times New Roman"/>
                <w:sz w:val="20"/>
                <w:szCs w:val="20"/>
              </w:rPr>
              <w:t>Il est vrai que les bavettes contribuent dans une certaine mesure à protéger les poumons contre la poussière. Tout de même, en bloquant la poussière, elles empêchent en même temps le coronavirus de pénétrer dans l'organisme humain. Les bavettes offrent ainsi plusieurs utilités aux citoyens. Il faut porter correctement les masques pour se protéger contre les maladies comme le coronavirus.</w:t>
            </w:r>
          </w:p>
          <w:p w14:paraId="42E620CF" w14:textId="76478EB7" w:rsidR="00A15813" w:rsidRPr="001874E6" w:rsidRDefault="00A15813" w:rsidP="00796124">
            <w:pPr>
              <w:spacing w:after="60"/>
              <w:rPr>
                <w:rFonts w:asciiTheme="majorHAnsi" w:hAnsiTheme="majorHAnsi" w:cs="Times New Roman"/>
                <w:sz w:val="20"/>
                <w:szCs w:val="20"/>
              </w:rPr>
            </w:pPr>
          </w:p>
        </w:tc>
        <w:tc>
          <w:tcPr>
            <w:tcW w:w="48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1858A48" w14:textId="2131F1D7" w:rsidR="00D8256E" w:rsidRPr="001874E6" w:rsidRDefault="00136514" w:rsidP="00796124">
            <w:pPr>
              <w:rPr>
                <w:rFonts w:asciiTheme="majorHAnsi" w:hAnsiTheme="majorHAnsi" w:cs="Times New Roman"/>
                <w:sz w:val="20"/>
                <w:szCs w:val="20"/>
              </w:rPr>
            </w:pPr>
            <w:r>
              <w:rPr>
                <w:rFonts w:asciiTheme="majorHAnsi" w:hAnsiTheme="majorHAnsi" w:cs="Times New Roman"/>
                <w:sz w:val="20"/>
                <w:szCs w:val="20"/>
              </w:rPr>
              <w:t>Produire des autocollants sur le port de masque et les coller dans les taxis</w:t>
            </w:r>
            <w:r w:rsidR="00D8256E">
              <w:rPr>
                <w:rFonts w:asciiTheme="majorHAnsi" w:hAnsiTheme="majorHAnsi" w:cs="Times New Roman"/>
                <w:sz w:val="20"/>
                <w:szCs w:val="20"/>
              </w:rPr>
              <w:t>.</w:t>
            </w:r>
            <w:r>
              <w:rPr>
                <w:rFonts w:asciiTheme="majorHAnsi" w:hAnsiTheme="majorHAnsi" w:cs="Times New Roman"/>
                <w:sz w:val="20"/>
                <w:szCs w:val="20"/>
              </w:rPr>
              <w:t xml:space="preserve"> Cela permet de soumettre les voyageurs à l’influence du visuel au sein du véhicule.</w:t>
            </w:r>
          </w:p>
        </w:tc>
      </w:tr>
      <w:tr w:rsidR="00B10EEE" w:rsidRPr="00E847CE" w14:paraId="41FA7A1B" w14:textId="77777777" w:rsidTr="00723E57">
        <w:tc>
          <w:tcPr>
            <w:tcW w:w="16017"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9900"/>
            <w:vAlign w:val="center"/>
          </w:tcPr>
          <w:p w14:paraId="4CA07021" w14:textId="1C203812" w:rsidR="00B10EEE" w:rsidRPr="000271C1" w:rsidRDefault="00B10EEE" w:rsidP="00723E57">
            <w:pPr>
              <w:spacing w:line="0" w:lineRule="atLeast"/>
              <w:jc w:val="center"/>
              <w:rPr>
                <w:rStyle w:val="Rfrenceintense"/>
                <w:rFonts w:asciiTheme="minorHAnsi" w:hAnsiTheme="minorHAnsi"/>
                <w:i/>
                <w:spacing w:val="24"/>
                <w:sz w:val="20"/>
              </w:rPr>
            </w:pPr>
            <w:r>
              <w:rPr>
                <w:rStyle w:val="Rfrenceintense"/>
                <w:rFonts w:asciiTheme="minorHAnsi" w:hAnsiTheme="minorHAnsi"/>
                <w:i/>
                <w:color w:val="FFFFFF" w:themeColor="background1"/>
                <w:spacing w:val="24"/>
                <w:sz w:val="20"/>
              </w:rPr>
              <w:lastRenderedPageBreak/>
              <w:t>Fin de la pandémie</w:t>
            </w:r>
          </w:p>
        </w:tc>
      </w:tr>
      <w:tr w:rsidR="00B10EEE" w:rsidRPr="00E847CE" w14:paraId="6218456C" w14:textId="77777777" w:rsidTr="005F1DBA">
        <w:tc>
          <w:tcPr>
            <w:tcW w:w="1560"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12B28AA" w14:textId="62E455EC" w:rsidR="00B10EEE" w:rsidRPr="001874E6" w:rsidRDefault="00B10EEE" w:rsidP="00723E57">
            <w:pPr>
              <w:jc w:val="left"/>
              <w:rPr>
                <w:rFonts w:asciiTheme="majorHAnsi" w:hAnsiTheme="majorHAnsi" w:cs="Times New Roman"/>
                <w:sz w:val="20"/>
                <w:szCs w:val="20"/>
              </w:rPr>
            </w:pPr>
            <w:r>
              <w:rPr>
                <w:rFonts w:asciiTheme="majorHAnsi" w:hAnsiTheme="majorHAnsi" w:cs="Times New Roman"/>
                <w:sz w:val="20"/>
                <w:szCs w:val="20"/>
              </w:rPr>
              <w:t>Ratoma / Conakry (au sein d’une famille)</w:t>
            </w:r>
          </w:p>
        </w:tc>
        <w:tc>
          <w:tcPr>
            <w:tcW w:w="2693"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FC3C6D8" w14:textId="3320F93F" w:rsidR="00B10EEE" w:rsidRPr="001874E6" w:rsidRDefault="00B10EEE" w:rsidP="00723E57">
            <w:pPr>
              <w:jc w:val="left"/>
              <w:rPr>
                <w:rFonts w:asciiTheme="majorHAnsi" w:hAnsiTheme="majorHAnsi" w:cs="Times New Roman"/>
                <w:sz w:val="20"/>
                <w:szCs w:val="20"/>
              </w:rPr>
            </w:pPr>
            <w:r w:rsidRPr="00B10EEE">
              <w:rPr>
                <w:rFonts w:asciiTheme="majorHAnsi" w:hAnsiTheme="majorHAnsi" w:cs="Times New Roman"/>
                <w:sz w:val="20"/>
                <w:szCs w:val="20"/>
              </w:rPr>
              <w:t xml:space="preserve">Un jeune rentre dans la maison et tend la main pour saluer. L'une des personnes </w:t>
            </w:r>
            <w:r>
              <w:rPr>
                <w:rFonts w:asciiTheme="majorHAnsi" w:hAnsiTheme="majorHAnsi" w:cs="Times New Roman"/>
                <w:sz w:val="20"/>
                <w:szCs w:val="20"/>
              </w:rPr>
              <w:t xml:space="preserve">présentes </w:t>
            </w:r>
            <w:r w:rsidRPr="00B10EEE">
              <w:rPr>
                <w:rFonts w:asciiTheme="majorHAnsi" w:hAnsiTheme="majorHAnsi" w:cs="Times New Roman"/>
                <w:sz w:val="20"/>
                <w:szCs w:val="20"/>
              </w:rPr>
              <w:t>dit : "on ne sert pas les mains, il y a corona". Le jeune répond : "Il n'y a plus de corona en Guinée"</w:t>
            </w:r>
          </w:p>
        </w:tc>
        <w:tc>
          <w:tcPr>
            <w:tcW w:w="69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4B01215" w14:textId="25889725" w:rsidR="00B10EEE" w:rsidRPr="001874E6" w:rsidRDefault="0033578C" w:rsidP="00723E57">
            <w:pPr>
              <w:spacing w:after="60"/>
              <w:rPr>
                <w:rFonts w:asciiTheme="majorHAnsi" w:hAnsiTheme="majorHAnsi" w:cs="Times New Roman"/>
                <w:sz w:val="20"/>
                <w:szCs w:val="20"/>
              </w:rPr>
            </w:pPr>
            <w:r>
              <w:rPr>
                <w:rFonts w:asciiTheme="majorHAnsi" w:hAnsiTheme="majorHAnsi" w:cs="Times New Roman"/>
                <w:bCs/>
                <w:sz w:val="20"/>
                <w:szCs w:val="20"/>
              </w:rPr>
              <w:t xml:space="preserve">Le coronavirus existe encore en Guinée. Depuis le mois de mars dernier, selon les statistiques fournies par </w:t>
            </w:r>
            <w:r w:rsidRPr="00410FCA">
              <w:rPr>
                <w:rFonts w:asciiTheme="majorHAnsi" w:hAnsiTheme="majorHAnsi" w:cs="Times New Roman"/>
                <w:bCs/>
                <w:sz w:val="20"/>
                <w:szCs w:val="20"/>
              </w:rPr>
              <w:t>l’ANSS, 1</w:t>
            </w:r>
            <w:r>
              <w:rPr>
                <w:rFonts w:asciiTheme="majorHAnsi" w:hAnsiTheme="majorHAnsi" w:cs="Times New Roman"/>
                <w:bCs/>
                <w:sz w:val="20"/>
                <w:szCs w:val="20"/>
              </w:rPr>
              <w:t>2</w:t>
            </w:r>
            <w:r w:rsidRPr="00410FCA">
              <w:rPr>
                <w:rFonts w:asciiTheme="majorHAnsi" w:hAnsiTheme="majorHAnsi" w:cs="Times New Roman"/>
                <w:bCs/>
                <w:sz w:val="20"/>
                <w:szCs w:val="20"/>
              </w:rPr>
              <w:t xml:space="preserve"> </w:t>
            </w:r>
            <w:r>
              <w:rPr>
                <w:rFonts w:asciiTheme="majorHAnsi" w:hAnsiTheme="majorHAnsi" w:cs="Times New Roman"/>
                <w:bCs/>
                <w:sz w:val="20"/>
                <w:szCs w:val="20"/>
              </w:rPr>
              <w:t>426</w:t>
            </w:r>
            <w:r w:rsidRPr="00410FCA">
              <w:rPr>
                <w:rFonts w:asciiTheme="majorHAnsi" w:hAnsiTheme="majorHAnsi" w:cs="Times New Roman"/>
                <w:bCs/>
                <w:sz w:val="20"/>
                <w:szCs w:val="20"/>
              </w:rPr>
              <w:t xml:space="preserve"> personnes ont été testées positives au virus</w:t>
            </w:r>
            <w:r>
              <w:rPr>
                <w:rFonts w:asciiTheme="majorHAnsi" w:hAnsiTheme="majorHAnsi" w:cs="Times New Roman"/>
                <w:bCs/>
                <w:sz w:val="20"/>
                <w:szCs w:val="20"/>
              </w:rPr>
              <w:t xml:space="preserve"> jusqu’à la date du 07 novembre 2020</w:t>
            </w:r>
            <w:r w:rsidRPr="00410FCA">
              <w:rPr>
                <w:rFonts w:asciiTheme="majorHAnsi" w:hAnsiTheme="majorHAnsi" w:cs="Times New Roman"/>
                <w:bCs/>
                <w:sz w:val="20"/>
                <w:szCs w:val="20"/>
              </w:rPr>
              <w:t xml:space="preserve">. Parmi </w:t>
            </w:r>
            <w:r>
              <w:rPr>
                <w:rFonts w:asciiTheme="majorHAnsi" w:hAnsiTheme="majorHAnsi" w:cs="Times New Roman"/>
                <w:bCs/>
                <w:sz w:val="20"/>
                <w:szCs w:val="20"/>
              </w:rPr>
              <w:t>elles</w:t>
            </w:r>
            <w:r w:rsidRPr="00410FCA">
              <w:rPr>
                <w:rFonts w:asciiTheme="majorHAnsi" w:hAnsiTheme="majorHAnsi" w:cs="Times New Roman"/>
                <w:bCs/>
                <w:sz w:val="20"/>
                <w:szCs w:val="20"/>
              </w:rPr>
              <w:t>, 7</w:t>
            </w:r>
            <w:r>
              <w:rPr>
                <w:rFonts w:asciiTheme="majorHAnsi" w:hAnsiTheme="majorHAnsi" w:cs="Times New Roman"/>
                <w:bCs/>
                <w:sz w:val="20"/>
                <w:szCs w:val="20"/>
              </w:rPr>
              <w:t>4</w:t>
            </w:r>
            <w:r w:rsidRPr="00410FCA">
              <w:rPr>
                <w:rFonts w:asciiTheme="majorHAnsi" w:hAnsiTheme="majorHAnsi" w:cs="Times New Roman"/>
                <w:bCs/>
                <w:sz w:val="20"/>
                <w:szCs w:val="20"/>
              </w:rPr>
              <w:t xml:space="preserve"> en sont </w:t>
            </w:r>
            <w:r>
              <w:rPr>
                <w:rFonts w:asciiTheme="majorHAnsi" w:hAnsiTheme="majorHAnsi" w:cs="Times New Roman"/>
                <w:bCs/>
                <w:sz w:val="20"/>
                <w:szCs w:val="20"/>
              </w:rPr>
              <w:t xml:space="preserve">décédées dans un centre de prise en charge. 12 nouveaux cas ont été détectés à la seule date du 07 novembre 2020. </w:t>
            </w:r>
            <w:r w:rsidRPr="005D7DBD">
              <w:rPr>
                <w:rFonts w:asciiTheme="majorHAnsi" w:hAnsiTheme="majorHAnsi" w:cs="Times New Roman"/>
                <w:sz w:val="20"/>
                <w:szCs w:val="20"/>
              </w:rPr>
              <w:t>De nombreuses personnes doutent de la gravité du coronavirus et s’exposent et exposent leur</w:t>
            </w:r>
            <w:r>
              <w:rPr>
                <w:rFonts w:asciiTheme="majorHAnsi" w:hAnsiTheme="majorHAnsi" w:cs="Times New Roman"/>
                <w:sz w:val="20"/>
                <w:szCs w:val="20"/>
              </w:rPr>
              <w:t>s</w:t>
            </w:r>
            <w:r w:rsidRPr="005D7DBD">
              <w:rPr>
                <w:rFonts w:asciiTheme="majorHAnsi" w:hAnsiTheme="majorHAnsi" w:cs="Times New Roman"/>
                <w:sz w:val="20"/>
                <w:szCs w:val="20"/>
              </w:rPr>
              <w:t xml:space="preserve"> proche</w:t>
            </w:r>
            <w:r>
              <w:rPr>
                <w:rFonts w:asciiTheme="majorHAnsi" w:hAnsiTheme="majorHAnsi" w:cs="Times New Roman"/>
                <w:sz w:val="20"/>
                <w:szCs w:val="20"/>
              </w:rPr>
              <w:t>s</w:t>
            </w:r>
            <w:r w:rsidRPr="005D7DBD">
              <w:rPr>
                <w:rFonts w:asciiTheme="majorHAnsi" w:hAnsiTheme="majorHAnsi" w:cs="Times New Roman"/>
                <w:sz w:val="20"/>
                <w:szCs w:val="20"/>
              </w:rPr>
              <w:t xml:space="preserve"> à la maladie. Cela augmente le risque de propagation.</w:t>
            </w:r>
          </w:p>
        </w:tc>
        <w:tc>
          <w:tcPr>
            <w:tcW w:w="48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1B25949" w14:textId="526AF5D2" w:rsidR="00B10EEE" w:rsidRPr="001874E6" w:rsidRDefault="00B10EEE" w:rsidP="00723E57">
            <w:pPr>
              <w:rPr>
                <w:rFonts w:asciiTheme="majorHAnsi" w:hAnsiTheme="majorHAnsi" w:cs="Times New Roman"/>
                <w:sz w:val="20"/>
                <w:szCs w:val="20"/>
              </w:rPr>
            </w:pPr>
            <w:r w:rsidRPr="00B10EEE">
              <w:rPr>
                <w:rFonts w:asciiTheme="majorHAnsi" w:hAnsiTheme="majorHAnsi" w:cs="Times New Roman"/>
                <w:sz w:val="20"/>
                <w:szCs w:val="20"/>
              </w:rPr>
              <w:t>Mobiliser et impliquer les syndicats routiers dans la sensibilisation</w:t>
            </w:r>
            <w:r>
              <w:rPr>
                <w:rFonts w:asciiTheme="majorHAnsi" w:hAnsiTheme="majorHAnsi" w:cs="Times New Roman"/>
                <w:sz w:val="20"/>
                <w:szCs w:val="20"/>
              </w:rPr>
              <w:t xml:space="preserve"> au niveau des gares routières et des points d’embarquement pour les taxis intra-urbains.</w:t>
            </w:r>
          </w:p>
        </w:tc>
      </w:tr>
      <w:tr w:rsidR="00BB49B4" w:rsidRPr="00E847CE" w14:paraId="68B0DD06" w14:textId="77777777" w:rsidTr="00B54744">
        <w:tc>
          <w:tcPr>
            <w:tcW w:w="16017" w:type="dxa"/>
            <w:gridSpan w:val="4"/>
            <w:tcBorders>
              <w:top w:val="single" w:sz="12" w:space="0" w:color="FFFFFF" w:themeColor="background1"/>
              <w:left w:val="single" w:sz="12" w:space="0" w:color="FFFFFF" w:themeColor="background1"/>
              <w:bottom w:val="dotted" w:sz="4" w:space="0" w:color="FF9900"/>
              <w:right w:val="single" w:sz="12" w:space="0" w:color="FFFFFF" w:themeColor="background1"/>
            </w:tcBorders>
            <w:shd w:val="clear" w:color="auto" w:fill="FF9900"/>
            <w:vAlign w:val="center"/>
          </w:tcPr>
          <w:p w14:paraId="70758D0B" w14:textId="34105C86" w:rsidR="00BB49B4" w:rsidRPr="000271C1" w:rsidRDefault="00BB49B4" w:rsidP="00BB49B4">
            <w:pPr>
              <w:spacing w:line="0" w:lineRule="atLeast"/>
              <w:jc w:val="center"/>
              <w:rPr>
                <w:rStyle w:val="Rfrenceintense"/>
                <w:rFonts w:asciiTheme="minorHAnsi" w:hAnsiTheme="minorHAnsi"/>
                <w:i/>
                <w:color w:val="FFFFFF" w:themeColor="background1"/>
                <w:spacing w:val="24"/>
                <w:sz w:val="20"/>
              </w:rPr>
            </w:pPr>
            <w:r w:rsidRPr="000271C1">
              <w:rPr>
                <w:rStyle w:val="Rfrenceintense"/>
                <w:rFonts w:asciiTheme="minorHAnsi" w:hAnsiTheme="minorHAnsi"/>
                <w:i/>
                <w:color w:val="FFFFFF" w:themeColor="background1"/>
                <w:spacing w:val="24"/>
                <w:sz w:val="20"/>
              </w:rPr>
              <w:t>Rumeurs liées au système et aux autorités</w:t>
            </w:r>
          </w:p>
        </w:tc>
      </w:tr>
      <w:tr w:rsidR="00C56BC5" w:rsidRPr="00E847CE" w14:paraId="0B02B6B1" w14:textId="77777777" w:rsidTr="00E42338">
        <w:tc>
          <w:tcPr>
            <w:tcW w:w="1560"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69D493A" w14:textId="79BEE101" w:rsidR="00C56BC5" w:rsidRPr="00530BE8" w:rsidRDefault="00A15813" w:rsidP="00B77C0A">
            <w:pPr>
              <w:jc w:val="left"/>
              <w:rPr>
                <w:rFonts w:asciiTheme="majorHAnsi" w:hAnsiTheme="majorHAnsi" w:cs="Times New Roman"/>
                <w:b/>
                <w:bCs/>
                <w:sz w:val="20"/>
                <w:szCs w:val="20"/>
              </w:rPr>
            </w:pPr>
            <w:hyperlink r:id="rId33" w:history="1">
              <w:r w:rsidR="00136514" w:rsidRPr="00530BE8">
                <w:rPr>
                  <w:rStyle w:val="Lienhypertexte"/>
                  <w:rFonts w:asciiTheme="majorHAnsi" w:hAnsiTheme="majorHAnsi" w:cs="Times New Roman"/>
                  <w:b/>
                  <w:bCs/>
                  <w:sz w:val="20"/>
                  <w:szCs w:val="20"/>
                </w:rPr>
                <w:t>Facebook</w:t>
              </w:r>
            </w:hyperlink>
          </w:p>
        </w:tc>
        <w:tc>
          <w:tcPr>
            <w:tcW w:w="14457"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1D171AC" w14:textId="08F442B2" w:rsidR="00C56BC5" w:rsidRPr="00E847CE" w:rsidRDefault="00136514" w:rsidP="005D6340">
            <w:pPr>
              <w:jc w:val="left"/>
              <w:rPr>
                <w:rFonts w:asciiTheme="majorHAnsi" w:hAnsiTheme="majorHAnsi" w:cs="Times New Roman"/>
                <w:sz w:val="20"/>
                <w:szCs w:val="20"/>
              </w:rPr>
            </w:pPr>
            <w:r w:rsidRPr="00136514">
              <w:rPr>
                <w:rFonts w:asciiTheme="majorHAnsi" w:hAnsiTheme="majorHAnsi" w:cs="Times New Roman"/>
                <w:sz w:val="20"/>
                <w:szCs w:val="20"/>
              </w:rPr>
              <w:t xml:space="preserve">Le parti au pouvoir fait arrêter les partisans de l'opposition pour </w:t>
            </w:r>
            <w:r>
              <w:rPr>
                <w:rFonts w:asciiTheme="majorHAnsi" w:hAnsiTheme="majorHAnsi" w:cs="Times New Roman"/>
                <w:sz w:val="20"/>
                <w:szCs w:val="20"/>
              </w:rPr>
              <w:t xml:space="preserve">défaut de </w:t>
            </w:r>
            <w:r w:rsidRPr="00136514">
              <w:rPr>
                <w:rFonts w:asciiTheme="majorHAnsi" w:hAnsiTheme="majorHAnsi" w:cs="Times New Roman"/>
                <w:sz w:val="20"/>
                <w:szCs w:val="20"/>
              </w:rPr>
              <w:t>port d</w:t>
            </w:r>
            <w:r>
              <w:rPr>
                <w:rFonts w:asciiTheme="majorHAnsi" w:hAnsiTheme="majorHAnsi" w:cs="Times New Roman"/>
                <w:sz w:val="20"/>
                <w:szCs w:val="20"/>
              </w:rPr>
              <w:t>u</w:t>
            </w:r>
            <w:r w:rsidRPr="00136514">
              <w:rPr>
                <w:rFonts w:asciiTheme="majorHAnsi" w:hAnsiTheme="majorHAnsi" w:cs="Times New Roman"/>
                <w:sz w:val="20"/>
                <w:szCs w:val="20"/>
              </w:rPr>
              <w:t xml:space="preserve"> masque</w:t>
            </w:r>
            <w:r w:rsidR="00A76B2D" w:rsidRPr="00A96369">
              <w:rPr>
                <w:rFonts w:asciiTheme="majorHAnsi" w:hAnsiTheme="majorHAnsi" w:cs="Times New Roman"/>
                <w:sz w:val="20"/>
                <w:szCs w:val="20"/>
              </w:rPr>
              <w:t>.</w:t>
            </w:r>
          </w:p>
        </w:tc>
      </w:tr>
    </w:tbl>
    <w:p w14:paraId="2D6E3EBE" w14:textId="77777777" w:rsidR="00D35398" w:rsidRPr="008B25A6" w:rsidRDefault="00D35398" w:rsidP="008B25A6">
      <w:pPr>
        <w:spacing w:after="60"/>
        <w:rPr>
          <w:sz w:val="4"/>
          <w:szCs w:val="4"/>
        </w:rPr>
      </w:pPr>
    </w:p>
    <w:p w14:paraId="4F7B4033" w14:textId="1B1CE53F" w:rsidR="00586EE5" w:rsidRPr="00586EE5" w:rsidRDefault="00586EE5" w:rsidP="0016587A">
      <w:pPr>
        <w:spacing w:after="60" w:line="264" w:lineRule="auto"/>
        <w:rPr>
          <w:rFonts w:asciiTheme="minorHAnsi" w:hAnsiTheme="minorHAnsi"/>
          <w:bCs/>
          <w:sz w:val="18"/>
        </w:rPr>
      </w:pPr>
    </w:p>
    <w:p w14:paraId="6ED36114" w14:textId="71A654EB" w:rsidR="00725429" w:rsidRPr="00822305" w:rsidRDefault="00B916C1" w:rsidP="00725429">
      <w:pPr>
        <w:spacing w:after="120"/>
        <w:jc w:val="center"/>
        <w:rPr>
          <w:rStyle w:val="Lienhypertexte"/>
          <w:rFonts w:asciiTheme="majorHAnsi" w:hAnsiTheme="majorHAnsi" w:cstheme="majorHAnsi"/>
          <w:b/>
          <w:color w:val="000000" w:themeColor="text1"/>
          <w:szCs w:val="24"/>
        </w:rPr>
      </w:pPr>
      <w:r>
        <w:rPr>
          <w:rFonts w:asciiTheme="majorHAnsi" w:hAnsiTheme="majorHAnsi" w:cstheme="majorHAnsi"/>
          <w:b/>
          <w:noProof/>
          <w:color w:val="000000" w:themeColor="text1"/>
          <w:szCs w:val="24"/>
          <w:u w:val="single"/>
        </w:rPr>
        <mc:AlternateContent>
          <mc:Choice Requires="wps">
            <w:drawing>
              <wp:anchor distT="0" distB="0" distL="114300" distR="114300" simplePos="0" relativeHeight="251675648" behindDoc="0" locked="0" layoutInCell="1" allowOverlap="1" wp14:anchorId="02183DAC" wp14:editId="57BC5B33">
                <wp:simplePos x="0" y="0"/>
                <wp:positionH relativeFrom="column">
                  <wp:posOffset>4660265</wp:posOffset>
                </wp:positionH>
                <wp:positionV relativeFrom="paragraph">
                  <wp:posOffset>294005</wp:posOffset>
                </wp:positionV>
                <wp:extent cx="0" cy="2781300"/>
                <wp:effectExtent l="0" t="0" r="38100" b="19050"/>
                <wp:wrapNone/>
                <wp:docPr id="5" name="Connecteur droit 5"/>
                <wp:cNvGraphicFramePr/>
                <a:graphic xmlns:a="http://schemas.openxmlformats.org/drawingml/2006/main">
                  <a:graphicData uri="http://schemas.microsoft.com/office/word/2010/wordprocessingShape">
                    <wps:wsp>
                      <wps:cNvCnPr/>
                      <wps:spPr>
                        <a:xfrm>
                          <a:off x="0" y="0"/>
                          <a:ext cx="0" cy="278130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0A77C2" id="Connecteur droit 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95pt,23.15pt" to="366.95pt,2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" strokecolor="#ed7d31 [3205]" strokeweight="2pt">
                <v:stroke joinstyle="miter"/>
              </v:line>
            </w:pict>
          </mc:Fallback>
        </mc:AlternateContent>
      </w:r>
      <w:r w:rsidR="00725429">
        <w:rPr>
          <w:rFonts w:asciiTheme="majorHAnsi" w:hAnsiTheme="majorHAnsi" w:cstheme="majorHAnsi"/>
          <w:b/>
          <w:noProof/>
          <w:color w:val="000000" w:themeColor="text1"/>
          <w:szCs w:val="24"/>
          <w:u w:val="single"/>
        </w:rPr>
        <w:drawing>
          <wp:anchor distT="0" distB="0" distL="114300" distR="114300" simplePos="0" relativeHeight="251673600" behindDoc="0" locked="0" layoutInCell="1" allowOverlap="1" wp14:anchorId="6381B52D" wp14:editId="681D3774">
            <wp:simplePos x="0" y="0"/>
            <wp:positionH relativeFrom="column">
              <wp:posOffset>4707255</wp:posOffset>
            </wp:positionH>
            <wp:positionV relativeFrom="paragraph">
              <wp:posOffset>294005</wp:posOffset>
            </wp:positionV>
            <wp:extent cx="5438775" cy="2396490"/>
            <wp:effectExtent l="0" t="0" r="9525" b="381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438775" cy="2396490"/>
                    </a:xfrm>
                    <a:prstGeom prst="rect">
                      <a:avLst/>
                    </a:prstGeom>
                  </pic:spPr>
                </pic:pic>
              </a:graphicData>
            </a:graphic>
            <wp14:sizeRelH relativeFrom="margin">
              <wp14:pctWidth>0</wp14:pctWidth>
            </wp14:sizeRelH>
            <wp14:sizeRelV relativeFrom="margin">
              <wp14:pctHeight>0</wp14:pctHeight>
            </wp14:sizeRelV>
          </wp:anchor>
        </w:drawing>
      </w:r>
      <w:r w:rsidR="00725429" w:rsidRPr="00822305">
        <w:rPr>
          <w:rStyle w:val="Lienhypertexte"/>
          <w:rFonts w:asciiTheme="majorHAnsi" w:hAnsiTheme="majorHAnsi" w:cstheme="majorHAnsi"/>
          <w:b/>
          <w:color w:val="000000" w:themeColor="text1"/>
          <w:szCs w:val="24"/>
        </w:rPr>
        <w:t>Développer son esprit critique : Luttons contre la covidiotie</w:t>
      </w:r>
    </w:p>
    <w:p w14:paraId="6DEFBDA9" w14:textId="12A9E918" w:rsidR="0016587A" w:rsidRPr="0016587A" w:rsidRDefault="0016587A" w:rsidP="0016587A">
      <w:pPr>
        <w:spacing w:after="60" w:line="264" w:lineRule="auto"/>
        <w:rPr>
          <w:rFonts w:asciiTheme="minorHAnsi" w:eastAsia="Calibri Light" w:hAnsiTheme="minorHAnsi"/>
          <w:color w:val="275B9B"/>
          <w:sz w:val="18"/>
          <w:u w:val="single"/>
        </w:rPr>
      </w:pPr>
      <w:r w:rsidRPr="0016587A">
        <w:rPr>
          <w:rFonts w:asciiTheme="minorHAnsi" w:hAnsiTheme="minorHAnsi"/>
          <w:b/>
          <w:sz w:val="18"/>
        </w:rPr>
        <w:t xml:space="preserve">Surveillance : </w:t>
      </w:r>
      <w:hyperlink r:id="rId35" w:history="1">
        <w:r w:rsidRPr="0016587A">
          <w:rPr>
            <w:rFonts w:asciiTheme="minorHAnsi" w:eastAsia="Calibri Light" w:hAnsiTheme="minorHAnsi"/>
            <w:color w:val="275B9B"/>
            <w:sz w:val="18"/>
            <w:u w:val="single"/>
          </w:rPr>
          <w:t>Top 10 des « fake news » (JeuneAfrique)</w:t>
        </w:r>
        <w:r w:rsidRPr="0016587A">
          <w:rPr>
            <w:rFonts w:asciiTheme="minorHAnsi" w:hAnsiTheme="minorHAnsi"/>
            <w:b/>
            <w:sz w:val="18"/>
            <w:u w:val="single"/>
          </w:rPr>
          <w:t xml:space="preserve"> </w:t>
        </w:r>
      </w:hyperlink>
      <w:r w:rsidRPr="0016587A">
        <w:rPr>
          <w:rFonts w:asciiTheme="minorHAnsi" w:eastAsia="Calibri Light" w:hAnsiTheme="minorHAnsi"/>
          <w:sz w:val="18"/>
        </w:rPr>
        <w:t>|</w:t>
      </w:r>
      <w:r w:rsidRPr="0016587A">
        <w:rPr>
          <w:rFonts w:asciiTheme="minorHAnsi" w:hAnsiTheme="minorHAnsi"/>
          <w:b/>
          <w:sz w:val="18"/>
        </w:rPr>
        <w:t xml:space="preserve"> </w:t>
      </w:r>
      <w:hyperlink r:id="rId36" w:history="1">
        <w:r w:rsidRPr="0016587A">
          <w:rPr>
            <w:rFonts w:asciiTheme="minorHAnsi" w:eastAsia="Calibri Light" w:hAnsiTheme="minorHAnsi"/>
            <w:color w:val="275B9B"/>
            <w:sz w:val="18"/>
            <w:u w:val="single"/>
          </w:rPr>
          <w:t>Désinformation sur la pandémie (Wikipedia)</w:t>
        </w:r>
        <w:r w:rsidRPr="0016587A">
          <w:rPr>
            <w:rFonts w:asciiTheme="minorHAnsi" w:hAnsiTheme="minorHAnsi"/>
            <w:b/>
            <w:sz w:val="18"/>
            <w:u w:val="single"/>
          </w:rPr>
          <w:t xml:space="preserve"> </w:t>
        </w:r>
      </w:hyperlink>
      <w:r w:rsidRPr="0016587A">
        <w:rPr>
          <w:rFonts w:asciiTheme="minorHAnsi" w:eastAsia="Calibri Light" w:hAnsiTheme="minorHAnsi"/>
          <w:sz w:val="18"/>
        </w:rPr>
        <w:t>|</w:t>
      </w:r>
      <w:r w:rsidRPr="0016587A">
        <w:rPr>
          <w:rFonts w:asciiTheme="minorHAnsi" w:hAnsiTheme="minorHAnsi"/>
          <w:b/>
          <w:sz w:val="18"/>
        </w:rPr>
        <w:t xml:space="preserve"> </w:t>
      </w:r>
      <w:hyperlink r:id="rId37" w:history="1">
        <w:r w:rsidRPr="0016587A">
          <w:rPr>
            <w:rFonts w:asciiTheme="minorHAnsi" w:eastAsia="Calibri Light" w:hAnsiTheme="minorHAnsi"/>
            <w:color w:val="275B9B"/>
            <w:sz w:val="18"/>
            <w:u w:val="single"/>
          </w:rPr>
          <w:t>Quelles fausses informations se répandent en Afrique ? (BBC News Afrique)</w:t>
        </w:r>
      </w:hyperlink>
    </w:p>
    <w:p w14:paraId="7B430A08" w14:textId="20C6A789" w:rsidR="0016587A" w:rsidRPr="0016587A" w:rsidRDefault="0016587A" w:rsidP="0016587A">
      <w:pPr>
        <w:spacing w:after="60" w:line="264" w:lineRule="auto"/>
        <w:rPr>
          <w:rFonts w:asciiTheme="minorHAnsi" w:eastAsia="Calibri Light" w:hAnsiTheme="minorHAnsi"/>
          <w:color w:val="275B9B"/>
          <w:sz w:val="18"/>
          <w:u w:val="single"/>
        </w:rPr>
      </w:pPr>
      <w:r w:rsidRPr="0016587A">
        <w:rPr>
          <w:rFonts w:asciiTheme="minorHAnsi" w:hAnsiTheme="minorHAnsi"/>
          <w:b/>
          <w:sz w:val="18"/>
        </w:rPr>
        <w:t xml:space="preserve">Fact checking : </w:t>
      </w:r>
      <w:hyperlink r:id="rId38" w:history="1">
        <w:r w:rsidRPr="0016587A">
          <w:rPr>
            <w:rFonts w:asciiTheme="minorHAnsi" w:eastAsia="Calibri Light" w:hAnsiTheme="minorHAnsi"/>
            <w:color w:val="275B9B"/>
            <w:sz w:val="18"/>
            <w:u w:val="single"/>
          </w:rPr>
          <w:t>Visuel interactif des sites utiles pour le fact-checking (Academie Besançon)</w:t>
        </w:r>
        <w:r w:rsidRPr="0016587A">
          <w:rPr>
            <w:rFonts w:asciiTheme="minorHAnsi" w:hAnsiTheme="minorHAnsi"/>
            <w:b/>
            <w:sz w:val="18"/>
            <w:u w:val="single"/>
          </w:rPr>
          <w:t xml:space="preserve"> </w:t>
        </w:r>
      </w:hyperlink>
      <w:r w:rsidRPr="0016587A">
        <w:rPr>
          <w:rFonts w:asciiTheme="minorHAnsi" w:eastAsia="Calibri Light" w:hAnsiTheme="minorHAnsi"/>
          <w:sz w:val="18"/>
        </w:rPr>
        <w:t>|</w:t>
      </w:r>
      <w:r w:rsidRPr="0016587A">
        <w:rPr>
          <w:rFonts w:asciiTheme="minorHAnsi" w:hAnsiTheme="minorHAnsi"/>
          <w:b/>
          <w:sz w:val="18"/>
        </w:rPr>
        <w:t xml:space="preserve"> </w:t>
      </w:r>
      <w:hyperlink r:id="rId39" w:history="1">
        <w:r w:rsidRPr="0016587A">
          <w:rPr>
            <w:rFonts w:asciiTheme="minorHAnsi" w:eastAsia="Calibri Light" w:hAnsiTheme="minorHAnsi"/>
            <w:color w:val="275B9B"/>
            <w:sz w:val="18"/>
            <w:u w:val="single"/>
          </w:rPr>
          <w:t>Sites d’information fiables pour bien s’informer (Académie Strasbourg)</w:t>
        </w:r>
      </w:hyperlink>
    </w:p>
    <w:p w14:paraId="55E4D8C7" w14:textId="2FF23FEC" w:rsidR="0016587A" w:rsidRPr="0016587A" w:rsidRDefault="0016587A" w:rsidP="0016587A">
      <w:pPr>
        <w:spacing w:after="60" w:line="264" w:lineRule="auto"/>
        <w:ind w:right="320"/>
        <w:rPr>
          <w:rFonts w:asciiTheme="minorHAnsi" w:eastAsia="Calibri Light" w:hAnsiTheme="minorHAnsi"/>
          <w:color w:val="275B9B"/>
          <w:sz w:val="18"/>
          <w:u w:val="single"/>
        </w:rPr>
      </w:pPr>
      <w:r w:rsidRPr="0016587A">
        <w:rPr>
          <w:rFonts w:asciiTheme="minorHAnsi" w:hAnsiTheme="minorHAnsi"/>
          <w:b/>
          <w:sz w:val="18"/>
        </w:rPr>
        <w:t xml:space="preserve">Déconstruction fausses informations : </w:t>
      </w:r>
      <w:hyperlink r:id="rId40" w:history="1">
        <w:r w:rsidRPr="0016587A">
          <w:rPr>
            <w:rFonts w:asciiTheme="minorHAnsi" w:eastAsia="Calibri Light" w:hAnsiTheme="minorHAnsi"/>
            <w:color w:val="275B9B"/>
            <w:sz w:val="18"/>
            <w:u w:val="single"/>
          </w:rPr>
          <w:t>OMS Mythbusters</w:t>
        </w:r>
        <w:r w:rsidRPr="0016587A">
          <w:rPr>
            <w:rFonts w:asciiTheme="minorHAnsi" w:hAnsiTheme="minorHAnsi"/>
            <w:b/>
            <w:sz w:val="18"/>
            <w:u w:val="single"/>
          </w:rPr>
          <w:t xml:space="preserve"> </w:t>
        </w:r>
      </w:hyperlink>
      <w:r w:rsidRPr="0016587A">
        <w:rPr>
          <w:rFonts w:asciiTheme="minorHAnsi" w:eastAsia="Calibri Light" w:hAnsiTheme="minorHAnsi"/>
          <w:sz w:val="18"/>
        </w:rPr>
        <w:t>|</w:t>
      </w:r>
      <w:r w:rsidRPr="0016587A">
        <w:rPr>
          <w:rFonts w:asciiTheme="minorHAnsi" w:hAnsiTheme="minorHAnsi"/>
          <w:b/>
          <w:sz w:val="18"/>
        </w:rPr>
        <w:t xml:space="preserve"> </w:t>
      </w:r>
      <w:hyperlink r:id="rId41" w:history="1">
        <w:r w:rsidRPr="0016587A">
          <w:rPr>
            <w:rFonts w:asciiTheme="minorHAnsi" w:eastAsia="Calibri Light" w:hAnsiTheme="minorHAnsi"/>
            <w:color w:val="275B9B"/>
            <w:sz w:val="18"/>
            <w:u w:val="single"/>
          </w:rPr>
          <w:t>Nations Unis (UNRIC)</w:t>
        </w:r>
        <w:r w:rsidRPr="0016587A">
          <w:rPr>
            <w:rFonts w:asciiTheme="minorHAnsi" w:hAnsiTheme="minorHAnsi"/>
            <w:b/>
            <w:sz w:val="18"/>
            <w:u w:val="single"/>
          </w:rPr>
          <w:t xml:space="preserve"> </w:t>
        </w:r>
      </w:hyperlink>
      <w:r w:rsidRPr="0016587A">
        <w:rPr>
          <w:rFonts w:asciiTheme="minorHAnsi" w:eastAsia="Calibri Light" w:hAnsiTheme="minorHAnsi"/>
          <w:sz w:val="18"/>
        </w:rPr>
        <w:t>|</w:t>
      </w:r>
      <w:r w:rsidRPr="0016587A">
        <w:rPr>
          <w:rFonts w:asciiTheme="minorHAnsi" w:hAnsiTheme="minorHAnsi"/>
          <w:b/>
          <w:sz w:val="18"/>
        </w:rPr>
        <w:t xml:space="preserve"> </w:t>
      </w:r>
      <w:hyperlink r:id="rId42" w:history="1">
        <w:r w:rsidRPr="0016587A">
          <w:rPr>
            <w:rFonts w:asciiTheme="minorHAnsi" w:eastAsia="Calibri Light" w:hAnsiTheme="minorHAnsi"/>
            <w:color w:val="275B9B"/>
            <w:sz w:val="18"/>
            <w:u w:val="single"/>
          </w:rPr>
          <w:t>Institut Pasteur</w:t>
        </w:r>
        <w:r w:rsidRPr="0016587A">
          <w:rPr>
            <w:rFonts w:asciiTheme="minorHAnsi" w:hAnsiTheme="minorHAnsi"/>
            <w:b/>
            <w:sz w:val="18"/>
            <w:u w:val="single"/>
          </w:rPr>
          <w:t xml:space="preserve"> </w:t>
        </w:r>
      </w:hyperlink>
      <w:r w:rsidRPr="0016587A">
        <w:rPr>
          <w:rFonts w:asciiTheme="minorHAnsi" w:eastAsia="Calibri Light" w:hAnsiTheme="minorHAnsi"/>
          <w:sz w:val="18"/>
        </w:rPr>
        <w:t>|</w:t>
      </w:r>
      <w:r w:rsidRPr="0016587A">
        <w:rPr>
          <w:rFonts w:asciiTheme="minorHAnsi" w:hAnsiTheme="minorHAnsi"/>
          <w:b/>
          <w:sz w:val="18"/>
        </w:rPr>
        <w:t xml:space="preserve"> </w:t>
      </w:r>
      <w:hyperlink r:id="rId43" w:history="1">
        <w:r w:rsidRPr="0016587A">
          <w:rPr>
            <w:rFonts w:asciiTheme="minorHAnsi" w:eastAsia="Calibri Light" w:hAnsiTheme="minorHAnsi"/>
            <w:color w:val="275B9B"/>
            <w:sz w:val="18"/>
            <w:u w:val="single"/>
          </w:rPr>
          <w:t>Conseil de l’Union européenne</w:t>
        </w:r>
        <w:r w:rsidRPr="0016587A">
          <w:rPr>
            <w:rFonts w:asciiTheme="minorHAnsi" w:hAnsiTheme="minorHAnsi"/>
            <w:b/>
            <w:sz w:val="18"/>
            <w:u w:val="single"/>
          </w:rPr>
          <w:t xml:space="preserve"> </w:t>
        </w:r>
      </w:hyperlink>
      <w:r w:rsidRPr="0016587A">
        <w:rPr>
          <w:rFonts w:asciiTheme="minorHAnsi" w:eastAsia="Calibri Light" w:hAnsiTheme="minorHAnsi"/>
          <w:sz w:val="18"/>
        </w:rPr>
        <w:t>|</w:t>
      </w:r>
      <w:r w:rsidRPr="0016587A">
        <w:rPr>
          <w:rFonts w:asciiTheme="minorHAnsi" w:hAnsiTheme="minorHAnsi"/>
          <w:b/>
          <w:sz w:val="18"/>
        </w:rPr>
        <w:t xml:space="preserve"> </w:t>
      </w:r>
      <w:hyperlink r:id="rId44" w:history="1">
        <w:r w:rsidRPr="0016587A">
          <w:rPr>
            <w:rFonts w:asciiTheme="minorHAnsi" w:eastAsia="Calibri Light" w:hAnsiTheme="minorHAnsi"/>
            <w:color w:val="275B9B"/>
            <w:sz w:val="18"/>
            <w:u w:val="single"/>
          </w:rPr>
          <w:t>D</w:t>
        </w:r>
        <w:r w:rsidR="00B54744">
          <w:rPr>
            <w:rFonts w:asciiTheme="minorHAnsi" w:eastAsia="Calibri Light" w:hAnsiTheme="minorHAnsi"/>
            <w:color w:val="275B9B"/>
            <w:sz w:val="18"/>
            <w:u w:val="single"/>
          </w:rPr>
          <w:t>é</w:t>
        </w:r>
        <w:r w:rsidRPr="0016587A">
          <w:rPr>
            <w:rFonts w:asciiTheme="minorHAnsi" w:eastAsia="Calibri Light" w:hAnsiTheme="minorHAnsi"/>
            <w:color w:val="275B9B"/>
            <w:sz w:val="18"/>
            <w:u w:val="single"/>
          </w:rPr>
          <w:t>crypteurs Coronavirus (Radio-Canada)</w:t>
        </w:r>
        <w:r w:rsidRPr="0016587A">
          <w:rPr>
            <w:rFonts w:asciiTheme="minorHAnsi" w:hAnsiTheme="minorHAnsi"/>
            <w:b/>
            <w:sz w:val="18"/>
            <w:u w:val="single"/>
          </w:rPr>
          <w:t xml:space="preserve"> </w:t>
        </w:r>
      </w:hyperlink>
      <w:r w:rsidRPr="0016587A">
        <w:rPr>
          <w:rFonts w:asciiTheme="minorHAnsi" w:eastAsia="Calibri Light" w:hAnsiTheme="minorHAnsi"/>
          <w:sz w:val="18"/>
        </w:rPr>
        <w:t>|</w:t>
      </w:r>
      <w:r w:rsidRPr="0016587A">
        <w:rPr>
          <w:rFonts w:asciiTheme="minorHAnsi" w:hAnsiTheme="minorHAnsi"/>
          <w:b/>
          <w:sz w:val="18"/>
        </w:rPr>
        <w:t xml:space="preserve"> </w:t>
      </w:r>
      <w:hyperlink r:id="rId45" w:history="1">
        <w:r w:rsidRPr="0016587A">
          <w:rPr>
            <w:rFonts w:asciiTheme="minorHAnsi" w:eastAsia="Calibri Light" w:hAnsiTheme="minorHAnsi"/>
            <w:color w:val="275B9B"/>
            <w:sz w:val="18"/>
            <w:u w:val="single"/>
          </w:rPr>
          <w:t>Les fake</w:t>
        </w:r>
      </w:hyperlink>
      <w:r w:rsidRPr="0016587A">
        <w:rPr>
          <w:rFonts w:asciiTheme="minorHAnsi" w:hAnsiTheme="minorHAnsi"/>
          <w:b/>
          <w:sz w:val="18"/>
        </w:rPr>
        <w:t xml:space="preserve"> </w:t>
      </w:r>
      <w:hyperlink r:id="rId46" w:history="1">
        <w:r w:rsidRPr="0016587A">
          <w:rPr>
            <w:rFonts w:asciiTheme="minorHAnsi" w:eastAsia="Calibri Light" w:hAnsiTheme="minorHAnsi"/>
            <w:color w:val="275B9B"/>
            <w:sz w:val="18"/>
            <w:u w:val="single"/>
          </w:rPr>
          <w:t>news (Doctissimo)</w:t>
        </w:r>
      </w:hyperlink>
    </w:p>
    <w:p w14:paraId="5F33D080" w14:textId="5A6A79A0" w:rsidR="0016587A" w:rsidRPr="0016587A" w:rsidRDefault="0016587A" w:rsidP="0016587A">
      <w:pPr>
        <w:spacing w:after="60" w:line="264" w:lineRule="auto"/>
        <w:ind w:right="20"/>
        <w:rPr>
          <w:rFonts w:asciiTheme="minorHAnsi" w:eastAsia="Calibri Light" w:hAnsiTheme="minorHAnsi"/>
          <w:color w:val="275B9B"/>
          <w:sz w:val="18"/>
          <w:u w:val="single"/>
        </w:rPr>
      </w:pPr>
      <w:r w:rsidRPr="0016587A">
        <w:rPr>
          <w:rFonts w:asciiTheme="minorHAnsi" w:hAnsiTheme="minorHAnsi"/>
          <w:b/>
          <w:sz w:val="18"/>
        </w:rPr>
        <w:t xml:space="preserve">Education vérification faits : </w:t>
      </w:r>
      <w:hyperlink r:id="rId47" w:history="1">
        <w:r w:rsidRPr="0016587A">
          <w:rPr>
            <w:rFonts w:asciiTheme="minorHAnsi" w:eastAsia="Calibri Light" w:hAnsiTheme="minorHAnsi"/>
            <w:color w:val="275B9B"/>
            <w:sz w:val="18"/>
            <w:u w:val="single"/>
          </w:rPr>
          <w:t>Contrer la désinformation (UNESCO)</w:t>
        </w:r>
        <w:r w:rsidRPr="0016587A">
          <w:rPr>
            <w:rFonts w:asciiTheme="minorHAnsi" w:hAnsiTheme="minorHAnsi"/>
            <w:b/>
            <w:sz w:val="18"/>
            <w:u w:val="single"/>
          </w:rPr>
          <w:t xml:space="preserve"> </w:t>
        </w:r>
      </w:hyperlink>
      <w:r w:rsidRPr="0016587A">
        <w:rPr>
          <w:rFonts w:asciiTheme="minorHAnsi" w:eastAsia="Calibri Light" w:hAnsiTheme="minorHAnsi"/>
          <w:sz w:val="18"/>
        </w:rPr>
        <w:t>|</w:t>
      </w:r>
      <w:r w:rsidRPr="0016587A">
        <w:rPr>
          <w:rFonts w:asciiTheme="minorHAnsi" w:hAnsiTheme="minorHAnsi"/>
          <w:b/>
          <w:sz w:val="18"/>
        </w:rPr>
        <w:t xml:space="preserve"> </w:t>
      </w:r>
      <w:hyperlink r:id="rId48" w:history="1">
        <w:r w:rsidRPr="0016587A">
          <w:rPr>
            <w:rFonts w:asciiTheme="minorHAnsi" w:eastAsia="Calibri Light" w:hAnsiTheme="minorHAnsi"/>
            <w:color w:val="275B9B"/>
            <w:sz w:val="18"/>
            <w:u w:val="single"/>
          </w:rPr>
          <w:t>Trouver ressources de qualité (IRES Toulouse)</w:t>
        </w:r>
        <w:r w:rsidRPr="0016587A">
          <w:rPr>
            <w:rFonts w:asciiTheme="minorHAnsi" w:hAnsiTheme="minorHAnsi"/>
            <w:b/>
            <w:sz w:val="18"/>
            <w:u w:val="single"/>
          </w:rPr>
          <w:t xml:space="preserve"> </w:t>
        </w:r>
      </w:hyperlink>
      <w:r w:rsidRPr="0016587A">
        <w:rPr>
          <w:rFonts w:asciiTheme="minorHAnsi" w:eastAsia="Calibri Light" w:hAnsiTheme="minorHAnsi"/>
          <w:sz w:val="18"/>
        </w:rPr>
        <w:t>|</w:t>
      </w:r>
      <w:r w:rsidRPr="0016587A">
        <w:rPr>
          <w:rFonts w:asciiTheme="minorHAnsi" w:hAnsiTheme="minorHAnsi"/>
          <w:b/>
          <w:sz w:val="18"/>
        </w:rPr>
        <w:t xml:space="preserve"> </w:t>
      </w:r>
      <w:hyperlink r:id="rId49" w:history="1">
        <w:r w:rsidRPr="0016587A">
          <w:rPr>
            <w:rFonts w:asciiTheme="minorHAnsi" w:eastAsia="Calibri Light" w:hAnsiTheme="minorHAnsi"/>
            <w:color w:val="275B9B"/>
            <w:sz w:val="18"/>
            <w:u w:val="single"/>
          </w:rPr>
          <w:t>Ressources en ligne (Université cote d’Azur)</w:t>
        </w:r>
        <w:r w:rsidRPr="0016587A">
          <w:rPr>
            <w:rFonts w:asciiTheme="minorHAnsi" w:hAnsiTheme="minorHAnsi"/>
            <w:b/>
            <w:sz w:val="18"/>
            <w:u w:val="single"/>
          </w:rPr>
          <w:t xml:space="preserve"> </w:t>
        </w:r>
      </w:hyperlink>
      <w:r w:rsidRPr="0016587A">
        <w:rPr>
          <w:rFonts w:asciiTheme="minorHAnsi" w:eastAsia="Calibri Light" w:hAnsiTheme="minorHAnsi"/>
          <w:sz w:val="18"/>
        </w:rPr>
        <w:t>|</w:t>
      </w:r>
      <w:r w:rsidRPr="0016587A">
        <w:rPr>
          <w:rFonts w:asciiTheme="minorHAnsi" w:hAnsiTheme="minorHAnsi"/>
          <w:b/>
          <w:sz w:val="18"/>
        </w:rPr>
        <w:t xml:space="preserve"> </w:t>
      </w:r>
      <w:r w:rsidRPr="0016587A">
        <w:rPr>
          <w:rFonts w:asciiTheme="minorHAnsi" w:eastAsia="Calibri Light" w:hAnsiTheme="minorHAnsi"/>
          <w:sz w:val="18"/>
        </w:rPr>
        <w:t>L</w:t>
      </w:r>
      <w:hyperlink r:id="rId50" w:history="1">
        <w:r w:rsidRPr="0016587A">
          <w:rPr>
            <w:rFonts w:asciiTheme="minorHAnsi" w:eastAsia="Calibri Light" w:hAnsiTheme="minorHAnsi"/>
            <w:color w:val="275B9B"/>
            <w:sz w:val="18"/>
            <w:u w:val="single"/>
          </w:rPr>
          <w:t>utter contre les fake news /</w:t>
        </w:r>
      </w:hyperlink>
      <w:r w:rsidRPr="0016587A">
        <w:rPr>
          <w:rFonts w:asciiTheme="minorHAnsi" w:hAnsiTheme="minorHAnsi"/>
          <w:b/>
          <w:sz w:val="18"/>
        </w:rPr>
        <w:t xml:space="preserve"> </w:t>
      </w:r>
      <w:hyperlink r:id="rId51" w:history="1">
        <w:r w:rsidRPr="0016587A">
          <w:rPr>
            <w:rFonts w:asciiTheme="minorHAnsi" w:eastAsia="Calibri Light" w:hAnsiTheme="minorHAnsi"/>
            <w:color w:val="275B9B"/>
            <w:sz w:val="18"/>
            <w:u w:val="single"/>
          </w:rPr>
          <w:t>infox (Gouv.fr)</w:t>
        </w:r>
      </w:hyperlink>
    </w:p>
    <w:p w14:paraId="682DC7A3" w14:textId="3BC0FABD" w:rsidR="0016587A" w:rsidRPr="0016587A" w:rsidRDefault="0016587A" w:rsidP="0016587A">
      <w:pPr>
        <w:spacing w:after="60" w:line="264" w:lineRule="auto"/>
        <w:rPr>
          <w:rFonts w:asciiTheme="minorHAnsi" w:eastAsia="Calibri Light" w:hAnsiTheme="minorHAnsi"/>
          <w:color w:val="275B9B"/>
          <w:sz w:val="18"/>
          <w:u w:val="single"/>
        </w:rPr>
      </w:pPr>
      <w:r w:rsidRPr="0016587A">
        <w:rPr>
          <w:rFonts w:asciiTheme="minorHAnsi" w:hAnsiTheme="minorHAnsi"/>
          <w:b/>
          <w:sz w:val="18"/>
        </w:rPr>
        <w:t>Centres de Ressources</w:t>
      </w:r>
      <w:r w:rsidR="00A451DD">
        <w:rPr>
          <w:rFonts w:asciiTheme="minorHAnsi" w:hAnsiTheme="minorHAnsi"/>
          <w:b/>
          <w:sz w:val="18"/>
        </w:rPr>
        <w:t xml:space="preserve"> </w:t>
      </w:r>
      <w:r w:rsidRPr="0016587A">
        <w:rPr>
          <w:rFonts w:asciiTheme="minorHAnsi" w:hAnsiTheme="minorHAnsi"/>
          <w:b/>
          <w:sz w:val="18"/>
        </w:rPr>
        <w:t xml:space="preserve">: </w:t>
      </w:r>
      <w:hyperlink r:id="rId52" w:history="1">
        <w:r w:rsidRPr="0016587A">
          <w:rPr>
            <w:rFonts w:asciiTheme="minorHAnsi" w:eastAsia="Calibri Light" w:hAnsiTheme="minorHAnsi"/>
            <w:color w:val="275B9B"/>
            <w:sz w:val="18"/>
            <w:u w:val="single"/>
          </w:rPr>
          <w:t>Communications Network - Rumeurs et désinformation (John Hopkins)</w:t>
        </w:r>
      </w:hyperlink>
    </w:p>
    <w:p w14:paraId="6AD1ABFA" w14:textId="3901174D" w:rsidR="00A22937" w:rsidRDefault="00725429" w:rsidP="005C11BA">
      <w:pPr>
        <w:spacing w:after="60" w:line="264" w:lineRule="auto"/>
        <w:ind w:right="320"/>
        <w:rPr>
          <w:rFonts w:asciiTheme="minorHAnsi" w:eastAsia="Calibri Light" w:hAnsiTheme="minorHAnsi"/>
          <w:color w:val="275B9B"/>
          <w:sz w:val="18"/>
          <w:u w:val="single"/>
        </w:rPr>
      </w:pPr>
      <w:r>
        <w:rPr>
          <w:rFonts w:asciiTheme="minorHAnsi" w:hAnsiTheme="minorHAnsi"/>
          <w:b/>
          <w:noProof/>
          <w:sz w:val="18"/>
        </w:rPr>
        <mc:AlternateContent>
          <mc:Choice Requires="wps">
            <w:drawing>
              <wp:anchor distT="0" distB="0" distL="114300" distR="114300" simplePos="0" relativeHeight="251674624" behindDoc="0" locked="0" layoutInCell="1" allowOverlap="1" wp14:anchorId="393DE2C8" wp14:editId="43E5419F">
                <wp:simplePos x="0" y="0"/>
                <wp:positionH relativeFrom="column">
                  <wp:posOffset>4722495</wp:posOffset>
                </wp:positionH>
                <wp:positionV relativeFrom="paragraph">
                  <wp:posOffset>517525</wp:posOffset>
                </wp:positionV>
                <wp:extent cx="5438775" cy="44196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441960"/>
                        </a:xfrm>
                        <a:prstGeom prst="rect">
                          <a:avLst/>
                        </a:prstGeom>
                        <a:solidFill>
                          <a:srgbClr val="FFFFFF"/>
                        </a:solidFill>
                        <a:ln w="9525">
                          <a:noFill/>
                          <a:miter lim="800000"/>
                          <a:headEnd/>
                          <a:tailEnd/>
                        </a:ln>
                      </wps:spPr>
                      <wps:txbx>
                        <w:txbxContent>
                          <w:p w14:paraId="21583FD6" w14:textId="0E390A86" w:rsidR="00725429" w:rsidRPr="00822305" w:rsidRDefault="00A15813" w:rsidP="00725429">
                            <w:pPr>
                              <w:jc w:val="center"/>
                              <w:rPr>
                                <w:rFonts w:asciiTheme="majorHAnsi" w:hAnsiTheme="majorHAnsi" w:cstheme="majorHAnsi"/>
                                <w:sz w:val="20"/>
                                <w:szCs w:val="20"/>
                              </w:rPr>
                            </w:pPr>
                            <w:hyperlink r:id="rId53" w:history="1">
                              <w:r w:rsidR="00725429" w:rsidRPr="00822305">
                                <w:rPr>
                                  <w:rStyle w:val="Lienhypertexte"/>
                                  <w:rFonts w:asciiTheme="majorHAnsi" w:hAnsiTheme="majorHAnsi" w:cstheme="majorHAnsi"/>
                                  <w:b/>
                                  <w:bCs/>
                                  <w:sz w:val="20"/>
                                  <w:szCs w:val="20"/>
                                </w:rPr>
                                <w:t>Visuel interactif des sites utiles pour le fact-checking conçu par des enseignants de l'ac. Besançon (genial.ly)</w:t>
                              </w:r>
                            </w:hyperlink>
                          </w:p>
                          <w:p w14:paraId="7ACC6CF7" w14:textId="29ED433B" w:rsidR="00725429" w:rsidRDefault="00725429"/>
                        </w:txbxContent>
                      </wps:txbx>
                      <wps:bodyPr rot="0" vert="horz" wrap="square" lIns="91440" tIns="45720" rIns="91440" bIns="45720" anchor="t" anchorCtr="0">
                        <a:noAutofit/>
                      </wps:bodyPr>
                    </wps:wsp>
                  </a:graphicData>
                </a:graphic>
              </wp:anchor>
            </w:drawing>
          </mc:Choice>
          <mc:Fallback>
            <w:pict>
              <v:shape w14:anchorId="393DE2C8" id="Zone de texte 2" o:spid="_x0000_s1027" type="#_x0000_t202" style="position:absolute;left:0;text-align:left;margin-left:371.85pt;margin-top:40.75pt;width:428.25pt;height:34.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" stroked="f">
                <v:textbox>
                  <w:txbxContent>
                    <w:p w14:paraId="21583FD6" w14:textId="0E390A86" w:rsidR="00725429" w:rsidRPr="00822305" w:rsidRDefault="00A15813" w:rsidP="00725429">
                      <w:pPr>
                        <w:jc w:val="center"/>
                        <w:rPr>
                          <w:rFonts w:asciiTheme="majorHAnsi" w:hAnsiTheme="majorHAnsi" w:cstheme="majorHAnsi"/>
                          <w:sz w:val="20"/>
                          <w:szCs w:val="20"/>
                        </w:rPr>
                      </w:pPr>
                      <w:hyperlink r:id="rId54" w:history="1">
                        <w:r w:rsidR="00725429" w:rsidRPr="00822305">
                          <w:rPr>
                            <w:rStyle w:val="Lienhypertexte"/>
                            <w:rFonts w:asciiTheme="majorHAnsi" w:hAnsiTheme="majorHAnsi" w:cstheme="majorHAnsi"/>
                            <w:b/>
                            <w:bCs/>
                            <w:sz w:val="20"/>
                            <w:szCs w:val="20"/>
                          </w:rPr>
                          <w:t>Visuel interactif des sites utiles pour le fact-checking conçu par des enseignants de l'ac. Besançon (genial.ly)</w:t>
                        </w:r>
                      </w:hyperlink>
                    </w:p>
                    <w:p w14:paraId="7ACC6CF7" w14:textId="29ED433B" w:rsidR="00725429" w:rsidRDefault="00725429"/>
                  </w:txbxContent>
                </v:textbox>
                <w10:wrap type="square"/>
              </v:shape>
            </w:pict>
          </mc:Fallback>
        </mc:AlternateContent>
      </w:r>
      <w:r w:rsidR="0016587A" w:rsidRPr="0016587A">
        <w:rPr>
          <w:rFonts w:asciiTheme="minorHAnsi" w:hAnsiTheme="minorHAnsi"/>
          <w:b/>
          <w:sz w:val="18"/>
        </w:rPr>
        <w:t xml:space="preserve">Vidéos éducatives : </w:t>
      </w:r>
      <w:hyperlink r:id="rId55" w:history="1">
        <w:r w:rsidR="0016587A" w:rsidRPr="0016587A">
          <w:rPr>
            <w:rFonts w:asciiTheme="minorHAnsi" w:eastAsia="Calibri Light" w:hAnsiTheme="minorHAnsi"/>
            <w:color w:val="275B9B"/>
            <w:sz w:val="18"/>
            <w:u w:val="single"/>
          </w:rPr>
          <w:t>CoVID-19, une épidémie de fake news #2 - France Culture (7:36 min)</w:t>
        </w:r>
        <w:r w:rsidR="0016587A" w:rsidRPr="0016587A">
          <w:rPr>
            <w:rFonts w:asciiTheme="minorHAnsi" w:hAnsiTheme="minorHAnsi"/>
            <w:b/>
            <w:sz w:val="18"/>
            <w:u w:val="single"/>
          </w:rPr>
          <w:t xml:space="preserve"> </w:t>
        </w:r>
      </w:hyperlink>
      <w:r w:rsidR="0016587A" w:rsidRPr="0016587A">
        <w:rPr>
          <w:rFonts w:asciiTheme="minorHAnsi" w:eastAsia="Calibri Light" w:hAnsiTheme="minorHAnsi"/>
          <w:sz w:val="18"/>
        </w:rPr>
        <w:t>|</w:t>
      </w:r>
      <w:r w:rsidR="0016587A" w:rsidRPr="0016587A">
        <w:rPr>
          <w:rFonts w:asciiTheme="minorHAnsi" w:hAnsiTheme="minorHAnsi"/>
          <w:b/>
          <w:sz w:val="18"/>
        </w:rPr>
        <w:t xml:space="preserve"> </w:t>
      </w:r>
      <w:hyperlink r:id="rId56" w:history="1">
        <w:r w:rsidR="0016587A" w:rsidRPr="0016587A">
          <w:rPr>
            <w:rFonts w:asciiTheme="minorHAnsi" w:eastAsia="Calibri Light" w:hAnsiTheme="minorHAnsi"/>
            <w:color w:val="275B9B"/>
            <w:sz w:val="18"/>
            <w:u w:val="single"/>
          </w:rPr>
          <w:t>Coronavirus : Méfiez-vous des fausses informations !</w:t>
        </w:r>
        <w:r w:rsidR="0016587A" w:rsidRPr="0016587A">
          <w:rPr>
            <w:rFonts w:asciiTheme="minorHAnsi" w:hAnsiTheme="minorHAnsi"/>
            <w:b/>
            <w:sz w:val="18"/>
            <w:u w:val="single"/>
          </w:rPr>
          <w:t xml:space="preserve"> </w:t>
        </w:r>
        <w:r w:rsidR="0016587A" w:rsidRPr="0016587A">
          <w:rPr>
            <w:rFonts w:asciiTheme="minorHAnsi" w:eastAsia="Calibri Light" w:hAnsiTheme="minorHAnsi"/>
            <w:sz w:val="18"/>
            <w:u w:val="single"/>
          </w:rPr>
          <w:t>|</w:t>
        </w:r>
        <w:r w:rsidR="0016587A" w:rsidRPr="0016587A">
          <w:rPr>
            <w:rFonts w:asciiTheme="minorHAnsi" w:hAnsiTheme="minorHAnsi"/>
            <w:b/>
            <w:sz w:val="18"/>
            <w:u w:val="single"/>
          </w:rPr>
          <w:t xml:space="preserve"> </w:t>
        </w:r>
        <w:r w:rsidR="0016587A" w:rsidRPr="0016587A">
          <w:rPr>
            <w:rFonts w:asciiTheme="minorHAnsi" w:eastAsia="Calibri Light" w:hAnsiTheme="minorHAnsi"/>
            <w:color w:val="275B9B"/>
            <w:sz w:val="18"/>
            <w:u w:val="single"/>
          </w:rPr>
          <w:t>BBC Afrique (3 :10)</w:t>
        </w:r>
        <w:r w:rsidR="0016587A" w:rsidRPr="0016587A">
          <w:rPr>
            <w:rFonts w:asciiTheme="minorHAnsi" w:hAnsiTheme="minorHAnsi"/>
            <w:b/>
            <w:sz w:val="18"/>
            <w:u w:val="single"/>
          </w:rPr>
          <w:t xml:space="preserve"> </w:t>
        </w:r>
      </w:hyperlink>
      <w:r w:rsidR="0016587A" w:rsidRPr="0016587A">
        <w:rPr>
          <w:rFonts w:asciiTheme="minorHAnsi" w:eastAsia="Calibri Light" w:hAnsiTheme="minorHAnsi"/>
          <w:sz w:val="18"/>
        </w:rPr>
        <w:t>|</w:t>
      </w:r>
      <w:r w:rsidR="0016587A" w:rsidRPr="0016587A">
        <w:rPr>
          <w:rFonts w:asciiTheme="minorHAnsi" w:hAnsiTheme="minorHAnsi"/>
          <w:b/>
          <w:sz w:val="18"/>
        </w:rPr>
        <w:t xml:space="preserve"> </w:t>
      </w:r>
      <w:hyperlink r:id="rId57" w:history="1">
        <w:r w:rsidR="0016587A" w:rsidRPr="0016587A">
          <w:rPr>
            <w:rFonts w:asciiTheme="minorHAnsi" w:eastAsia="Calibri Light" w:hAnsiTheme="minorHAnsi"/>
            <w:color w:val="275B9B"/>
            <w:sz w:val="18"/>
            <w:u w:val="single"/>
          </w:rPr>
          <w:t>Sénégal : traquer les</w:t>
        </w:r>
      </w:hyperlink>
      <w:r w:rsidR="0016587A" w:rsidRPr="0016587A">
        <w:rPr>
          <w:rFonts w:asciiTheme="minorHAnsi" w:hAnsiTheme="minorHAnsi"/>
          <w:b/>
          <w:sz w:val="18"/>
        </w:rPr>
        <w:t xml:space="preserve"> </w:t>
      </w:r>
      <w:r w:rsidR="0016587A" w:rsidRPr="0016587A">
        <w:rPr>
          <w:rFonts w:asciiTheme="minorHAnsi" w:eastAsia="Calibri Light" w:hAnsiTheme="minorHAnsi"/>
          <w:color w:val="275B9B"/>
          <w:sz w:val="18"/>
          <w:u w:val="single"/>
        </w:rPr>
        <w:t xml:space="preserve">fausses nouvelles - </w:t>
      </w:r>
      <w:hyperlink r:id="rId58" w:history="1">
        <w:r w:rsidR="0016587A" w:rsidRPr="005C11BA">
          <w:rPr>
            <w:rStyle w:val="Lienhypertexte"/>
            <w:rFonts w:asciiTheme="minorHAnsi" w:eastAsia="Calibri Light" w:hAnsiTheme="minorHAnsi"/>
            <w:sz w:val="18"/>
          </w:rPr>
          <w:t>TV5MONDE Info (2 :36 min)</w:t>
        </w:r>
        <w:r w:rsidR="005C11BA" w:rsidRPr="005C11BA">
          <w:rPr>
            <w:rStyle w:val="Lienhypertexte"/>
            <w:rFonts w:asciiTheme="minorHAnsi" w:eastAsia="Calibri Light" w:hAnsiTheme="minorHAnsi"/>
            <w:sz w:val="18"/>
          </w:rPr>
          <w:t xml:space="preserve"> </w:t>
        </w:r>
      </w:hyperlink>
      <w:r w:rsidR="005C11BA" w:rsidRPr="005C11BA">
        <w:rPr>
          <w:rFonts w:asciiTheme="minorHAnsi" w:eastAsia="Calibri Light" w:hAnsiTheme="minorHAnsi"/>
          <w:color w:val="275B9B"/>
          <w:sz w:val="18"/>
        </w:rPr>
        <w:t xml:space="preserve"> -  </w:t>
      </w:r>
      <w:r w:rsidR="0016587A" w:rsidRPr="0016587A">
        <w:rPr>
          <w:rFonts w:asciiTheme="minorHAnsi" w:hAnsiTheme="minorHAnsi"/>
          <w:b/>
          <w:sz w:val="18"/>
        </w:rPr>
        <w:t xml:space="preserve">Infographiques : </w:t>
      </w:r>
      <w:hyperlink r:id="rId59" w:history="1">
        <w:r w:rsidR="0016587A" w:rsidRPr="0016587A">
          <w:rPr>
            <w:rFonts w:asciiTheme="minorHAnsi" w:eastAsia="Calibri Light" w:hAnsiTheme="minorHAnsi"/>
            <w:color w:val="275B9B"/>
            <w:sz w:val="18"/>
            <w:u w:val="single"/>
          </w:rPr>
          <w:t>Coronavirus démystifié</w:t>
        </w:r>
        <w:r w:rsidR="0016587A" w:rsidRPr="0016587A">
          <w:rPr>
            <w:rFonts w:asciiTheme="minorHAnsi" w:hAnsiTheme="minorHAnsi"/>
            <w:b/>
            <w:sz w:val="18"/>
            <w:u w:val="single"/>
          </w:rPr>
          <w:t xml:space="preserve"> </w:t>
        </w:r>
      </w:hyperlink>
      <w:r w:rsidR="0016587A" w:rsidRPr="0016587A">
        <w:rPr>
          <w:rFonts w:asciiTheme="minorHAnsi" w:eastAsia="Calibri Light" w:hAnsiTheme="minorHAnsi"/>
          <w:sz w:val="18"/>
        </w:rPr>
        <w:t>|</w:t>
      </w:r>
      <w:r w:rsidR="0016587A" w:rsidRPr="0016587A">
        <w:rPr>
          <w:rFonts w:asciiTheme="minorHAnsi" w:hAnsiTheme="minorHAnsi"/>
          <w:b/>
          <w:sz w:val="18"/>
        </w:rPr>
        <w:t xml:space="preserve"> </w:t>
      </w:r>
      <w:hyperlink r:id="rId60" w:history="1">
        <w:r w:rsidR="0016587A" w:rsidRPr="0016587A">
          <w:rPr>
            <w:rFonts w:asciiTheme="minorHAnsi" w:eastAsia="Calibri Light" w:hAnsiTheme="minorHAnsi"/>
            <w:color w:val="275B9B"/>
            <w:sz w:val="18"/>
            <w:u w:val="single"/>
          </w:rPr>
          <w:t>Enfants - 6 questions sur le Coronavirus</w:t>
        </w:r>
      </w:hyperlink>
    </w:p>
    <w:p w14:paraId="2C4CDD4A" w14:textId="3A2A95BF" w:rsidR="00987039" w:rsidRDefault="00B916C1" w:rsidP="00987039">
      <w:pPr>
        <w:spacing w:after="160" w:line="259" w:lineRule="auto"/>
        <w:jc w:val="center"/>
        <w:rPr>
          <w:rFonts w:cs="Times New Roman"/>
        </w:rPr>
      </w:pPr>
      <w:r>
        <w:rPr>
          <w:rFonts w:asciiTheme="majorHAnsi" w:hAnsiTheme="majorHAnsi" w:cstheme="majorHAnsi"/>
          <w:b/>
          <w:noProof/>
          <w:color w:val="000000" w:themeColor="text1"/>
          <w:szCs w:val="24"/>
          <w:u w:val="single"/>
        </w:rPr>
        <mc:AlternateContent>
          <mc:Choice Requires="wps">
            <w:drawing>
              <wp:anchor distT="0" distB="0" distL="114300" distR="114300" simplePos="0" relativeHeight="251677696" behindDoc="0" locked="0" layoutInCell="1" allowOverlap="1" wp14:anchorId="28A39870" wp14:editId="339FB518">
                <wp:simplePos x="0" y="0"/>
                <wp:positionH relativeFrom="margin">
                  <wp:posOffset>-10795</wp:posOffset>
                </wp:positionH>
                <wp:positionV relativeFrom="paragraph">
                  <wp:posOffset>246380</wp:posOffset>
                </wp:positionV>
                <wp:extent cx="10142220" cy="7620"/>
                <wp:effectExtent l="0" t="0" r="11430" b="30480"/>
                <wp:wrapNone/>
                <wp:docPr id="7" name="Connecteur droit 7"/>
                <wp:cNvGraphicFramePr/>
                <a:graphic xmlns:a="http://schemas.openxmlformats.org/drawingml/2006/main">
                  <a:graphicData uri="http://schemas.microsoft.com/office/word/2010/wordprocessingShape">
                    <wps:wsp>
                      <wps:cNvCnPr/>
                      <wps:spPr>
                        <a:xfrm flipH="1" flipV="1">
                          <a:off x="0" y="0"/>
                          <a:ext cx="10142220" cy="762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9A8FDB" id="Connecteur droit 7" o:spid="_x0000_s1026" style="position:absolute;flip:x 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5pt,19.4pt" to="797.7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" strokecolor="#ed7d31 [3205]" strokeweight="2pt">
                <v:stroke joinstyle="miter"/>
                <w10:wrap anchorx="margin"/>
              </v:line>
            </w:pict>
          </mc:Fallback>
        </mc:AlternateContent>
      </w:r>
    </w:p>
    <w:p w14:paraId="31456D6F" w14:textId="5E3BE0C4" w:rsidR="00987039" w:rsidRPr="000271C1" w:rsidRDefault="00987039" w:rsidP="005C11BA">
      <w:pPr>
        <w:spacing w:after="60" w:line="264" w:lineRule="auto"/>
        <w:ind w:right="320"/>
        <w:rPr>
          <w:rFonts w:asciiTheme="minorHAnsi" w:hAnsiTheme="minorHAnsi"/>
          <w:sz w:val="14"/>
          <w:szCs w:val="20"/>
        </w:rPr>
      </w:pPr>
    </w:p>
    <w:sectPr w:rsidR="00987039" w:rsidRPr="000271C1" w:rsidSect="00725429">
      <w:pgSz w:w="16838" w:h="11906" w:orient="landscape"/>
      <w:pgMar w:top="284" w:right="425" w:bottom="284"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A1330"/>
    <w:multiLevelType w:val="hybridMultilevel"/>
    <w:tmpl w:val="0EA2C06E"/>
    <w:lvl w:ilvl="0" w:tplc="E33E7926">
      <w:numFmt w:val="bullet"/>
      <w:lvlText w:val="-"/>
      <w:lvlJc w:val="left"/>
      <w:pPr>
        <w:ind w:left="720" w:hanging="360"/>
      </w:pPr>
      <w:rPr>
        <w:rFonts w:ascii="Calibri Light" w:eastAsiaTheme="minorHAnsi" w:hAnsi="Calibri Light" w:cs="Calibri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CB03C41"/>
    <w:multiLevelType w:val="hybridMultilevel"/>
    <w:tmpl w:val="AF86473E"/>
    <w:lvl w:ilvl="0" w:tplc="6FCED520">
      <w:start w:val="12"/>
      <w:numFmt w:val="bullet"/>
      <w:lvlText w:val=""/>
      <w:lvlJc w:val="left"/>
      <w:pPr>
        <w:ind w:left="3620" w:hanging="360"/>
      </w:pPr>
      <w:rPr>
        <w:rFonts w:ascii="Wingdings" w:eastAsiaTheme="minorHAnsi" w:hAnsi="Wingdings" w:cstheme="minorBidi" w:hint="default"/>
        <w:color w:val="auto"/>
      </w:rPr>
    </w:lvl>
    <w:lvl w:ilvl="1" w:tplc="20000003" w:tentative="1">
      <w:start w:val="1"/>
      <w:numFmt w:val="bullet"/>
      <w:lvlText w:val="o"/>
      <w:lvlJc w:val="left"/>
      <w:pPr>
        <w:ind w:left="4340" w:hanging="360"/>
      </w:pPr>
      <w:rPr>
        <w:rFonts w:ascii="Courier New" w:hAnsi="Courier New" w:cs="Courier New" w:hint="default"/>
      </w:rPr>
    </w:lvl>
    <w:lvl w:ilvl="2" w:tplc="20000005" w:tentative="1">
      <w:start w:val="1"/>
      <w:numFmt w:val="bullet"/>
      <w:lvlText w:val=""/>
      <w:lvlJc w:val="left"/>
      <w:pPr>
        <w:ind w:left="5060" w:hanging="360"/>
      </w:pPr>
      <w:rPr>
        <w:rFonts w:ascii="Wingdings" w:hAnsi="Wingdings" w:hint="default"/>
      </w:rPr>
    </w:lvl>
    <w:lvl w:ilvl="3" w:tplc="20000001" w:tentative="1">
      <w:start w:val="1"/>
      <w:numFmt w:val="bullet"/>
      <w:lvlText w:val=""/>
      <w:lvlJc w:val="left"/>
      <w:pPr>
        <w:ind w:left="5780" w:hanging="360"/>
      </w:pPr>
      <w:rPr>
        <w:rFonts w:ascii="Symbol" w:hAnsi="Symbol" w:hint="default"/>
      </w:rPr>
    </w:lvl>
    <w:lvl w:ilvl="4" w:tplc="20000003" w:tentative="1">
      <w:start w:val="1"/>
      <w:numFmt w:val="bullet"/>
      <w:lvlText w:val="o"/>
      <w:lvlJc w:val="left"/>
      <w:pPr>
        <w:ind w:left="6500" w:hanging="360"/>
      </w:pPr>
      <w:rPr>
        <w:rFonts w:ascii="Courier New" w:hAnsi="Courier New" w:cs="Courier New" w:hint="default"/>
      </w:rPr>
    </w:lvl>
    <w:lvl w:ilvl="5" w:tplc="20000005" w:tentative="1">
      <w:start w:val="1"/>
      <w:numFmt w:val="bullet"/>
      <w:lvlText w:val=""/>
      <w:lvlJc w:val="left"/>
      <w:pPr>
        <w:ind w:left="7220" w:hanging="360"/>
      </w:pPr>
      <w:rPr>
        <w:rFonts w:ascii="Wingdings" w:hAnsi="Wingdings" w:hint="default"/>
      </w:rPr>
    </w:lvl>
    <w:lvl w:ilvl="6" w:tplc="20000001" w:tentative="1">
      <w:start w:val="1"/>
      <w:numFmt w:val="bullet"/>
      <w:lvlText w:val=""/>
      <w:lvlJc w:val="left"/>
      <w:pPr>
        <w:ind w:left="7940" w:hanging="360"/>
      </w:pPr>
      <w:rPr>
        <w:rFonts w:ascii="Symbol" w:hAnsi="Symbol" w:hint="default"/>
      </w:rPr>
    </w:lvl>
    <w:lvl w:ilvl="7" w:tplc="20000003" w:tentative="1">
      <w:start w:val="1"/>
      <w:numFmt w:val="bullet"/>
      <w:lvlText w:val="o"/>
      <w:lvlJc w:val="left"/>
      <w:pPr>
        <w:ind w:left="8660" w:hanging="360"/>
      </w:pPr>
      <w:rPr>
        <w:rFonts w:ascii="Courier New" w:hAnsi="Courier New" w:cs="Courier New" w:hint="default"/>
      </w:rPr>
    </w:lvl>
    <w:lvl w:ilvl="8" w:tplc="20000005" w:tentative="1">
      <w:start w:val="1"/>
      <w:numFmt w:val="bullet"/>
      <w:lvlText w:val=""/>
      <w:lvlJc w:val="left"/>
      <w:pPr>
        <w:ind w:left="93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283"/>
    <w:rsid w:val="00003776"/>
    <w:rsid w:val="00010F52"/>
    <w:rsid w:val="0001143C"/>
    <w:rsid w:val="00021FCA"/>
    <w:rsid w:val="000233EE"/>
    <w:rsid w:val="0002406B"/>
    <w:rsid w:val="000271C1"/>
    <w:rsid w:val="00027F56"/>
    <w:rsid w:val="00037337"/>
    <w:rsid w:val="00045556"/>
    <w:rsid w:val="00047418"/>
    <w:rsid w:val="00060BB3"/>
    <w:rsid w:val="00060F6E"/>
    <w:rsid w:val="00064B2F"/>
    <w:rsid w:val="00065E99"/>
    <w:rsid w:val="000759CB"/>
    <w:rsid w:val="00081E77"/>
    <w:rsid w:val="000A6397"/>
    <w:rsid w:val="000C32CF"/>
    <w:rsid w:val="000F21B4"/>
    <w:rsid w:val="00101B41"/>
    <w:rsid w:val="00124DD0"/>
    <w:rsid w:val="0013226D"/>
    <w:rsid w:val="00136514"/>
    <w:rsid w:val="0013714A"/>
    <w:rsid w:val="001415E4"/>
    <w:rsid w:val="001429D3"/>
    <w:rsid w:val="00147C24"/>
    <w:rsid w:val="0015250C"/>
    <w:rsid w:val="0016587A"/>
    <w:rsid w:val="001750E7"/>
    <w:rsid w:val="0018126F"/>
    <w:rsid w:val="001874E6"/>
    <w:rsid w:val="001908E8"/>
    <w:rsid w:val="00193541"/>
    <w:rsid w:val="00193A46"/>
    <w:rsid w:val="001A7355"/>
    <w:rsid w:val="001B3AC5"/>
    <w:rsid w:val="001B5B35"/>
    <w:rsid w:val="001C7ADE"/>
    <w:rsid w:val="001D3782"/>
    <w:rsid w:val="001D4E81"/>
    <w:rsid w:val="001D5954"/>
    <w:rsid w:val="001D70B3"/>
    <w:rsid w:val="001E1DD7"/>
    <w:rsid w:val="001F6915"/>
    <w:rsid w:val="0020055E"/>
    <w:rsid w:val="00211F76"/>
    <w:rsid w:val="00216233"/>
    <w:rsid w:val="00224FE6"/>
    <w:rsid w:val="002318D3"/>
    <w:rsid w:val="002333FF"/>
    <w:rsid w:val="002509D8"/>
    <w:rsid w:val="00251546"/>
    <w:rsid w:val="00253AD4"/>
    <w:rsid w:val="00266D33"/>
    <w:rsid w:val="00267856"/>
    <w:rsid w:val="002709D3"/>
    <w:rsid w:val="0027105F"/>
    <w:rsid w:val="00280FA4"/>
    <w:rsid w:val="002A6CD4"/>
    <w:rsid w:val="002B218A"/>
    <w:rsid w:val="002B4A9A"/>
    <w:rsid w:val="002B6942"/>
    <w:rsid w:val="002B7A24"/>
    <w:rsid w:val="002C2C61"/>
    <w:rsid w:val="002D5DE3"/>
    <w:rsid w:val="002D759E"/>
    <w:rsid w:val="002E1CC0"/>
    <w:rsid w:val="003004D8"/>
    <w:rsid w:val="0030437A"/>
    <w:rsid w:val="0030555E"/>
    <w:rsid w:val="00310F84"/>
    <w:rsid w:val="00315E71"/>
    <w:rsid w:val="00324E73"/>
    <w:rsid w:val="0033043E"/>
    <w:rsid w:val="00332110"/>
    <w:rsid w:val="0033578C"/>
    <w:rsid w:val="00342123"/>
    <w:rsid w:val="00345707"/>
    <w:rsid w:val="00367BD7"/>
    <w:rsid w:val="003728E2"/>
    <w:rsid w:val="00383627"/>
    <w:rsid w:val="00386F8F"/>
    <w:rsid w:val="00392171"/>
    <w:rsid w:val="0039447D"/>
    <w:rsid w:val="003A4A57"/>
    <w:rsid w:val="003B0AAD"/>
    <w:rsid w:val="003B494D"/>
    <w:rsid w:val="003C4C86"/>
    <w:rsid w:val="003D0C88"/>
    <w:rsid w:val="003D6334"/>
    <w:rsid w:val="003E29A3"/>
    <w:rsid w:val="003F1F65"/>
    <w:rsid w:val="003F5B83"/>
    <w:rsid w:val="00410340"/>
    <w:rsid w:val="00410FCA"/>
    <w:rsid w:val="004134FB"/>
    <w:rsid w:val="00425194"/>
    <w:rsid w:val="0043004B"/>
    <w:rsid w:val="0043579A"/>
    <w:rsid w:val="00436776"/>
    <w:rsid w:val="00443A32"/>
    <w:rsid w:val="00447AFA"/>
    <w:rsid w:val="00447E70"/>
    <w:rsid w:val="0045428A"/>
    <w:rsid w:val="00455116"/>
    <w:rsid w:val="004735CB"/>
    <w:rsid w:val="00480F0C"/>
    <w:rsid w:val="00486C99"/>
    <w:rsid w:val="00494B51"/>
    <w:rsid w:val="004A204A"/>
    <w:rsid w:val="004B6E62"/>
    <w:rsid w:val="004D47E7"/>
    <w:rsid w:val="004E23CC"/>
    <w:rsid w:val="004E2BEC"/>
    <w:rsid w:val="004E44F7"/>
    <w:rsid w:val="004F2283"/>
    <w:rsid w:val="004F4C14"/>
    <w:rsid w:val="00513EEE"/>
    <w:rsid w:val="00515070"/>
    <w:rsid w:val="00523E09"/>
    <w:rsid w:val="00530BE8"/>
    <w:rsid w:val="00532024"/>
    <w:rsid w:val="0053736A"/>
    <w:rsid w:val="005601DD"/>
    <w:rsid w:val="00571041"/>
    <w:rsid w:val="005758A5"/>
    <w:rsid w:val="00576BC4"/>
    <w:rsid w:val="00580B33"/>
    <w:rsid w:val="00586EE5"/>
    <w:rsid w:val="00593756"/>
    <w:rsid w:val="00595C9D"/>
    <w:rsid w:val="00595EAE"/>
    <w:rsid w:val="005A2ED7"/>
    <w:rsid w:val="005C11BA"/>
    <w:rsid w:val="005C27B1"/>
    <w:rsid w:val="005C66DB"/>
    <w:rsid w:val="005D6340"/>
    <w:rsid w:val="005D6A00"/>
    <w:rsid w:val="005D7DBD"/>
    <w:rsid w:val="005F1DBA"/>
    <w:rsid w:val="006078B8"/>
    <w:rsid w:val="00611119"/>
    <w:rsid w:val="00617610"/>
    <w:rsid w:val="0062532B"/>
    <w:rsid w:val="006577B8"/>
    <w:rsid w:val="00666537"/>
    <w:rsid w:val="00670AD1"/>
    <w:rsid w:val="00672349"/>
    <w:rsid w:val="0069429B"/>
    <w:rsid w:val="00694590"/>
    <w:rsid w:val="00695EB8"/>
    <w:rsid w:val="0069619B"/>
    <w:rsid w:val="006A01A9"/>
    <w:rsid w:val="006B1972"/>
    <w:rsid w:val="006C2723"/>
    <w:rsid w:val="006D1085"/>
    <w:rsid w:val="006D6742"/>
    <w:rsid w:val="006F1838"/>
    <w:rsid w:val="006F49FC"/>
    <w:rsid w:val="007003C5"/>
    <w:rsid w:val="00701898"/>
    <w:rsid w:val="00707A29"/>
    <w:rsid w:val="007107E7"/>
    <w:rsid w:val="00717ECC"/>
    <w:rsid w:val="00725429"/>
    <w:rsid w:val="00730520"/>
    <w:rsid w:val="00736D52"/>
    <w:rsid w:val="00736EC8"/>
    <w:rsid w:val="00752E79"/>
    <w:rsid w:val="00753F3C"/>
    <w:rsid w:val="007548E1"/>
    <w:rsid w:val="00756BE5"/>
    <w:rsid w:val="007626DC"/>
    <w:rsid w:val="00766A7B"/>
    <w:rsid w:val="00772C50"/>
    <w:rsid w:val="00777CC1"/>
    <w:rsid w:val="0078112E"/>
    <w:rsid w:val="0078397F"/>
    <w:rsid w:val="00796124"/>
    <w:rsid w:val="007A5A16"/>
    <w:rsid w:val="007B0C7C"/>
    <w:rsid w:val="007B1D18"/>
    <w:rsid w:val="007B5A9B"/>
    <w:rsid w:val="007C2AC1"/>
    <w:rsid w:val="007D36A2"/>
    <w:rsid w:val="007E7DE3"/>
    <w:rsid w:val="00814D9F"/>
    <w:rsid w:val="00820445"/>
    <w:rsid w:val="00826242"/>
    <w:rsid w:val="0083553F"/>
    <w:rsid w:val="008377E5"/>
    <w:rsid w:val="008430AB"/>
    <w:rsid w:val="008464DF"/>
    <w:rsid w:val="008506B4"/>
    <w:rsid w:val="00870FD0"/>
    <w:rsid w:val="00872FDF"/>
    <w:rsid w:val="0089366F"/>
    <w:rsid w:val="00895B80"/>
    <w:rsid w:val="00895C5E"/>
    <w:rsid w:val="008A141E"/>
    <w:rsid w:val="008A309C"/>
    <w:rsid w:val="008A7E4E"/>
    <w:rsid w:val="008B1E43"/>
    <w:rsid w:val="008B25A6"/>
    <w:rsid w:val="008B391E"/>
    <w:rsid w:val="008C272D"/>
    <w:rsid w:val="008C7371"/>
    <w:rsid w:val="008D16BB"/>
    <w:rsid w:val="008D3D34"/>
    <w:rsid w:val="008E52D0"/>
    <w:rsid w:val="008E606E"/>
    <w:rsid w:val="008E7080"/>
    <w:rsid w:val="008E7141"/>
    <w:rsid w:val="009018BA"/>
    <w:rsid w:val="009039F3"/>
    <w:rsid w:val="00914D79"/>
    <w:rsid w:val="0092017A"/>
    <w:rsid w:val="00930E0F"/>
    <w:rsid w:val="00934ECC"/>
    <w:rsid w:val="00941C3B"/>
    <w:rsid w:val="00952C7E"/>
    <w:rsid w:val="0095590F"/>
    <w:rsid w:val="009658CD"/>
    <w:rsid w:val="00966ED7"/>
    <w:rsid w:val="00974B71"/>
    <w:rsid w:val="009766B3"/>
    <w:rsid w:val="00981967"/>
    <w:rsid w:val="00986D66"/>
    <w:rsid w:val="00987039"/>
    <w:rsid w:val="009906FB"/>
    <w:rsid w:val="00991FEE"/>
    <w:rsid w:val="0099544E"/>
    <w:rsid w:val="009A067C"/>
    <w:rsid w:val="009A7E2F"/>
    <w:rsid w:val="009C50FF"/>
    <w:rsid w:val="009D2CA4"/>
    <w:rsid w:val="009D67E8"/>
    <w:rsid w:val="009F3BF5"/>
    <w:rsid w:val="00A15813"/>
    <w:rsid w:val="00A22937"/>
    <w:rsid w:val="00A34F52"/>
    <w:rsid w:val="00A42C9B"/>
    <w:rsid w:val="00A451DD"/>
    <w:rsid w:val="00A553B0"/>
    <w:rsid w:val="00A72300"/>
    <w:rsid w:val="00A76B2D"/>
    <w:rsid w:val="00A86510"/>
    <w:rsid w:val="00A90AB5"/>
    <w:rsid w:val="00A95B63"/>
    <w:rsid w:val="00A96369"/>
    <w:rsid w:val="00AB63F8"/>
    <w:rsid w:val="00AC2F78"/>
    <w:rsid w:val="00AD24EE"/>
    <w:rsid w:val="00AD2D7A"/>
    <w:rsid w:val="00AD582F"/>
    <w:rsid w:val="00AD6B55"/>
    <w:rsid w:val="00AF70AF"/>
    <w:rsid w:val="00B00FA5"/>
    <w:rsid w:val="00B10408"/>
    <w:rsid w:val="00B10EEE"/>
    <w:rsid w:val="00B32694"/>
    <w:rsid w:val="00B37B36"/>
    <w:rsid w:val="00B54744"/>
    <w:rsid w:val="00B55870"/>
    <w:rsid w:val="00B57A28"/>
    <w:rsid w:val="00B61A14"/>
    <w:rsid w:val="00B62A5A"/>
    <w:rsid w:val="00B7634F"/>
    <w:rsid w:val="00B80E20"/>
    <w:rsid w:val="00B90B20"/>
    <w:rsid w:val="00B916C1"/>
    <w:rsid w:val="00B971B0"/>
    <w:rsid w:val="00BA5EB5"/>
    <w:rsid w:val="00BA7B29"/>
    <w:rsid w:val="00BB49B4"/>
    <w:rsid w:val="00BC7E08"/>
    <w:rsid w:val="00BD50DA"/>
    <w:rsid w:val="00BE732F"/>
    <w:rsid w:val="00C13152"/>
    <w:rsid w:val="00C25A4F"/>
    <w:rsid w:val="00C32C62"/>
    <w:rsid w:val="00C36E20"/>
    <w:rsid w:val="00C4021A"/>
    <w:rsid w:val="00C4491D"/>
    <w:rsid w:val="00C46F1C"/>
    <w:rsid w:val="00C55C0C"/>
    <w:rsid w:val="00C56BC5"/>
    <w:rsid w:val="00C575DD"/>
    <w:rsid w:val="00C65B98"/>
    <w:rsid w:val="00C75837"/>
    <w:rsid w:val="00C904C2"/>
    <w:rsid w:val="00C945E3"/>
    <w:rsid w:val="00C96769"/>
    <w:rsid w:val="00CA2D59"/>
    <w:rsid w:val="00CC624E"/>
    <w:rsid w:val="00CD2DA2"/>
    <w:rsid w:val="00CE623A"/>
    <w:rsid w:val="00D03CD6"/>
    <w:rsid w:val="00D21034"/>
    <w:rsid w:val="00D31B07"/>
    <w:rsid w:val="00D3517F"/>
    <w:rsid w:val="00D35398"/>
    <w:rsid w:val="00D40860"/>
    <w:rsid w:val="00D527B7"/>
    <w:rsid w:val="00D603FF"/>
    <w:rsid w:val="00D7151B"/>
    <w:rsid w:val="00D80663"/>
    <w:rsid w:val="00D81246"/>
    <w:rsid w:val="00D8256E"/>
    <w:rsid w:val="00D91EB6"/>
    <w:rsid w:val="00D9297E"/>
    <w:rsid w:val="00DB383E"/>
    <w:rsid w:val="00DB3948"/>
    <w:rsid w:val="00DB77E4"/>
    <w:rsid w:val="00DE7561"/>
    <w:rsid w:val="00DF7953"/>
    <w:rsid w:val="00E0185D"/>
    <w:rsid w:val="00E10735"/>
    <w:rsid w:val="00E1662A"/>
    <w:rsid w:val="00E250B9"/>
    <w:rsid w:val="00E31A1F"/>
    <w:rsid w:val="00E42338"/>
    <w:rsid w:val="00E4476D"/>
    <w:rsid w:val="00E477BD"/>
    <w:rsid w:val="00E55C63"/>
    <w:rsid w:val="00E847CE"/>
    <w:rsid w:val="00EA4398"/>
    <w:rsid w:val="00EA51B2"/>
    <w:rsid w:val="00EB35EF"/>
    <w:rsid w:val="00EB7A04"/>
    <w:rsid w:val="00EC2DBF"/>
    <w:rsid w:val="00EF22EE"/>
    <w:rsid w:val="00EF4594"/>
    <w:rsid w:val="00F079B0"/>
    <w:rsid w:val="00F22347"/>
    <w:rsid w:val="00F30A35"/>
    <w:rsid w:val="00F45A58"/>
    <w:rsid w:val="00F63736"/>
    <w:rsid w:val="00F705C0"/>
    <w:rsid w:val="00F706B4"/>
    <w:rsid w:val="00F72C6C"/>
    <w:rsid w:val="00F7363F"/>
    <w:rsid w:val="00F76DDA"/>
    <w:rsid w:val="00F85535"/>
    <w:rsid w:val="00FA324C"/>
    <w:rsid w:val="00FC5FEF"/>
    <w:rsid w:val="00FE266D"/>
    <w:rsid w:val="00FE6F78"/>
    <w:rsid w:val="00FF2BCE"/>
    <w:rsid w:val="00FF6A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3C87"/>
  <w15:chartTrackingRefBased/>
  <w15:docId w15:val="{E959414B-75C7-4CAE-B122-4F50E8668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fr-F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665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666537"/>
    <w:pPr>
      <w:spacing w:before="100" w:beforeAutospacing="1" w:after="100" w:afterAutospacing="1" w:line="240" w:lineRule="auto"/>
      <w:jc w:val="left"/>
      <w:outlineLvl w:val="1"/>
    </w:pPr>
    <w:rPr>
      <w:rFonts w:eastAsia="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66653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itre4">
    <w:name w:val="heading 4"/>
    <w:basedOn w:val="Normal"/>
    <w:next w:val="Normal"/>
    <w:link w:val="Titre4Car"/>
    <w:uiPriority w:val="9"/>
    <w:semiHidden/>
    <w:unhideWhenUsed/>
    <w:qFormat/>
    <w:rsid w:val="00AC2F7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F2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666537"/>
    <w:rPr>
      <w:rFonts w:eastAsia="Times New Roman" w:cs="Times New Roman"/>
      <w:b/>
      <w:bCs/>
      <w:sz w:val="36"/>
      <w:szCs w:val="36"/>
      <w:lang w:eastAsia="fr-FR"/>
    </w:rPr>
  </w:style>
  <w:style w:type="paragraph" w:styleId="NormalWeb">
    <w:name w:val="Normal (Web)"/>
    <w:basedOn w:val="Normal"/>
    <w:uiPriority w:val="99"/>
    <w:unhideWhenUsed/>
    <w:rsid w:val="00666537"/>
    <w:pPr>
      <w:spacing w:before="100" w:beforeAutospacing="1" w:after="100" w:afterAutospacing="1" w:line="240" w:lineRule="auto"/>
      <w:jc w:val="left"/>
    </w:pPr>
    <w:rPr>
      <w:rFonts w:eastAsia="Times New Roman" w:cs="Times New Roman"/>
      <w:szCs w:val="24"/>
      <w:lang w:eastAsia="fr-FR"/>
    </w:rPr>
  </w:style>
  <w:style w:type="character" w:customStyle="1" w:styleId="Titre1Car">
    <w:name w:val="Titre 1 Car"/>
    <w:basedOn w:val="Policepardfaut"/>
    <w:link w:val="Titre1"/>
    <w:uiPriority w:val="9"/>
    <w:rsid w:val="00666537"/>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semiHidden/>
    <w:rsid w:val="00666537"/>
    <w:rPr>
      <w:rFonts w:asciiTheme="majorHAnsi" w:eastAsiaTheme="majorEastAsia" w:hAnsiTheme="majorHAnsi" w:cstheme="majorBidi"/>
      <w:color w:val="1F4D78" w:themeColor="accent1" w:themeShade="7F"/>
      <w:szCs w:val="24"/>
    </w:rPr>
  </w:style>
  <w:style w:type="character" w:styleId="Lienhypertexte">
    <w:name w:val="Hyperlink"/>
    <w:basedOn w:val="Policepardfaut"/>
    <w:uiPriority w:val="99"/>
    <w:unhideWhenUsed/>
    <w:rsid w:val="00666537"/>
    <w:rPr>
      <w:color w:val="0000FF"/>
      <w:u w:val="single"/>
    </w:rPr>
  </w:style>
  <w:style w:type="character" w:styleId="lev">
    <w:name w:val="Strong"/>
    <w:basedOn w:val="Policepardfaut"/>
    <w:uiPriority w:val="22"/>
    <w:qFormat/>
    <w:rsid w:val="00E1662A"/>
    <w:rPr>
      <w:b/>
      <w:bCs/>
    </w:rPr>
  </w:style>
  <w:style w:type="paragraph" w:customStyle="1" w:styleId="articleparagraph">
    <w:name w:val="article__paragraph"/>
    <w:basedOn w:val="Normal"/>
    <w:rsid w:val="005758A5"/>
    <w:pPr>
      <w:spacing w:before="100" w:beforeAutospacing="1" w:after="100" w:afterAutospacing="1" w:line="240" w:lineRule="auto"/>
      <w:jc w:val="left"/>
    </w:pPr>
    <w:rPr>
      <w:rFonts w:eastAsia="Times New Roman" w:cs="Times New Roman"/>
      <w:szCs w:val="24"/>
      <w:lang w:eastAsia="fr-FR"/>
    </w:rPr>
  </w:style>
  <w:style w:type="character" w:styleId="Accentuation">
    <w:name w:val="Emphasis"/>
    <w:basedOn w:val="Policepardfaut"/>
    <w:uiPriority w:val="20"/>
    <w:qFormat/>
    <w:rsid w:val="005758A5"/>
    <w:rPr>
      <w:i/>
      <w:iCs/>
    </w:rPr>
  </w:style>
  <w:style w:type="character" w:customStyle="1" w:styleId="textexposedshow">
    <w:name w:val="text_exposed_show"/>
    <w:basedOn w:val="Policepardfaut"/>
    <w:rsid w:val="008377E5"/>
  </w:style>
  <w:style w:type="character" w:customStyle="1" w:styleId="Mentionnonrsolue1">
    <w:name w:val="Mention non résolue1"/>
    <w:basedOn w:val="Policepardfaut"/>
    <w:uiPriority w:val="99"/>
    <w:semiHidden/>
    <w:unhideWhenUsed/>
    <w:rsid w:val="001E1DD7"/>
    <w:rPr>
      <w:color w:val="605E5C"/>
      <w:shd w:val="clear" w:color="auto" w:fill="E1DFDD"/>
    </w:rPr>
  </w:style>
  <w:style w:type="character" w:customStyle="1" w:styleId="Titre4Car">
    <w:name w:val="Titre 4 Car"/>
    <w:basedOn w:val="Policepardfaut"/>
    <w:link w:val="Titre4"/>
    <w:uiPriority w:val="9"/>
    <w:semiHidden/>
    <w:rsid w:val="00AC2F78"/>
    <w:rPr>
      <w:rFonts w:asciiTheme="majorHAnsi" w:eastAsiaTheme="majorEastAsia" w:hAnsiTheme="majorHAnsi" w:cstheme="majorBidi"/>
      <w:i/>
      <w:iCs/>
      <w:color w:val="2E74B5" w:themeColor="accent1" w:themeShade="BF"/>
    </w:rPr>
  </w:style>
  <w:style w:type="paragraph" w:styleId="Textedebulles">
    <w:name w:val="Balloon Text"/>
    <w:basedOn w:val="Normal"/>
    <w:link w:val="TextedebullesCar"/>
    <w:uiPriority w:val="99"/>
    <w:semiHidden/>
    <w:unhideWhenUsed/>
    <w:rsid w:val="003728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28E2"/>
    <w:rPr>
      <w:rFonts w:ascii="Segoe UI" w:hAnsi="Segoe UI" w:cs="Segoe UI"/>
      <w:sz w:val="18"/>
      <w:szCs w:val="18"/>
    </w:rPr>
  </w:style>
  <w:style w:type="character" w:styleId="Lienhypertextesuivivisit">
    <w:name w:val="FollowedHyperlink"/>
    <w:basedOn w:val="Policepardfaut"/>
    <w:uiPriority w:val="99"/>
    <w:semiHidden/>
    <w:unhideWhenUsed/>
    <w:rsid w:val="004735CB"/>
    <w:rPr>
      <w:color w:val="954F72" w:themeColor="followedHyperlink"/>
      <w:u w:val="single"/>
    </w:rPr>
  </w:style>
  <w:style w:type="character" w:styleId="Rfrenceintense">
    <w:name w:val="Intense Reference"/>
    <w:basedOn w:val="Policepardfaut"/>
    <w:uiPriority w:val="32"/>
    <w:qFormat/>
    <w:rsid w:val="00F72C6C"/>
    <w:rPr>
      <w:b/>
      <w:bCs/>
      <w:smallCaps/>
      <w:color w:val="5B9BD5" w:themeColor="accent1"/>
      <w:spacing w:val="5"/>
    </w:rPr>
  </w:style>
  <w:style w:type="table" w:styleId="Grilledetableauclaire">
    <w:name w:val="Grid Table Light"/>
    <w:basedOn w:val="TableauNormal"/>
    <w:uiPriority w:val="40"/>
    <w:rsid w:val="007B5A9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phedeliste">
    <w:name w:val="List Paragraph"/>
    <w:basedOn w:val="Normal"/>
    <w:uiPriority w:val="34"/>
    <w:qFormat/>
    <w:rsid w:val="00425194"/>
    <w:pPr>
      <w:ind w:left="720"/>
      <w:contextualSpacing/>
    </w:pPr>
  </w:style>
  <w:style w:type="character" w:customStyle="1" w:styleId="Mentionnonrsolue2">
    <w:name w:val="Mention non résolue2"/>
    <w:basedOn w:val="Policepardfaut"/>
    <w:uiPriority w:val="99"/>
    <w:semiHidden/>
    <w:unhideWhenUsed/>
    <w:rsid w:val="002B6942"/>
    <w:rPr>
      <w:color w:val="605E5C"/>
      <w:shd w:val="clear" w:color="auto" w:fill="E1DFDD"/>
    </w:rPr>
  </w:style>
  <w:style w:type="paragraph" w:customStyle="1" w:styleId="Default">
    <w:name w:val="Default"/>
    <w:rsid w:val="002B4A9A"/>
    <w:pPr>
      <w:autoSpaceDE w:val="0"/>
      <w:autoSpaceDN w:val="0"/>
      <w:adjustRightInd w:val="0"/>
      <w:spacing w:after="0" w:line="240" w:lineRule="auto"/>
      <w:jc w:val="left"/>
    </w:pPr>
    <w:rPr>
      <w:rFonts w:cs="Times New Roman"/>
      <w:color w:val="000000"/>
      <w:szCs w:val="24"/>
    </w:rPr>
  </w:style>
  <w:style w:type="character" w:styleId="Mentionnonrsolue">
    <w:name w:val="Unresolved Mention"/>
    <w:basedOn w:val="Policepardfaut"/>
    <w:uiPriority w:val="99"/>
    <w:semiHidden/>
    <w:unhideWhenUsed/>
    <w:rsid w:val="007D36A2"/>
    <w:rPr>
      <w:color w:val="605E5C"/>
      <w:shd w:val="clear" w:color="auto" w:fill="E1DFDD"/>
    </w:rPr>
  </w:style>
  <w:style w:type="character" w:styleId="Marquedecommentaire">
    <w:name w:val="annotation reference"/>
    <w:basedOn w:val="Policepardfaut"/>
    <w:uiPriority w:val="99"/>
    <w:semiHidden/>
    <w:unhideWhenUsed/>
    <w:rsid w:val="00D80663"/>
    <w:rPr>
      <w:sz w:val="16"/>
      <w:szCs w:val="16"/>
    </w:rPr>
  </w:style>
  <w:style w:type="paragraph" w:styleId="Commentaire">
    <w:name w:val="annotation text"/>
    <w:basedOn w:val="Normal"/>
    <w:link w:val="CommentaireCar"/>
    <w:uiPriority w:val="99"/>
    <w:semiHidden/>
    <w:unhideWhenUsed/>
    <w:rsid w:val="00D80663"/>
    <w:pPr>
      <w:spacing w:line="240" w:lineRule="auto"/>
    </w:pPr>
    <w:rPr>
      <w:sz w:val="20"/>
      <w:szCs w:val="20"/>
    </w:rPr>
  </w:style>
  <w:style w:type="character" w:customStyle="1" w:styleId="CommentaireCar">
    <w:name w:val="Commentaire Car"/>
    <w:basedOn w:val="Policepardfaut"/>
    <w:link w:val="Commentaire"/>
    <w:uiPriority w:val="99"/>
    <w:semiHidden/>
    <w:rsid w:val="00D80663"/>
    <w:rPr>
      <w:sz w:val="20"/>
      <w:szCs w:val="20"/>
    </w:rPr>
  </w:style>
  <w:style w:type="paragraph" w:styleId="Objetducommentaire">
    <w:name w:val="annotation subject"/>
    <w:basedOn w:val="Commentaire"/>
    <w:next w:val="Commentaire"/>
    <w:link w:val="ObjetducommentaireCar"/>
    <w:uiPriority w:val="99"/>
    <w:semiHidden/>
    <w:unhideWhenUsed/>
    <w:rsid w:val="00D80663"/>
    <w:rPr>
      <w:b/>
      <w:bCs/>
    </w:rPr>
  </w:style>
  <w:style w:type="character" w:customStyle="1" w:styleId="ObjetducommentaireCar">
    <w:name w:val="Objet du commentaire Car"/>
    <w:basedOn w:val="CommentaireCar"/>
    <w:link w:val="Objetducommentaire"/>
    <w:uiPriority w:val="99"/>
    <w:semiHidden/>
    <w:rsid w:val="00D806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18122">
      <w:bodyDiv w:val="1"/>
      <w:marLeft w:val="0"/>
      <w:marRight w:val="0"/>
      <w:marTop w:val="0"/>
      <w:marBottom w:val="0"/>
      <w:divBdr>
        <w:top w:val="none" w:sz="0" w:space="0" w:color="auto"/>
        <w:left w:val="none" w:sz="0" w:space="0" w:color="auto"/>
        <w:bottom w:val="none" w:sz="0" w:space="0" w:color="auto"/>
        <w:right w:val="none" w:sz="0" w:space="0" w:color="auto"/>
      </w:divBdr>
    </w:div>
    <w:div w:id="238371317">
      <w:bodyDiv w:val="1"/>
      <w:marLeft w:val="0"/>
      <w:marRight w:val="0"/>
      <w:marTop w:val="0"/>
      <w:marBottom w:val="0"/>
      <w:divBdr>
        <w:top w:val="none" w:sz="0" w:space="0" w:color="auto"/>
        <w:left w:val="none" w:sz="0" w:space="0" w:color="auto"/>
        <w:bottom w:val="none" w:sz="0" w:space="0" w:color="auto"/>
        <w:right w:val="none" w:sz="0" w:space="0" w:color="auto"/>
      </w:divBdr>
    </w:div>
    <w:div w:id="484709105">
      <w:bodyDiv w:val="1"/>
      <w:marLeft w:val="0"/>
      <w:marRight w:val="0"/>
      <w:marTop w:val="0"/>
      <w:marBottom w:val="0"/>
      <w:divBdr>
        <w:top w:val="none" w:sz="0" w:space="0" w:color="auto"/>
        <w:left w:val="none" w:sz="0" w:space="0" w:color="auto"/>
        <w:bottom w:val="none" w:sz="0" w:space="0" w:color="auto"/>
        <w:right w:val="none" w:sz="0" w:space="0" w:color="auto"/>
      </w:divBdr>
    </w:div>
    <w:div w:id="510147437">
      <w:bodyDiv w:val="1"/>
      <w:marLeft w:val="0"/>
      <w:marRight w:val="0"/>
      <w:marTop w:val="0"/>
      <w:marBottom w:val="0"/>
      <w:divBdr>
        <w:top w:val="none" w:sz="0" w:space="0" w:color="auto"/>
        <w:left w:val="none" w:sz="0" w:space="0" w:color="auto"/>
        <w:bottom w:val="none" w:sz="0" w:space="0" w:color="auto"/>
        <w:right w:val="none" w:sz="0" w:space="0" w:color="auto"/>
      </w:divBdr>
    </w:div>
    <w:div w:id="594560186">
      <w:bodyDiv w:val="1"/>
      <w:marLeft w:val="0"/>
      <w:marRight w:val="0"/>
      <w:marTop w:val="0"/>
      <w:marBottom w:val="0"/>
      <w:divBdr>
        <w:top w:val="none" w:sz="0" w:space="0" w:color="auto"/>
        <w:left w:val="none" w:sz="0" w:space="0" w:color="auto"/>
        <w:bottom w:val="none" w:sz="0" w:space="0" w:color="auto"/>
        <w:right w:val="none" w:sz="0" w:space="0" w:color="auto"/>
      </w:divBdr>
    </w:div>
    <w:div w:id="690304248">
      <w:bodyDiv w:val="1"/>
      <w:marLeft w:val="0"/>
      <w:marRight w:val="0"/>
      <w:marTop w:val="0"/>
      <w:marBottom w:val="0"/>
      <w:divBdr>
        <w:top w:val="none" w:sz="0" w:space="0" w:color="auto"/>
        <w:left w:val="none" w:sz="0" w:space="0" w:color="auto"/>
        <w:bottom w:val="none" w:sz="0" w:space="0" w:color="auto"/>
        <w:right w:val="none" w:sz="0" w:space="0" w:color="auto"/>
      </w:divBdr>
    </w:div>
    <w:div w:id="788281825">
      <w:bodyDiv w:val="1"/>
      <w:marLeft w:val="0"/>
      <w:marRight w:val="0"/>
      <w:marTop w:val="0"/>
      <w:marBottom w:val="0"/>
      <w:divBdr>
        <w:top w:val="none" w:sz="0" w:space="0" w:color="auto"/>
        <w:left w:val="none" w:sz="0" w:space="0" w:color="auto"/>
        <w:bottom w:val="none" w:sz="0" w:space="0" w:color="auto"/>
        <w:right w:val="none" w:sz="0" w:space="0" w:color="auto"/>
      </w:divBdr>
    </w:div>
    <w:div w:id="1115711942">
      <w:bodyDiv w:val="1"/>
      <w:marLeft w:val="0"/>
      <w:marRight w:val="0"/>
      <w:marTop w:val="0"/>
      <w:marBottom w:val="0"/>
      <w:divBdr>
        <w:top w:val="none" w:sz="0" w:space="0" w:color="auto"/>
        <w:left w:val="none" w:sz="0" w:space="0" w:color="auto"/>
        <w:bottom w:val="none" w:sz="0" w:space="0" w:color="auto"/>
        <w:right w:val="none" w:sz="0" w:space="0" w:color="auto"/>
      </w:divBdr>
    </w:div>
    <w:div w:id="1170216762">
      <w:bodyDiv w:val="1"/>
      <w:marLeft w:val="0"/>
      <w:marRight w:val="0"/>
      <w:marTop w:val="0"/>
      <w:marBottom w:val="0"/>
      <w:divBdr>
        <w:top w:val="none" w:sz="0" w:space="0" w:color="auto"/>
        <w:left w:val="none" w:sz="0" w:space="0" w:color="auto"/>
        <w:bottom w:val="none" w:sz="0" w:space="0" w:color="auto"/>
        <w:right w:val="none" w:sz="0" w:space="0" w:color="auto"/>
      </w:divBdr>
    </w:div>
    <w:div w:id="1312951712">
      <w:bodyDiv w:val="1"/>
      <w:marLeft w:val="0"/>
      <w:marRight w:val="0"/>
      <w:marTop w:val="0"/>
      <w:marBottom w:val="0"/>
      <w:divBdr>
        <w:top w:val="none" w:sz="0" w:space="0" w:color="auto"/>
        <w:left w:val="none" w:sz="0" w:space="0" w:color="auto"/>
        <w:bottom w:val="none" w:sz="0" w:space="0" w:color="auto"/>
        <w:right w:val="none" w:sz="0" w:space="0" w:color="auto"/>
      </w:divBdr>
    </w:div>
    <w:div w:id="1506940509">
      <w:bodyDiv w:val="1"/>
      <w:marLeft w:val="0"/>
      <w:marRight w:val="0"/>
      <w:marTop w:val="0"/>
      <w:marBottom w:val="0"/>
      <w:divBdr>
        <w:top w:val="none" w:sz="0" w:space="0" w:color="auto"/>
        <w:left w:val="none" w:sz="0" w:space="0" w:color="auto"/>
        <w:bottom w:val="none" w:sz="0" w:space="0" w:color="auto"/>
        <w:right w:val="none" w:sz="0" w:space="0" w:color="auto"/>
      </w:divBdr>
    </w:div>
    <w:div w:id="1585604828">
      <w:bodyDiv w:val="1"/>
      <w:marLeft w:val="0"/>
      <w:marRight w:val="0"/>
      <w:marTop w:val="0"/>
      <w:marBottom w:val="0"/>
      <w:divBdr>
        <w:top w:val="none" w:sz="0" w:space="0" w:color="auto"/>
        <w:left w:val="none" w:sz="0" w:space="0" w:color="auto"/>
        <w:bottom w:val="none" w:sz="0" w:space="0" w:color="auto"/>
        <w:right w:val="none" w:sz="0" w:space="0" w:color="auto"/>
      </w:divBdr>
    </w:div>
    <w:div w:id="1708749748">
      <w:bodyDiv w:val="1"/>
      <w:marLeft w:val="0"/>
      <w:marRight w:val="0"/>
      <w:marTop w:val="0"/>
      <w:marBottom w:val="0"/>
      <w:divBdr>
        <w:top w:val="none" w:sz="0" w:space="0" w:color="auto"/>
        <w:left w:val="none" w:sz="0" w:space="0" w:color="auto"/>
        <w:bottom w:val="none" w:sz="0" w:space="0" w:color="auto"/>
        <w:right w:val="none" w:sz="0" w:space="0" w:color="auto"/>
      </w:divBdr>
    </w:div>
    <w:div w:id="1726877284">
      <w:bodyDiv w:val="1"/>
      <w:marLeft w:val="0"/>
      <w:marRight w:val="0"/>
      <w:marTop w:val="0"/>
      <w:marBottom w:val="0"/>
      <w:divBdr>
        <w:top w:val="none" w:sz="0" w:space="0" w:color="auto"/>
        <w:left w:val="none" w:sz="0" w:space="0" w:color="auto"/>
        <w:bottom w:val="none" w:sz="0" w:space="0" w:color="auto"/>
        <w:right w:val="none" w:sz="0" w:space="0" w:color="auto"/>
      </w:divBdr>
    </w:div>
    <w:div w:id="1836067762">
      <w:bodyDiv w:val="1"/>
      <w:marLeft w:val="0"/>
      <w:marRight w:val="0"/>
      <w:marTop w:val="0"/>
      <w:marBottom w:val="0"/>
      <w:divBdr>
        <w:top w:val="none" w:sz="0" w:space="0" w:color="auto"/>
        <w:left w:val="none" w:sz="0" w:space="0" w:color="auto"/>
        <w:bottom w:val="none" w:sz="0" w:space="0" w:color="auto"/>
        <w:right w:val="none" w:sz="0" w:space="0" w:color="auto"/>
      </w:divBdr>
    </w:div>
    <w:div w:id="1860191280">
      <w:bodyDiv w:val="1"/>
      <w:marLeft w:val="0"/>
      <w:marRight w:val="0"/>
      <w:marTop w:val="0"/>
      <w:marBottom w:val="0"/>
      <w:divBdr>
        <w:top w:val="none" w:sz="0" w:space="0" w:color="auto"/>
        <w:left w:val="none" w:sz="0" w:space="0" w:color="auto"/>
        <w:bottom w:val="none" w:sz="0" w:space="0" w:color="auto"/>
        <w:right w:val="none" w:sz="0" w:space="0" w:color="auto"/>
      </w:divBdr>
    </w:div>
    <w:div w:id="204448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tiff"/><Relationship Id="rId26" Type="http://schemas.openxmlformats.org/officeDocument/2006/relationships/hyperlink" Target="https://twitter.com/unfpa_guinee/status/1268101323137875974?s=20" TargetMode="External"/><Relationship Id="rId39" Type="http://schemas.openxmlformats.org/officeDocument/2006/relationships/hyperlink" Target="https://www.ac-strasbourg.fr/pedagogie/clemi/covid-19-ressources-clemi/" TargetMode="External"/><Relationship Id="rId21" Type="http://schemas.openxmlformats.org/officeDocument/2006/relationships/hyperlink" Target="https://drive.google.com/file/d/1d7bI6Rz5YisaQ0zV__F3haVajqjv_k_K/view?usp=sharing" TargetMode="External"/><Relationship Id="rId34" Type="http://schemas.openxmlformats.org/officeDocument/2006/relationships/image" Target="media/image14.png"/><Relationship Id="rId42" Type="http://schemas.openxmlformats.org/officeDocument/2006/relationships/hyperlink" Target="https://www.pasteur.fr/fr/journal-recherche/actualites/coronavirus-attention-aux-fausses-informations-covid-19-circulant-reseaux-sociaux" TargetMode="External"/><Relationship Id="rId47" Type="http://schemas.openxmlformats.org/officeDocument/2006/relationships/hyperlink" Target="https://fr.unesco.org/covid19/communicationinformationresponse/audioresources" TargetMode="External"/><Relationship Id="rId50" Type="http://schemas.openxmlformats.org/officeDocument/2006/relationships/hyperlink" Target="http://www.morbihan.gouv.fr/Actualites/Actus/Lutter-contre-les-fake-news-infox" TargetMode="External"/><Relationship Id="rId55" Type="http://schemas.openxmlformats.org/officeDocument/2006/relationships/hyperlink" Target="https://www.youtube.com/watch?v=qylNQfxpIkQ" TargetMode="Externa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https://ee.humanitarianresponse.info/x/hTmx6ihl" TargetMode="External"/><Relationship Id="rId29" Type="http://schemas.openxmlformats.org/officeDocument/2006/relationships/hyperlink" Target="https://www.youtube.com/watch?v=iOdNVoPX8mQ" TargetMode="External"/><Relationship Id="rId41" Type="http://schemas.openxmlformats.org/officeDocument/2006/relationships/hyperlink" Target="https://unric.org/fr/covid-19-info-ou-intox/" TargetMode="External"/><Relationship Id="rId54" Type="http://schemas.openxmlformats.org/officeDocument/2006/relationships/hyperlink" Target="https://view.genial.ly/5e7e302667bb7d0d7ec7608e/interactive-content-esprit-critique-vs-covidioti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s://www.facebook.com/100006707470618/posts/2841033616130193/" TargetMode="External"/><Relationship Id="rId32" Type="http://schemas.openxmlformats.org/officeDocument/2006/relationships/hyperlink" Target="https://www.youtube.com/watch?v=iUYL1bLND4M" TargetMode="External"/><Relationship Id="rId37" Type="http://schemas.openxmlformats.org/officeDocument/2006/relationships/hyperlink" Target="https://www.bbc.com/afrique/region-52134902" TargetMode="External"/><Relationship Id="rId40" Type="http://schemas.openxmlformats.org/officeDocument/2006/relationships/hyperlink" Target="https://www.who.int/fr/emergencies/diseases/novel-coronavirus-2019/advice-for-public/myth-busters" TargetMode="External"/><Relationship Id="rId45" Type="http://schemas.openxmlformats.org/officeDocument/2006/relationships/hyperlink" Target="https://www.doctissimo.fr/sante/epidemie/coronavirus-chinois/coronavirus-fausses-infos" TargetMode="External"/><Relationship Id="rId53" Type="http://schemas.openxmlformats.org/officeDocument/2006/relationships/hyperlink" Target="https://view.genial.ly/5e7e302667bb7d0d7ec7608e/interactive-content-esprit-critique-vs-covidiotie" TargetMode="External"/><Relationship Id="rId58" Type="http://schemas.openxmlformats.org/officeDocument/2006/relationships/hyperlink" Target="https://www.youtube.com/watch?v=f9axBDF_yWg"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s://drive.google.com/file/d/1qtwwjVb8qibo75UbUDLiT9uVRNXxl7wS/view?usp=sharinghttps://drive.google.com/file/d/1qtwwjVb8qibo75UbUDLiT9uVRNXxl7wS/view?usp=sharing" TargetMode="External"/><Relationship Id="rId28" Type="http://schemas.openxmlformats.org/officeDocument/2006/relationships/hyperlink" Target="https://www.youtube.com/watch?v=qr-jOK4z4H0&amp;feature=youtu.be" TargetMode="External"/><Relationship Id="rId36" Type="http://schemas.openxmlformats.org/officeDocument/2006/relationships/hyperlink" Target="https://fr.wikipedia.org/wiki/D%C3%A9sinformation_sur_la_pand%C3%A9mie_de_Covid-19" TargetMode="External"/><Relationship Id="rId49" Type="http://schemas.openxmlformats.org/officeDocument/2006/relationships/hyperlink" Target="https://bu.univ-cotedazur.fr/fr/contents/files/acrualites/RessourcesenligneCovid19.pdf" TargetMode="External"/><Relationship Id="rId57" Type="http://schemas.openxmlformats.org/officeDocument/2006/relationships/hyperlink" Target="https://www.youtube.com/watch?v=f9axBDF_yWg" TargetMode="External"/><Relationship Id="rId61"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hyperlink" Target="https://www.youtube.com/watch?v=V0EhQ26P9_E" TargetMode="External"/><Relationship Id="rId44" Type="http://schemas.openxmlformats.org/officeDocument/2006/relationships/hyperlink" Target="https://ici.radio-canada.ca/nouvelle/1685377/desinformation-covid-19-coronavirus-decrypteurs" TargetMode="External"/><Relationship Id="rId52" Type="http://schemas.openxmlformats.org/officeDocument/2006/relationships/hyperlink" Target="https://covid19communicationnetwork.org/rumors-misinformation/?lang=fr" TargetMode="External"/><Relationship Id="rId60" Type="http://schemas.openxmlformats.org/officeDocument/2006/relationships/hyperlink" Target="https://www.education.gouv.fr/sites/default/files/2020-03/t-l-charger-l-infographie-6-questions-sur-le-coronavirus-pdf--66249.pdf"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s://drive.google.com/file/d/1Y_0VbCcIy9RmVJ7ljAcC_PKp9-aPo80s/view?usp=sharing" TargetMode="External"/><Relationship Id="rId27" Type="http://schemas.openxmlformats.org/officeDocument/2006/relationships/hyperlink" Target="https://twitter.com/unfpa_guinee/status/1257990596825960448?s=20" TargetMode="External"/><Relationship Id="rId30" Type="http://schemas.openxmlformats.org/officeDocument/2006/relationships/hyperlink" Target="https://www.youtube.com/watch?v=a_TDRX6jdnA" TargetMode="External"/><Relationship Id="rId35" Type="http://schemas.openxmlformats.org/officeDocument/2006/relationships/hyperlink" Target="https://www.jeuneafrique.com/905287/societe/coronavirus-top-10-des-fake-news-sur-lepidemie/" TargetMode="External"/><Relationship Id="rId43" Type="http://schemas.openxmlformats.org/officeDocument/2006/relationships/hyperlink" Target="https://www.consilium.europa.eu/fr/policies/covid-19-coronavirus-outbreak-and-the-eu-s-response/fighting-disinformation/" TargetMode="External"/><Relationship Id="rId48" Type="http://schemas.openxmlformats.org/officeDocument/2006/relationships/hyperlink" Target="https://drive.google.com/file/d/136Ns89BFJFJz9dls50yWPojSCXt3WQAV/view" TargetMode="External"/><Relationship Id="rId56" Type="http://schemas.openxmlformats.org/officeDocument/2006/relationships/hyperlink" Target="https://www.youtube.com/watch?v=8EkCioIB-F8" TargetMode="External"/><Relationship Id="rId8" Type="http://schemas.openxmlformats.org/officeDocument/2006/relationships/image" Target="cid:9d914e66-b9b7-4634-a0ce-875fd0a75b70@eurprd05.prod.outlook.com" TargetMode="External"/><Relationship Id="rId51" Type="http://schemas.openxmlformats.org/officeDocument/2006/relationships/hyperlink" Target="http://www.morbihan.gouv.fr/Actualites/Actus/Lutter-contre-les-fake-news-infox" TargetMode="External"/><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hyperlink" Target="https://www.who.int/fr/emergencies/diseases/novel-coronavirus-2019/advice-for-public/myth-busters" TargetMode="External"/><Relationship Id="rId33" Type="http://schemas.openxmlformats.org/officeDocument/2006/relationships/hyperlink" Target="https://www.facebook.com/groups/622501781580592/permalink/841775452986556/" TargetMode="External"/><Relationship Id="rId38" Type="http://schemas.openxmlformats.org/officeDocument/2006/relationships/hyperlink" Target="https://view.genial.ly/5e7e302667bb7d0d7ec7608e/interactive-content-esprit-critique-vs-covidiotie" TargetMode="External"/><Relationship Id="rId46" Type="http://schemas.openxmlformats.org/officeDocument/2006/relationships/hyperlink" Target="https://www.doctissimo.fr/sante/epidemie/coronavirus-chinois/coronavirus-fausses-infos" TargetMode="External"/><Relationship Id="rId59" Type="http://schemas.openxmlformats.org/officeDocument/2006/relationships/hyperlink" Target="https://covid19graphics.info/graphics/Languages/French/4.%20Mythbuster/COVID19MYTHBUSTERgraphicfinal(French).p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D5985-439F-4FA1-9C52-24F9A3A82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Pages>
  <Words>1291</Words>
  <Characters>7363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Alpha Amadou Bano</dc:creator>
  <cp:keywords/>
  <dc:description/>
  <cp:lastModifiedBy>User</cp:lastModifiedBy>
  <cp:revision>11</cp:revision>
  <cp:lastPrinted>2020-10-13T15:22:00Z</cp:lastPrinted>
  <dcterms:created xsi:type="dcterms:W3CDTF">2020-10-15T09:34:00Z</dcterms:created>
  <dcterms:modified xsi:type="dcterms:W3CDTF">2020-11-13T12:28:00Z</dcterms:modified>
</cp:coreProperties>
</file>